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CAB47" w14:textId="77777777" w:rsidR="005068B0" w:rsidRPr="005068B0" w:rsidRDefault="005068B0" w:rsidP="005068B0">
      <w:pPr>
        <w:rPr>
          <w:rFonts w:ascii="Arial" w:hAnsi="Arial" w:cs="Arial"/>
          <w:color w:val="222222"/>
          <w:shd w:val="clear" w:color="auto" w:fill="FFFFFF"/>
        </w:rPr>
      </w:pPr>
      <w:r w:rsidRPr="005068B0">
        <w:rPr>
          <w:rFonts w:ascii="Arial" w:hAnsi="Arial" w:cs="Arial"/>
          <w:b/>
          <w:color w:val="222222"/>
          <w:shd w:val="clear" w:color="auto" w:fill="FFFFFF"/>
        </w:rPr>
        <w:t>Apêndice Aula 5</w:t>
      </w:r>
      <w:r w:rsidRPr="005068B0">
        <w:rPr>
          <w:rFonts w:ascii="Arial" w:hAnsi="Arial" w:cs="Arial"/>
          <w:color w:val="222222"/>
          <w:shd w:val="clear" w:color="auto" w:fill="FFFFFF"/>
        </w:rPr>
        <w:t xml:space="preserve">: </w:t>
      </w:r>
      <w:hyperlink r:id="rId5" w:anchor="section-6" w:history="1">
        <w:r w:rsidRPr="005068B0">
          <w:rPr>
            <w:rFonts w:ascii="Arial" w:hAnsi="Arial" w:cs="Arial"/>
            <w:color w:val="222222"/>
            <w:shd w:val="clear" w:color="auto" w:fill="FFFFFF"/>
          </w:rPr>
          <w:t>Inferência no Modelo Linear – 19/09 (n) / 21/09 (v)</w:t>
        </w:r>
      </w:hyperlink>
    </w:p>
    <w:p w14:paraId="480104EB" w14:textId="77777777" w:rsidR="00F541DD" w:rsidRPr="00F541DD" w:rsidRDefault="00F541DD" w:rsidP="00DA02D7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0264D72A" w14:textId="2BB30554" w:rsidR="00F541DD" w:rsidRPr="00F541DD" w:rsidRDefault="00F541DD" w:rsidP="00DA02D7">
      <w:pPr>
        <w:jc w:val="center"/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F541DD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Códigos</w:t>
      </w:r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 xml:space="preserve"> Úteis no</w:t>
      </w:r>
      <w:r w:rsidRPr="00F541DD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 xml:space="preserve"> R</w:t>
      </w:r>
    </w:p>
    <w:p w14:paraId="4D1C659F" w14:textId="7C5E85CD" w:rsidR="009975C9" w:rsidRDefault="00370D0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--------------------------------------------------------------------------------------------------------------------</w:t>
      </w:r>
    </w:p>
    <w:p w14:paraId="5CD228D4" w14:textId="218C1A7D" w:rsidR="003D16D3" w:rsidRPr="00691E82" w:rsidRDefault="00691E82" w:rsidP="00691E82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691E82"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  <w:t>Referências</w:t>
      </w:r>
    </w:p>
    <w:p w14:paraId="053C917A" w14:textId="745B54EB" w:rsidR="00691E82" w:rsidRDefault="00B051F9" w:rsidP="00691E82">
      <w:p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hyperlink r:id="rId6" w:history="1">
        <w:r w:rsidR="00691E82" w:rsidRPr="003F2FAB">
          <w:rPr>
            <w:rStyle w:val="Hyperlink"/>
            <w:rFonts w:ascii="Arial" w:hAnsi="Arial" w:cs="Arial"/>
            <w:b/>
            <w:bCs/>
            <w:shd w:val="clear" w:color="auto" w:fill="FFFFFF"/>
          </w:rPr>
          <w:t>https://jonnyphillips.github.io/Ciencia_de_Dados/Estatisticas_Resumidas.html</w:t>
        </w:r>
      </w:hyperlink>
    </w:p>
    <w:p w14:paraId="61012D87" w14:textId="15992FC0" w:rsidR="00691E82" w:rsidRDefault="00691E82" w:rsidP="00B051F9">
      <w:p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</w:p>
    <w:p w14:paraId="30C986D5" w14:textId="304B17B1" w:rsidR="00B051F9" w:rsidRPr="00B051F9" w:rsidRDefault="00B051F9" w:rsidP="00B051F9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Importando arquivos Excel</w:t>
      </w:r>
    </w:p>
    <w:p w14:paraId="24E459D9" w14:textId="77777777" w:rsidR="00B051F9" w:rsidRDefault="00B051F9" w:rsidP="00B051F9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color w:val="333333"/>
        </w:rPr>
      </w:pPr>
      <w:proofErr w:type="spellStart"/>
      <w:proofErr w:type="gramStart"/>
      <w:r>
        <w:rPr>
          <w:rStyle w:val="CdigoHTML"/>
          <w:color w:val="333333"/>
        </w:rPr>
        <w:t>install.packages</w:t>
      </w:r>
      <w:proofErr w:type="spellEnd"/>
      <w:proofErr w:type="gramEnd"/>
      <w:r>
        <w:rPr>
          <w:rStyle w:val="CdigoHTML"/>
          <w:color w:val="333333"/>
        </w:rPr>
        <w:t>(“</w:t>
      </w:r>
      <w:proofErr w:type="spellStart"/>
      <w:r>
        <w:rPr>
          <w:rStyle w:val="CdigoHTML"/>
          <w:color w:val="333333"/>
        </w:rPr>
        <w:t>readxl</w:t>
      </w:r>
      <w:proofErr w:type="spellEnd"/>
      <w:r>
        <w:rPr>
          <w:rStyle w:val="CdigoHTML"/>
          <w:color w:val="333333"/>
        </w:rPr>
        <w:t>”)</w:t>
      </w:r>
    </w:p>
    <w:p w14:paraId="6757B278" w14:textId="77777777" w:rsidR="00B051F9" w:rsidRDefault="00B051F9" w:rsidP="00B051F9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color w:val="333333"/>
        </w:rPr>
      </w:pPr>
      <w:proofErr w:type="spellStart"/>
      <w:r>
        <w:rPr>
          <w:rStyle w:val="CdigoHTML"/>
          <w:color w:val="333333"/>
        </w:rPr>
        <w:t>library</w:t>
      </w:r>
      <w:proofErr w:type="spellEnd"/>
      <w:r>
        <w:rPr>
          <w:rStyle w:val="CdigoHTML"/>
          <w:color w:val="333333"/>
        </w:rPr>
        <w:t>(</w:t>
      </w:r>
      <w:proofErr w:type="spellStart"/>
      <w:r>
        <w:rPr>
          <w:rStyle w:val="CdigoHTML"/>
          <w:color w:val="333333"/>
        </w:rPr>
        <w:t>readxl</w:t>
      </w:r>
      <w:proofErr w:type="spellEnd"/>
      <w:r>
        <w:rPr>
          <w:rStyle w:val="CdigoHTML"/>
          <w:color w:val="333333"/>
        </w:rPr>
        <w:t>)</w:t>
      </w:r>
    </w:p>
    <w:p w14:paraId="2A66A13A" w14:textId="77777777" w:rsidR="00B051F9" w:rsidRDefault="00B051F9" w:rsidP="00B051F9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color w:val="333333"/>
        </w:rPr>
      </w:pPr>
    </w:p>
    <w:p w14:paraId="3E43FCAC" w14:textId="77777777" w:rsidR="00B051F9" w:rsidRDefault="00B051F9" w:rsidP="00B051F9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dados &lt;- </w:t>
      </w:r>
      <w:proofErr w:type="spellStart"/>
      <w:r w:rsidRPr="00F059C3">
        <w:rPr>
          <w:rStyle w:val="CdigoHTML"/>
          <w:color w:val="333333"/>
        </w:rPr>
        <w:t>read_</w:t>
      </w:r>
      <w:proofErr w:type="gramStart"/>
      <w:r w:rsidRPr="00F059C3">
        <w:rPr>
          <w:rStyle w:val="CdigoHTML"/>
          <w:color w:val="333333"/>
        </w:rPr>
        <w:t>excel</w:t>
      </w:r>
      <w:proofErr w:type="spellEnd"/>
      <w:r>
        <w:rPr>
          <w:rStyle w:val="CdigoHTML"/>
          <w:color w:val="333333"/>
        </w:rPr>
        <w:t>(</w:t>
      </w:r>
      <w:proofErr w:type="gramEnd"/>
      <w:r>
        <w:rPr>
          <w:rStyle w:val="CdigoHTML"/>
          <w:color w:val="333333"/>
        </w:rPr>
        <w:t>‘C:/&lt;caminho do arquivo&gt;/&lt;arquivo&gt;.</w:t>
      </w:r>
      <w:proofErr w:type="spellStart"/>
      <w:r>
        <w:rPr>
          <w:rStyle w:val="CdigoHTML"/>
          <w:color w:val="333333"/>
        </w:rPr>
        <w:t>xlsx</w:t>
      </w:r>
      <w:proofErr w:type="spellEnd"/>
      <w:r>
        <w:rPr>
          <w:rStyle w:val="CdigoHTML"/>
          <w:color w:val="333333"/>
        </w:rPr>
        <w:t>’</w:t>
      </w:r>
    </w:p>
    <w:p w14:paraId="116DD192" w14:textId="4BD8BB4A" w:rsidR="00B051F9" w:rsidRDefault="00B051F9" w:rsidP="003D16D3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6E10084" w14:textId="484DD48B" w:rsidR="00B051F9" w:rsidRPr="003D16D3" w:rsidRDefault="00B051F9" w:rsidP="00B051F9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Gráfico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boxplot</w:t>
      </w:r>
      <w:proofErr w:type="spellEnd"/>
    </w:p>
    <w:p w14:paraId="068704D6" w14:textId="0DC1A8D8" w:rsidR="00B051F9" w:rsidRDefault="00B051F9" w:rsidP="00B051F9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color w:val="333333"/>
        </w:rPr>
      </w:pPr>
      <w:proofErr w:type="spellStart"/>
      <w:r>
        <w:rPr>
          <w:rStyle w:val="CdigoHTML"/>
          <w:color w:val="333333"/>
        </w:rPr>
        <w:t>library</w:t>
      </w:r>
      <w:proofErr w:type="spellEnd"/>
      <w:r>
        <w:rPr>
          <w:rStyle w:val="CdigoHTML"/>
          <w:color w:val="333333"/>
        </w:rPr>
        <w:t>(</w:t>
      </w:r>
      <w:proofErr w:type="spellStart"/>
      <w:r>
        <w:rPr>
          <w:rStyle w:val="CdigoHTML"/>
          <w:color w:val="333333"/>
        </w:rPr>
        <w:t>tidyverse</w:t>
      </w:r>
      <w:proofErr w:type="spellEnd"/>
      <w:r>
        <w:rPr>
          <w:rStyle w:val="CdigoHTML"/>
          <w:color w:val="333333"/>
        </w:rPr>
        <w:t>)</w:t>
      </w:r>
    </w:p>
    <w:p w14:paraId="04D126DD" w14:textId="77777777" w:rsidR="00B051F9" w:rsidRDefault="00B051F9" w:rsidP="00B051F9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color w:val="333333"/>
        </w:rPr>
      </w:pPr>
      <w:proofErr w:type="spellStart"/>
      <w:r>
        <w:rPr>
          <w:rStyle w:val="CdigoHTML"/>
          <w:color w:val="333333"/>
        </w:rPr>
        <w:t>ggplot</w:t>
      </w:r>
      <w:proofErr w:type="spellEnd"/>
      <w:r>
        <w:rPr>
          <w:rStyle w:val="CdigoHTML"/>
          <w:color w:val="333333"/>
        </w:rPr>
        <w:t xml:space="preserve">(&lt;tabela&gt;, </w:t>
      </w:r>
      <w:proofErr w:type="spellStart"/>
      <w:r>
        <w:rPr>
          <w:rStyle w:val="CdigoHTML"/>
          <w:color w:val="333333"/>
        </w:rPr>
        <w:t>aes</w:t>
      </w:r>
      <w:proofErr w:type="spellEnd"/>
      <w:r>
        <w:rPr>
          <w:rStyle w:val="CdigoHTML"/>
          <w:color w:val="333333"/>
        </w:rPr>
        <w:t>(&lt;variável&gt;) +</w:t>
      </w:r>
    </w:p>
    <w:p w14:paraId="5495E57E" w14:textId="5977142C" w:rsidR="00B051F9" w:rsidRPr="00B051F9" w:rsidRDefault="00B051F9" w:rsidP="00B051F9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color w:val="333333"/>
        </w:rPr>
        <w:tab/>
      </w:r>
      <w:proofErr w:type="spellStart"/>
      <w:r>
        <w:rPr>
          <w:rStyle w:val="CdigoHTML"/>
          <w:color w:val="333333"/>
        </w:rPr>
        <w:t>geom_</w:t>
      </w:r>
      <w:proofErr w:type="gramStart"/>
      <w:r>
        <w:rPr>
          <w:rStyle w:val="CdigoHTML"/>
          <w:color w:val="333333"/>
        </w:rPr>
        <w:t>boxplot</w:t>
      </w:r>
      <w:proofErr w:type="spellEnd"/>
      <w:r>
        <w:rPr>
          <w:rStyle w:val="CdigoHTML"/>
          <w:color w:val="333333"/>
        </w:rPr>
        <w:t>(</w:t>
      </w:r>
      <w:proofErr w:type="gramEnd"/>
      <w:r>
        <w:rPr>
          <w:rStyle w:val="CdigoHTML"/>
          <w:color w:val="333333"/>
        </w:rPr>
        <w:t>)</w:t>
      </w:r>
    </w:p>
    <w:p w14:paraId="4D5BF206" w14:textId="5E47ADB6" w:rsidR="00B051F9" w:rsidRDefault="00B051F9" w:rsidP="003D16D3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C520933" w14:textId="4CD36F70" w:rsidR="00B051F9" w:rsidRDefault="00B051F9" w:rsidP="00B051F9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Regressão linear</w:t>
      </w:r>
    </w:p>
    <w:p w14:paraId="3721B2F8" w14:textId="77777777" w:rsidR="00B051F9" w:rsidRDefault="00B051F9" w:rsidP="00B051F9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dados %&gt;% </w:t>
      </w:r>
    </w:p>
    <w:p w14:paraId="463DDFA7" w14:textId="77777777" w:rsidR="00B051F9" w:rsidRDefault="00B051F9" w:rsidP="00B051F9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ab/>
      </w:r>
      <w:proofErr w:type="spellStart"/>
      <w:proofErr w:type="gramStart"/>
      <w:r>
        <w:rPr>
          <w:rStyle w:val="CdigoHTML"/>
          <w:color w:val="333333"/>
        </w:rPr>
        <w:t>lm</w:t>
      </w:r>
      <w:proofErr w:type="spellEnd"/>
      <w:r>
        <w:rPr>
          <w:rStyle w:val="CdigoHTML"/>
          <w:color w:val="333333"/>
        </w:rPr>
        <w:t>(</w:t>
      </w:r>
      <w:proofErr w:type="gramEnd"/>
      <w:r>
        <w:rPr>
          <w:rStyle w:val="CdigoHTML"/>
          <w:color w:val="333333"/>
        </w:rPr>
        <w:t xml:space="preserve">y ~ x + controles, data = .) %&gt;% </w:t>
      </w:r>
    </w:p>
    <w:p w14:paraId="53CF2278" w14:textId="4EB9DAE4" w:rsidR="00B051F9" w:rsidRPr="00B051F9" w:rsidRDefault="00B051F9" w:rsidP="00B051F9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color w:val="333333"/>
        </w:rPr>
        <w:tab/>
      </w:r>
      <w:proofErr w:type="spellStart"/>
      <w:proofErr w:type="gramStart"/>
      <w:r>
        <w:rPr>
          <w:rStyle w:val="CdigoHTML"/>
          <w:color w:val="333333"/>
        </w:rPr>
        <w:t>summary</w:t>
      </w:r>
      <w:proofErr w:type="spellEnd"/>
      <w:r>
        <w:rPr>
          <w:rStyle w:val="CdigoHTML"/>
          <w:color w:val="333333"/>
        </w:rPr>
        <w:t>(</w:t>
      </w:r>
      <w:proofErr w:type="gramEnd"/>
      <w:r>
        <w:rPr>
          <w:rStyle w:val="CdigoHTML"/>
          <w:color w:val="333333"/>
        </w:rPr>
        <w:t>)</w:t>
      </w:r>
    </w:p>
    <w:p w14:paraId="694BCF06" w14:textId="77777777" w:rsidR="00B051F9" w:rsidRDefault="00B051F9" w:rsidP="003D16D3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B79C0F3" w14:textId="3D0D96B8" w:rsidR="003D16D3" w:rsidRPr="003D16D3" w:rsidRDefault="003D16D3" w:rsidP="003D16D3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3D16D3">
        <w:rPr>
          <w:rFonts w:ascii="Arial" w:hAnsi="Arial" w:cs="Arial"/>
          <w:b/>
          <w:bCs/>
          <w:color w:val="222222"/>
          <w:shd w:val="clear" w:color="auto" w:fill="FFFFFF"/>
        </w:rPr>
        <w:t>Estatísticas Resumidas (</w:t>
      </w:r>
      <w:proofErr w:type="spellStart"/>
      <w:r w:rsidRPr="003D16D3">
        <w:rPr>
          <w:rFonts w:ascii="Arial" w:hAnsi="Arial" w:cs="Arial"/>
          <w:b/>
          <w:bCs/>
          <w:color w:val="222222"/>
          <w:shd w:val="clear" w:color="auto" w:fill="FFFFFF"/>
        </w:rPr>
        <w:t>summarize</w:t>
      </w:r>
      <w:proofErr w:type="spellEnd"/>
      <w:r w:rsidRPr="003D16D3">
        <w:rPr>
          <w:rFonts w:ascii="Arial" w:hAnsi="Arial" w:cs="Arial"/>
          <w:b/>
          <w:bCs/>
          <w:color w:val="222222"/>
          <w:shd w:val="clear" w:color="auto" w:fill="FFFFFF"/>
        </w:rPr>
        <w:t>)</w:t>
      </w:r>
    </w:p>
    <w:tbl>
      <w:tblPr>
        <w:tblW w:w="72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3914"/>
      </w:tblGrid>
      <w:tr w:rsidR="003D16D3" w:rsidRPr="003D16D3" w14:paraId="62802D23" w14:textId="77777777" w:rsidTr="003D16D3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701F5E" w14:textId="0E1D7F22" w:rsidR="003D16D3" w:rsidRPr="00140D90" w:rsidRDefault="003D16D3" w:rsidP="00140D90">
            <w:pPr>
              <w:pStyle w:val="Pr-formataoHTML"/>
              <w:shd w:val="clear" w:color="auto" w:fill="F5F5F5"/>
              <w:wordWrap w:val="0"/>
              <w:spacing w:after="150"/>
              <w:rPr>
                <w:rStyle w:val="CdigoHTML"/>
                <w:b/>
                <w:color w:val="333333"/>
              </w:rPr>
            </w:pPr>
            <w:r w:rsidRPr="00140D90">
              <w:rPr>
                <w:rStyle w:val="CdigoHTML"/>
                <w:b/>
                <w:color w:val="333333"/>
              </w:rPr>
              <w:t>Estatística</w:t>
            </w:r>
          </w:p>
        </w:tc>
        <w:tc>
          <w:tcPr>
            <w:tcW w:w="3914" w:type="dxa"/>
            <w:shd w:val="clear" w:color="auto" w:fill="D9D9D9" w:themeFill="background1" w:themeFillShade="D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704125" w14:textId="77777777" w:rsidR="003D16D3" w:rsidRPr="00140D90" w:rsidRDefault="003D16D3" w:rsidP="00140D90">
            <w:pPr>
              <w:pStyle w:val="Pr-formataoHTML"/>
              <w:shd w:val="clear" w:color="auto" w:fill="F5F5F5"/>
              <w:wordWrap w:val="0"/>
              <w:spacing w:after="150"/>
              <w:rPr>
                <w:rStyle w:val="CdigoHTML"/>
                <w:b/>
                <w:color w:val="333333"/>
              </w:rPr>
            </w:pPr>
            <w:r w:rsidRPr="00140D90">
              <w:rPr>
                <w:rStyle w:val="CdigoHTML"/>
                <w:b/>
                <w:color w:val="333333"/>
              </w:rPr>
              <w:t>Função em R</w:t>
            </w:r>
          </w:p>
        </w:tc>
      </w:tr>
      <w:tr w:rsidR="003D16D3" w:rsidRPr="003D16D3" w14:paraId="529724E1" w14:textId="77777777" w:rsidTr="003D16D3"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A508BED" w14:textId="77777777" w:rsidR="003D16D3" w:rsidRPr="00140D90" w:rsidRDefault="003D16D3" w:rsidP="00140D90">
            <w:pPr>
              <w:pStyle w:val="Pr-formataoHTML"/>
              <w:shd w:val="clear" w:color="auto" w:fill="F5F5F5"/>
              <w:wordWrap w:val="0"/>
              <w:spacing w:after="150"/>
              <w:rPr>
                <w:rStyle w:val="CdigoHTML"/>
                <w:color w:val="333333"/>
              </w:rPr>
            </w:pPr>
            <w:r w:rsidRPr="00140D90">
              <w:rPr>
                <w:rStyle w:val="CdigoHTML"/>
                <w:color w:val="333333"/>
              </w:rPr>
              <w:t>Média</w:t>
            </w:r>
          </w:p>
        </w:tc>
        <w:tc>
          <w:tcPr>
            <w:tcW w:w="3914" w:type="dxa"/>
            <w:shd w:val="clear" w:color="auto" w:fill="D9D9D9" w:themeFill="background1" w:themeFillShade="D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14F8BD" w14:textId="77777777" w:rsidR="003D16D3" w:rsidRPr="00140D90" w:rsidRDefault="003D16D3" w:rsidP="00140D90">
            <w:pPr>
              <w:pStyle w:val="Pr-formataoHTML"/>
              <w:shd w:val="clear" w:color="auto" w:fill="F5F5F5"/>
              <w:wordWrap w:val="0"/>
              <w:spacing w:after="150"/>
              <w:rPr>
                <w:rStyle w:val="CdigoHTML"/>
                <w:color w:val="333333"/>
              </w:rPr>
            </w:pPr>
            <w:proofErr w:type="spellStart"/>
            <w:r w:rsidRPr="00140D90">
              <w:rPr>
                <w:rStyle w:val="CdigoHTML"/>
                <w:color w:val="333333"/>
              </w:rPr>
              <w:t>mean</w:t>
            </w:r>
            <w:proofErr w:type="spellEnd"/>
            <w:r w:rsidRPr="00140D90">
              <w:rPr>
                <w:rStyle w:val="CdigoHTML"/>
                <w:color w:val="333333"/>
              </w:rPr>
              <w:t>(variável)</w:t>
            </w:r>
          </w:p>
        </w:tc>
      </w:tr>
      <w:tr w:rsidR="003D16D3" w:rsidRPr="003D16D3" w14:paraId="26595C89" w14:textId="77777777" w:rsidTr="003D16D3"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6EAAC0" w14:textId="77777777" w:rsidR="003D16D3" w:rsidRPr="00140D90" w:rsidRDefault="003D16D3" w:rsidP="00140D90">
            <w:pPr>
              <w:pStyle w:val="Pr-formataoHTML"/>
              <w:shd w:val="clear" w:color="auto" w:fill="F5F5F5"/>
              <w:wordWrap w:val="0"/>
              <w:spacing w:after="150"/>
              <w:rPr>
                <w:rStyle w:val="CdigoHTML"/>
                <w:color w:val="333333"/>
              </w:rPr>
            </w:pPr>
            <w:r w:rsidRPr="00140D90">
              <w:rPr>
                <w:rStyle w:val="CdigoHTML"/>
                <w:color w:val="333333"/>
              </w:rPr>
              <w:t>Mediana</w:t>
            </w:r>
          </w:p>
        </w:tc>
        <w:tc>
          <w:tcPr>
            <w:tcW w:w="3914" w:type="dxa"/>
            <w:shd w:val="clear" w:color="auto" w:fill="D9D9D9" w:themeFill="background1" w:themeFillShade="D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994784" w14:textId="77777777" w:rsidR="003D16D3" w:rsidRPr="00140D90" w:rsidRDefault="003D16D3" w:rsidP="00140D90">
            <w:pPr>
              <w:pStyle w:val="Pr-formataoHTML"/>
              <w:shd w:val="clear" w:color="auto" w:fill="F5F5F5"/>
              <w:wordWrap w:val="0"/>
              <w:spacing w:after="150"/>
              <w:rPr>
                <w:rStyle w:val="CdigoHTML"/>
                <w:color w:val="333333"/>
              </w:rPr>
            </w:pPr>
            <w:proofErr w:type="spellStart"/>
            <w:r w:rsidRPr="00140D90">
              <w:rPr>
                <w:rStyle w:val="CdigoHTML"/>
                <w:color w:val="333333"/>
              </w:rPr>
              <w:t>median</w:t>
            </w:r>
            <w:proofErr w:type="spellEnd"/>
            <w:r w:rsidRPr="00140D90">
              <w:rPr>
                <w:rStyle w:val="CdigoHTML"/>
                <w:color w:val="333333"/>
              </w:rPr>
              <w:t>(variável)</w:t>
            </w:r>
          </w:p>
        </w:tc>
      </w:tr>
      <w:tr w:rsidR="003D16D3" w:rsidRPr="003D16D3" w14:paraId="568BF790" w14:textId="77777777" w:rsidTr="003D16D3"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3FB57B" w14:textId="77777777" w:rsidR="003D16D3" w:rsidRPr="00140D90" w:rsidRDefault="003D16D3" w:rsidP="00140D90">
            <w:pPr>
              <w:pStyle w:val="Pr-formataoHTML"/>
              <w:shd w:val="clear" w:color="auto" w:fill="F5F5F5"/>
              <w:wordWrap w:val="0"/>
              <w:spacing w:after="150"/>
              <w:rPr>
                <w:rStyle w:val="CdigoHTML"/>
                <w:color w:val="333333"/>
              </w:rPr>
            </w:pPr>
            <w:r w:rsidRPr="00140D90">
              <w:rPr>
                <w:rStyle w:val="CdigoHTML"/>
                <w:color w:val="333333"/>
              </w:rPr>
              <w:t>Desvio padrão</w:t>
            </w:r>
          </w:p>
        </w:tc>
        <w:tc>
          <w:tcPr>
            <w:tcW w:w="3914" w:type="dxa"/>
            <w:shd w:val="clear" w:color="auto" w:fill="D9D9D9" w:themeFill="background1" w:themeFillShade="D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2214FD" w14:textId="77777777" w:rsidR="003D16D3" w:rsidRPr="00140D90" w:rsidRDefault="003D16D3" w:rsidP="00140D90">
            <w:pPr>
              <w:pStyle w:val="Pr-formataoHTML"/>
              <w:shd w:val="clear" w:color="auto" w:fill="F5F5F5"/>
              <w:wordWrap w:val="0"/>
              <w:spacing w:after="150"/>
              <w:rPr>
                <w:rStyle w:val="CdigoHTML"/>
                <w:color w:val="333333"/>
              </w:rPr>
            </w:pPr>
            <w:r w:rsidRPr="00140D90">
              <w:rPr>
                <w:rStyle w:val="CdigoHTML"/>
                <w:color w:val="333333"/>
              </w:rPr>
              <w:t>sd(variável)</w:t>
            </w:r>
          </w:p>
        </w:tc>
      </w:tr>
      <w:tr w:rsidR="003D16D3" w:rsidRPr="003D16D3" w14:paraId="07D3B68E" w14:textId="77777777" w:rsidTr="003D16D3"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A53E5B" w14:textId="77777777" w:rsidR="003D16D3" w:rsidRPr="00140D90" w:rsidRDefault="003D16D3" w:rsidP="00140D90">
            <w:pPr>
              <w:pStyle w:val="Pr-formataoHTML"/>
              <w:shd w:val="clear" w:color="auto" w:fill="F5F5F5"/>
              <w:wordWrap w:val="0"/>
              <w:spacing w:after="150"/>
              <w:rPr>
                <w:rStyle w:val="CdigoHTML"/>
                <w:color w:val="333333"/>
              </w:rPr>
            </w:pPr>
            <w:proofErr w:type="spellStart"/>
            <w:r w:rsidRPr="00140D90">
              <w:rPr>
                <w:rStyle w:val="CdigoHTML"/>
                <w:color w:val="333333"/>
              </w:rPr>
              <w:t>Quantil</w:t>
            </w:r>
            <w:proofErr w:type="spellEnd"/>
            <w:r w:rsidRPr="00140D90">
              <w:rPr>
                <w:rStyle w:val="CdigoHTML"/>
                <w:color w:val="333333"/>
              </w:rPr>
              <w:t xml:space="preserve"> (10%)</w:t>
            </w:r>
          </w:p>
        </w:tc>
        <w:tc>
          <w:tcPr>
            <w:tcW w:w="3914" w:type="dxa"/>
            <w:shd w:val="clear" w:color="auto" w:fill="D9D9D9" w:themeFill="background1" w:themeFillShade="D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560A3E" w14:textId="77777777" w:rsidR="003D16D3" w:rsidRPr="00140D90" w:rsidRDefault="003D16D3" w:rsidP="00140D90">
            <w:pPr>
              <w:pStyle w:val="Pr-formataoHTML"/>
              <w:shd w:val="clear" w:color="auto" w:fill="F5F5F5"/>
              <w:wordWrap w:val="0"/>
              <w:spacing w:after="150"/>
              <w:rPr>
                <w:rStyle w:val="CdigoHTML"/>
                <w:color w:val="333333"/>
              </w:rPr>
            </w:pPr>
            <w:proofErr w:type="spellStart"/>
            <w:r w:rsidRPr="00140D90">
              <w:rPr>
                <w:rStyle w:val="CdigoHTML"/>
                <w:color w:val="333333"/>
              </w:rPr>
              <w:t>quantile</w:t>
            </w:r>
            <w:proofErr w:type="spellEnd"/>
            <w:r w:rsidRPr="00140D90">
              <w:rPr>
                <w:rStyle w:val="CdigoHTML"/>
                <w:color w:val="333333"/>
              </w:rPr>
              <w:t xml:space="preserve">(variável, </w:t>
            </w:r>
            <w:proofErr w:type="spellStart"/>
            <w:r w:rsidRPr="00140D90">
              <w:rPr>
                <w:rStyle w:val="CdigoHTML"/>
                <w:color w:val="333333"/>
              </w:rPr>
              <w:t>probs</w:t>
            </w:r>
            <w:proofErr w:type="spellEnd"/>
            <w:r w:rsidRPr="00140D90">
              <w:rPr>
                <w:rStyle w:val="CdigoHTML"/>
                <w:color w:val="333333"/>
              </w:rPr>
              <w:t>=0.1)</w:t>
            </w:r>
          </w:p>
        </w:tc>
      </w:tr>
      <w:tr w:rsidR="003D16D3" w:rsidRPr="003D16D3" w14:paraId="1309A8A3" w14:textId="77777777" w:rsidTr="003D16D3"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00F2ABE" w14:textId="77777777" w:rsidR="003D16D3" w:rsidRPr="00140D90" w:rsidRDefault="003D16D3" w:rsidP="00140D90">
            <w:pPr>
              <w:pStyle w:val="Pr-formataoHTML"/>
              <w:shd w:val="clear" w:color="auto" w:fill="F5F5F5"/>
              <w:wordWrap w:val="0"/>
              <w:spacing w:after="150"/>
              <w:rPr>
                <w:rStyle w:val="CdigoHTML"/>
                <w:color w:val="333333"/>
              </w:rPr>
            </w:pPr>
            <w:r w:rsidRPr="00140D90">
              <w:rPr>
                <w:rStyle w:val="CdigoHTML"/>
                <w:color w:val="333333"/>
              </w:rPr>
              <w:t>Máximo</w:t>
            </w:r>
          </w:p>
        </w:tc>
        <w:tc>
          <w:tcPr>
            <w:tcW w:w="3914" w:type="dxa"/>
            <w:shd w:val="clear" w:color="auto" w:fill="D9D9D9" w:themeFill="background1" w:themeFillShade="D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E7ADF7" w14:textId="77777777" w:rsidR="003D16D3" w:rsidRPr="00140D90" w:rsidRDefault="003D16D3" w:rsidP="00140D90">
            <w:pPr>
              <w:pStyle w:val="Pr-formataoHTML"/>
              <w:shd w:val="clear" w:color="auto" w:fill="F5F5F5"/>
              <w:wordWrap w:val="0"/>
              <w:spacing w:after="150"/>
              <w:rPr>
                <w:rStyle w:val="CdigoHTML"/>
                <w:color w:val="333333"/>
              </w:rPr>
            </w:pPr>
            <w:proofErr w:type="spellStart"/>
            <w:r w:rsidRPr="00140D90">
              <w:rPr>
                <w:rStyle w:val="CdigoHTML"/>
                <w:color w:val="333333"/>
              </w:rPr>
              <w:t>max</w:t>
            </w:r>
            <w:proofErr w:type="spellEnd"/>
            <w:r w:rsidRPr="00140D90">
              <w:rPr>
                <w:rStyle w:val="CdigoHTML"/>
                <w:color w:val="333333"/>
              </w:rPr>
              <w:t>(variável)</w:t>
            </w:r>
          </w:p>
        </w:tc>
      </w:tr>
      <w:tr w:rsidR="003D16D3" w:rsidRPr="003D16D3" w14:paraId="38E396D0" w14:textId="77777777" w:rsidTr="003D16D3">
        <w:tc>
          <w:tcPr>
            <w:tcW w:w="0" w:type="auto"/>
            <w:tcBorders>
              <w:bottom w:val="nil"/>
            </w:tcBorders>
            <w:shd w:val="clear" w:color="auto" w:fill="D9D9D9" w:themeFill="background1" w:themeFillShade="D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9728C3" w14:textId="77777777" w:rsidR="003D16D3" w:rsidRPr="00140D90" w:rsidRDefault="003D16D3" w:rsidP="00140D90">
            <w:pPr>
              <w:pStyle w:val="Pr-formataoHTML"/>
              <w:shd w:val="clear" w:color="auto" w:fill="F5F5F5"/>
              <w:wordWrap w:val="0"/>
              <w:spacing w:after="150"/>
              <w:rPr>
                <w:rStyle w:val="CdigoHTML"/>
                <w:color w:val="333333"/>
              </w:rPr>
            </w:pPr>
            <w:r w:rsidRPr="00140D90">
              <w:rPr>
                <w:rStyle w:val="CdigoHTML"/>
                <w:color w:val="333333"/>
              </w:rPr>
              <w:t>Mínimo</w:t>
            </w:r>
          </w:p>
        </w:tc>
        <w:tc>
          <w:tcPr>
            <w:tcW w:w="3914" w:type="dxa"/>
            <w:tcBorders>
              <w:bottom w:val="nil"/>
            </w:tcBorders>
            <w:shd w:val="clear" w:color="auto" w:fill="D9D9D9" w:themeFill="background1" w:themeFillShade="D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03BFD7" w14:textId="77777777" w:rsidR="003D16D3" w:rsidRPr="00140D90" w:rsidRDefault="003D16D3" w:rsidP="00140D90">
            <w:pPr>
              <w:pStyle w:val="Pr-formataoHTML"/>
              <w:shd w:val="clear" w:color="auto" w:fill="F5F5F5"/>
              <w:wordWrap w:val="0"/>
              <w:spacing w:after="150"/>
              <w:rPr>
                <w:rStyle w:val="CdigoHTML"/>
                <w:color w:val="333333"/>
              </w:rPr>
            </w:pPr>
            <w:r w:rsidRPr="00140D90">
              <w:rPr>
                <w:rStyle w:val="CdigoHTML"/>
                <w:color w:val="333333"/>
              </w:rPr>
              <w:t>min(variável)</w:t>
            </w:r>
          </w:p>
        </w:tc>
      </w:tr>
    </w:tbl>
    <w:p w14:paraId="222B94B6" w14:textId="77777777" w:rsidR="003D16D3" w:rsidRDefault="003D16D3" w:rsidP="003D16D3">
      <w:p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</w:p>
    <w:p w14:paraId="7E8D8392" w14:textId="77777777" w:rsidR="003D16D3" w:rsidRPr="00691E82" w:rsidRDefault="003D16D3" w:rsidP="00691E82">
      <w:pPr>
        <w:rPr>
          <w:rFonts w:ascii="Arial" w:hAnsi="Arial" w:cs="Arial"/>
          <w:color w:val="222222"/>
          <w:shd w:val="clear" w:color="auto" w:fill="FFFFFF"/>
        </w:rPr>
      </w:pPr>
      <w:r w:rsidRPr="00691E82">
        <w:rPr>
          <w:rFonts w:ascii="Arial" w:hAnsi="Arial" w:cs="Arial"/>
          <w:color w:val="222222"/>
          <w:shd w:val="clear" w:color="auto" w:fill="FFFFFF"/>
        </w:rPr>
        <w:lastRenderedPageBreak/>
        <w:t>A nossa nova tabela agregada pode conter mais de uma estatística resumida, cada uma em uma coluna nova:</w:t>
      </w:r>
    </w:p>
    <w:p w14:paraId="15FD81E9" w14:textId="5C5E0647" w:rsidR="003D16D3" w:rsidRPr="00140D90" w:rsidRDefault="003D16D3" w:rsidP="00140D90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color w:val="333333"/>
        </w:rPr>
      </w:pPr>
      <w:proofErr w:type="spellStart"/>
      <w:r w:rsidRPr="00140D90">
        <w:rPr>
          <w:rStyle w:val="CdigoHTML"/>
          <w:color w:val="333333"/>
        </w:rPr>
        <w:t>Base_de_dados</w:t>
      </w:r>
      <w:proofErr w:type="spellEnd"/>
      <w:r w:rsidRPr="00140D90">
        <w:rPr>
          <w:rStyle w:val="CdigoHTML"/>
          <w:color w:val="333333"/>
        </w:rPr>
        <w:t xml:space="preserve"> %&gt;% </w:t>
      </w:r>
      <w:hyperlink r:id="rId7" w:history="1">
        <w:proofErr w:type="spellStart"/>
        <w:r w:rsidRPr="00140D90">
          <w:rPr>
            <w:rStyle w:val="CdigoHTML"/>
            <w:color w:val="333333"/>
          </w:rPr>
          <w:t>summarize</w:t>
        </w:r>
        <w:proofErr w:type="spellEnd"/>
      </w:hyperlink>
      <w:r w:rsidRPr="00140D90">
        <w:rPr>
          <w:rStyle w:val="CdigoHTML"/>
          <w:color w:val="333333"/>
        </w:rPr>
        <w:t>(</w:t>
      </w:r>
      <w:proofErr w:type="gramStart"/>
      <w:r w:rsidRPr="00140D90">
        <w:rPr>
          <w:rStyle w:val="CdigoHTML"/>
          <w:color w:val="333333"/>
        </w:rPr>
        <w:t>media</w:t>
      </w:r>
      <w:proofErr w:type="gramEnd"/>
      <w:r w:rsidRPr="00140D90">
        <w:rPr>
          <w:rStyle w:val="CdigoHTML"/>
          <w:color w:val="333333"/>
        </w:rPr>
        <w:t>_var1=</w:t>
      </w:r>
      <w:proofErr w:type="spellStart"/>
      <w:r w:rsidRPr="00140D90">
        <w:rPr>
          <w:rStyle w:val="CdigoHTML"/>
          <w:color w:val="333333"/>
        </w:rPr>
        <w:fldChar w:fldCharType="begin"/>
      </w:r>
      <w:r w:rsidRPr="00140D90">
        <w:rPr>
          <w:rStyle w:val="CdigoHTML"/>
          <w:color w:val="333333"/>
        </w:rPr>
        <w:instrText xml:space="preserve"> HYPERLINK "https://rdrr.io/r/base/mean.html" </w:instrText>
      </w:r>
      <w:r w:rsidRPr="00140D90">
        <w:rPr>
          <w:rStyle w:val="CdigoHTML"/>
          <w:color w:val="333333"/>
        </w:rPr>
        <w:fldChar w:fldCharType="separate"/>
      </w:r>
      <w:r w:rsidRPr="00140D90">
        <w:rPr>
          <w:rStyle w:val="CdigoHTML"/>
          <w:color w:val="333333"/>
        </w:rPr>
        <w:t>mean</w:t>
      </w:r>
      <w:proofErr w:type="spellEnd"/>
      <w:r w:rsidRPr="00140D90">
        <w:rPr>
          <w:rStyle w:val="CdigoHTML"/>
          <w:color w:val="333333"/>
        </w:rPr>
        <w:fldChar w:fldCharType="end"/>
      </w:r>
      <w:r w:rsidRPr="00140D90">
        <w:rPr>
          <w:rStyle w:val="CdigoHTML"/>
          <w:color w:val="333333"/>
        </w:rPr>
        <w:t>(var1),</w:t>
      </w:r>
    </w:p>
    <w:p w14:paraId="396D8383" w14:textId="03AFF930" w:rsidR="003D16D3" w:rsidRPr="00140D90" w:rsidRDefault="003D16D3" w:rsidP="00140D90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color w:val="333333"/>
        </w:rPr>
      </w:pPr>
      <w:r w:rsidRPr="00140D90">
        <w:rPr>
          <w:rStyle w:val="CdigoHTML"/>
          <w:color w:val="333333"/>
        </w:rPr>
        <w:t xml:space="preserve">                      mediana_ var1=</w:t>
      </w:r>
      <w:proofErr w:type="spellStart"/>
      <w:r w:rsidRPr="00140D90">
        <w:rPr>
          <w:rStyle w:val="CdigoHTML"/>
          <w:color w:val="333333"/>
        </w:rPr>
        <w:fldChar w:fldCharType="begin"/>
      </w:r>
      <w:r w:rsidRPr="00140D90">
        <w:rPr>
          <w:rStyle w:val="CdigoHTML"/>
          <w:color w:val="333333"/>
        </w:rPr>
        <w:instrText xml:space="preserve"> HYPERLINK "https://rdrr.io/r/stats/median.html" </w:instrText>
      </w:r>
      <w:r w:rsidRPr="00140D90">
        <w:rPr>
          <w:rStyle w:val="CdigoHTML"/>
          <w:color w:val="333333"/>
        </w:rPr>
        <w:fldChar w:fldCharType="separate"/>
      </w:r>
      <w:r w:rsidRPr="00140D90">
        <w:rPr>
          <w:rStyle w:val="CdigoHTML"/>
          <w:color w:val="333333"/>
        </w:rPr>
        <w:t>median</w:t>
      </w:r>
      <w:proofErr w:type="spellEnd"/>
      <w:r w:rsidRPr="00140D90">
        <w:rPr>
          <w:rStyle w:val="CdigoHTML"/>
          <w:color w:val="333333"/>
        </w:rPr>
        <w:fldChar w:fldCharType="end"/>
      </w:r>
      <w:r w:rsidRPr="00140D90">
        <w:rPr>
          <w:rStyle w:val="CdigoHTML"/>
          <w:color w:val="333333"/>
        </w:rPr>
        <w:t>(var1),</w:t>
      </w:r>
    </w:p>
    <w:p w14:paraId="395B1773" w14:textId="6C27162D" w:rsidR="003D16D3" w:rsidRPr="00140D90" w:rsidRDefault="003D16D3" w:rsidP="00140D90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color w:val="333333"/>
        </w:rPr>
      </w:pPr>
      <w:r w:rsidRPr="00140D90">
        <w:rPr>
          <w:rStyle w:val="CdigoHTML"/>
          <w:color w:val="333333"/>
        </w:rPr>
        <w:t xml:space="preserve">                      sd_ var1=</w:t>
      </w:r>
      <w:hyperlink r:id="rId8" w:history="1">
        <w:r w:rsidRPr="00140D90">
          <w:rPr>
            <w:rStyle w:val="CdigoHTML"/>
            <w:color w:val="333333"/>
          </w:rPr>
          <w:t>sd</w:t>
        </w:r>
      </w:hyperlink>
      <w:r w:rsidRPr="00140D90">
        <w:rPr>
          <w:rStyle w:val="CdigoHTML"/>
          <w:color w:val="333333"/>
        </w:rPr>
        <w:t>(var1))</w:t>
      </w:r>
    </w:p>
    <w:p w14:paraId="0C51AE86" w14:textId="05A54D69" w:rsidR="003D16D3" w:rsidRDefault="003D16D3" w:rsidP="0049692D">
      <w:pPr>
        <w:jc w:val="center"/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</w:p>
    <w:p w14:paraId="16299EF2" w14:textId="77777777" w:rsidR="00371FDE" w:rsidRPr="005068B0" w:rsidRDefault="00371FDE" w:rsidP="00691E82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5068B0">
        <w:rPr>
          <w:rFonts w:ascii="Arial" w:hAnsi="Arial" w:cs="Arial"/>
          <w:b/>
          <w:bCs/>
          <w:color w:val="222222"/>
          <w:shd w:val="clear" w:color="auto" w:fill="FFFFFF"/>
        </w:rPr>
        <w:t>Grupos (</w:t>
      </w:r>
      <w:proofErr w:type="spellStart"/>
      <w:r w:rsidRPr="005068B0">
        <w:rPr>
          <w:rFonts w:ascii="Arial" w:hAnsi="Arial" w:cs="Arial"/>
          <w:b/>
          <w:bCs/>
          <w:color w:val="222222"/>
          <w:shd w:val="clear" w:color="auto" w:fill="FFFFFF"/>
        </w:rPr>
        <w:t>group_by</w:t>
      </w:r>
      <w:proofErr w:type="spellEnd"/>
      <w:r w:rsidRPr="005068B0">
        <w:rPr>
          <w:rFonts w:ascii="Arial" w:hAnsi="Arial" w:cs="Arial"/>
          <w:b/>
          <w:bCs/>
          <w:color w:val="222222"/>
          <w:shd w:val="clear" w:color="auto" w:fill="FFFFFF"/>
        </w:rPr>
        <w:t>)</w:t>
      </w:r>
    </w:p>
    <w:p w14:paraId="44BFC188" w14:textId="01E7AD6A" w:rsidR="00371FDE" w:rsidRPr="00140D90" w:rsidRDefault="00371FDE" w:rsidP="00140D90">
      <w:pPr>
        <w:rPr>
          <w:rFonts w:ascii="Arial" w:hAnsi="Arial" w:cs="Arial"/>
          <w:color w:val="222222"/>
          <w:shd w:val="clear" w:color="auto" w:fill="FFFFFF"/>
        </w:rPr>
      </w:pPr>
      <w:r w:rsidRPr="00140D90">
        <w:rPr>
          <w:rFonts w:ascii="Arial" w:hAnsi="Arial" w:cs="Arial"/>
          <w:color w:val="222222"/>
          <w:shd w:val="clear" w:color="auto" w:fill="FFFFFF"/>
        </w:rPr>
        <w:t>O poder de </w:t>
      </w:r>
      <w:proofErr w:type="spellStart"/>
      <w:proofErr w:type="gramStart"/>
      <w:r w:rsidRPr="00140D90">
        <w:rPr>
          <w:rFonts w:ascii="Arial" w:hAnsi="Arial" w:cs="Arial"/>
          <w:color w:val="222222"/>
          <w:shd w:val="clear" w:color="auto" w:fill="FFFFFF"/>
        </w:rPr>
        <w:t>summarize</w:t>
      </w:r>
      <w:proofErr w:type="spellEnd"/>
      <w:r w:rsidRPr="00140D90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140D90">
        <w:rPr>
          <w:rFonts w:ascii="Arial" w:hAnsi="Arial" w:cs="Arial"/>
          <w:color w:val="222222"/>
          <w:shd w:val="clear" w:color="auto" w:fill="FFFFFF"/>
        </w:rPr>
        <w:t>) é ampliado exponencialmente quando os resumos</w:t>
      </w:r>
      <w:r w:rsidR="00140D90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40D90">
        <w:rPr>
          <w:rFonts w:ascii="Arial" w:hAnsi="Arial" w:cs="Arial"/>
          <w:color w:val="222222"/>
          <w:shd w:val="clear" w:color="auto" w:fill="FFFFFF"/>
        </w:rPr>
        <w:t>/</w:t>
      </w:r>
      <w:r w:rsidR="00140D90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40D90">
        <w:rPr>
          <w:rFonts w:ascii="Arial" w:hAnsi="Arial" w:cs="Arial"/>
          <w:color w:val="222222"/>
          <w:shd w:val="clear" w:color="auto" w:fill="FFFFFF"/>
        </w:rPr>
        <w:t>agregações são feitos no nível de grupos e não para o banco de dados inteiro</w:t>
      </w:r>
      <w:r w:rsidR="00140D90">
        <w:rPr>
          <w:rFonts w:ascii="Arial" w:hAnsi="Arial" w:cs="Arial"/>
          <w:color w:val="222222"/>
          <w:shd w:val="clear" w:color="auto" w:fill="FFFFFF"/>
        </w:rPr>
        <w:t xml:space="preserve">. </w:t>
      </w:r>
      <w:r w:rsidRPr="00140D90">
        <w:rPr>
          <w:rFonts w:ascii="Arial" w:hAnsi="Arial" w:cs="Arial"/>
          <w:color w:val="222222"/>
          <w:shd w:val="clear" w:color="auto" w:fill="FFFFFF"/>
        </w:rPr>
        <w:t xml:space="preserve">Para definir os grupos relevantes, podemos </w:t>
      </w:r>
      <w:r w:rsidR="00140D90">
        <w:rPr>
          <w:rFonts w:ascii="Arial" w:hAnsi="Arial" w:cs="Arial"/>
          <w:color w:val="222222"/>
          <w:shd w:val="clear" w:color="auto" w:fill="FFFFFF"/>
        </w:rPr>
        <w:t>usar a função</w:t>
      </w:r>
      <w:r w:rsidRPr="00140D90"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Pr="00140D90">
        <w:rPr>
          <w:color w:val="222222"/>
          <w:shd w:val="clear" w:color="auto" w:fill="FFFFFF"/>
        </w:rPr>
        <w:t>group_</w:t>
      </w:r>
      <w:proofErr w:type="gramStart"/>
      <w:r w:rsidRPr="00140D90">
        <w:rPr>
          <w:color w:val="222222"/>
          <w:shd w:val="clear" w:color="auto" w:fill="FFFFFF"/>
        </w:rPr>
        <w:t>by</w:t>
      </w:r>
      <w:proofErr w:type="spellEnd"/>
      <w:r w:rsidRPr="00140D90">
        <w:rPr>
          <w:color w:val="222222"/>
          <w:shd w:val="clear" w:color="auto" w:fill="FFFFFF"/>
        </w:rPr>
        <w:t>(</w:t>
      </w:r>
      <w:proofErr w:type="gramEnd"/>
      <w:r w:rsidRPr="00140D90">
        <w:rPr>
          <w:color w:val="222222"/>
          <w:shd w:val="clear" w:color="auto" w:fill="FFFFFF"/>
        </w:rPr>
        <w:t>)</w:t>
      </w:r>
      <w:r w:rsidRPr="00140D90">
        <w:rPr>
          <w:rFonts w:ascii="Arial" w:hAnsi="Arial" w:cs="Arial"/>
          <w:color w:val="222222"/>
          <w:shd w:val="clear" w:color="auto" w:fill="FFFFFF"/>
        </w:rPr>
        <w:t>:</w:t>
      </w:r>
    </w:p>
    <w:p w14:paraId="0B705E3E" w14:textId="5950480A" w:rsidR="00371FDE" w:rsidRPr="00140D90" w:rsidRDefault="00140D90" w:rsidP="00140D90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color w:val="333333"/>
        </w:rPr>
      </w:pPr>
      <w:r w:rsidRPr="00140D90">
        <w:rPr>
          <w:rStyle w:val="CdigoHTML"/>
          <w:color w:val="333333"/>
        </w:rPr>
        <w:t>objeto</w:t>
      </w:r>
      <w:r w:rsidR="00371FDE" w:rsidRPr="00140D90">
        <w:rPr>
          <w:rStyle w:val="CdigoHTML"/>
          <w:color w:val="333333"/>
        </w:rPr>
        <w:t xml:space="preserve"> &lt;- </w:t>
      </w:r>
      <w:proofErr w:type="spellStart"/>
      <w:r w:rsidRPr="00140D90">
        <w:rPr>
          <w:rStyle w:val="CdigoHTML"/>
          <w:color w:val="333333"/>
        </w:rPr>
        <w:t>banco_de_dados</w:t>
      </w:r>
      <w:proofErr w:type="spellEnd"/>
      <w:r w:rsidR="00371FDE" w:rsidRPr="00140D90">
        <w:rPr>
          <w:rStyle w:val="CdigoHTML"/>
          <w:color w:val="333333"/>
        </w:rPr>
        <w:t xml:space="preserve"> %&gt;% </w:t>
      </w:r>
      <w:hyperlink r:id="rId9" w:history="1">
        <w:proofErr w:type="spellStart"/>
        <w:r w:rsidR="00371FDE" w:rsidRPr="00140D90">
          <w:rPr>
            <w:rStyle w:val="CdigoHTML"/>
            <w:color w:val="333333"/>
          </w:rPr>
          <w:t>group_by</w:t>
        </w:r>
        <w:proofErr w:type="spellEnd"/>
      </w:hyperlink>
      <w:r w:rsidR="00371FDE" w:rsidRPr="00140D90">
        <w:rPr>
          <w:rStyle w:val="CdigoHTML"/>
          <w:color w:val="333333"/>
        </w:rPr>
        <w:t>(</w:t>
      </w:r>
      <w:proofErr w:type="spellStart"/>
      <w:r w:rsidRPr="00140D90">
        <w:rPr>
          <w:rStyle w:val="CdigoHTML"/>
          <w:color w:val="333333"/>
        </w:rPr>
        <w:t>var_x</w:t>
      </w:r>
      <w:proofErr w:type="spellEnd"/>
      <w:r w:rsidR="00371FDE" w:rsidRPr="00140D90">
        <w:rPr>
          <w:rStyle w:val="CdigoHTML"/>
          <w:color w:val="333333"/>
        </w:rPr>
        <w:t>)</w:t>
      </w:r>
    </w:p>
    <w:p w14:paraId="1D0DDEE3" w14:textId="77777777" w:rsidR="00140D90" w:rsidRPr="005068B0" w:rsidRDefault="00140D90" w:rsidP="00371FDE">
      <w:pPr>
        <w:pStyle w:val="Pr-formataoHTML"/>
        <w:shd w:val="clear" w:color="auto" w:fill="FFFFFF"/>
        <w:rPr>
          <w:rStyle w:val="CdigoHTML"/>
          <w:rFonts w:ascii="Arial" w:hAnsi="Arial" w:cs="Arial"/>
          <w:color w:val="000000"/>
          <w:sz w:val="22"/>
          <w:szCs w:val="22"/>
        </w:rPr>
      </w:pPr>
    </w:p>
    <w:p w14:paraId="4A327097" w14:textId="77777777" w:rsidR="00371FDE" w:rsidRPr="00140D90" w:rsidRDefault="00371FDE" w:rsidP="00371FD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140D90">
        <w:rPr>
          <w:rFonts w:ascii="Arial" w:hAnsi="Arial" w:cs="Arial"/>
          <w:sz w:val="22"/>
          <w:szCs w:val="22"/>
        </w:rPr>
        <w:t>Na prática, </w:t>
      </w:r>
      <w:proofErr w:type="spellStart"/>
      <w:r w:rsidRPr="00140D90">
        <w:rPr>
          <w:rStyle w:val="CdigoHTML"/>
          <w:rFonts w:ascii="Arial" w:hAnsi="Arial" w:cs="Arial"/>
          <w:sz w:val="22"/>
          <w:szCs w:val="22"/>
        </w:rPr>
        <w:t>group_</w:t>
      </w:r>
      <w:proofErr w:type="gramStart"/>
      <w:r w:rsidRPr="00140D90">
        <w:rPr>
          <w:rStyle w:val="CdigoHTML"/>
          <w:rFonts w:ascii="Arial" w:hAnsi="Arial" w:cs="Arial"/>
          <w:sz w:val="22"/>
          <w:szCs w:val="22"/>
        </w:rPr>
        <w:t>by</w:t>
      </w:r>
      <w:proofErr w:type="spellEnd"/>
      <w:r w:rsidRPr="00140D90">
        <w:rPr>
          <w:rStyle w:val="CdigoHTML"/>
          <w:rFonts w:ascii="Arial" w:hAnsi="Arial" w:cs="Arial"/>
          <w:sz w:val="22"/>
          <w:szCs w:val="22"/>
        </w:rPr>
        <w:t>(</w:t>
      </w:r>
      <w:proofErr w:type="gramEnd"/>
      <w:r w:rsidRPr="00140D90">
        <w:rPr>
          <w:rStyle w:val="CdigoHTML"/>
          <w:rFonts w:ascii="Arial" w:hAnsi="Arial" w:cs="Arial"/>
          <w:sz w:val="22"/>
          <w:szCs w:val="22"/>
        </w:rPr>
        <w:t>)</w:t>
      </w:r>
      <w:r w:rsidRPr="00140D90">
        <w:rPr>
          <w:rFonts w:ascii="Arial" w:hAnsi="Arial" w:cs="Arial"/>
          <w:sz w:val="22"/>
          <w:szCs w:val="22"/>
        </w:rPr>
        <w:t> sozinho não é útil para nada. Temos que combinar com mais uma função subsequente para gerar resultados interessantes. Por exemplo, vamos calcular a média da distância </w:t>
      </w:r>
      <w:r w:rsidRPr="00140D90">
        <w:rPr>
          <w:rStyle w:val="nfase"/>
          <w:rFonts w:ascii="Arial" w:hAnsi="Arial" w:cs="Arial"/>
          <w:sz w:val="22"/>
          <w:szCs w:val="22"/>
        </w:rPr>
        <w:t>por aeroporto</w:t>
      </w:r>
      <w:r w:rsidRPr="00140D90">
        <w:rPr>
          <w:rFonts w:ascii="Arial" w:hAnsi="Arial" w:cs="Arial"/>
          <w:sz w:val="22"/>
          <w:szCs w:val="22"/>
        </w:rPr>
        <w:t>:</w:t>
      </w:r>
    </w:p>
    <w:p w14:paraId="4C33E085" w14:textId="48ED8312" w:rsidR="00371FDE" w:rsidRPr="00140D90" w:rsidRDefault="00140D90" w:rsidP="00140D90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color w:val="333333"/>
        </w:rPr>
      </w:pPr>
      <w:proofErr w:type="spellStart"/>
      <w:r w:rsidRPr="00140D90">
        <w:rPr>
          <w:rStyle w:val="CdigoHTML"/>
          <w:color w:val="333333"/>
        </w:rPr>
        <w:t>banco_de_dados</w:t>
      </w:r>
      <w:proofErr w:type="spellEnd"/>
      <w:r w:rsidR="00371FDE" w:rsidRPr="00140D90">
        <w:rPr>
          <w:rStyle w:val="CdigoHTML"/>
          <w:color w:val="333333"/>
        </w:rPr>
        <w:t xml:space="preserve"> %&gt;% </w:t>
      </w:r>
      <w:hyperlink r:id="rId10" w:history="1">
        <w:proofErr w:type="spellStart"/>
        <w:r w:rsidR="00371FDE" w:rsidRPr="00140D90">
          <w:rPr>
            <w:rStyle w:val="CdigoHTML"/>
            <w:color w:val="333333"/>
          </w:rPr>
          <w:t>group_by</w:t>
        </w:r>
        <w:proofErr w:type="spellEnd"/>
      </w:hyperlink>
      <w:r w:rsidR="00371FDE" w:rsidRPr="00140D90">
        <w:rPr>
          <w:rStyle w:val="CdigoHTML"/>
          <w:color w:val="333333"/>
        </w:rPr>
        <w:t>(</w:t>
      </w:r>
      <w:proofErr w:type="spellStart"/>
      <w:r w:rsidR="00371FDE" w:rsidRPr="00140D90">
        <w:rPr>
          <w:rStyle w:val="CdigoHTML"/>
          <w:color w:val="333333"/>
        </w:rPr>
        <w:t>origin</w:t>
      </w:r>
      <w:proofErr w:type="spellEnd"/>
      <w:r w:rsidR="00371FDE" w:rsidRPr="00140D90">
        <w:rPr>
          <w:rStyle w:val="CdigoHTML"/>
          <w:color w:val="333333"/>
        </w:rPr>
        <w:t>) %&gt;%</w:t>
      </w:r>
      <w:r w:rsidRPr="00140D90">
        <w:rPr>
          <w:rStyle w:val="CdigoHTML"/>
          <w:color w:val="333333"/>
        </w:rPr>
        <w:t xml:space="preserve"> </w:t>
      </w:r>
      <w:hyperlink r:id="rId11" w:history="1">
        <w:proofErr w:type="spellStart"/>
        <w:r w:rsidR="00371FDE" w:rsidRPr="00140D90">
          <w:rPr>
            <w:rStyle w:val="CdigoHTML"/>
            <w:color w:val="333333"/>
          </w:rPr>
          <w:t>summarize</w:t>
        </w:r>
        <w:proofErr w:type="spellEnd"/>
      </w:hyperlink>
      <w:r w:rsidR="00371FDE" w:rsidRPr="00140D90">
        <w:rPr>
          <w:rStyle w:val="CdigoHTML"/>
          <w:color w:val="333333"/>
        </w:rPr>
        <w:t>(</w:t>
      </w:r>
      <w:proofErr w:type="spellStart"/>
      <w:r w:rsidR="00371FDE" w:rsidRPr="00140D90">
        <w:rPr>
          <w:rStyle w:val="CdigoHTML"/>
          <w:color w:val="333333"/>
        </w:rPr>
        <w:t>mean_distance</w:t>
      </w:r>
      <w:proofErr w:type="spellEnd"/>
      <w:r w:rsidR="00371FDE" w:rsidRPr="00140D90">
        <w:rPr>
          <w:rStyle w:val="CdigoHTML"/>
          <w:color w:val="333333"/>
        </w:rPr>
        <w:t>=</w:t>
      </w:r>
      <w:proofErr w:type="spellStart"/>
      <w:r w:rsidR="00371FDE" w:rsidRPr="00140D90">
        <w:rPr>
          <w:rStyle w:val="CdigoHTML"/>
          <w:color w:val="333333"/>
        </w:rPr>
        <w:fldChar w:fldCharType="begin"/>
      </w:r>
      <w:r w:rsidR="00371FDE" w:rsidRPr="00140D90">
        <w:rPr>
          <w:rStyle w:val="CdigoHTML"/>
          <w:color w:val="333333"/>
        </w:rPr>
        <w:instrText xml:space="preserve"> HYPERLINK "https://rdrr.io/r/base/mean.html" </w:instrText>
      </w:r>
      <w:r w:rsidR="00371FDE" w:rsidRPr="00140D90">
        <w:rPr>
          <w:rStyle w:val="CdigoHTML"/>
          <w:color w:val="333333"/>
        </w:rPr>
        <w:fldChar w:fldCharType="separate"/>
      </w:r>
      <w:r w:rsidR="00371FDE" w:rsidRPr="00140D90">
        <w:rPr>
          <w:rStyle w:val="CdigoHTML"/>
          <w:color w:val="333333"/>
        </w:rPr>
        <w:t>mean</w:t>
      </w:r>
      <w:proofErr w:type="spellEnd"/>
      <w:r w:rsidR="00371FDE" w:rsidRPr="00140D90">
        <w:rPr>
          <w:rStyle w:val="CdigoHTML"/>
          <w:color w:val="333333"/>
        </w:rPr>
        <w:fldChar w:fldCharType="end"/>
      </w:r>
      <w:r w:rsidR="00371FDE" w:rsidRPr="00140D90">
        <w:rPr>
          <w:rStyle w:val="CdigoHTML"/>
          <w:color w:val="333333"/>
        </w:rPr>
        <w:t>(</w:t>
      </w:r>
      <w:proofErr w:type="spellStart"/>
      <w:r>
        <w:rPr>
          <w:rStyle w:val="CdigoHTML"/>
          <w:color w:val="333333"/>
        </w:rPr>
        <w:t>d</w:t>
      </w:r>
      <w:r w:rsidR="00371FDE" w:rsidRPr="00140D90">
        <w:rPr>
          <w:rStyle w:val="CdigoHTML"/>
          <w:color w:val="333333"/>
        </w:rPr>
        <w:t>istance</w:t>
      </w:r>
      <w:proofErr w:type="spellEnd"/>
      <w:r w:rsidR="00371FDE" w:rsidRPr="00140D90">
        <w:rPr>
          <w:rStyle w:val="CdigoHTML"/>
          <w:color w:val="333333"/>
        </w:rPr>
        <w:t>))</w:t>
      </w:r>
    </w:p>
    <w:p w14:paraId="55BA7347" w14:textId="2C706F68" w:rsidR="00371FDE" w:rsidRDefault="00371FDE" w:rsidP="003D16D3">
      <w:p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</w:p>
    <w:p w14:paraId="106F8FB2" w14:textId="7B4B67D5" w:rsidR="003D16D3" w:rsidRPr="00691E82" w:rsidRDefault="003D16D3" w:rsidP="003D16D3">
      <w:pPr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</w:pPr>
      <w:r w:rsidRPr="00691E82"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  <w:t>Referências</w:t>
      </w:r>
    </w:p>
    <w:p w14:paraId="5DF4BB6C" w14:textId="4835976F" w:rsidR="00370D02" w:rsidRPr="005068B0" w:rsidRDefault="00B051F9" w:rsidP="003D16D3">
      <w:p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hyperlink r:id="rId12" w:history="1">
        <w:r w:rsidR="005068B0" w:rsidRPr="003F2FAB">
          <w:rPr>
            <w:rStyle w:val="Hyperlink"/>
            <w:rFonts w:ascii="Arial" w:hAnsi="Arial" w:cs="Arial"/>
            <w:b/>
            <w:bCs/>
            <w:shd w:val="clear" w:color="auto" w:fill="FFFFFF"/>
          </w:rPr>
          <w:t>http://rstudio-pubs-static.s3.amazonaws.com/408638_6679293d4c7a415eaebe00faa3aea0cb.html</w:t>
        </w:r>
      </w:hyperlink>
    </w:p>
    <w:p w14:paraId="3F594616" w14:textId="77777777" w:rsidR="00140D90" w:rsidRDefault="00140D90" w:rsidP="00B203A9">
      <w:pPr>
        <w:spacing w:after="0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5DECD70" w14:textId="37512731" w:rsidR="0082081B" w:rsidRPr="0082081B" w:rsidRDefault="0082081B" w:rsidP="0082081B">
      <w:pPr>
        <w:rPr>
          <w:rFonts w:ascii="Arial" w:hAnsi="Arial" w:cs="Arial"/>
          <w:b/>
          <w:bCs/>
          <w:color w:val="222222"/>
          <w:shd w:val="clear" w:color="auto" w:fill="FFFFFF"/>
        </w:rPr>
      </w:pPr>
      <w:proofErr w:type="gramStart"/>
      <w:r w:rsidRPr="0082081B">
        <w:rPr>
          <w:rFonts w:ascii="Arial" w:hAnsi="Arial" w:cs="Arial"/>
          <w:b/>
          <w:bCs/>
          <w:color w:val="222222"/>
          <w:shd w:val="clear" w:color="auto" w:fill="FFFFFF"/>
        </w:rPr>
        <w:t>Pra</w:t>
      </w:r>
      <w:proofErr w:type="gramEnd"/>
      <w:r w:rsidRPr="0082081B">
        <w:rPr>
          <w:rFonts w:ascii="Arial" w:hAnsi="Arial" w:cs="Arial"/>
          <w:b/>
          <w:bCs/>
          <w:color w:val="222222"/>
          <w:shd w:val="clear" w:color="auto" w:fill="FFFFFF"/>
        </w:rPr>
        <w:t xml:space="preserve"> que serve o teste t de </w:t>
      </w:r>
      <w:proofErr w:type="spellStart"/>
      <w:r w:rsidRPr="0082081B">
        <w:rPr>
          <w:rFonts w:ascii="Arial" w:hAnsi="Arial" w:cs="Arial"/>
          <w:b/>
          <w:bCs/>
          <w:color w:val="222222"/>
          <w:shd w:val="clear" w:color="auto" w:fill="FFFFFF"/>
        </w:rPr>
        <w:t>Student</w:t>
      </w:r>
      <w:proofErr w:type="spellEnd"/>
      <w:r w:rsidRPr="0082081B">
        <w:rPr>
          <w:rFonts w:ascii="Arial" w:hAnsi="Arial" w:cs="Arial"/>
          <w:b/>
          <w:bCs/>
          <w:color w:val="222222"/>
          <w:shd w:val="clear" w:color="auto" w:fill="FFFFFF"/>
        </w:rPr>
        <w:t>?</w:t>
      </w:r>
    </w:p>
    <w:p w14:paraId="05B34E23" w14:textId="547D2F95" w:rsidR="0082081B" w:rsidRPr="004A5F3F" w:rsidRDefault="004A5F3F" w:rsidP="008208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4A5F3F">
        <w:rPr>
          <w:rFonts w:ascii="Arial" w:hAnsi="Arial" w:cs="Arial"/>
          <w:color w:val="333333"/>
          <w:sz w:val="22"/>
          <w:szCs w:val="22"/>
        </w:rPr>
        <w:t>C</w:t>
      </w:r>
      <w:r w:rsidR="0082081B" w:rsidRPr="004A5F3F">
        <w:rPr>
          <w:rFonts w:ascii="Arial" w:hAnsi="Arial" w:cs="Arial"/>
          <w:color w:val="333333"/>
          <w:sz w:val="22"/>
          <w:szCs w:val="22"/>
        </w:rPr>
        <w:t>ompara duas médias e m</w:t>
      </w:r>
      <w:r>
        <w:rPr>
          <w:rFonts w:ascii="Arial" w:hAnsi="Arial" w:cs="Arial"/>
          <w:color w:val="333333"/>
          <w:sz w:val="22"/>
          <w:szCs w:val="22"/>
        </w:rPr>
        <w:t xml:space="preserve">ostra se as diferenças entre </w:t>
      </w:r>
      <w:r w:rsidR="0082081B" w:rsidRPr="004A5F3F">
        <w:rPr>
          <w:rFonts w:ascii="Arial" w:hAnsi="Arial" w:cs="Arial"/>
          <w:color w:val="333333"/>
          <w:sz w:val="22"/>
          <w:szCs w:val="22"/>
        </w:rPr>
        <w:t>as médias são significativas. Em outras palavras, permite que você avalie se essas diferenças ocorreram por um mero por acaso ou não.</w:t>
      </w:r>
      <w:r w:rsidRPr="004A5F3F">
        <w:rPr>
          <w:rFonts w:ascii="Arial" w:hAnsi="Arial" w:cs="Arial"/>
          <w:color w:val="333333"/>
          <w:sz w:val="22"/>
          <w:szCs w:val="22"/>
        </w:rPr>
        <w:t xml:space="preserve"> </w:t>
      </w:r>
      <w:r w:rsidR="0082081B" w:rsidRPr="004A5F3F">
        <w:rPr>
          <w:rFonts w:ascii="Arial" w:hAnsi="Arial" w:cs="Arial"/>
          <w:color w:val="333333"/>
          <w:sz w:val="22"/>
          <w:szCs w:val="22"/>
        </w:rPr>
        <w:t>Por exemplo</w:t>
      </w:r>
      <w:r w:rsidRPr="004A5F3F">
        <w:rPr>
          <w:rFonts w:ascii="Arial" w:hAnsi="Arial" w:cs="Arial"/>
          <w:color w:val="333333"/>
          <w:sz w:val="22"/>
          <w:szCs w:val="22"/>
        </w:rPr>
        <w:t>,</w:t>
      </w:r>
      <w:r w:rsidR="0082081B" w:rsidRPr="004A5F3F">
        <w:rPr>
          <w:rFonts w:ascii="Arial" w:hAnsi="Arial" w:cs="Arial"/>
          <w:color w:val="333333"/>
          <w:sz w:val="22"/>
          <w:szCs w:val="22"/>
        </w:rPr>
        <w:t xml:space="preserve"> se um grupo experimental difere de um grupo controle, se uma amostra difere da população, se um grupo difere antes</w:t>
      </w:r>
      <w:r>
        <w:rPr>
          <w:rFonts w:ascii="Arial" w:hAnsi="Arial" w:cs="Arial"/>
          <w:color w:val="333333"/>
          <w:sz w:val="22"/>
          <w:szCs w:val="22"/>
        </w:rPr>
        <w:t xml:space="preserve"> de depois de um procedimento. </w:t>
      </w:r>
      <w:r w:rsidR="0082081B" w:rsidRPr="004A5F3F">
        <w:rPr>
          <w:rFonts w:ascii="Arial" w:hAnsi="Arial" w:cs="Arial"/>
          <w:color w:val="333333"/>
          <w:sz w:val="22"/>
          <w:szCs w:val="22"/>
        </w:rPr>
        <w:t xml:space="preserve">O </w:t>
      </w:r>
      <w:proofErr w:type="spellStart"/>
      <w:r w:rsidR="0082081B" w:rsidRPr="004A5F3F">
        <w:rPr>
          <w:rFonts w:ascii="Arial" w:hAnsi="Arial" w:cs="Arial"/>
          <w:color w:val="333333"/>
          <w:sz w:val="22"/>
          <w:szCs w:val="22"/>
        </w:rPr>
        <w:t>test</w:t>
      </w:r>
      <w:proofErr w:type="spellEnd"/>
      <w:r w:rsidR="0082081B" w:rsidRPr="004A5F3F">
        <w:rPr>
          <w:rFonts w:ascii="Arial" w:hAnsi="Arial" w:cs="Arial"/>
          <w:color w:val="333333"/>
          <w:sz w:val="22"/>
          <w:szCs w:val="22"/>
        </w:rPr>
        <w:t xml:space="preserve"> t serve justamente para isso, para estimar se a diferença das médias de dois conjuntos de dados é ou não estatisticamente significativa.</w:t>
      </w:r>
    </w:p>
    <w:p w14:paraId="4ECA05E6" w14:textId="77777777" w:rsidR="00140D90" w:rsidRDefault="00140D90" w:rsidP="00B203A9">
      <w:pPr>
        <w:spacing w:after="0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AC9475E" w14:textId="2C9AEEDB" w:rsidR="0082081B" w:rsidRPr="004A5F3F" w:rsidRDefault="0082081B" w:rsidP="004A5F3F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4A5F3F">
        <w:rPr>
          <w:rFonts w:ascii="Arial" w:hAnsi="Arial" w:cs="Arial"/>
          <w:b/>
          <w:bCs/>
          <w:color w:val="222222"/>
          <w:shd w:val="clear" w:color="auto" w:fill="FFFFFF"/>
        </w:rPr>
        <w:t>Como interpretar o resultado do teste t</w:t>
      </w:r>
    </w:p>
    <w:p w14:paraId="33A582DD" w14:textId="77777777" w:rsidR="000C0B54" w:rsidRDefault="0082081B" w:rsidP="00B203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</w:rPr>
      </w:pPr>
      <w:r w:rsidRPr="004A5F3F">
        <w:rPr>
          <w:rFonts w:ascii="Arial" w:hAnsi="Arial" w:cs="Arial"/>
          <w:color w:val="333333"/>
          <w:sz w:val="22"/>
          <w:szCs w:val="22"/>
        </w:rPr>
        <w:t xml:space="preserve">Como todo teste estatístico, a teste t também tem como produto a medida do valor </w:t>
      </w:r>
      <w:proofErr w:type="gramStart"/>
      <w:r w:rsidRPr="004A5F3F">
        <w:rPr>
          <w:rFonts w:ascii="Arial" w:hAnsi="Arial" w:cs="Arial"/>
          <w:color w:val="333333"/>
          <w:sz w:val="22"/>
          <w:szCs w:val="22"/>
        </w:rPr>
        <w:t>de p.</w:t>
      </w:r>
      <w:proofErr w:type="gramEnd"/>
      <w:r w:rsidRPr="004A5F3F">
        <w:rPr>
          <w:rFonts w:ascii="Arial" w:hAnsi="Arial" w:cs="Arial"/>
          <w:color w:val="333333"/>
          <w:sz w:val="22"/>
          <w:szCs w:val="22"/>
        </w:rPr>
        <w:t xml:space="preserve"> Ou seja, no final das contas, teremos calculado a probabilidade da diferença encontrada (entre as médias) terem sido por acaso. Se esse valor for menor que 5% </w:t>
      </w:r>
      <w:proofErr w:type="gramStart"/>
      <w:r w:rsidRPr="004A5F3F">
        <w:rPr>
          <w:rFonts w:ascii="Arial" w:hAnsi="Arial" w:cs="Arial"/>
          <w:color w:val="333333"/>
          <w:sz w:val="22"/>
          <w:szCs w:val="22"/>
        </w:rPr>
        <w:t>( p</w:t>
      </w:r>
      <w:proofErr w:type="gramEnd"/>
      <w:r w:rsidRPr="004A5F3F">
        <w:rPr>
          <w:rFonts w:ascii="Arial" w:hAnsi="Arial" w:cs="Arial"/>
          <w:color w:val="333333"/>
          <w:sz w:val="22"/>
          <w:szCs w:val="22"/>
        </w:rPr>
        <w:t xml:space="preserve"> &lt; 0.05), a tradição científica é de rejeitarmos a hipótese de que as diferenças sejam por acaso (rejeitamos a hipótese nula) e alegamos termos encontrado uma diferença </w:t>
      </w:r>
      <w:proofErr w:type="spellStart"/>
      <w:r w:rsidRPr="004A5F3F">
        <w:rPr>
          <w:rFonts w:ascii="Arial" w:hAnsi="Arial" w:cs="Arial"/>
          <w:color w:val="333333"/>
          <w:sz w:val="22"/>
          <w:szCs w:val="22"/>
        </w:rPr>
        <w:t>estatísticamente</w:t>
      </w:r>
      <w:proofErr w:type="spellEnd"/>
      <w:r w:rsidRPr="004A5F3F">
        <w:rPr>
          <w:rFonts w:ascii="Arial" w:hAnsi="Arial" w:cs="Arial"/>
          <w:color w:val="333333"/>
          <w:sz w:val="22"/>
          <w:szCs w:val="22"/>
        </w:rPr>
        <w:t xml:space="preserve"> significativa.</w:t>
      </w:r>
    </w:p>
    <w:p w14:paraId="495DBFFB" w14:textId="77777777" w:rsidR="00140D90" w:rsidRDefault="00140D90" w:rsidP="006C173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</w:pPr>
    </w:p>
    <w:p w14:paraId="3CB2DB8D" w14:textId="44248DB9" w:rsidR="0082081B" w:rsidRPr="000C0B54" w:rsidRDefault="0082081B" w:rsidP="00140D90">
      <w:pPr>
        <w:pStyle w:val="NormalWeb"/>
        <w:shd w:val="clear" w:color="auto" w:fill="FFFFFF"/>
        <w:spacing w:before="240" w:beforeAutospacing="0" w:after="150" w:afterAutospacing="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</w:pPr>
      <w:r w:rsidRPr="000C0B54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Os vários tipos de teste t</w:t>
      </w:r>
    </w:p>
    <w:p w14:paraId="349D7A54" w14:textId="77777777" w:rsidR="0082081B" w:rsidRPr="000C0B54" w:rsidRDefault="0082081B" w:rsidP="008208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0C0B54">
        <w:rPr>
          <w:rFonts w:ascii="Arial" w:hAnsi="Arial" w:cs="Arial"/>
          <w:color w:val="333333"/>
          <w:sz w:val="22"/>
          <w:szCs w:val="22"/>
        </w:rPr>
        <w:lastRenderedPageBreak/>
        <w:t>Existem 3 tipos comuns de teste t:</w:t>
      </w:r>
    </w:p>
    <w:p w14:paraId="186AB4A5" w14:textId="16395EEF" w:rsidR="0082081B" w:rsidRPr="000C0B54" w:rsidRDefault="0082081B" w:rsidP="008208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0C0B54">
        <w:rPr>
          <w:rFonts w:ascii="Arial" w:hAnsi="Arial" w:cs="Arial"/>
          <w:color w:val="333333"/>
        </w:rPr>
        <w:t>teste t para duas amostras independentes (ou não pareadas)</w:t>
      </w:r>
      <w:r w:rsidR="000C0B54">
        <w:rPr>
          <w:rFonts w:ascii="Arial" w:hAnsi="Arial" w:cs="Arial"/>
          <w:color w:val="333333"/>
        </w:rPr>
        <w:t>:</w:t>
      </w:r>
    </w:p>
    <w:p w14:paraId="50A0E665" w14:textId="77777777" w:rsidR="0082081B" w:rsidRPr="000C0B54" w:rsidRDefault="0082081B" w:rsidP="008208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0C0B54">
        <w:rPr>
          <w:rFonts w:ascii="Arial" w:hAnsi="Arial" w:cs="Arial"/>
          <w:color w:val="333333"/>
        </w:rPr>
        <w:t>teste t para duas amostras dependentes (ou pareadas)</w:t>
      </w:r>
    </w:p>
    <w:p w14:paraId="47B3A355" w14:textId="7D142EB1" w:rsidR="0082081B" w:rsidRPr="000C0B54" w:rsidRDefault="0082081B" w:rsidP="008208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0C0B54">
        <w:rPr>
          <w:rFonts w:ascii="Arial" w:hAnsi="Arial" w:cs="Arial"/>
          <w:color w:val="333333"/>
        </w:rPr>
        <w:t>teste t para uma amostra</w:t>
      </w:r>
      <w:r w:rsidR="000C0B54">
        <w:rPr>
          <w:rFonts w:ascii="Arial" w:hAnsi="Arial" w:cs="Arial"/>
          <w:color w:val="333333"/>
        </w:rPr>
        <w:t xml:space="preserve"> (para comparar com a média da população)</w:t>
      </w:r>
    </w:p>
    <w:p w14:paraId="64F796F1" w14:textId="174D21CC" w:rsidR="0082081B" w:rsidRPr="000C0B54" w:rsidRDefault="0082081B" w:rsidP="00140D90">
      <w:pPr>
        <w:pStyle w:val="NormalWeb"/>
        <w:shd w:val="clear" w:color="auto" w:fill="FFFFFF"/>
        <w:spacing w:before="240" w:beforeAutospacing="0" w:after="150" w:afterAutospacing="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</w:pPr>
      <w:r w:rsidRPr="000C0B54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Realizando o </w:t>
      </w:r>
      <w:proofErr w:type="spellStart"/>
      <w:r w:rsidRPr="000C0B54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test</w:t>
      </w:r>
      <w:proofErr w:type="spellEnd"/>
      <w:r w:rsidRPr="000C0B54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 t padrão do R: teste t para amostras independentes</w:t>
      </w:r>
    </w:p>
    <w:p w14:paraId="096682A8" w14:textId="77777777" w:rsidR="0082081B" w:rsidRPr="000C0B54" w:rsidRDefault="0082081B" w:rsidP="008208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0C0B54">
        <w:rPr>
          <w:rFonts w:ascii="Arial" w:hAnsi="Arial" w:cs="Arial"/>
          <w:color w:val="333333"/>
          <w:sz w:val="22"/>
          <w:szCs w:val="22"/>
        </w:rPr>
        <w:t>O R tem uma função muito simples de usar para realizar o teste t: </w:t>
      </w:r>
      <w:proofErr w:type="spellStart"/>
      <w:r w:rsidRPr="000C0B54">
        <w:rPr>
          <w:rStyle w:val="CdigoHTML"/>
          <w:rFonts w:ascii="Arial" w:hAnsi="Arial" w:cs="Arial"/>
          <w:color w:val="333333"/>
          <w:sz w:val="22"/>
          <w:szCs w:val="22"/>
        </w:rPr>
        <w:t>t.</w:t>
      </w:r>
      <w:proofErr w:type="gramStart"/>
      <w:r w:rsidRPr="000C0B54">
        <w:rPr>
          <w:rStyle w:val="CdigoHTML"/>
          <w:rFonts w:ascii="Arial" w:hAnsi="Arial" w:cs="Arial"/>
          <w:color w:val="333333"/>
          <w:sz w:val="22"/>
          <w:szCs w:val="22"/>
        </w:rPr>
        <w:t>test</w:t>
      </w:r>
      <w:proofErr w:type="spellEnd"/>
      <w:r w:rsidRPr="000C0B54">
        <w:rPr>
          <w:rStyle w:val="CdigoHTML"/>
          <w:rFonts w:ascii="Arial" w:hAnsi="Arial" w:cs="Arial"/>
          <w:color w:val="333333"/>
          <w:sz w:val="22"/>
          <w:szCs w:val="22"/>
        </w:rPr>
        <w:t>(</w:t>
      </w:r>
      <w:proofErr w:type="gramEnd"/>
      <w:r w:rsidRPr="000C0B54">
        <w:rPr>
          <w:rStyle w:val="CdigoHTML"/>
          <w:rFonts w:ascii="Arial" w:hAnsi="Arial" w:cs="Arial"/>
          <w:color w:val="333333"/>
          <w:sz w:val="22"/>
          <w:szCs w:val="22"/>
        </w:rPr>
        <w:t>)</w:t>
      </w:r>
      <w:r w:rsidRPr="000C0B54">
        <w:rPr>
          <w:rFonts w:ascii="Arial" w:hAnsi="Arial" w:cs="Arial"/>
          <w:color w:val="333333"/>
          <w:sz w:val="22"/>
          <w:szCs w:val="22"/>
        </w:rPr>
        <w:t>.</w:t>
      </w:r>
    </w:p>
    <w:p w14:paraId="243CC30A" w14:textId="7CA6501F" w:rsidR="0082081B" w:rsidRPr="000C0B54" w:rsidRDefault="0082081B" w:rsidP="008208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0C0B54">
        <w:rPr>
          <w:rFonts w:ascii="Arial" w:hAnsi="Arial" w:cs="Arial"/>
          <w:color w:val="333333"/>
          <w:sz w:val="22"/>
          <w:szCs w:val="22"/>
        </w:rPr>
        <w:t xml:space="preserve">Para usar essa função basta incluir como argumentos os valores obtidos de cada grupo da pesquisa e </w:t>
      </w:r>
      <w:r w:rsidR="000C0B54">
        <w:rPr>
          <w:rFonts w:ascii="Arial" w:hAnsi="Arial" w:cs="Arial"/>
          <w:color w:val="333333"/>
          <w:sz w:val="22"/>
          <w:szCs w:val="22"/>
        </w:rPr>
        <w:t>a função</w:t>
      </w:r>
      <w:r w:rsidRPr="000C0B54">
        <w:rPr>
          <w:rFonts w:ascii="Arial" w:hAnsi="Arial" w:cs="Arial"/>
          <w:color w:val="333333"/>
          <w:sz w:val="22"/>
          <w:szCs w:val="22"/>
        </w:rPr>
        <w:t xml:space="preserve"> já calcula a média de cada grupo e faz a comparação estatística.</w:t>
      </w:r>
      <w:r w:rsidR="000C0B54">
        <w:rPr>
          <w:rFonts w:ascii="Arial" w:hAnsi="Arial" w:cs="Arial"/>
          <w:color w:val="333333"/>
          <w:sz w:val="22"/>
          <w:szCs w:val="22"/>
        </w:rPr>
        <w:t xml:space="preserve"> </w:t>
      </w:r>
      <w:r w:rsidRPr="000C0B54">
        <w:rPr>
          <w:rFonts w:ascii="Arial" w:hAnsi="Arial" w:cs="Arial"/>
          <w:color w:val="333333"/>
          <w:sz w:val="22"/>
          <w:szCs w:val="22"/>
        </w:rPr>
        <w:t>Veja o exemplo a seguir, no qual existem dois grupos diferentes de pacientes (</w:t>
      </w:r>
      <w:r w:rsidRPr="000C0B54">
        <w:rPr>
          <w:rStyle w:val="CdigoHTML"/>
          <w:rFonts w:ascii="Arial" w:hAnsi="Arial" w:cs="Arial"/>
          <w:color w:val="333333"/>
          <w:sz w:val="22"/>
          <w:szCs w:val="22"/>
        </w:rPr>
        <w:t>controle</w:t>
      </w:r>
      <w:r w:rsidRPr="000C0B54">
        <w:rPr>
          <w:rFonts w:ascii="Arial" w:hAnsi="Arial" w:cs="Arial"/>
          <w:color w:val="333333"/>
          <w:sz w:val="22"/>
          <w:szCs w:val="22"/>
        </w:rPr>
        <w:t> e </w:t>
      </w:r>
      <w:r w:rsidRPr="000C0B54">
        <w:rPr>
          <w:rStyle w:val="CdigoHTML"/>
          <w:rFonts w:ascii="Arial" w:hAnsi="Arial" w:cs="Arial"/>
          <w:color w:val="333333"/>
          <w:sz w:val="22"/>
          <w:szCs w:val="22"/>
        </w:rPr>
        <w:t>experimental</w:t>
      </w:r>
      <w:r w:rsidRPr="000C0B54">
        <w:rPr>
          <w:rFonts w:ascii="Arial" w:hAnsi="Arial" w:cs="Arial"/>
          <w:color w:val="333333"/>
          <w:sz w:val="22"/>
          <w:szCs w:val="22"/>
        </w:rPr>
        <w:t>), com os valores de uma medida fictícia:</w:t>
      </w:r>
    </w:p>
    <w:p w14:paraId="4A131A71" w14:textId="77777777" w:rsidR="0082081B" w:rsidRDefault="0082081B" w:rsidP="0082081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controle     &lt;- </w:t>
      </w:r>
      <w:proofErr w:type="gramStart"/>
      <w:r>
        <w:rPr>
          <w:rStyle w:val="CdigoHTML"/>
          <w:color w:val="333333"/>
        </w:rPr>
        <w:t>c(</w:t>
      </w:r>
      <w:proofErr w:type="gramEnd"/>
      <w:r>
        <w:rPr>
          <w:rStyle w:val="hljs-number"/>
          <w:color w:val="009999"/>
        </w:rPr>
        <w:t>21</w:t>
      </w:r>
      <w:r>
        <w:rPr>
          <w:rStyle w:val="CdigoHTML"/>
          <w:color w:val="333333"/>
        </w:rPr>
        <w:t xml:space="preserve">, </w:t>
      </w:r>
      <w:r>
        <w:rPr>
          <w:rStyle w:val="hljs-number"/>
          <w:color w:val="009999"/>
        </w:rPr>
        <w:t>28</w:t>
      </w:r>
      <w:r>
        <w:rPr>
          <w:rStyle w:val="CdigoHTML"/>
          <w:color w:val="333333"/>
        </w:rPr>
        <w:t xml:space="preserve">, </w:t>
      </w:r>
      <w:r>
        <w:rPr>
          <w:rStyle w:val="hljs-number"/>
          <w:color w:val="009999"/>
        </w:rPr>
        <w:t>24</w:t>
      </w:r>
      <w:r>
        <w:rPr>
          <w:rStyle w:val="CdigoHTML"/>
          <w:color w:val="333333"/>
        </w:rPr>
        <w:t xml:space="preserve">, </w:t>
      </w:r>
      <w:r>
        <w:rPr>
          <w:rStyle w:val="hljs-number"/>
          <w:color w:val="009999"/>
        </w:rPr>
        <w:t>23</w:t>
      </w:r>
      <w:r>
        <w:rPr>
          <w:rStyle w:val="CdigoHTML"/>
          <w:color w:val="333333"/>
        </w:rPr>
        <w:t xml:space="preserve">, </w:t>
      </w:r>
      <w:r>
        <w:rPr>
          <w:rStyle w:val="hljs-number"/>
          <w:color w:val="009999"/>
        </w:rPr>
        <w:t>23</w:t>
      </w:r>
      <w:r>
        <w:rPr>
          <w:rStyle w:val="CdigoHTML"/>
          <w:color w:val="333333"/>
        </w:rPr>
        <w:t xml:space="preserve">, </w:t>
      </w:r>
      <w:r>
        <w:rPr>
          <w:rStyle w:val="hljs-number"/>
          <w:color w:val="009999"/>
        </w:rPr>
        <w:t>19</w:t>
      </w:r>
      <w:r>
        <w:rPr>
          <w:rStyle w:val="CdigoHTML"/>
          <w:color w:val="333333"/>
        </w:rPr>
        <w:t xml:space="preserve">, </w:t>
      </w:r>
      <w:r>
        <w:rPr>
          <w:rStyle w:val="hljs-number"/>
          <w:color w:val="009999"/>
        </w:rPr>
        <w:t>28</w:t>
      </w:r>
      <w:r>
        <w:rPr>
          <w:rStyle w:val="CdigoHTML"/>
          <w:color w:val="333333"/>
        </w:rPr>
        <w:t xml:space="preserve">, </w:t>
      </w:r>
      <w:r>
        <w:rPr>
          <w:rStyle w:val="hljs-number"/>
          <w:color w:val="009999"/>
        </w:rPr>
        <w:t>20</w:t>
      </w:r>
      <w:r>
        <w:rPr>
          <w:rStyle w:val="CdigoHTML"/>
          <w:color w:val="333333"/>
        </w:rPr>
        <w:t xml:space="preserve">, </w:t>
      </w:r>
      <w:r>
        <w:rPr>
          <w:rStyle w:val="hljs-number"/>
          <w:color w:val="009999"/>
        </w:rPr>
        <w:t>22</w:t>
      </w:r>
      <w:r>
        <w:rPr>
          <w:rStyle w:val="CdigoHTML"/>
          <w:color w:val="333333"/>
        </w:rPr>
        <w:t xml:space="preserve">, </w:t>
      </w:r>
      <w:r>
        <w:rPr>
          <w:rStyle w:val="hljs-number"/>
          <w:color w:val="009999"/>
        </w:rPr>
        <w:t>20</w:t>
      </w:r>
      <w:r>
        <w:rPr>
          <w:rStyle w:val="CdigoHTML"/>
          <w:color w:val="333333"/>
        </w:rPr>
        <w:t xml:space="preserve">, </w:t>
      </w:r>
      <w:r>
        <w:rPr>
          <w:rStyle w:val="hljs-number"/>
          <w:color w:val="009999"/>
        </w:rPr>
        <w:t>26</w:t>
      </w:r>
      <w:r>
        <w:rPr>
          <w:rStyle w:val="CdigoHTML"/>
          <w:color w:val="333333"/>
        </w:rPr>
        <w:t xml:space="preserve">, </w:t>
      </w:r>
      <w:r>
        <w:rPr>
          <w:rStyle w:val="hljs-number"/>
          <w:color w:val="009999"/>
        </w:rPr>
        <w:t>26</w:t>
      </w:r>
      <w:r>
        <w:rPr>
          <w:rStyle w:val="CdigoHTML"/>
          <w:color w:val="333333"/>
        </w:rPr>
        <w:t>)</w:t>
      </w:r>
    </w:p>
    <w:p w14:paraId="59EA49A6" w14:textId="77777777" w:rsidR="0082081B" w:rsidRDefault="0082081B" w:rsidP="0082081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color w:val="333333"/>
        </w:rPr>
        <w:t xml:space="preserve">experimental &lt;- </w:t>
      </w:r>
      <w:proofErr w:type="gramStart"/>
      <w:r>
        <w:rPr>
          <w:rStyle w:val="CdigoHTML"/>
          <w:color w:val="333333"/>
        </w:rPr>
        <w:t>c(</w:t>
      </w:r>
      <w:proofErr w:type="gramEnd"/>
      <w:r>
        <w:rPr>
          <w:rStyle w:val="hljs-number"/>
          <w:color w:val="009999"/>
        </w:rPr>
        <w:t>26</w:t>
      </w:r>
      <w:r>
        <w:rPr>
          <w:rStyle w:val="CdigoHTML"/>
          <w:color w:val="333333"/>
        </w:rPr>
        <w:t xml:space="preserve">, </w:t>
      </w:r>
      <w:r>
        <w:rPr>
          <w:rStyle w:val="hljs-number"/>
          <w:color w:val="009999"/>
        </w:rPr>
        <w:t>27</w:t>
      </w:r>
      <w:r>
        <w:rPr>
          <w:rStyle w:val="CdigoHTML"/>
          <w:color w:val="333333"/>
        </w:rPr>
        <w:t xml:space="preserve">, </w:t>
      </w:r>
      <w:r>
        <w:rPr>
          <w:rStyle w:val="hljs-number"/>
          <w:color w:val="009999"/>
        </w:rPr>
        <w:t>23</w:t>
      </w:r>
      <w:r>
        <w:rPr>
          <w:rStyle w:val="CdigoHTML"/>
          <w:color w:val="333333"/>
        </w:rPr>
        <w:t xml:space="preserve">, </w:t>
      </w:r>
      <w:r>
        <w:rPr>
          <w:rStyle w:val="hljs-number"/>
          <w:color w:val="009999"/>
        </w:rPr>
        <w:t>25</w:t>
      </w:r>
      <w:r>
        <w:rPr>
          <w:rStyle w:val="CdigoHTML"/>
          <w:color w:val="333333"/>
        </w:rPr>
        <w:t xml:space="preserve">, </w:t>
      </w:r>
      <w:r>
        <w:rPr>
          <w:rStyle w:val="hljs-number"/>
          <w:color w:val="009999"/>
        </w:rPr>
        <w:t>25</w:t>
      </w:r>
      <w:r>
        <w:rPr>
          <w:rStyle w:val="CdigoHTML"/>
          <w:color w:val="333333"/>
        </w:rPr>
        <w:t xml:space="preserve">, </w:t>
      </w:r>
      <w:r>
        <w:rPr>
          <w:rStyle w:val="hljs-number"/>
          <w:color w:val="009999"/>
        </w:rPr>
        <w:t>29</w:t>
      </w:r>
      <w:r>
        <w:rPr>
          <w:rStyle w:val="CdigoHTML"/>
          <w:color w:val="333333"/>
        </w:rPr>
        <w:t xml:space="preserve">, </w:t>
      </w:r>
      <w:r>
        <w:rPr>
          <w:rStyle w:val="hljs-number"/>
          <w:color w:val="009999"/>
        </w:rPr>
        <w:t>30</w:t>
      </w:r>
      <w:r>
        <w:rPr>
          <w:rStyle w:val="CdigoHTML"/>
          <w:color w:val="333333"/>
        </w:rPr>
        <w:t xml:space="preserve">, </w:t>
      </w:r>
      <w:r>
        <w:rPr>
          <w:rStyle w:val="hljs-number"/>
          <w:color w:val="009999"/>
        </w:rPr>
        <w:t>31</w:t>
      </w:r>
      <w:r>
        <w:rPr>
          <w:rStyle w:val="CdigoHTML"/>
          <w:color w:val="333333"/>
        </w:rPr>
        <w:t xml:space="preserve">, </w:t>
      </w:r>
      <w:r>
        <w:rPr>
          <w:rStyle w:val="hljs-number"/>
          <w:color w:val="009999"/>
        </w:rPr>
        <w:t>36</w:t>
      </w:r>
      <w:r>
        <w:rPr>
          <w:rStyle w:val="CdigoHTML"/>
          <w:color w:val="333333"/>
        </w:rPr>
        <w:t xml:space="preserve">, </w:t>
      </w:r>
      <w:r>
        <w:rPr>
          <w:rStyle w:val="hljs-number"/>
          <w:color w:val="009999"/>
        </w:rPr>
        <w:t>23</w:t>
      </w:r>
      <w:r>
        <w:rPr>
          <w:rStyle w:val="CdigoHTML"/>
          <w:color w:val="333333"/>
        </w:rPr>
        <w:t xml:space="preserve">, </w:t>
      </w:r>
      <w:r>
        <w:rPr>
          <w:rStyle w:val="hljs-number"/>
          <w:color w:val="009999"/>
        </w:rPr>
        <w:t>32</w:t>
      </w:r>
      <w:r>
        <w:rPr>
          <w:rStyle w:val="CdigoHTML"/>
          <w:color w:val="333333"/>
        </w:rPr>
        <w:t xml:space="preserve">, </w:t>
      </w:r>
      <w:r>
        <w:rPr>
          <w:rStyle w:val="hljs-number"/>
          <w:color w:val="009999"/>
        </w:rPr>
        <w:t>22</w:t>
      </w:r>
      <w:r>
        <w:rPr>
          <w:rStyle w:val="CdigoHTML"/>
          <w:color w:val="333333"/>
        </w:rPr>
        <w:t>)</w:t>
      </w:r>
    </w:p>
    <w:p w14:paraId="0C185507" w14:textId="77777777" w:rsidR="0082081B" w:rsidRDefault="0082081B" w:rsidP="0082081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Um gráfico de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boxplot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pode nos mostrar que o grupo experimental tem uma média maior.</w:t>
      </w:r>
    </w:p>
    <w:p w14:paraId="401E5137" w14:textId="07522389" w:rsidR="0082081B" w:rsidRDefault="000C0B54" w:rsidP="000C0B5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Para comparar a média de cada um desses dois grupos, usamos a função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t.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).</w:t>
      </w:r>
    </w:p>
    <w:p w14:paraId="50BF9016" w14:textId="77777777" w:rsidR="000C0B54" w:rsidRDefault="000C0B54" w:rsidP="000C0B54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rStyle w:val="CdigoHTML"/>
          <w:color w:val="333333"/>
        </w:rPr>
        <w:t>t.</w:t>
      </w:r>
      <w:proofErr w:type="gramStart"/>
      <w:r>
        <w:rPr>
          <w:rStyle w:val="CdigoHTML"/>
          <w:color w:val="333333"/>
        </w:rPr>
        <w:t>test</w:t>
      </w:r>
      <w:proofErr w:type="spellEnd"/>
      <w:r>
        <w:rPr>
          <w:rStyle w:val="CdigoHTML"/>
          <w:color w:val="333333"/>
        </w:rPr>
        <w:t>(</w:t>
      </w:r>
      <w:proofErr w:type="gramEnd"/>
      <w:r>
        <w:rPr>
          <w:rStyle w:val="CdigoHTML"/>
          <w:color w:val="333333"/>
        </w:rPr>
        <w:t>controle, experimental)</w:t>
      </w:r>
    </w:p>
    <w:p w14:paraId="499395CF" w14:textId="5E4E3CF3" w:rsidR="000C0B54" w:rsidRPr="000C0B54" w:rsidRDefault="000C0B54" w:rsidP="000C0B5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0C0B54">
        <w:rPr>
          <w:rFonts w:ascii="Arial" w:hAnsi="Arial" w:cs="Arial"/>
          <w:color w:val="333333"/>
          <w:sz w:val="22"/>
          <w:szCs w:val="22"/>
        </w:rPr>
        <w:t>O teste t no R tem como padrão admitir que os grupos não sejam</w:t>
      </w:r>
      <w:r>
        <w:rPr>
          <w:rFonts w:ascii="Arial" w:hAnsi="Arial" w:cs="Arial"/>
          <w:color w:val="333333"/>
          <w:sz w:val="22"/>
          <w:szCs w:val="22"/>
        </w:rPr>
        <w:t xml:space="preserve"> pareados, isto é, que</w:t>
      </w:r>
      <w:r w:rsidRPr="000C0B54">
        <w:rPr>
          <w:rFonts w:ascii="Arial" w:hAnsi="Arial" w:cs="Arial"/>
          <w:color w:val="333333"/>
          <w:sz w:val="22"/>
          <w:szCs w:val="22"/>
        </w:rPr>
        <w:t xml:space="preserve"> sejam independentes. Além disso, o teste t assume que o nível de significância seja de 0.05 (</w:t>
      </w:r>
      <w:r w:rsidRPr="000C0B54">
        <w:rPr>
          <w:rFonts w:ascii="Arial" w:hAnsi="Arial" w:cs="Arial"/>
          <w:sz w:val="22"/>
          <w:szCs w:val="22"/>
        </w:rPr>
        <w:t>αα</w:t>
      </w:r>
      <w:r w:rsidRPr="000C0B54">
        <w:rPr>
          <w:rFonts w:ascii="Arial" w:hAnsi="Arial" w:cs="Arial"/>
          <w:color w:val="333333"/>
          <w:sz w:val="22"/>
          <w:szCs w:val="22"/>
        </w:rPr>
        <w:t>= 5%) e que teste seja realizado de forma bicaudal. Todos esses parâmetros podem ser modificados quando necessário.</w:t>
      </w:r>
    </w:p>
    <w:p w14:paraId="3DE6F6AC" w14:textId="2DEB1DF4" w:rsidR="000C0B54" w:rsidRPr="000C0B54" w:rsidRDefault="000C0B54" w:rsidP="000C0B5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</w:pPr>
      <w:r w:rsidRPr="000C0B54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Argumentos do </w:t>
      </w:r>
      <w:proofErr w:type="spellStart"/>
      <w:r w:rsidRPr="000C0B54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test</w:t>
      </w:r>
      <w:proofErr w:type="spellEnd"/>
      <w:r w:rsidRPr="000C0B54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 t no R</w:t>
      </w:r>
    </w:p>
    <w:p w14:paraId="60920178" w14:textId="77777777" w:rsidR="000C0B54" w:rsidRPr="000C0B54" w:rsidRDefault="000C0B54" w:rsidP="000C0B5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0C0B54">
        <w:rPr>
          <w:rFonts w:ascii="Arial" w:hAnsi="Arial" w:cs="Arial"/>
          <w:color w:val="333333"/>
          <w:sz w:val="22"/>
          <w:szCs w:val="22"/>
        </w:rPr>
        <w:t xml:space="preserve">O </w:t>
      </w:r>
      <w:proofErr w:type="spellStart"/>
      <w:r w:rsidRPr="000C0B54">
        <w:rPr>
          <w:rFonts w:ascii="Arial" w:hAnsi="Arial" w:cs="Arial"/>
          <w:color w:val="333333"/>
          <w:sz w:val="22"/>
          <w:szCs w:val="22"/>
        </w:rPr>
        <w:t>teste-t</w:t>
      </w:r>
      <w:proofErr w:type="spellEnd"/>
      <w:r w:rsidRPr="000C0B54">
        <w:rPr>
          <w:rFonts w:ascii="Arial" w:hAnsi="Arial" w:cs="Arial"/>
          <w:color w:val="333333"/>
          <w:sz w:val="22"/>
          <w:szCs w:val="22"/>
        </w:rPr>
        <w:t xml:space="preserve"> usa valores default em vários de seus argumentos que são importantes serem conhecidos:</w:t>
      </w:r>
    </w:p>
    <w:p w14:paraId="5C4F4264" w14:textId="408CBBDA" w:rsidR="000C0B54" w:rsidRPr="000C0B54" w:rsidRDefault="000C0B54" w:rsidP="000C0B54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</w:rPr>
      </w:pPr>
      <w:proofErr w:type="spellStart"/>
      <w:r w:rsidRPr="000C0B54">
        <w:rPr>
          <w:rStyle w:val="CdigoHTML"/>
          <w:color w:val="333333"/>
        </w:rPr>
        <w:t>paired</w:t>
      </w:r>
      <w:proofErr w:type="spellEnd"/>
      <w:r w:rsidRPr="000C0B54">
        <w:rPr>
          <w:rStyle w:val="CdigoHTML"/>
          <w:color w:val="333333"/>
        </w:rPr>
        <w:t xml:space="preserve"> = FALSE</w:t>
      </w:r>
      <w:r w:rsidRPr="000C0B54">
        <w:rPr>
          <w:rStyle w:val="CdigoHTML"/>
        </w:rPr>
        <w:t> -&gt; por default o teste admite que os grupos não sejam pareados</w:t>
      </w:r>
    </w:p>
    <w:p w14:paraId="67B2E273" w14:textId="77777777" w:rsidR="000C0B54" w:rsidRPr="000C0B54" w:rsidRDefault="000C0B54" w:rsidP="000C0B54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</w:rPr>
      </w:pPr>
      <w:proofErr w:type="spellStart"/>
      <w:proofErr w:type="gramStart"/>
      <w:r w:rsidRPr="000C0B54">
        <w:rPr>
          <w:rStyle w:val="CdigoHTML"/>
          <w:color w:val="333333"/>
        </w:rPr>
        <w:t>conf.level</w:t>
      </w:r>
      <w:proofErr w:type="spellEnd"/>
      <w:proofErr w:type="gramEnd"/>
      <w:r w:rsidRPr="000C0B54">
        <w:rPr>
          <w:rStyle w:val="CdigoHTML"/>
          <w:color w:val="333333"/>
        </w:rPr>
        <w:t xml:space="preserve">  = 0.95</w:t>
      </w:r>
      <w:r w:rsidRPr="000C0B54">
        <w:rPr>
          <w:rStyle w:val="CdigoHTML"/>
        </w:rPr>
        <w:t> -&gt; por default o teste admite um nível de confiança de 95% (ou αα= 5%)</w:t>
      </w:r>
    </w:p>
    <w:p w14:paraId="54A633BD" w14:textId="078A72BA" w:rsidR="000C0B54" w:rsidRPr="000C0B54" w:rsidRDefault="000C0B54" w:rsidP="000C0B54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</w:rPr>
      </w:pPr>
      <w:proofErr w:type="spellStart"/>
      <w:r w:rsidRPr="000C0B54">
        <w:rPr>
          <w:rStyle w:val="CdigoHTML"/>
          <w:color w:val="333333"/>
        </w:rPr>
        <w:t>alternative</w:t>
      </w:r>
      <w:proofErr w:type="spellEnd"/>
      <w:r w:rsidRPr="000C0B54">
        <w:rPr>
          <w:rStyle w:val="CdigoHTML"/>
          <w:color w:val="333333"/>
        </w:rPr>
        <w:t xml:space="preserve"> = </w:t>
      </w:r>
      <w:proofErr w:type="spellStart"/>
      <w:proofErr w:type="gramStart"/>
      <w:r w:rsidRPr="000C0B54">
        <w:rPr>
          <w:rStyle w:val="CdigoHTML"/>
          <w:color w:val="333333"/>
        </w:rPr>
        <w:t>two.sided</w:t>
      </w:r>
      <w:proofErr w:type="spellEnd"/>
      <w:proofErr w:type="gramEnd"/>
      <w:r w:rsidRPr="000C0B54">
        <w:rPr>
          <w:rStyle w:val="CdigoHTML"/>
        </w:rPr>
        <w:t> - &gt; por defaul</w:t>
      </w:r>
      <w:r w:rsidR="000C1AB0">
        <w:rPr>
          <w:rStyle w:val="CdigoHTML"/>
        </w:rPr>
        <w:t>t o teste é bicaudal, podemos es</w:t>
      </w:r>
      <w:r w:rsidRPr="000C0B54">
        <w:rPr>
          <w:rStyle w:val="CdigoHTML"/>
        </w:rPr>
        <w:t>colher também “</w:t>
      </w:r>
      <w:proofErr w:type="spellStart"/>
      <w:r w:rsidRPr="000C0B54">
        <w:rPr>
          <w:rStyle w:val="CdigoHTML"/>
        </w:rPr>
        <w:t>greater</w:t>
      </w:r>
      <w:proofErr w:type="spellEnd"/>
      <w:r w:rsidRPr="000C0B54">
        <w:rPr>
          <w:rStyle w:val="CdigoHTML"/>
        </w:rPr>
        <w:t>” ou “</w:t>
      </w:r>
      <w:proofErr w:type="spellStart"/>
      <w:r w:rsidRPr="000C0B54">
        <w:rPr>
          <w:rStyle w:val="CdigoHTML"/>
        </w:rPr>
        <w:t>less</w:t>
      </w:r>
      <w:proofErr w:type="spellEnd"/>
      <w:r w:rsidRPr="000C0B54">
        <w:rPr>
          <w:rStyle w:val="CdigoHTML"/>
        </w:rPr>
        <w:t>”</w:t>
      </w:r>
    </w:p>
    <w:p w14:paraId="071BAAF6" w14:textId="655FF793" w:rsidR="000C0B54" w:rsidRDefault="000C0B54" w:rsidP="000C0B5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0C0B54">
        <w:rPr>
          <w:rFonts w:ascii="Arial" w:hAnsi="Arial" w:cs="Arial"/>
          <w:color w:val="333333"/>
          <w:sz w:val="22"/>
          <w:szCs w:val="22"/>
        </w:rPr>
        <w:t xml:space="preserve">Quando desejarmos realizar um teste t pareado, basta alterar o argumento </w:t>
      </w:r>
      <w:proofErr w:type="spellStart"/>
      <w:r w:rsidRPr="000C0B54">
        <w:rPr>
          <w:rFonts w:ascii="Arial" w:hAnsi="Arial" w:cs="Arial"/>
          <w:color w:val="333333"/>
          <w:sz w:val="22"/>
          <w:szCs w:val="22"/>
        </w:rPr>
        <w:t>paired</w:t>
      </w:r>
      <w:proofErr w:type="spellEnd"/>
      <w:r w:rsidRPr="000C0B54">
        <w:rPr>
          <w:rFonts w:ascii="Arial" w:hAnsi="Arial" w:cs="Arial"/>
          <w:color w:val="333333"/>
          <w:sz w:val="22"/>
          <w:szCs w:val="22"/>
        </w:rPr>
        <w:t xml:space="preserve"> para TRUE: </w:t>
      </w:r>
      <w:proofErr w:type="spellStart"/>
      <w:r w:rsidRPr="000C0B54">
        <w:rPr>
          <w:rStyle w:val="CdigoHTML"/>
          <w:rFonts w:ascii="Arial" w:hAnsi="Arial" w:cs="Arial"/>
          <w:color w:val="333333"/>
          <w:sz w:val="22"/>
          <w:szCs w:val="22"/>
        </w:rPr>
        <w:t>paired</w:t>
      </w:r>
      <w:proofErr w:type="spellEnd"/>
      <w:r w:rsidRPr="000C0B54">
        <w:rPr>
          <w:rStyle w:val="CdigoHTML"/>
          <w:rFonts w:ascii="Arial" w:hAnsi="Arial" w:cs="Arial"/>
          <w:color w:val="333333"/>
          <w:sz w:val="22"/>
          <w:szCs w:val="22"/>
        </w:rPr>
        <w:t xml:space="preserve"> = TRUE</w:t>
      </w:r>
      <w:r w:rsidRPr="000C0B54">
        <w:rPr>
          <w:rFonts w:ascii="Arial" w:hAnsi="Arial" w:cs="Arial"/>
          <w:color w:val="333333"/>
          <w:sz w:val="22"/>
          <w:szCs w:val="22"/>
        </w:rPr>
        <w:t>.</w:t>
      </w:r>
    </w:p>
    <w:p w14:paraId="14E846A6" w14:textId="77777777" w:rsidR="00140D90" w:rsidRDefault="00140D90" w:rsidP="000C1AB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</w:pPr>
    </w:p>
    <w:p w14:paraId="30FB27C9" w14:textId="15706BE7" w:rsidR="000C1AB0" w:rsidRDefault="000C1AB0" w:rsidP="000C1AB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T</w:t>
      </w:r>
      <w:r w:rsidRPr="000C1AB0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este t pareado</w:t>
      </w:r>
    </w:p>
    <w:p w14:paraId="52C4EA55" w14:textId="3E474787" w:rsidR="000C1AB0" w:rsidRDefault="000C1AB0" w:rsidP="000C1AB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0C1AB0">
        <w:rPr>
          <w:rFonts w:ascii="Arial" w:hAnsi="Arial" w:cs="Arial"/>
          <w:color w:val="333333"/>
          <w:sz w:val="22"/>
          <w:szCs w:val="22"/>
        </w:rPr>
        <w:t>O teste t para amostras independentes não exige que os grupos tenham o mesmo tamanho, mas observe que o teste t pareado exige que existam exatamente o mesmo número de medidas antes e depois.</w:t>
      </w:r>
    </w:p>
    <w:p w14:paraId="2DD4167B" w14:textId="4E5B1405" w:rsidR="000C1AB0" w:rsidRDefault="0049692D" w:rsidP="000C1AB0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antes </w:t>
      </w:r>
      <w:r w:rsidR="000C1AB0">
        <w:rPr>
          <w:rStyle w:val="CdigoHTML"/>
          <w:color w:val="333333"/>
        </w:rPr>
        <w:t xml:space="preserve">&lt;- </w:t>
      </w:r>
      <w:proofErr w:type="gramStart"/>
      <w:r w:rsidR="000C1AB0">
        <w:rPr>
          <w:rStyle w:val="CdigoHTML"/>
          <w:color w:val="333333"/>
        </w:rPr>
        <w:t>c(</w:t>
      </w:r>
      <w:proofErr w:type="gramEnd"/>
      <w:r w:rsidR="000C1AB0">
        <w:rPr>
          <w:rStyle w:val="hljs-number"/>
          <w:color w:val="009999"/>
        </w:rPr>
        <w:t>21</w:t>
      </w:r>
      <w:r w:rsidR="000C1AB0">
        <w:rPr>
          <w:rStyle w:val="CdigoHTML"/>
          <w:color w:val="333333"/>
        </w:rPr>
        <w:t xml:space="preserve">, </w:t>
      </w:r>
      <w:r w:rsidR="000C1AB0">
        <w:rPr>
          <w:rStyle w:val="hljs-number"/>
          <w:color w:val="009999"/>
        </w:rPr>
        <w:t>28</w:t>
      </w:r>
      <w:r w:rsidR="000C1AB0">
        <w:rPr>
          <w:rStyle w:val="CdigoHTML"/>
          <w:color w:val="333333"/>
        </w:rPr>
        <w:t xml:space="preserve">, </w:t>
      </w:r>
      <w:r w:rsidR="000C1AB0">
        <w:rPr>
          <w:rStyle w:val="hljs-number"/>
          <w:color w:val="009999"/>
        </w:rPr>
        <w:t>24</w:t>
      </w:r>
      <w:r w:rsidR="000C1AB0">
        <w:rPr>
          <w:rStyle w:val="CdigoHTML"/>
          <w:color w:val="333333"/>
        </w:rPr>
        <w:t xml:space="preserve">, </w:t>
      </w:r>
      <w:r w:rsidR="000C1AB0">
        <w:rPr>
          <w:rStyle w:val="hljs-number"/>
          <w:color w:val="009999"/>
        </w:rPr>
        <w:t>23</w:t>
      </w:r>
      <w:r w:rsidR="000C1AB0">
        <w:rPr>
          <w:rStyle w:val="CdigoHTML"/>
          <w:color w:val="333333"/>
        </w:rPr>
        <w:t xml:space="preserve">, </w:t>
      </w:r>
      <w:r w:rsidR="000C1AB0">
        <w:rPr>
          <w:rStyle w:val="hljs-number"/>
          <w:color w:val="009999"/>
        </w:rPr>
        <w:t>23</w:t>
      </w:r>
      <w:r w:rsidR="000C1AB0">
        <w:rPr>
          <w:rStyle w:val="CdigoHTML"/>
          <w:color w:val="333333"/>
        </w:rPr>
        <w:t xml:space="preserve">, </w:t>
      </w:r>
      <w:r w:rsidR="000C1AB0">
        <w:rPr>
          <w:rStyle w:val="hljs-number"/>
          <w:color w:val="009999"/>
        </w:rPr>
        <w:t>19</w:t>
      </w:r>
      <w:r w:rsidR="000C1AB0">
        <w:rPr>
          <w:rStyle w:val="CdigoHTML"/>
          <w:color w:val="333333"/>
        </w:rPr>
        <w:t xml:space="preserve">, </w:t>
      </w:r>
      <w:r w:rsidR="000C1AB0">
        <w:rPr>
          <w:rStyle w:val="hljs-number"/>
          <w:color w:val="009999"/>
        </w:rPr>
        <w:t>28</w:t>
      </w:r>
      <w:r w:rsidR="000C1AB0">
        <w:rPr>
          <w:rStyle w:val="CdigoHTML"/>
          <w:color w:val="333333"/>
        </w:rPr>
        <w:t xml:space="preserve">, </w:t>
      </w:r>
      <w:r w:rsidR="000C1AB0">
        <w:rPr>
          <w:rStyle w:val="hljs-number"/>
          <w:color w:val="009999"/>
        </w:rPr>
        <w:t>20</w:t>
      </w:r>
      <w:r w:rsidR="000C1AB0">
        <w:rPr>
          <w:rStyle w:val="CdigoHTML"/>
          <w:color w:val="333333"/>
        </w:rPr>
        <w:t xml:space="preserve">, </w:t>
      </w:r>
      <w:r w:rsidR="000C1AB0">
        <w:rPr>
          <w:rStyle w:val="hljs-number"/>
          <w:color w:val="009999"/>
        </w:rPr>
        <w:t>22</w:t>
      </w:r>
      <w:r w:rsidR="000C1AB0">
        <w:rPr>
          <w:rStyle w:val="CdigoHTML"/>
          <w:color w:val="333333"/>
        </w:rPr>
        <w:t xml:space="preserve">, </w:t>
      </w:r>
      <w:r w:rsidR="000C1AB0">
        <w:rPr>
          <w:rStyle w:val="hljs-number"/>
          <w:color w:val="009999"/>
        </w:rPr>
        <w:t>20</w:t>
      </w:r>
      <w:r w:rsidR="000C1AB0">
        <w:rPr>
          <w:rStyle w:val="CdigoHTML"/>
          <w:color w:val="333333"/>
        </w:rPr>
        <w:t xml:space="preserve">, </w:t>
      </w:r>
      <w:r w:rsidR="000C1AB0">
        <w:rPr>
          <w:rStyle w:val="hljs-number"/>
          <w:color w:val="009999"/>
        </w:rPr>
        <w:t>26</w:t>
      </w:r>
      <w:r w:rsidR="000C1AB0">
        <w:rPr>
          <w:rStyle w:val="CdigoHTML"/>
          <w:color w:val="333333"/>
        </w:rPr>
        <w:t xml:space="preserve">, </w:t>
      </w:r>
      <w:r w:rsidR="000C1AB0">
        <w:rPr>
          <w:rStyle w:val="hljs-number"/>
          <w:color w:val="009999"/>
        </w:rPr>
        <w:t>26</w:t>
      </w:r>
      <w:r w:rsidR="000C1AB0">
        <w:rPr>
          <w:rStyle w:val="CdigoHTML"/>
          <w:color w:val="333333"/>
        </w:rPr>
        <w:t>)</w:t>
      </w:r>
    </w:p>
    <w:p w14:paraId="3C6F495F" w14:textId="77777777" w:rsidR="000C1AB0" w:rsidRDefault="000C1AB0" w:rsidP="000C1AB0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color w:val="333333"/>
        </w:rPr>
        <w:t xml:space="preserve">depois &lt;- </w:t>
      </w:r>
      <w:proofErr w:type="gramStart"/>
      <w:r>
        <w:rPr>
          <w:rStyle w:val="CdigoHTML"/>
          <w:color w:val="333333"/>
        </w:rPr>
        <w:t>c(</w:t>
      </w:r>
      <w:proofErr w:type="gramEnd"/>
      <w:r>
        <w:rPr>
          <w:rStyle w:val="hljs-number"/>
          <w:color w:val="009999"/>
        </w:rPr>
        <w:t>26</w:t>
      </w:r>
      <w:r>
        <w:rPr>
          <w:rStyle w:val="CdigoHTML"/>
          <w:color w:val="333333"/>
        </w:rPr>
        <w:t xml:space="preserve">, </w:t>
      </w:r>
      <w:r>
        <w:rPr>
          <w:rStyle w:val="hljs-number"/>
          <w:color w:val="009999"/>
        </w:rPr>
        <w:t>27</w:t>
      </w:r>
      <w:r>
        <w:rPr>
          <w:rStyle w:val="CdigoHTML"/>
          <w:color w:val="333333"/>
        </w:rPr>
        <w:t xml:space="preserve">, </w:t>
      </w:r>
      <w:r>
        <w:rPr>
          <w:rStyle w:val="hljs-number"/>
          <w:color w:val="009999"/>
        </w:rPr>
        <w:t>23</w:t>
      </w:r>
      <w:r>
        <w:rPr>
          <w:rStyle w:val="CdigoHTML"/>
          <w:color w:val="333333"/>
        </w:rPr>
        <w:t xml:space="preserve">, </w:t>
      </w:r>
      <w:r>
        <w:rPr>
          <w:rStyle w:val="hljs-number"/>
          <w:color w:val="009999"/>
        </w:rPr>
        <w:t>25</w:t>
      </w:r>
      <w:r>
        <w:rPr>
          <w:rStyle w:val="CdigoHTML"/>
          <w:color w:val="333333"/>
        </w:rPr>
        <w:t xml:space="preserve">, </w:t>
      </w:r>
      <w:r>
        <w:rPr>
          <w:rStyle w:val="hljs-number"/>
          <w:color w:val="009999"/>
        </w:rPr>
        <w:t>25</w:t>
      </w:r>
      <w:r>
        <w:rPr>
          <w:rStyle w:val="CdigoHTML"/>
          <w:color w:val="333333"/>
        </w:rPr>
        <w:t xml:space="preserve">, </w:t>
      </w:r>
      <w:r>
        <w:rPr>
          <w:rStyle w:val="hljs-number"/>
          <w:color w:val="009999"/>
        </w:rPr>
        <w:t>29</w:t>
      </w:r>
      <w:r>
        <w:rPr>
          <w:rStyle w:val="CdigoHTML"/>
          <w:color w:val="333333"/>
        </w:rPr>
        <w:t xml:space="preserve">, </w:t>
      </w:r>
      <w:r>
        <w:rPr>
          <w:rStyle w:val="hljs-number"/>
          <w:color w:val="009999"/>
        </w:rPr>
        <w:t>30</w:t>
      </w:r>
      <w:r>
        <w:rPr>
          <w:rStyle w:val="CdigoHTML"/>
          <w:color w:val="333333"/>
        </w:rPr>
        <w:t xml:space="preserve">, </w:t>
      </w:r>
      <w:r>
        <w:rPr>
          <w:rStyle w:val="hljs-number"/>
          <w:color w:val="009999"/>
        </w:rPr>
        <w:t>31</w:t>
      </w:r>
      <w:r>
        <w:rPr>
          <w:rStyle w:val="CdigoHTML"/>
          <w:color w:val="333333"/>
        </w:rPr>
        <w:t xml:space="preserve">, </w:t>
      </w:r>
      <w:r>
        <w:rPr>
          <w:rStyle w:val="hljs-number"/>
          <w:color w:val="009999"/>
        </w:rPr>
        <w:t>36</w:t>
      </w:r>
      <w:r>
        <w:rPr>
          <w:rStyle w:val="CdigoHTML"/>
          <w:color w:val="333333"/>
        </w:rPr>
        <w:t xml:space="preserve">, </w:t>
      </w:r>
      <w:r>
        <w:rPr>
          <w:rStyle w:val="hljs-number"/>
          <w:color w:val="009999"/>
        </w:rPr>
        <w:t>23</w:t>
      </w:r>
      <w:r>
        <w:rPr>
          <w:rStyle w:val="CdigoHTML"/>
          <w:color w:val="333333"/>
        </w:rPr>
        <w:t xml:space="preserve">, </w:t>
      </w:r>
      <w:r>
        <w:rPr>
          <w:rStyle w:val="hljs-number"/>
          <w:color w:val="009999"/>
        </w:rPr>
        <w:t>32</w:t>
      </w:r>
      <w:r>
        <w:rPr>
          <w:rStyle w:val="CdigoHTML"/>
          <w:color w:val="333333"/>
        </w:rPr>
        <w:t xml:space="preserve">, </w:t>
      </w:r>
      <w:r>
        <w:rPr>
          <w:rStyle w:val="hljs-number"/>
          <w:color w:val="009999"/>
        </w:rPr>
        <w:t>22</w:t>
      </w:r>
      <w:r>
        <w:rPr>
          <w:rStyle w:val="CdigoHTML"/>
          <w:color w:val="333333"/>
        </w:rPr>
        <w:t>)</w:t>
      </w:r>
    </w:p>
    <w:p w14:paraId="4F8FD88A" w14:textId="0327FB7B" w:rsidR="000C1AB0" w:rsidRDefault="000C1AB0" w:rsidP="000C1AB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 xml:space="preserve">Para usar o teste t pareado, iremos simplesmente alterar o argumento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paired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</w:p>
    <w:p w14:paraId="1715354D" w14:textId="77777777" w:rsidR="000C1AB0" w:rsidRDefault="000C1AB0" w:rsidP="000C1AB0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rStyle w:val="CdigoHTML"/>
          <w:color w:val="333333"/>
        </w:rPr>
        <w:t>t.</w:t>
      </w:r>
      <w:proofErr w:type="gramStart"/>
      <w:r>
        <w:rPr>
          <w:rStyle w:val="CdigoHTML"/>
          <w:color w:val="333333"/>
        </w:rPr>
        <w:t>test</w:t>
      </w:r>
      <w:proofErr w:type="spellEnd"/>
      <w:r>
        <w:rPr>
          <w:rStyle w:val="CdigoHTML"/>
          <w:color w:val="333333"/>
        </w:rPr>
        <w:t>(</w:t>
      </w:r>
      <w:proofErr w:type="gramEnd"/>
      <w:r>
        <w:rPr>
          <w:rStyle w:val="CdigoHTML"/>
          <w:color w:val="333333"/>
        </w:rPr>
        <w:t xml:space="preserve">antes, depois, </w:t>
      </w:r>
      <w:proofErr w:type="spellStart"/>
      <w:r>
        <w:rPr>
          <w:rStyle w:val="CdigoHTML"/>
          <w:color w:val="333333"/>
        </w:rPr>
        <w:t>paired</w:t>
      </w:r>
      <w:proofErr w:type="spellEnd"/>
      <w:r>
        <w:rPr>
          <w:rStyle w:val="CdigoHTML"/>
          <w:color w:val="333333"/>
        </w:rPr>
        <w:t xml:space="preserve"> = </w:t>
      </w:r>
      <w:r>
        <w:rPr>
          <w:rStyle w:val="hljs-literal"/>
          <w:color w:val="990073"/>
        </w:rPr>
        <w:t>TRUE</w:t>
      </w:r>
      <w:r>
        <w:rPr>
          <w:rStyle w:val="CdigoHTML"/>
          <w:color w:val="333333"/>
        </w:rPr>
        <w:t>)</w:t>
      </w:r>
    </w:p>
    <w:p w14:paraId="1714D65D" w14:textId="77777777" w:rsidR="00140D90" w:rsidRDefault="00140D90" w:rsidP="000C1AB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</w:pPr>
    </w:p>
    <w:p w14:paraId="56FA367B" w14:textId="775BC801" w:rsidR="000C1AB0" w:rsidRDefault="000C1AB0" w:rsidP="000C1AB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</w:pPr>
      <w:r w:rsidRPr="000C1AB0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O </w:t>
      </w:r>
      <w:proofErr w:type="spellStart"/>
      <w:r w:rsidRPr="000C1AB0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teste-t</w:t>
      </w:r>
      <w:proofErr w:type="spellEnd"/>
      <w:r w:rsidRPr="000C1AB0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 de </w:t>
      </w:r>
      <w:proofErr w:type="spellStart"/>
      <w:r w:rsidRPr="000C1AB0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Student</w:t>
      </w:r>
      <w:proofErr w:type="spellEnd"/>
      <w:r w:rsidRPr="000C1AB0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 para uma amostra</w:t>
      </w:r>
    </w:p>
    <w:p w14:paraId="0ED5C0B0" w14:textId="77777777" w:rsidR="000C1AB0" w:rsidRPr="00B203A9" w:rsidRDefault="000C1AB0" w:rsidP="000C1AB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pt-BR"/>
        </w:rPr>
      </w:pPr>
      <w:r w:rsidRPr="00B203A9">
        <w:rPr>
          <w:rFonts w:ascii="Arial" w:eastAsia="Times New Roman" w:hAnsi="Arial" w:cs="Arial"/>
          <w:color w:val="333333"/>
          <w:lang w:eastAsia="pt-BR"/>
        </w:rPr>
        <w:t xml:space="preserve">O </w:t>
      </w:r>
      <w:proofErr w:type="spellStart"/>
      <w:r w:rsidRPr="00B203A9">
        <w:rPr>
          <w:rFonts w:ascii="Arial" w:eastAsia="Times New Roman" w:hAnsi="Arial" w:cs="Arial"/>
          <w:color w:val="333333"/>
          <w:lang w:eastAsia="pt-BR"/>
        </w:rPr>
        <w:t>teste-t</w:t>
      </w:r>
      <w:proofErr w:type="spellEnd"/>
      <w:r w:rsidRPr="00B203A9">
        <w:rPr>
          <w:rFonts w:ascii="Arial" w:eastAsia="Times New Roman" w:hAnsi="Arial" w:cs="Arial"/>
          <w:color w:val="333333"/>
          <w:lang w:eastAsia="pt-BR"/>
        </w:rPr>
        <w:t xml:space="preserve"> de </w:t>
      </w:r>
      <w:proofErr w:type="spellStart"/>
      <w:r w:rsidRPr="00B203A9">
        <w:rPr>
          <w:rFonts w:ascii="Arial" w:eastAsia="Times New Roman" w:hAnsi="Arial" w:cs="Arial"/>
          <w:color w:val="333333"/>
          <w:lang w:eastAsia="pt-BR"/>
        </w:rPr>
        <w:t>Student</w:t>
      </w:r>
      <w:proofErr w:type="spellEnd"/>
      <w:r w:rsidRPr="00B203A9">
        <w:rPr>
          <w:rFonts w:ascii="Arial" w:eastAsia="Times New Roman" w:hAnsi="Arial" w:cs="Arial"/>
          <w:color w:val="333333"/>
          <w:lang w:eastAsia="pt-BR"/>
        </w:rPr>
        <w:t xml:space="preserve"> para uma amostra compara a medida média de um grupo com a média da população.</w:t>
      </w:r>
    </w:p>
    <w:p w14:paraId="507F949C" w14:textId="79BBF33A" w:rsidR="000C1AB0" w:rsidRDefault="000C1AB0" w:rsidP="000C1A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C1AB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Primeira etapa é inserir os dados no R.</w:t>
      </w:r>
    </w:p>
    <w:p w14:paraId="53EFEC96" w14:textId="77777777" w:rsidR="0049692D" w:rsidRDefault="0049692D" w:rsidP="0049692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color w:val="333333"/>
        </w:rPr>
      </w:pPr>
      <w:r w:rsidRPr="0049692D">
        <w:rPr>
          <w:rStyle w:val="CdigoHTML"/>
          <w:color w:val="333333"/>
        </w:rPr>
        <w:t># medidas da amostra de 25 mulheres de minas gerais (dados fictícios)</w:t>
      </w:r>
    </w:p>
    <w:p w14:paraId="3654162D" w14:textId="77777777" w:rsidR="0049692D" w:rsidRDefault="0049692D" w:rsidP="0049692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altura &lt;- </w:t>
      </w:r>
      <w:proofErr w:type="gramStart"/>
      <w:r>
        <w:rPr>
          <w:rStyle w:val="CdigoHTML"/>
          <w:color w:val="333333"/>
        </w:rPr>
        <w:t>c(</w:t>
      </w:r>
      <w:proofErr w:type="gramEnd"/>
      <w:r w:rsidRPr="0049692D">
        <w:rPr>
          <w:rStyle w:val="CdigoHTML"/>
          <w:color w:val="333333"/>
        </w:rPr>
        <w:t>152.0</w:t>
      </w:r>
      <w:r>
        <w:rPr>
          <w:rStyle w:val="CdigoHTML"/>
          <w:color w:val="333333"/>
        </w:rPr>
        <w:t xml:space="preserve">, </w:t>
      </w:r>
      <w:r w:rsidRPr="0049692D">
        <w:rPr>
          <w:rStyle w:val="CdigoHTML"/>
          <w:color w:val="333333"/>
        </w:rPr>
        <w:t>153.1</w:t>
      </w:r>
      <w:r>
        <w:rPr>
          <w:rStyle w:val="CdigoHTML"/>
          <w:color w:val="333333"/>
        </w:rPr>
        <w:t xml:space="preserve">, </w:t>
      </w:r>
      <w:r w:rsidRPr="0049692D">
        <w:rPr>
          <w:rStyle w:val="CdigoHTML"/>
          <w:color w:val="333333"/>
        </w:rPr>
        <w:t>154.6</w:t>
      </w:r>
      <w:r>
        <w:rPr>
          <w:rStyle w:val="CdigoHTML"/>
          <w:color w:val="333333"/>
        </w:rPr>
        <w:t xml:space="preserve">, </w:t>
      </w:r>
      <w:r w:rsidRPr="0049692D">
        <w:rPr>
          <w:rStyle w:val="CdigoHTML"/>
          <w:color w:val="333333"/>
        </w:rPr>
        <w:t>157.8</w:t>
      </w:r>
      <w:r>
        <w:rPr>
          <w:rStyle w:val="CdigoHTML"/>
          <w:color w:val="333333"/>
        </w:rPr>
        <w:t>,</w:t>
      </w:r>
    </w:p>
    <w:p w14:paraId="52E39476" w14:textId="77777777" w:rsidR="0049692D" w:rsidRDefault="0049692D" w:rsidP="0049692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      </w:t>
      </w:r>
      <w:r w:rsidRPr="0049692D">
        <w:rPr>
          <w:rStyle w:val="CdigoHTML"/>
          <w:color w:val="333333"/>
        </w:rPr>
        <w:t>158.8</w:t>
      </w:r>
      <w:r>
        <w:rPr>
          <w:rStyle w:val="CdigoHTML"/>
          <w:color w:val="333333"/>
        </w:rPr>
        <w:t xml:space="preserve">, </w:t>
      </w:r>
      <w:r w:rsidRPr="0049692D">
        <w:rPr>
          <w:rStyle w:val="CdigoHTML"/>
          <w:color w:val="333333"/>
        </w:rPr>
        <w:t>159.6</w:t>
      </w:r>
      <w:r>
        <w:rPr>
          <w:rStyle w:val="CdigoHTML"/>
          <w:color w:val="333333"/>
        </w:rPr>
        <w:t xml:space="preserve">, </w:t>
      </w:r>
      <w:r w:rsidRPr="0049692D">
        <w:rPr>
          <w:rStyle w:val="CdigoHTML"/>
          <w:color w:val="333333"/>
        </w:rPr>
        <w:t>161.1</w:t>
      </w:r>
      <w:r>
        <w:rPr>
          <w:rStyle w:val="CdigoHTML"/>
          <w:color w:val="333333"/>
        </w:rPr>
        <w:t xml:space="preserve">, </w:t>
      </w:r>
      <w:r w:rsidRPr="0049692D">
        <w:rPr>
          <w:rStyle w:val="CdigoHTML"/>
          <w:color w:val="333333"/>
        </w:rPr>
        <w:t>161.6</w:t>
      </w:r>
      <w:r>
        <w:rPr>
          <w:rStyle w:val="CdigoHTML"/>
          <w:color w:val="333333"/>
        </w:rPr>
        <w:t>,</w:t>
      </w:r>
    </w:p>
    <w:p w14:paraId="7FC36415" w14:textId="77777777" w:rsidR="0049692D" w:rsidRDefault="0049692D" w:rsidP="0049692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      </w:t>
      </w:r>
      <w:r w:rsidRPr="0049692D">
        <w:rPr>
          <w:rStyle w:val="CdigoHTML"/>
          <w:color w:val="333333"/>
        </w:rPr>
        <w:t>162.7</w:t>
      </w:r>
      <w:r>
        <w:rPr>
          <w:rStyle w:val="CdigoHTML"/>
          <w:color w:val="333333"/>
        </w:rPr>
        <w:t xml:space="preserve">, </w:t>
      </w:r>
      <w:r w:rsidRPr="0049692D">
        <w:rPr>
          <w:rStyle w:val="CdigoHTML"/>
          <w:color w:val="333333"/>
        </w:rPr>
        <w:t>163.7</w:t>
      </w:r>
      <w:r>
        <w:rPr>
          <w:rStyle w:val="CdigoHTML"/>
          <w:color w:val="333333"/>
        </w:rPr>
        <w:t xml:space="preserve">, </w:t>
      </w:r>
      <w:r w:rsidRPr="0049692D">
        <w:rPr>
          <w:rStyle w:val="CdigoHTML"/>
          <w:color w:val="333333"/>
        </w:rPr>
        <w:t>164.1</w:t>
      </w:r>
      <w:r>
        <w:rPr>
          <w:rStyle w:val="CdigoHTML"/>
          <w:color w:val="333333"/>
        </w:rPr>
        <w:t xml:space="preserve">, </w:t>
      </w:r>
      <w:r w:rsidRPr="0049692D">
        <w:rPr>
          <w:rStyle w:val="CdigoHTML"/>
          <w:color w:val="333333"/>
        </w:rPr>
        <w:t>165.5</w:t>
      </w:r>
      <w:r>
        <w:rPr>
          <w:rStyle w:val="CdigoHTML"/>
          <w:color w:val="333333"/>
        </w:rPr>
        <w:t>,</w:t>
      </w:r>
    </w:p>
    <w:p w14:paraId="05E36514" w14:textId="77777777" w:rsidR="0049692D" w:rsidRDefault="0049692D" w:rsidP="0049692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      </w:t>
      </w:r>
      <w:r w:rsidRPr="0049692D">
        <w:rPr>
          <w:rStyle w:val="CdigoHTML"/>
          <w:color w:val="333333"/>
        </w:rPr>
        <w:t>165.8</w:t>
      </w:r>
      <w:r>
        <w:rPr>
          <w:rStyle w:val="CdigoHTML"/>
          <w:color w:val="333333"/>
        </w:rPr>
        <w:t xml:space="preserve">, </w:t>
      </w:r>
      <w:r w:rsidRPr="0049692D">
        <w:rPr>
          <w:rStyle w:val="CdigoHTML"/>
          <w:color w:val="333333"/>
        </w:rPr>
        <w:t>168.4</w:t>
      </w:r>
      <w:r>
        <w:rPr>
          <w:rStyle w:val="CdigoHTML"/>
          <w:color w:val="333333"/>
        </w:rPr>
        <w:t xml:space="preserve">, </w:t>
      </w:r>
      <w:r w:rsidRPr="0049692D">
        <w:rPr>
          <w:rStyle w:val="CdigoHTML"/>
          <w:color w:val="333333"/>
        </w:rPr>
        <w:t>168.4</w:t>
      </w:r>
      <w:r>
        <w:rPr>
          <w:rStyle w:val="CdigoHTML"/>
          <w:color w:val="333333"/>
        </w:rPr>
        <w:t xml:space="preserve">, </w:t>
      </w:r>
      <w:r w:rsidRPr="0049692D">
        <w:rPr>
          <w:rStyle w:val="CdigoHTML"/>
          <w:color w:val="333333"/>
        </w:rPr>
        <w:t>169.1</w:t>
      </w:r>
      <w:r>
        <w:rPr>
          <w:rStyle w:val="CdigoHTML"/>
          <w:color w:val="333333"/>
        </w:rPr>
        <w:t>,</w:t>
      </w:r>
    </w:p>
    <w:p w14:paraId="7FA97605" w14:textId="77777777" w:rsidR="0049692D" w:rsidRDefault="0049692D" w:rsidP="0049692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      </w:t>
      </w:r>
      <w:r w:rsidRPr="0049692D">
        <w:rPr>
          <w:rStyle w:val="CdigoHTML"/>
          <w:color w:val="333333"/>
        </w:rPr>
        <w:t>169.1</w:t>
      </w:r>
      <w:r>
        <w:rPr>
          <w:rStyle w:val="CdigoHTML"/>
          <w:color w:val="333333"/>
        </w:rPr>
        <w:t xml:space="preserve">, </w:t>
      </w:r>
      <w:r w:rsidRPr="0049692D">
        <w:rPr>
          <w:rStyle w:val="CdigoHTML"/>
          <w:color w:val="333333"/>
        </w:rPr>
        <w:t>170.2</w:t>
      </w:r>
      <w:r>
        <w:rPr>
          <w:rStyle w:val="CdigoHTML"/>
          <w:color w:val="333333"/>
        </w:rPr>
        <w:t xml:space="preserve">, </w:t>
      </w:r>
      <w:r w:rsidRPr="0049692D">
        <w:rPr>
          <w:rStyle w:val="CdigoHTML"/>
          <w:color w:val="333333"/>
        </w:rPr>
        <w:t>172.4</w:t>
      </w:r>
      <w:r>
        <w:rPr>
          <w:rStyle w:val="CdigoHTML"/>
          <w:color w:val="333333"/>
        </w:rPr>
        <w:t xml:space="preserve">, </w:t>
      </w:r>
      <w:r w:rsidRPr="0049692D">
        <w:rPr>
          <w:rStyle w:val="CdigoHTML"/>
          <w:color w:val="333333"/>
        </w:rPr>
        <w:t>172.9</w:t>
      </w:r>
      <w:r>
        <w:rPr>
          <w:rStyle w:val="CdigoHTML"/>
          <w:color w:val="333333"/>
        </w:rPr>
        <w:t>,</w:t>
      </w:r>
    </w:p>
    <w:p w14:paraId="2321A224" w14:textId="77777777" w:rsidR="0049692D" w:rsidRDefault="0049692D" w:rsidP="0049692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      </w:t>
      </w:r>
      <w:r w:rsidRPr="0049692D">
        <w:rPr>
          <w:rStyle w:val="CdigoHTML"/>
          <w:color w:val="333333"/>
        </w:rPr>
        <w:t>173.1</w:t>
      </w:r>
      <w:r>
        <w:rPr>
          <w:rStyle w:val="CdigoHTML"/>
          <w:color w:val="333333"/>
        </w:rPr>
        <w:t xml:space="preserve">, </w:t>
      </w:r>
      <w:r w:rsidRPr="0049692D">
        <w:rPr>
          <w:rStyle w:val="CdigoHTML"/>
          <w:color w:val="333333"/>
        </w:rPr>
        <w:t>173.3</w:t>
      </w:r>
      <w:r>
        <w:rPr>
          <w:rStyle w:val="CdigoHTML"/>
          <w:color w:val="333333"/>
        </w:rPr>
        <w:t xml:space="preserve">, </w:t>
      </w:r>
      <w:r w:rsidRPr="0049692D">
        <w:rPr>
          <w:rStyle w:val="CdigoHTML"/>
          <w:color w:val="333333"/>
        </w:rPr>
        <w:t>175.6</w:t>
      </w:r>
      <w:r>
        <w:rPr>
          <w:rStyle w:val="CdigoHTML"/>
          <w:color w:val="333333"/>
        </w:rPr>
        <w:t xml:space="preserve">, </w:t>
      </w:r>
      <w:r w:rsidRPr="0049692D">
        <w:rPr>
          <w:rStyle w:val="CdigoHTML"/>
          <w:color w:val="333333"/>
        </w:rPr>
        <w:t>176.9</w:t>
      </w:r>
      <w:r>
        <w:rPr>
          <w:rStyle w:val="CdigoHTML"/>
          <w:color w:val="333333"/>
        </w:rPr>
        <w:t>,</w:t>
      </w:r>
    </w:p>
    <w:p w14:paraId="5C561086" w14:textId="77777777" w:rsidR="0049692D" w:rsidRPr="0049692D" w:rsidRDefault="0049692D" w:rsidP="0049692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</w:rPr>
      </w:pPr>
      <w:r>
        <w:rPr>
          <w:rStyle w:val="CdigoHTML"/>
          <w:color w:val="333333"/>
        </w:rPr>
        <w:t xml:space="preserve">            </w:t>
      </w:r>
      <w:r w:rsidRPr="0049692D">
        <w:rPr>
          <w:rStyle w:val="CdigoHTML"/>
          <w:color w:val="333333"/>
        </w:rPr>
        <w:t>179.0</w:t>
      </w:r>
      <w:r>
        <w:rPr>
          <w:rStyle w:val="CdigoHTML"/>
          <w:color w:val="333333"/>
        </w:rPr>
        <w:t>)</w:t>
      </w:r>
    </w:p>
    <w:p w14:paraId="09C018E3" w14:textId="77777777" w:rsidR="0049692D" w:rsidRPr="0049692D" w:rsidRDefault="0049692D" w:rsidP="0049692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49692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Segunda Etapa: o teste propriamente dito</w:t>
      </w:r>
    </w:p>
    <w:p w14:paraId="29876381" w14:textId="77777777" w:rsidR="0049692D" w:rsidRPr="0049692D" w:rsidRDefault="0049692D" w:rsidP="004969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49692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Para fazer o teste usamos a função </w:t>
      </w:r>
      <w:proofErr w:type="spellStart"/>
      <w:r w:rsidRPr="0049692D">
        <w:rPr>
          <w:rFonts w:ascii="Courier New" w:eastAsia="Times New Roman" w:hAnsi="Courier New" w:cs="Courier New"/>
          <w:color w:val="333333"/>
          <w:sz w:val="19"/>
          <w:szCs w:val="19"/>
          <w:lang w:eastAsia="pt-BR"/>
        </w:rPr>
        <w:t>t.</w:t>
      </w:r>
      <w:proofErr w:type="gramStart"/>
      <w:r w:rsidRPr="0049692D">
        <w:rPr>
          <w:rFonts w:ascii="Courier New" w:eastAsia="Times New Roman" w:hAnsi="Courier New" w:cs="Courier New"/>
          <w:color w:val="333333"/>
          <w:sz w:val="19"/>
          <w:szCs w:val="19"/>
          <w:lang w:eastAsia="pt-BR"/>
        </w:rPr>
        <w:t>test</w:t>
      </w:r>
      <w:proofErr w:type="spellEnd"/>
      <w:r w:rsidRPr="0049692D">
        <w:rPr>
          <w:rFonts w:ascii="Courier New" w:eastAsia="Times New Roman" w:hAnsi="Courier New" w:cs="Courier New"/>
          <w:color w:val="333333"/>
          <w:sz w:val="19"/>
          <w:szCs w:val="19"/>
          <w:lang w:eastAsia="pt-BR"/>
        </w:rPr>
        <w:t>(</w:t>
      </w:r>
      <w:proofErr w:type="gramEnd"/>
      <w:r w:rsidRPr="0049692D">
        <w:rPr>
          <w:rFonts w:ascii="Courier New" w:eastAsia="Times New Roman" w:hAnsi="Courier New" w:cs="Courier New"/>
          <w:color w:val="333333"/>
          <w:sz w:val="19"/>
          <w:szCs w:val="19"/>
          <w:lang w:eastAsia="pt-BR"/>
        </w:rPr>
        <w:t>)</w:t>
      </w:r>
      <w:r w:rsidRPr="0049692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e incluímos como argumentos a variável com os dados </w:t>
      </w:r>
      <w:r w:rsidRPr="0049692D">
        <w:rPr>
          <w:rFonts w:ascii="Courier New" w:eastAsia="Times New Roman" w:hAnsi="Courier New" w:cs="Courier New"/>
          <w:color w:val="333333"/>
          <w:sz w:val="19"/>
          <w:szCs w:val="19"/>
          <w:lang w:eastAsia="pt-BR"/>
        </w:rPr>
        <w:t>altura</w:t>
      </w:r>
      <w:r w:rsidRPr="0049692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e a média da população </w:t>
      </w:r>
      <w:r w:rsidRPr="0049692D">
        <w:rPr>
          <w:rFonts w:ascii="Courier New" w:eastAsia="Times New Roman" w:hAnsi="Courier New" w:cs="Courier New"/>
          <w:color w:val="333333"/>
          <w:sz w:val="19"/>
          <w:szCs w:val="19"/>
          <w:lang w:eastAsia="pt-BR"/>
        </w:rPr>
        <w:t>mu=160</w:t>
      </w:r>
      <w:r w:rsidRPr="0049692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, com a qual desejamos fazer a comparação:</w:t>
      </w:r>
    </w:p>
    <w:p w14:paraId="29C12D24" w14:textId="77777777" w:rsidR="0049692D" w:rsidRDefault="0049692D" w:rsidP="0049692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rStyle w:val="CdigoHTML"/>
          <w:color w:val="333333"/>
        </w:rPr>
        <w:t>t.</w:t>
      </w:r>
      <w:proofErr w:type="gramStart"/>
      <w:r>
        <w:rPr>
          <w:rStyle w:val="CdigoHTML"/>
          <w:color w:val="333333"/>
        </w:rPr>
        <w:t>test</w:t>
      </w:r>
      <w:proofErr w:type="spellEnd"/>
      <w:r>
        <w:rPr>
          <w:rStyle w:val="CdigoHTML"/>
          <w:color w:val="333333"/>
        </w:rPr>
        <w:t>(</w:t>
      </w:r>
      <w:proofErr w:type="gramEnd"/>
      <w:r>
        <w:rPr>
          <w:rStyle w:val="CdigoHTML"/>
          <w:color w:val="333333"/>
        </w:rPr>
        <w:t xml:space="preserve">altura, mu= </w:t>
      </w:r>
      <w:r>
        <w:rPr>
          <w:rStyle w:val="hljs-number"/>
          <w:color w:val="009999"/>
        </w:rPr>
        <w:t>160</w:t>
      </w:r>
      <w:r>
        <w:rPr>
          <w:rStyle w:val="CdigoHTML"/>
          <w:color w:val="333333"/>
        </w:rPr>
        <w:t>)</w:t>
      </w:r>
    </w:p>
    <w:p w14:paraId="003993EB" w14:textId="77777777" w:rsidR="0049692D" w:rsidRPr="0049692D" w:rsidRDefault="0049692D" w:rsidP="0049692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</w:pPr>
      <w:r w:rsidRPr="0049692D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A análise das notas de estatística entre homens e mulheres.</w:t>
      </w:r>
    </w:p>
    <w:p w14:paraId="6D51096F" w14:textId="77777777" w:rsidR="0049692D" w:rsidRDefault="0049692D" w:rsidP="0049692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homens   &lt;- </w:t>
      </w:r>
      <w:proofErr w:type="gramStart"/>
      <w:r>
        <w:rPr>
          <w:rStyle w:val="CdigoHTML"/>
          <w:color w:val="333333"/>
        </w:rPr>
        <w:t>c(</w:t>
      </w:r>
      <w:proofErr w:type="gramEnd"/>
      <w:r>
        <w:rPr>
          <w:rStyle w:val="hljs-number"/>
          <w:color w:val="009999"/>
        </w:rPr>
        <w:t>15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9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7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13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10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11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14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8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12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5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10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10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6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6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5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13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12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5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12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6</w:t>
      </w:r>
      <w:r>
        <w:rPr>
          <w:rStyle w:val="CdigoHTML"/>
          <w:color w:val="333333"/>
        </w:rPr>
        <w:t>)</w:t>
      </w:r>
    </w:p>
    <w:p w14:paraId="58E3C608" w14:textId="77777777" w:rsidR="0049692D" w:rsidRDefault="0049692D" w:rsidP="0049692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color w:val="333333"/>
        </w:rPr>
        <w:t xml:space="preserve">mulheres &lt;- </w:t>
      </w:r>
      <w:proofErr w:type="gramStart"/>
      <w:r>
        <w:rPr>
          <w:rStyle w:val="CdigoHTML"/>
          <w:color w:val="333333"/>
        </w:rPr>
        <w:t>c(</w:t>
      </w:r>
      <w:proofErr w:type="gramEnd"/>
      <w:r>
        <w:rPr>
          <w:rStyle w:val="hljs-number"/>
          <w:color w:val="009999"/>
        </w:rPr>
        <w:t>13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11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11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10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11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11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15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14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10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9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13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11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9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9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12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9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12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9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15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13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9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15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11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13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11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11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12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11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11</w:t>
      </w:r>
      <w:r>
        <w:rPr>
          <w:rStyle w:val="CdigoHTML"/>
          <w:color w:val="333333"/>
        </w:rPr>
        <w:t>,</w:t>
      </w:r>
      <w:r>
        <w:rPr>
          <w:rStyle w:val="hljs-number"/>
          <w:color w:val="009999"/>
        </w:rPr>
        <w:t>11</w:t>
      </w:r>
      <w:r>
        <w:rPr>
          <w:rStyle w:val="CdigoHTML"/>
          <w:color w:val="333333"/>
        </w:rPr>
        <w:t>)</w:t>
      </w:r>
    </w:p>
    <w:p w14:paraId="00B2F5E4" w14:textId="4B35E3DA" w:rsidR="0049692D" w:rsidRDefault="0049692D" w:rsidP="0049692D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 as médias de cada grupo:</w:t>
      </w:r>
    </w:p>
    <w:p w14:paraId="24AF6472" w14:textId="77777777" w:rsidR="0049692D" w:rsidRDefault="0049692D" w:rsidP="0049692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rStyle w:val="CdigoHTML"/>
          <w:color w:val="333333"/>
        </w:rPr>
        <w:t>mean</w:t>
      </w:r>
      <w:proofErr w:type="spellEnd"/>
      <w:r>
        <w:rPr>
          <w:rStyle w:val="CdigoHTML"/>
          <w:color w:val="333333"/>
        </w:rPr>
        <w:t>(homens)</w:t>
      </w:r>
    </w:p>
    <w:p w14:paraId="763FFA93" w14:textId="77777777" w:rsidR="0049692D" w:rsidRDefault="0049692D" w:rsidP="0049692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rStyle w:val="CdigoHTML"/>
          <w:color w:val="333333"/>
        </w:rPr>
        <w:t>mean</w:t>
      </w:r>
      <w:proofErr w:type="spellEnd"/>
      <w:r>
        <w:rPr>
          <w:rStyle w:val="CdigoHTML"/>
          <w:color w:val="333333"/>
        </w:rPr>
        <w:t>(mulheres)</w:t>
      </w:r>
    </w:p>
    <w:p w14:paraId="0F79125F" w14:textId="23B4C817" w:rsidR="0049692D" w:rsidRDefault="0049692D" w:rsidP="0049692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 média das notas das mulheres foi maior. A questão estatística é: foi um mero acaso? Veja que como será usado um teste t independente, pois são </w:t>
      </w:r>
      <w:r>
        <w:rPr>
          <w:rStyle w:val="Forte"/>
          <w:rFonts w:ascii="Helvetica" w:hAnsi="Helvetica" w:cs="Helvetica"/>
          <w:color w:val="333333"/>
          <w:sz w:val="21"/>
          <w:szCs w:val="21"/>
        </w:rPr>
        <w:t>dois grupos</w:t>
      </w:r>
      <w:r>
        <w:rPr>
          <w:rFonts w:ascii="Helvetica" w:hAnsi="Helvetica" w:cs="Helvetica"/>
          <w:color w:val="333333"/>
          <w:sz w:val="21"/>
          <w:szCs w:val="21"/>
        </w:rPr>
        <w:t> diferentes, não há problema no fato dos grupos terem tamanhos diferentes.</w:t>
      </w:r>
    </w:p>
    <w:p w14:paraId="2A01F2C2" w14:textId="20E37863" w:rsidR="0082081B" w:rsidRPr="0049692D" w:rsidRDefault="0049692D" w:rsidP="0049692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rStyle w:val="CdigoHTML"/>
          <w:color w:val="333333"/>
        </w:rPr>
        <w:t>t.</w:t>
      </w:r>
      <w:proofErr w:type="gramStart"/>
      <w:r>
        <w:rPr>
          <w:rStyle w:val="CdigoHTML"/>
          <w:color w:val="333333"/>
        </w:rPr>
        <w:t>test</w:t>
      </w:r>
      <w:proofErr w:type="spellEnd"/>
      <w:r>
        <w:rPr>
          <w:rStyle w:val="CdigoHTML"/>
          <w:color w:val="333333"/>
        </w:rPr>
        <w:t>(</w:t>
      </w:r>
      <w:proofErr w:type="gramEnd"/>
      <w:r>
        <w:rPr>
          <w:rStyle w:val="CdigoHTML"/>
          <w:color w:val="333333"/>
        </w:rPr>
        <w:t>homens, mulheres)</w:t>
      </w:r>
    </w:p>
    <w:p w14:paraId="45B670C9" w14:textId="77777777" w:rsidR="00370D02" w:rsidRDefault="00370D02" w:rsidP="00370D02">
      <w:pPr>
        <w:pStyle w:val="Ttulo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Testes de Médias</w:t>
      </w:r>
    </w:p>
    <w:p w14:paraId="619A3AB7" w14:textId="44D1BFF8" w:rsidR="00370D02" w:rsidRPr="00370D02" w:rsidRDefault="00370D02" w:rsidP="00370D0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5"/>
        </w:rPr>
      </w:pPr>
      <w:r w:rsidRPr="00370D02">
        <w:rPr>
          <w:rFonts w:ascii="Segoe UI" w:hAnsi="Segoe UI" w:cs="Segoe UI"/>
          <w:sz w:val="22"/>
          <w:szCs w:val="25"/>
        </w:rPr>
        <w:t xml:space="preserve">Uma outra família de testes estatísticos é testes de médias, </w:t>
      </w:r>
      <w:proofErr w:type="spellStart"/>
      <w:r w:rsidRPr="00370D02">
        <w:rPr>
          <w:rFonts w:ascii="Segoe UI" w:hAnsi="Segoe UI" w:cs="Segoe UI"/>
          <w:sz w:val="22"/>
          <w:szCs w:val="25"/>
        </w:rPr>
        <w:t>amplamante</w:t>
      </w:r>
      <w:proofErr w:type="spellEnd"/>
      <w:r w:rsidRPr="00370D02">
        <w:rPr>
          <w:rFonts w:ascii="Segoe UI" w:hAnsi="Segoe UI" w:cs="Segoe UI"/>
          <w:sz w:val="22"/>
          <w:szCs w:val="25"/>
        </w:rPr>
        <w:t xml:space="preserve"> conhecidos como ‘t-</w:t>
      </w:r>
      <w:proofErr w:type="spellStart"/>
      <w:r w:rsidRPr="00370D02">
        <w:rPr>
          <w:rFonts w:ascii="Segoe UI" w:hAnsi="Segoe UI" w:cs="Segoe UI"/>
          <w:sz w:val="22"/>
          <w:szCs w:val="25"/>
        </w:rPr>
        <w:t>tests</w:t>
      </w:r>
      <w:proofErr w:type="spellEnd"/>
      <w:r w:rsidRPr="00370D02">
        <w:rPr>
          <w:rFonts w:ascii="Segoe UI" w:hAnsi="Segoe UI" w:cs="Segoe UI"/>
          <w:sz w:val="22"/>
          <w:szCs w:val="25"/>
        </w:rPr>
        <w:t>’. Este teste exige uma comparação entre os nossos dados e o valor ‘X’, então vamos encaminhar o vetor de atrasos para a função </w:t>
      </w:r>
      <w:proofErr w:type="spellStart"/>
      <w:r w:rsidRPr="00370D02">
        <w:rPr>
          <w:rStyle w:val="CdigoHTML"/>
          <w:sz w:val="16"/>
        </w:rPr>
        <w:t>t.</w:t>
      </w:r>
      <w:proofErr w:type="gramStart"/>
      <w:r w:rsidRPr="00370D02">
        <w:rPr>
          <w:rStyle w:val="CdigoHTML"/>
          <w:sz w:val="16"/>
        </w:rPr>
        <w:t>test</w:t>
      </w:r>
      <w:proofErr w:type="spellEnd"/>
      <w:r w:rsidRPr="00370D02">
        <w:rPr>
          <w:rStyle w:val="CdigoHTML"/>
          <w:sz w:val="16"/>
        </w:rPr>
        <w:t>(</w:t>
      </w:r>
      <w:proofErr w:type="gramEnd"/>
      <w:r w:rsidRPr="00370D02">
        <w:rPr>
          <w:rStyle w:val="CdigoHTML"/>
          <w:sz w:val="16"/>
        </w:rPr>
        <w:t>)</w:t>
      </w:r>
      <w:r w:rsidRPr="00370D02">
        <w:rPr>
          <w:rFonts w:ascii="Segoe UI" w:hAnsi="Segoe UI" w:cs="Segoe UI"/>
          <w:sz w:val="22"/>
          <w:szCs w:val="25"/>
        </w:rPr>
        <w:t>, especificando o argumento </w:t>
      </w:r>
      <w:r w:rsidRPr="00370D02">
        <w:rPr>
          <w:rStyle w:val="CdigoHTML"/>
          <w:sz w:val="16"/>
        </w:rPr>
        <w:t>mu</w:t>
      </w:r>
      <w:r w:rsidRPr="00370D02">
        <w:rPr>
          <w:rFonts w:ascii="Segoe UI" w:hAnsi="Segoe UI" w:cs="Segoe UI"/>
          <w:sz w:val="22"/>
          <w:szCs w:val="25"/>
        </w:rPr>
        <w:t> para o valor de comparação (X). E não esquecemos de usar </w:t>
      </w:r>
      <w:proofErr w:type="spellStart"/>
      <w:proofErr w:type="gramStart"/>
      <w:r w:rsidRPr="00370D02">
        <w:rPr>
          <w:rStyle w:val="CdigoHTML"/>
          <w:sz w:val="16"/>
        </w:rPr>
        <w:t>tidy</w:t>
      </w:r>
      <w:proofErr w:type="spellEnd"/>
      <w:r w:rsidRPr="00370D02">
        <w:rPr>
          <w:rStyle w:val="CdigoHTML"/>
          <w:sz w:val="16"/>
        </w:rPr>
        <w:t>(</w:t>
      </w:r>
      <w:proofErr w:type="gramEnd"/>
      <w:r w:rsidRPr="00370D02">
        <w:rPr>
          <w:rStyle w:val="CdigoHTML"/>
          <w:sz w:val="16"/>
        </w:rPr>
        <w:t>)</w:t>
      </w:r>
      <w:r w:rsidRPr="00370D02">
        <w:rPr>
          <w:rFonts w:ascii="Segoe UI" w:hAnsi="Segoe UI" w:cs="Segoe UI"/>
          <w:sz w:val="22"/>
          <w:szCs w:val="25"/>
        </w:rPr>
        <w:t> no final para simplificar o resultado:</w:t>
      </w:r>
    </w:p>
    <w:p w14:paraId="3C32837B" w14:textId="632023FD" w:rsidR="00370D02" w:rsidRPr="00370D02" w:rsidRDefault="00370D02" w:rsidP="00370D02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identifier"/>
          <w:color w:val="000000"/>
        </w:rPr>
      </w:pPr>
      <w:proofErr w:type="spellStart"/>
      <w:r w:rsidRPr="00370D02">
        <w:rPr>
          <w:rStyle w:val="identifier"/>
          <w:color w:val="000000"/>
        </w:rPr>
        <w:t>teste_media</w:t>
      </w:r>
      <w:proofErr w:type="spellEnd"/>
      <w:r w:rsidRPr="00370D02">
        <w:rPr>
          <w:rStyle w:val="identifier"/>
          <w:color w:val="000000"/>
        </w:rPr>
        <w:t xml:space="preserve"> &lt;- </w:t>
      </w:r>
      <w:proofErr w:type="spellStart"/>
      <w:r w:rsidR="00BE7327">
        <w:rPr>
          <w:rStyle w:val="identifier"/>
          <w:color w:val="000000"/>
        </w:rPr>
        <w:t>banco_de_dados</w:t>
      </w:r>
      <w:proofErr w:type="spellEnd"/>
      <w:r w:rsidRPr="00370D02">
        <w:rPr>
          <w:rStyle w:val="identifier"/>
          <w:color w:val="000000"/>
        </w:rPr>
        <w:t xml:space="preserve"> %&gt;% </w:t>
      </w:r>
      <w:hyperlink r:id="rId13" w:history="1">
        <w:proofErr w:type="spellStart"/>
        <w:r w:rsidRPr="00370D02">
          <w:rPr>
            <w:rStyle w:val="identifier"/>
            <w:color w:val="000000"/>
          </w:rPr>
          <w:t>filter</w:t>
        </w:r>
        <w:proofErr w:type="spellEnd"/>
      </w:hyperlink>
      <w:r w:rsidRPr="00370D02">
        <w:rPr>
          <w:rStyle w:val="identifier"/>
          <w:color w:val="000000"/>
        </w:rPr>
        <w:t>(</w:t>
      </w:r>
      <w:proofErr w:type="spellStart"/>
      <w:r w:rsidR="00BE7327">
        <w:rPr>
          <w:rStyle w:val="identifier"/>
          <w:color w:val="000000"/>
        </w:rPr>
        <w:t>var_x</w:t>
      </w:r>
      <w:proofErr w:type="spellEnd"/>
      <w:r w:rsidRPr="00370D02">
        <w:rPr>
          <w:rStyle w:val="identifier"/>
          <w:color w:val="000000"/>
        </w:rPr>
        <w:t>!="</w:t>
      </w:r>
      <w:proofErr w:type="spellStart"/>
      <w:r w:rsidR="00BE7327">
        <w:rPr>
          <w:rStyle w:val="identifier"/>
          <w:color w:val="000000"/>
        </w:rPr>
        <w:t>nome_da_variavel</w:t>
      </w:r>
      <w:proofErr w:type="spellEnd"/>
      <w:r w:rsidR="00BE7327">
        <w:rPr>
          <w:rStyle w:val="identifier"/>
          <w:color w:val="000000"/>
        </w:rPr>
        <w:t xml:space="preserve">") %&gt;% </w:t>
      </w:r>
      <w:proofErr w:type="spellStart"/>
      <w:r w:rsidRPr="00370D02">
        <w:rPr>
          <w:rStyle w:val="identifier"/>
          <w:color w:val="000000"/>
        </w:rPr>
        <w:t>pull</w:t>
      </w:r>
      <w:proofErr w:type="spellEnd"/>
      <w:r w:rsidRPr="00370D02">
        <w:rPr>
          <w:rStyle w:val="identifier"/>
          <w:color w:val="000000"/>
        </w:rPr>
        <w:t>(</w:t>
      </w:r>
      <w:proofErr w:type="spellStart"/>
      <w:r w:rsidR="00BE7327">
        <w:rPr>
          <w:rStyle w:val="identifier"/>
          <w:color w:val="000000"/>
        </w:rPr>
        <w:t>var_y</w:t>
      </w:r>
      <w:proofErr w:type="spellEnd"/>
      <w:r w:rsidRPr="00370D02">
        <w:rPr>
          <w:rStyle w:val="identifier"/>
          <w:color w:val="000000"/>
        </w:rPr>
        <w:t>) %&gt;%</w:t>
      </w:r>
    </w:p>
    <w:p w14:paraId="78EAE4C4" w14:textId="77777777" w:rsidR="00370D02" w:rsidRPr="00370D02" w:rsidRDefault="00370D02" w:rsidP="00370D02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identifier"/>
          <w:color w:val="000000"/>
        </w:rPr>
      </w:pPr>
      <w:r w:rsidRPr="00370D02">
        <w:rPr>
          <w:rStyle w:val="identifier"/>
          <w:color w:val="000000"/>
        </w:rPr>
        <w:t xml:space="preserve">  </w:t>
      </w:r>
      <w:hyperlink r:id="rId14" w:history="1">
        <w:proofErr w:type="spellStart"/>
        <w:r w:rsidRPr="00370D02">
          <w:rPr>
            <w:rStyle w:val="identifier"/>
            <w:color w:val="000000"/>
          </w:rPr>
          <w:t>t.test</w:t>
        </w:r>
        <w:proofErr w:type="spellEnd"/>
      </w:hyperlink>
      <w:r w:rsidRPr="00370D02">
        <w:rPr>
          <w:rStyle w:val="identifier"/>
          <w:color w:val="000000"/>
        </w:rPr>
        <w:t xml:space="preserve">(mu=13.4) %&gt;% </w:t>
      </w:r>
    </w:p>
    <w:p w14:paraId="6657204C" w14:textId="77777777" w:rsidR="00370D02" w:rsidRPr="00370D02" w:rsidRDefault="00370D02" w:rsidP="00370D02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identifier"/>
          <w:color w:val="000000"/>
        </w:rPr>
      </w:pPr>
      <w:r w:rsidRPr="00370D02">
        <w:rPr>
          <w:rStyle w:val="identifier"/>
          <w:color w:val="000000"/>
        </w:rPr>
        <w:t xml:space="preserve">  </w:t>
      </w:r>
      <w:hyperlink r:id="rId15" w:history="1">
        <w:proofErr w:type="spellStart"/>
        <w:r w:rsidRPr="00370D02">
          <w:rPr>
            <w:rStyle w:val="identifier"/>
            <w:color w:val="000000"/>
          </w:rPr>
          <w:t>tidy</w:t>
        </w:r>
        <w:proofErr w:type="spellEnd"/>
      </w:hyperlink>
      <w:r w:rsidRPr="00370D02">
        <w:rPr>
          <w:rStyle w:val="identifier"/>
          <w:color w:val="000000"/>
        </w:rPr>
        <w:t>()</w:t>
      </w:r>
    </w:p>
    <w:p w14:paraId="377EEF6F" w14:textId="77777777" w:rsidR="00370D02" w:rsidRPr="00370D02" w:rsidRDefault="00370D02" w:rsidP="00370D02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identifier"/>
          <w:color w:val="000000"/>
        </w:rPr>
      </w:pPr>
    </w:p>
    <w:p w14:paraId="1BB4376A" w14:textId="77777777" w:rsidR="00370D02" w:rsidRPr="00370D02" w:rsidRDefault="00370D02" w:rsidP="00370D02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identifier"/>
          <w:color w:val="000000"/>
        </w:rPr>
      </w:pPr>
      <w:proofErr w:type="spellStart"/>
      <w:r w:rsidRPr="00370D02">
        <w:rPr>
          <w:rStyle w:val="identifier"/>
          <w:color w:val="000000"/>
        </w:rPr>
        <w:t>teste_</w:t>
      </w:r>
      <w:proofErr w:type="gramStart"/>
      <w:r w:rsidRPr="00370D02">
        <w:rPr>
          <w:rStyle w:val="identifier"/>
          <w:color w:val="000000"/>
        </w:rPr>
        <w:t>media</w:t>
      </w:r>
      <w:proofErr w:type="spellEnd"/>
      <w:proofErr w:type="gramEnd"/>
    </w:p>
    <w:p w14:paraId="3F10E274" w14:textId="77777777" w:rsidR="00370D02" w:rsidRPr="00370D02" w:rsidRDefault="00370D02" w:rsidP="00370D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Cs w:val="25"/>
          <w:lang w:eastAsia="pt-BR"/>
        </w:rPr>
      </w:pPr>
      <w:r w:rsidRPr="00370D02">
        <w:rPr>
          <w:rFonts w:ascii="Segoe UI" w:eastAsia="Times New Roman" w:hAnsi="Segoe UI" w:cs="Segoe UI"/>
          <w:szCs w:val="25"/>
          <w:lang w:eastAsia="pt-BR"/>
        </w:rPr>
        <w:t>Para comunicar os resultados do t-</w:t>
      </w:r>
      <w:proofErr w:type="spellStart"/>
      <w:r w:rsidRPr="00370D02">
        <w:rPr>
          <w:rFonts w:ascii="Segoe UI" w:eastAsia="Times New Roman" w:hAnsi="Segoe UI" w:cs="Segoe UI"/>
          <w:szCs w:val="25"/>
          <w:lang w:eastAsia="pt-BR"/>
        </w:rPr>
        <w:t>test</w:t>
      </w:r>
      <w:proofErr w:type="spellEnd"/>
      <w:r w:rsidRPr="00370D02">
        <w:rPr>
          <w:rFonts w:ascii="Segoe UI" w:eastAsia="Times New Roman" w:hAnsi="Segoe UI" w:cs="Segoe UI"/>
          <w:szCs w:val="25"/>
          <w:lang w:eastAsia="pt-BR"/>
        </w:rPr>
        <w:t>, é frequentemente útil gerar gráficos para mostrar a média e o intervalo de confiança. Como podemos construir um gráfico deste tipo? Colocamos a média dos nossos dados (um ponto com </w:t>
      </w:r>
      <w:proofErr w:type="spellStart"/>
      <w:r w:rsidRPr="00370D02">
        <w:rPr>
          <w:rFonts w:ascii="Courier New" w:eastAsia="Times New Roman" w:hAnsi="Courier New" w:cs="Courier New"/>
          <w:sz w:val="16"/>
          <w:szCs w:val="20"/>
          <w:lang w:eastAsia="pt-BR"/>
        </w:rPr>
        <w:t>geom_point</w:t>
      </w:r>
      <w:proofErr w:type="spellEnd"/>
      <w:r w:rsidRPr="00370D02">
        <w:rPr>
          <w:rFonts w:ascii="Segoe UI" w:eastAsia="Times New Roman" w:hAnsi="Segoe UI" w:cs="Segoe UI"/>
          <w:szCs w:val="25"/>
          <w:lang w:eastAsia="pt-BR"/>
        </w:rPr>
        <w:t>) e uma linha horizontal para indicar o ponto de comparação (com </w:t>
      </w:r>
      <w:proofErr w:type="spellStart"/>
      <w:r w:rsidRPr="00370D02">
        <w:rPr>
          <w:rFonts w:ascii="Courier New" w:eastAsia="Times New Roman" w:hAnsi="Courier New" w:cs="Courier New"/>
          <w:sz w:val="16"/>
          <w:szCs w:val="20"/>
          <w:lang w:eastAsia="pt-BR"/>
        </w:rPr>
        <w:t>geom_hline</w:t>
      </w:r>
      <w:proofErr w:type="spellEnd"/>
      <w:r w:rsidRPr="00370D02">
        <w:rPr>
          <w:rFonts w:ascii="Segoe UI" w:eastAsia="Times New Roman" w:hAnsi="Segoe UI" w:cs="Segoe UI"/>
          <w:szCs w:val="25"/>
          <w:lang w:eastAsia="pt-BR"/>
        </w:rPr>
        <w:t> que gera uma linha horizontal).</w:t>
      </w:r>
    </w:p>
    <w:p w14:paraId="70A2B8F7" w14:textId="10EF49A1" w:rsidR="00370D02" w:rsidRPr="00370D02" w:rsidRDefault="00370D02" w:rsidP="00370D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Cs w:val="25"/>
          <w:lang w:eastAsia="pt-BR"/>
        </w:rPr>
      </w:pPr>
      <w:r w:rsidRPr="00370D02">
        <w:rPr>
          <w:rFonts w:ascii="Segoe UI" w:eastAsia="Times New Roman" w:hAnsi="Segoe UI" w:cs="Segoe UI"/>
          <w:szCs w:val="25"/>
          <w:lang w:eastAsia="pt-BR"/>
        </w:rPr>
        <w:t>A</w:t>
      </w:r>
      <w:r w:rsidRPr="00370D02">
        <w:rPr>
          <w:rFonts w:ascii="Segoe UI" w:hAnsi="Segoe UI" w:cs="Segoe UI"/>
          <w:szCs w:val="25"/>
          <w:shd w:val="clear" w:color="auto" w:fill="FFFFFF"/>
        </w:rPr>
        <w:t>gora, vamos adicionar uma linha que mostra o intervalo de confiança (as variáveis ‘</w:t>
      </w:r>
      <w:proofErr w:type="spellStart"/>
      <w:r w:rsidRPr="00370D02">
        <w:rPr>
          <w:rFonts w:ascii="Segoe UI" w:hAnsi="Segoe UI" w:cs="Segoe UI"/>
          <w:szCs w:val="25"/>
          <w:shd w:val="clear" w:color="auto" w:fill="FFFFFF"/>
        </w:rPr>
        <w:t>conf.low</w:t>
      </w:r>
      <w:proofErr w:type="spellEnd"/>
      <w:r w:rsidRPr="00370D02">
        <w:rPr>
          <w:rFonts w:ascii="Segoe UI" w:hAnsi="Segoe UI" w:cs="Segoe UI"/>
          <w:szCs w:val="25"/>
          <w:shd w:val="clear" w:color="auto" w:fill="FFFFFF"/>
        </w:rPr>
        <w:t>’ e ‘</w:t>
      </w:r>
      <w:proofErr w:type="spellStart"/>
      <w:proofErr w:type="gramStart"/>
      <w:r w:rsidRPr="00370D02">
        <w:rPr>
          <w:rFonts w:ascii="Segoe UI" w:hAnsi="Segoe UI" w:cs="Segoe UI"/>
          <w:szCs w:val="25"/>
          <w:shd w:val="clear" w:color="auto" w:fill="FFFFFF"/>
        </w:rPr>
        <w:t>conf.high</w:t>
      </w:r>
      <w:proofErr w:type="spellEnd"/>
      <w:proofErr w:type="gramEnd"/>
      <w:r w:rsidRPr="00370D02">
        <w:rPr>
          <w:rFonts w:ascii="Segoe UI" w:hAnsi="Segoe UI" w:cs="Segoe UI"/>
          <w:szCs w:val="25"/>
          <w:shd w:val="clear" w:color="auto" w:fill="FFFFFF"/>
        </w:rPr>
        <w:t>’), com a geometria </w:t>
      </w:r>
      <w:proofErr w:type="spellStart"/>
      <w:r w:rsidRPr="00370D02">
        <w:rPr>
          <w:rStyle w:val="CdigoHTML"/>
          <w:rFonts w:eastAsiaTheme="minorHAnsi"/>
          <w:sz w:val="22"/>
          <w:szCs w:val="25"/>
          <w:shd w:val="clear" w:color="auto" w:fill="FFFFFF"/>
        </w:rPr>
        <w:t>geom_errorbar</w:t>
      </w:r>
      <w:proofErr w:type="spellEnd"/>
      <w:r w:rsidRPr="00370D02">
        <w:rPr>
          <w:rStyle w:val="CdigoHTML"/>
          <w:rFonts w:eastAsiaTheme="minorHAnsi"/>
          <w:sz w:val="22"/>
          <w:szCs w:val="25"/>
          <w:shd w:val="clear" w:color="auto" w:fill="FFFFFF"/>
        </w:rPr>
        <w:t>()</w:t>
      </w:r>
      <w:r w:rsidRPr="00370D02">
        <w:rPr>
          <w:rFonts w:ascii="Segoe UI" w:hAnsi="Segoe UI" w:cs="Segoe UI"/>
          <w:szCs w:val="25"/>
          <w:shd w:val="clear" w:color="auto" w:fill="FFFFFF"/>
        </w:rPr>
        <w:t>, que exige três variáveis: </w:t>
      </w:r>
      <w:r w:rsidRPr="00370D02">
        <w:rPr>
          <w:rStyle w:val="CdigoHTML"/>
          <w:rFonts w:eastAsiaTheme="minorHAnsi"/>
          <w:sz w:val="22"/>
          <w:szCs w:val="25"/>
          <w:shd w:val="clear" w:color="auto" w:fill="FFFFFF"/>
        </w:rPr>
        <w:t>x</w:t>
      </w:r>
      <w:r w:rsidRPr="00370D02">
        <w:rPr>
          <w:rFonts w:ascii="Segoe UI" w:hAnsi="Segoe UI" w:cs="Segoe UI"/>
          <w:szCs w:val="25"/>
          <w:shd w:val="clear" w:color="auto" w:fill="FFFFFF"/>
        </w:rPr>
        <w:t>, </w:t>
      </w:r>
      <w:proofErr w:type="spellStart"/>
      <w:r w:rsidRPr="00370D02">
        <w:rPr>
          <w:rStyle w:val="CdigoHTML"/>
          <w:rFonts w:eastAsiaTheme="minorHAnsi"/>
          <w:sz w:val="22"/>
          <w:szCs w:val="25"/>
          <w:shd w:val="clear" w:color="auto" w:fill="FFFFFF"/>
        </w:rPr>
        <w:t>ymin</w:t>
      </w:r>
      <w:proofErr w:type="spellEnd"/>
      <w:r w:rsidRPr="00370D02">
        <w:rPr>
          <w:rFonts w:ascii="Segoe UI" w:hAnsi="Segoe UI" w:cs="Segoe UI"/>
          <w:szCs w:val="25"/>
          <w:shd w:val="clear" w:color="auto" w:fill="FFFFFF"/>
        </w:rPr>
        <w:t> e </w:t>
      </w:r>
      <w:proofErr w:type="spellStart"/>
      <w:r w:rsidRPr="00370D02">
        <w:rPr>
          <w:rStyle w:val="CdigoHTML"/>
          <w:rFonts w:eastAsiaTheme="minorHAnsi"/>
          <w:sz w:val="22"/>
          <w:szCs w:val="25"/>
          <w:shd w:val="clear" w:color="auto" w:fill="FFFFFF"/>
        </w:rPr>
        <w:t>ymax</w:t>
      </w:r>
      <w:proofErr w:type="spellEnd"/>
      <w:r w:rsidRPr="00370D02">
        <w:rPr>
          <w:rFonts w:ascii="Segoe UI" w:hAnsi="Segoe UI" w:cs="Segoe UI"/>
          <w:szCs w:val="25"/>
          <w:shd w:val="clear" w:color="auto" w:fill="FFFFFF"/>
        </w:rPr>
        <w:t xml:space="preserve"> para definir os limites da linha baseado nos valores em nosso </w:t>
      </w:r>
      <w:proofErr w:type="spellStart"/>
      <w:r w:rsidRPr="00370D02">
        <w:rPr>
          <w:rFonts w:ascii="Segoe UI" w:hAnsi="Segoe UI" w:cs="Segoe UI"/>
          <w:szCs w:val="25"/>
          <w:shd w:val="clear" w:color="auto" w:fill="FFFFFF"/>
        </w:rPr>
        <w:t>tibble</w:t>
      </w:r>
      <w:proofErr w:type="spellEnd"/>
      <w:r w:rsidRPr="00370D02">
        <w:rPr>
          <w:rFonts w:ascii="Segoe UI" w:hAnsi="Segoe UI" w:cs="Segoe UI"/>
          <w:szCs w:val="25"/>
          <w:shd w:val="clear" w:color="auto" w:fill="FFFFFF"/>
        </w:rPr>
        <w:t xml:space="preserve">. Observe se o intervalo de confiança de 95% não </w:t>
      </w:r>
      <w:proofErr w:type="spellStart"/>
      <w:r w:rsidRPr="00370D02">
        <w:rPr>
          <w:rFonts w:ascii="Segoe UI" w:hAnsi="Segoe UI" w:cs="Segoe UI"/>
          <w:szCs w:val="25"/>
          <w:shd w:val="clear" w:color="auto" w:fill="FFFFFF"/>
        </w:rPr>
        <w:t>sobreposiciona</w:t>
      </w:r>
      <w:proofErr w:type="spellEnd"/>
      <w:r w:rsidRPr="00370D02">
        <w:rPr>
          <w:rFonts w:ascii="Segoe UI" w:hAnsi="Segoe UI" w:cs="Segoe UI"/>
          <w:szCs w:val="25"/>
          <w:shd w:val="clear" w:color="auto" w:fill="FFFFFF"/>
        </w:rPr>
        <w:t xml:space="preserve"> o valor de X</w:t>
      </w:r>
      <w:r>
        <w:rPr>
          <w:rFonts w:ascii="Segoe UI" w:hAnsi="Segoe UI" w:cs="Segoe UI"/>
          <w:szCs w:val="25"/>
          <w:shd w:val="clear" w:color="auto" w:fill="FFFFFF"/>
        </w:rPr>
        <w:t>.</w:t>
      </w:r>
    </w:p>
    <w:p w14:paraId="2D9ED2F1" w14:textId="77777777" w:rsidR="00370D02" w:rsidRPr="00370D02" w:rsidRDefault="00370D02" w:rsidP="00370D02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identifier"/>
        </w:rPr>
      </w:pPr>
      <w:proofErr w:type="spellStart"/>
      <w:r w:rsidRPr="00370D02">
        <w:rPr>
          <w:rStyle w:val="identifier"/>
          <w:color w:val="000000"/>
        </w:rPr>
        <w:t>teste_media</w:t>
      </w:r>
      <w:proofErr w:type="spellEnd"/>
      <w:r w:rsidRPr="00370D02">
        <w:rPr>
          <w:rStyle w:val="identifier"/>
        </w:rPr>
        <w:t xml:space="preserve"> </w:t>
      </w:r>
      <w:r w:rsidRPr="00370D02">
        <w:rPr>
          <w:rStyle w:val="identifier"/>
          <w:color w:val="000000"/>
        </w:rPr>
        <w:t>%&gt;%</w:t>
      </w:r>
      <w:r w:rsidRPr="00370D02">
        <w:rPr>
          <w:rStyle w:val="identifier"/>
        </w:rPr>
        <w:t xml:space="preserve"> </w:t>
      </w:r>
      <w:proofErr w:type="spellStart"/>
      <w:proofErr w:type="gramStart"/>
      <w:r w:rsidRPr="00370D02">
        <w:rPr>
          <w:rStyle w:val="identifier"/>
          <w:color w:val="000000"/>
        </w:rPr>
        <w:t>mutate</w:t>
      </w:r>
      <w:proofErr w:type="spellEnd"/>
      <w:r w:rsidRPr="00370D02">
        <w:rPr>
          <w:rStyle w:val="identifier"/>
          <w:color w:val="000000"/>
        </w:rPr>
        <w:t>(</w:t>
      </w:r>
      <w:proofErr w:type="spellStart"/>
      <w:proofErr w:type="gramEnd"/>
      <w:r w:rsidRPr="00370D02">
        <w:rPr>
          <w:rStyle w:val="identifier"/>
        </w:rPr>
        <w:t>Variavel</w:t>
      </w:r>
      <w:proofErr w:type="spellEnd"/>
      <w:r w:rsidRPr="00370D02">
        <w:rPr>
          <w:rStyle w:val="identifier"/>
          <w:color w:val="000000"/>
        </w:rPr>
        <w:t>="Atraso na partida")</w:t>
      </w:r>
      <w:r w:rsidRPr="00370D02">
        <w:rPr>
          <w:rStyle w:val="identifier"/>
        </w:rPr>
        <w:t xml:space="preserve"> </w:t>
      </w:r>
      <w:r w:rsidRPr="00370D02">
        <w:rPr>
          <w:rStyle w:val="identifier"/>
          <w:color w:val="000000"/>
        </w:rPr>
        <w:t>%&gt;%</w:t>
      </w:r>
      <w:r w:rsidRPr="00370D02">
        <w:rPr>
          <w:rStyle w:val="identifier"/>
        </w:rPr>
        <w:t xml:space="preserve"> </w:t>
      </w:r>
    </w:p>
    <w:p w14:paraId="410F4117" w14:textId="77777777" w:rsidR="00370D02" w:rsidRPr="00370D02" w:rsidRDefault="00370D02" w:rsidP="00370D02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identifier"/>
        </w:rPr>
      </w:pPr>
      <w:r w:rsidRPr="00370D02">
        <w:rPr>
          <w:rStyle w:val="identifier"/>
        </w:rPr>
        <w:t xml:space="preserve">  </w:t>
      </w:r>
      <w:proofErr w:type="spellStart"/>
      <w:proofErr w:type="gramStart"/>
      <w:r w:rsidRPr="00370D02">
        <w:rPr>
          <w:rStyle w:val="identifier"/>
          <w:color w:val="000000"/>
        </w:rPr>
        <w:t>ggplot</w:t>
      </w:r>
      <w:proofErr w:type="spellEnd"/>
      <w:r w:rsidRPr="00370D02">
        <w:rPr>
          <w:rStyle w:val="identifier"/>
          <w:color w:val="000000"/>
        </w:rPr>
        <w:t>(</w:t>
      </w:r>
      <w:proofErr w:type="gramEnd"/>
      <w:r w:rsidRPr="00370D02">
        <w:rPr>
          <w:rStyle w:val="identifier"/>
          <w:color w:val="000000"/>
        </w:rPr>
        <w:t>)</w:t>
      </w:r>
      <w:r w:rsidRPr="00370D02">
        <w:rPr>
          <w:rStyle w:val="identifier"/>
        </w:rPr>
        <w:t xml:space="preserve"> </w:t>
      </w:r>
      <w:r w:rsidRPr="00370D02">
        <w:rPr>
          <w:rStyle w:val="identifier"/>
          <w:color w:val="000000"/>
        </w:rPr>
        <w:t>+</w:t>
      </w:r>
    </w:p>
    <w:p w14:paraId="0140EB85" w14:textId="77777777" w:rsidR="00370D02" w:rsidRPr="00370D02" w:rsidRDefault="00370D02" w:rsidP="00370D02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identifier"/>
        </w:rPr>
      </w:pPr>
      <w:r w:rsidRPr="00370D02">
        <w:rPr>
          <w:rStyle w:val="identifier"/>
        </w:rPr>
        <w:t xml:space="preserve">  </w:t>
      </w:r>
      <w:proofErr w:type="spellStart"/>
      <w:r w:rsidRPr="00370D02">
        <w:rPr>
          <w:rStyle w:val="identifier"/>
          <w:color w:val="000000"/>
        </w:rPr>
        <w:t>geom_</w:t>
      </w:r>
      <w:proofErr w:type="gramStart"/>
      <w:r w:rsidRPr="00370D02">
        <w:rPr>
          <w:rStyle w:val="identifier"/>
          <w:color w:val="000000"/>
        </w:rPr>
        <w:t>point</w:t>
      </w:r>
      <w:proofErr w:type="spellEnd"/>
      <w:r w:rsidRPr="00370D02">
        <w:rPr>
          <w:rStyle w:val="identifier"/>
          <w:color w:val="000000"/>
        </w:rPr>
        <w:t>(</w:t>
      </w:r>
      <w:proofErr w:type="spellStart"/>
      <w:proofErr w:type="gramEnd"/>
      <w:r w:rsidRPr="00370D02">
        <w:rPr>
          <w:rStyle w:val="identifier"/>
          <w:color w:val="000000"/>
        </w:rPr>
        <w:t>aes</w:t>
      </w:r>
      <w:proofErr w:type="spellEnd"/>
      <w:r w:rsidRPr="00370D02">
        <w:rPr>
          <w:rStyle w:val="identifier"/>
          <w:color w:val="000000"/>
        </w:rPr>
        <w:t>(</w:t>
      </w:r>
      <w:r w:rsidRPr="00370D02">
        <w:rPr>
          <w:rStyle w:val="identifier"/>
        </w:rPr>
        <w:t>x</w:t>
      </w:r>
      <w:r w:rsidRPr="00370D02">
        <w:rPr>
          <w:rStyle w:val="identifier"/>
          <w:color w:val="000000"/>
        </w:rPr>
        <w:t>=</w:t>
      </w:r>
      <w:proofErr w:type="spellStart"/>
      <w:r w:rsidRPr="00370D02">
        <w:rPr>
          <w:rStyle w:val="identifier"/>
          <w:color w:val="000000"/>
        </w:rPr>
        <w:t>Variavel</w:t>
      </w:r>
      <w:proofErr w:type="spellEnd"/>
      <w:r w:rsidRPr="00370D02">
        <w:rPr>
          <w:rStyle w:val="identifier"/>
        </w:rPr>
        <w:t>, y</w:t>
      </w:r>
      <w:r w:rsidRPr="00370D02">
        <w:rPr>
          <w:rStyle w:val="identifier"/>
          <w:color w:val="000000"/>
        </w:rPr>
        <w:t>=</w:t>
      </w:r>
      <w:proofErr w:type="spellStart"/>
      <w:r w:rsidRPr="00370D02">
        <w:rPr>
          <w:rStyle w:val="identifier"/>
          <w:color w:val="000000"/>
        </w:rPr>
        <w:t>estimate</w:t>
      </w:r>
      <w:proofErr w:type="spellEnd"/>
      <w:r w:rsidRPr="00370D02">
        <w:rPr>
          <w:rStyle w:val="identifier"/>
          <w:color w:val="000000"/>
        </w:rPr>
        <w:t>))</w:t>
      </w:r>
      <w:r w:rsidRPr="00370D02">
        <w:rPr>
          <w:rStyle w:val="identifier"/>
        </w:rPr>
        <w:t xml:space="preserve"> </w:t>
      </w:r>
      <w:r w:rsidRPr="00370D02">
        <w:rPr>
          <w:rStyle w:val="identifier"/>
          <w:color w:val="000000"/>
        </w:rPr>
        <w:t>+</w:t>
      </w:r>
    </w:p>
    <w:p w14:paraId="329810D4" w14:textId="77777777" w:rsidR="00370D02" w:rsidRPr="00370D02" w:rsidRDefault="00370D02" w:rsidP="00370D02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identifier"/>
        </w:rPr>
      </w:pPr>
      <w:r w:rsidRPr="00370D02">
        <w:rPr>
          <w:rStyle w:val="identifier"/>
        </w:rPr>
        <w:t xml:space="preserve">  </w:t>
      </w:r>
      <w:proofErr w:type="spellStart"/>
      <w:r w:rsidRPr="00370D02">
        <w:rPr>
          <w:rStyle w:val="identifier"/>
          <w:color w:val="000000"/>
        </w:rPr>
        <w:t>geom_</w:t>
      </w:r>
      <w:proofErr w:type="gramStart"/>
      <w:r w:rsidRPr="00370D02">
        <w:rPr>
          <w:rStyle w:val="identifier"/>
          <w:color w:val="000000"/>
        </w:rPr>
        <w:t>hline</w:t>
      </w:r>
      <w:proofErr w:type="spellEnd"/>
      <w:r w:rsidRPr="00370D02">
        <w:rPr>
          <w:rStyle w:val="identifier"/>
          <w:color w:val="000000"/>
        </w:rPr>
        <w:t>(</w:t>
      </w:r>
      <w:proofErr w:type="spellStart"/>
      <w:proofErr w:type="gramEnd"/>
      <w:r w:rsidRPr="00370D02">
        <w:rPr>
          <w:rStyle w:val="identifier"/>
        </w:rPr>
        <w:t>yintercept</w:t>
      </w:r>
      <w:proofErr w:type="spellEnd"/>
      <w:r w:rsidRPr="00370D02">
        <w:rPr>
          <w:rStyle w:val="identifier"/>
          <w:color w:val="000000"/>
        </w:rPr>
        <w:t>=13.4</w:t>
      </w:r>
      <w:r w:rsidRPr="00370D02">
        <w:rPr>
          <w:rStyle w:val="identifier"/>
        </w:rPr>
        <w:t xml:space="preserve">, </w:t>
      </w:r>
      <w:proofErr w:type="spellStart"/>
      <w:r w:rsidRPr="00370D02">
        <w:rPr>
          <w:rStyle w:val="identifier"/>
        </w:rPr>
        <w:t>lty</w:t>
      </w:r>
      <w:proofErr w:type="spellEnd"/>
      <w:r w:rsidRPr="00370D02">
        <w:rPr>
          <w:rStyle w:val="identifier"/>
          <w:color w:val="000000"/>
        </w:rPr>
        <w:t>=2</w:t>
      </w:r>
      <w:r w:rsidRPr="00370D02">
        <w:rPr>
          <w:rStyle w:val="identifier"/>
        </w:rPr>
        <w:t>, color</w:t>
      </w:r>
      <w:r w:rsidRPr="00370D02">
        <w:rPr>
          <w:rStyle w:val="identifier"/>
          <w:color w:val="000000"/>
        </w:rPr>
        <w:t>="blue")</w:t>
      </w:r>
    </w:p>
    <w:p w14:paraId="3E442A43" w14:textId="7594F39B" w:rsidR="00370D02" w:rsidRDefault="00370D02" w:rsidP="00BE7327">
      <w:pPr>
        <w:rPr>
          <w:rFonts w:ascii="Arial" w:hAnsi="Arial" w:cs="Arial"/>
          <w:color w:val="222222"/>
          <w:shd w:val="clear" w:color="auto" w:fill="FFFFFF"/>
        </w:rPr>
      </w:pPr>
    </w:p>
    <w:p w14:paraId="5D334683" w14:textId="46E86DCB" w:rsidR="00370D02" w:rsidRDefault="00370D02" w:rsidP="00370D02">
      <w:pPr>
        <w:pStyle w:val="Ttulo1"/>
        <w:shd w:val="clear" w:color="auto" w:fill="FFFFFF"/>
        <w:rPr>
          <w:rFonts w:ascii="Segoe UI" w:hAnsi="Segoe UI" w:cs="Segoe UI"/>
        </w:rPr>
      </w:pPr>
      <w:r w:rsidRPr="00370D02">
        <w:rPr>
          <w:rFonts w:ascii="Segoe UI" w:hAnsi="Segoe UI" w:cs="Segoe UI"/>
        </w:rPr>
        <w:t>Comparando Médias</w:t>
      </w:r>
    </w:p>
    <w:p w14:paraId="5DC8E973" w14:textId="3593D35F" w:rsidR="00370D02" w:rsidRDefault="00370D02" w:rsidP="00370D02">
      <w:pPr>
        <w:shd w:val="clear" w:color="auto" w:fill="FFFFFF"/>
        <w:spacing w:after="240" w:line="240" w:lineRule="auto"/>
        <w:rPr>
          <w:rFonts w:ascii="Segoe UI" w:hAnsi="Segoe UI" w:cs="Segoe UI"/>
          <w:szCs w:val="25"/>
          <w:shd w:val="clear" w:color="auto" w:fill="FFFFFF"/>
        </w:rPr>
      </w:pPr>
      <w:r w:rsidRPr="00370D02">
        <w:rPr>
          <w:rFonts w:ascii="Segoe UI" w:hAnsi="Segoe UI" w:cs="Segoe UI"/>
          <w:szCs w:val="25"/>
          <w:shd w:val="clear" w:color="auto" w:fill="FFFFFF"/>
        </w:rPr>
        <w:t>Que tal se não temos um ponto de comparação fixa, mas queremos comparar se a média em um grupo é diferente da média num outro grupo? Isso significa que dividimos os nossos dados</w:t>
      </w:r>
      <w:r>
        <w:rPr>
          <w:rFonts w:ascii="Segoe UI" w:hAnsi="Segoe UI" w:cs="Segoe UI"/>
          <w:szCs w:val="25"/>
          <w:shd w:val="clear" w:color="auto" w:fill="FFFFFF"/>
        </w:rPr>
        <w:t>,</w:t>
      </w:r>
      <w:r w:rsidRPr="00370D02">
        <w:rPr>
          <w:rFonts w:ascii="Segoe UI" w:hAnsi="Segoe UI" w:cs="Segoe UI"/>
          <w:szCs w:val="25"/>
          <w:shd w:val="clear" w:color="auto" w:fill="FFFFFF"/>
        </w:rPr>
        <w:t xml:space="preserve"> baseado numa variável categórica em nosso </w:t>
      </w:r>
      <w:proofErr w:type="spellStart"/>
      <w:r w:rsidRPr="00370D02">
        <w:rPr>
          <w:rFonts w:ascii="Segoe UI" w:hAnsi="Segoe UI" w:cs="Segoe UI"/>
          <w:szCs w:val="25"/>
          <w:shd w:val="clear" w:color="auto" w:fill="FFFFFF"/>
        </w:rPr>
        <w:t>tibble</w:t>
      </w:r>
      <w:proofErr w:type="spellEnd"/>
      <w:r w:rsidRPr="00370D02">
        <w:rPr>
          <w:rFonts w:ascii="Segoe UI" w:hAnsi="Segoe UI" w:cs="Segoe UI"/>
          <w:szCs w:val="25"/>
          <w:shd w:val="clear" w:color="auto" w:fill="FFFFFF"/>
        </w:rPr>
        <w:t>, e comparamos as duas distribuições pela variável contínua.</w:t>
      </w:r>
    </w:p>
    <w:p w14:paraId="074ED3E4" w14:textId="2F0A303F" w:rsidR="00370D02" w:rsidRPr="00370D02" w:rsidRDefault="00370D02" w:rsidP="00370D0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5"/>
        </w:rPr>
      </w:pPr>
      <w:r w:rsidRPr="00370D02">
        <w:rPr>
          <w:rFonts w:ascii="Segoe UI" w:hAnsi="Segoe UI" w:cs="Segoe UI"/>
          <w:sz w:val="22"/>
          <w:szCs w:val="25"/>
        </w:rPr>
        <w:t>Podemos continuar usando a função </w:t>
      </w:r>
      <w:proofErr w:type="spellStart"/>
      <w:r w:rsidRPr="00370D02">
        <w:rPr>
          <w:rStyle w:val="CdigoHTML"/>
          <w:sz w:val="16"/>
        </w:rPr>
        <w:t>t.test</w:t>
      </w:r>
      <w:proofErr w:type="spellEnd"/>
      <w:r w:rsidRPr="00370D02">
        <w:rPr>
          <w:rFonts w:ascii="Segoe UI" w:hAnsi="Segoe UI" w:cs="Segoe UI"/>
          <w:sz w:val="22"/>
          <w:szCs w:val="25"/>
        </w:rPr>
        <w:t xml:space="preserve">, mas agora que temos que definir uma variável discreta e uma variável contínua, precisamos encaminhar o nosso </w:t>
      </w:r>
      <w:proofErr w:type="spellStart"/>
      <w:r w:rsidRPr="00370D02">
        <w:rPr>
          <w:rFonts w:ascii="Segoe UI" w:hAnsi="Segoe UI" w:cs="Segoe UI"/>
          <w:sz w:val="22"/>
          <w:szCs w:val="25"/>
        </w:rPr>
        <w:t>tibble</w:t>
      </w:r>
      <w:proofErr w:type="spellEnd"/>
      <w:r w:rsidRPr="00370D02">
        <w:rPr>
          <w:rFonts w:ascii="Segoe UI" w:hAnsi="Segoe UI" w:cs="Segoe UI"/>
          <w:sz w:val="22"/>
          <w:szCs w:val="25"/>
        </w:rPr>
        <w:t xml:space="preserve"> completo e não um vetor (uma variável única), </w:t>
      </w:r>
      <w:r>
        <w:rPr>
          <w:rFonts w:ascii="Segoe UI" w:hAnsi="Segoe UI" w:cs="Segoe UI"/>
          <w:sz w:val="22"/>
          <w:szCs w:val="25"/>
        </w:rPr>
        <w:t>então não precisamos do</w:t>
      </w:r>
      <w:r w:rsidRPr="00370D02">
        <w:rPr>
          <w:rFonts w:ascii="Segoe UI" w:hAnsi="Segoe UI" w:cs="Segoe UI"/>
          <w:sz w:val="22"/>
          <w:szCs w:val="25"/>
        </w:rPr>
        <w:t> </w:t>
      </w:r>
      <w:proofErr w:type="spellStart"/>
      <w:proofErr w:type="gramStart"/>
      <w:r w:rsidRPr="00370D02">
        <w:rPr>
          <w:rStyle w:val="CdigoHTML"/>
          <w:sz w:val="16"/>
        </w:rPr>
        <w:t>pull</w:t>
      </w:r>
      <w:proofErr w:type="spellEnd"/>
      <w:r w:rsidRPr="00370D02">
        <w:rPr>
          <w:rStyle w:val="CdigoHTML"/>
          <w:sz w:val="16"/>
        </w:rPr>
        <w:t>(</w:t>
      </w:r>
      <w:proofErr w:type="gramEnd"/>
      <w:r w:rsidRPr="00370D02">
        <w:rPr>
          <w:rStyle w:val="CdigoHTML"/>
          <w:sz w:val="16"/>
        </w:rPr>
        <w:t>)</w:t>
      </w:r>
      <w:r w:rsidRPr="00370D02">
        <w:rPr>
          <w:rFonts w:ascii="Segoe UI" w:hAnsi="Segoe UI" w:cs="Segoe UI"/>
          <w:sz w:val="22"/>
          <w:szCs w:val="25"/>
        </w:rPr>
        <w:t xml:space="preserve">. Em vez disso, e dado que estamos usando funções fora do </w:t>
      </w:r>
      <w:proofErr w:type="spellStart"/>
      <w:r w:rsidRPr="00370D02">
        <w:rPr>
          <w:rFonts w:ascii="Segoe UI" w:hAnsi="Segoe UI" w:cs="Segoe UI"/>
          <w:sz w:val="22"/>
          <w:szCs w:val="25"/>
        </w:rPr>
        <w:t>tidyverse</w:t>
      </w:r>
      <w:proofErr w:type="spellEnd"/>
      <w:r w:rsidRPr="00370D02">
        <w:rPr>
          <w:rFonts w:ascii="Segoe UI" w:hAnsi="Segoe UI" w:cs="Segoe UI"/>
          <w:sz w:val="22"/>
          <w:szCs w:val="25"/>
        </w:rPr>
        <w:t>, temos que</w:t>
      </w:r>
      <w:r>
        <w:rPr>
          <w:rFonts w:ascii="Segoe UI" w:hAnsi="Segoe UI" w:cs="Segoe UI"/>
          <w:sz w:val="22"/>
          <w:szCs w:val="25"/>
        </w:rPr>
        <w:t xml:space="preserve"> indicar em</w:t>
      </w:r>
      <w:r w:rsidRPr="00370D02">
        <w:rPr>
          <w:rFonts w:ascii="Segoe UI" w:hAnsi="Segoe UI" w:cs="Segoe UI"/>
          <w:sz w:val="22"/>
          <w:szCs w:val="25"/>
        </w:rPr>
        <w:t> </w:t>
      </w:r>
      <w:proofErr w:type="spellStart"/>
      <w:r w:rsidRPr="00370D02">
        <w:rPr>
          <w:rStyle w:val="CdigoHTML"/>
          <w:sz w:val="16"/>
        </w:rPr>
        <w:t>t.test</w:t>
      </w:r>
      <w:proofErr w:type="spellEnd"/>
      <w:r w:rsidRPr="00370D02">
        <w:rPr>
          <w:rFonts w:ascii="Segoe UI" w:hAnsi="Segoe UI" w:cs="Segoe UI"/>
          <w:sz w:val="22"/>
          <w:szCs w:val="25"/>
        </w:rPr>
        <w:t xml:space="preserve"> que ela deve trabalhar com os dados que estamos encaminhando pelo </w:t>
      </w:r>
      <w:proofErr w:type="spellStart"/>
      <w:r w:rsidRPr="00370D02">
        <w:rPr>
          <w:rFonts w:ascii="Segoe UI" w:hAnsi="Segoe UI" w:cs="Segoe UI"/>
          <w:sz w:val="22"/>
          <w:szCs w:val="25"/>
        </w:rPr>
        <w:t>pipe</w:t>
      </w:r>
      <w:proofErr w:type="spellEnd"/>
      <w:r w:rsidRPr="00370D02">
        <w:rPr>
          <w:rFonts w:ascii="Segoe UI" w:hAnsi="Segoe UI" w:cs="Segoe UI"/>
          <w:sz w:val="22"/>
          <w:szCs w:val="25"/>
        </w:rPr>
        <w:t xml:space="preserve"> com o argumento </w:t>
      </w:r>
      <w:r w:rsidRPr="00370D02">
        <w:rPr>
          <w:rStyle w:val="CdigoHTML"/>
          <w:sz w:val="16"/>
        </w:rPr>
        <w:t>data</w:t>
      </w:r>
      <w:proofErr w:type="gramStart"/>
      <w:r w:rsidRPr="00370D02">
        <w:rPr>
          <w:rStyle w:val="CdigoHTML"/>
          <w:sz w:val="16"/>
        </w:rPr>
        <w:t>=.</w:t>
      </w:r>
      <w:r w:rsidR="0082081B">
        <w:rPr>
          <w:rFonts w:ascii="Segoe UI" w:hAnsi="Segoe UI" w:cs="Segoe UI"/>
          <w:sz w:val="22"/>
          <w:szCs w:val="25"/>
        </w:rPr>
        <w:t>.</w:t>
      </w:r>
      <w:proofErr w:type="gramEnd"/>
      <w:r w:rsidR="0082081B">
        <w:rPr>
          <w:rFonts w:ascii="Segoe UI" w:hAnsi="Segoe UI" w:cs="Segoe UI"/>
          <w:sz w:val="22"/>
          <w:szCs w:val="25"/>
        </w:rPr>
        <w:t xml:space="preserve"> (‘.’ significa usar</w:t>
      </w:r>
      <w:r w:rsidRPr="00370D02">
        <w:rPr>
          <w:rFonts w:ascii="Segoe UI" w:hAnsi="Segoe UI" w:cs="Segoe UI"/>
          <w:sz w:val="22"/>
          <w:szCs w:val="25"/>
        </w:rPr>
        <w:t xml:space="preserve"> dados produzidos no fluxo do </w:t>
      </w:r>
      <w:proofErr w:type="spellStart"/>
      <w:r w:rsidRPr="00370D02">
        <w:rPr>
          <w:rFonts w:ascii="Segoe UI" w:hAnsi="Segoe UI" w:cs="Segoe UI"/>
          <w:sz w:val="22"/>
          <w:szCs w:val="25"/>
        </w:rPr>
        <w:t>pipe</w:t>
      </w:r>
      <w:proofErr w:type="spellEnd"/>
      <w:r w:rsidRPr="00370D02">
        <w:rPr>
          <w:rFonts w:ascii="Segoe UI" w:hAnsi="Segoe UI" w:cs="Segoe UI"/>
          <w:sz w:val="22"/>
          <w:szCs w:val="25"/>
        </w:rPr>
        <w:t xml:space="preserve"> anterior).</w:t>
      </w:r>
    </w:p>
    <w:p w14:paraId="24440CDE" w14:textId="4D7919C4" w:rsidR="0082081B" w:rsidRPr="0082081B" w:rsidRDefault="00370D02" w:rsidP="0082081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5"/>
        </w:rPr>
      </w:pPr>
      <w:r w:rsidRPr="00370D02">
        <w:rPr>
          <w:rFonts w:ascii="Segoe UI" w:hAnsi="Segoe UI" w:cs="Segoe UI"/>
          <w:sz w:val="22"/>
          <w:szCs w:val="25"/>
        </w:rPr>
        <w:lastRenderedPageBreak/>
        <w:t>Há mais um ajuste necessário: Vários testes, incluindo </w:t>
      </w:r>
      <w:proofErr w:type="spellStart"/>
      <w:r w:rsidRPr="00370D02">
        <w:rPr>
          <w:rStyle w:val="CdigoHTML"/>
          <w:sz w:val="16"/>
        </w:rPr>
        <w:t>t.test</w:t>
      </w:r>
      <w:proofErr w:type="spellEnd"/>
      <w:r w:rsidRPr="00370D02">
        <w:rPr>
          <w:rFonts w:ascii="Segoe UI" w:hAnsi="Segoe UI" w:cs="Segoe UI"/>
          <w:sz w:val="22"/>
          <w:szCs w:val="25"/>
        </w:rPr>
        <w:t>, exigem que definimos esta análise usando uma fórmula, com a variável contínua na esquerda e a variável discreta (os grupos que queremos comparar) na direita: </w:t>
      </w:r>
      <w:proofErr w:type="spellStart"/>
      <w:r w:rsidR="0082081B">
        <w:rPr>
          <w:rStyle w:val="CdigoHTML"/>
          <w:sz w:val="16"/>
        </w:rPr>
        <w:t>var_Y</w:t>
      </w:r>
      <w:proofErr w:type="spellEnd"/>
      <w:r w:rsidR="0082081B">
        <w:rPr>
          <w:rStyle w:val="CdigoHTML"/>
          <w:sz w:val="16"/>
        </w:rPr>
        <w:t xml:space="preserve"> ~ </w:t>
      </w:r>
      <w:proofErr w:type="spellStart"/>
      <w:r w:rsidR="0082081B">
        <w:rPr>
          <w:rStyle w:val="CdigoHTML"/>
          <w:sz w:val="16"/>
        </w:rPr>
        <w:t>var_x</w:t>
      </w:r>
      <w:proofErr w:type="spellEnd"/>
      <w:r w:rsidR="0082081B">
        <w:rPr>
          <w:rFonts w:ascii="Segoe UI" w:hAnsi="Segoe UI" w:cs="Segoe UI"/>
          <w:sz w:val="22"/>
          <w:szCs w:val="25"/>
        </w:rPr>
        <w:t xml:space="preserve">. </w:t>
      </w:r>
      <w:r w:rsidR="0082081B" w:rsidRPr="0082081B">
        <w:rPr>
          <w:rFonts w:ascii="Segoe UI" w:hAnsi="Segoe UI" w:cs="Segoe UI"/>
          <w:sz w:val="22"/>
          <w:szCs w:val="25"/>
        </w:rPr>
        <w:t>A variável dependente </w:t>
      </w:r>
      <w:r w:rsidR="0082081B" w:rsidRPr="0082081B">
        <w:rPr>
          <w:rStyle w:val="nfase"/>
          <w:rFonts w:ascii="Segoe UI" w:hAnsi="Segoe UI" w:cs="Segoe UI"/>
          <w:sz w:val="22"/>
          <w:szCs w:val="25"/>
        </w:rPr>
        <w:t>sempre</w:t>
      </w:r>
      <w:r w:rsidR="0082081B" w:rsidRPr="0082081B">
        <w:rPr>
          <w:rFonts w:ascii="Segoe UI" w:hAnsi="Segoe UI" w:cs="Segoe UI"/>
          <w:sz w:val="22"/>
          <w:szCs w:val="25"/>
        </w:rPr>
        <w:t> fica na esquerda, e está separada das variáveis independentes com o símbolo </w:t>
      </w:r>
      <w:r w:rsidR="0082081B" w:rsidRPr="0082081B">
        <w:rPr>
          <w:rStyle w:val="CdigoHTML"/>
          <w:sz w:val="16"/>
        </w:rPr>
        <w:t>~</w:t>
      </w:r>
      <w:r w:rsidR="0082081B" w:rsidRPr="0082081B">
        <w:rPr>
          <w:rFonts w:ascii="Segoe UI" w:hAnsi="Segoe UI" w:cs="Segoe UI"/>
          <w:sz w:val="22"/>
          <w:szCs w:val="25"/>
        </w:rPr>
        <w:t>. Por exemplo:</w:t>
      </w:r>
    </w:p>
    <w:p w14:paraId="61AE5911" w14:textId="77777777" w:rsidR="0082081B" w:rsidRPr="0082081B" w:rsidRDefault="0082081B" w:rsidP="0082081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identifier"/>
          <w:color w:val="000000"/>
        </w:rPr>
      </w:pPr>
      <w:r w:rsidRPr="0082081B">
        <w:rPr>
          <w:rStyle w:val="identifier"/>
          <w:color w:val="000000"/>
        </w:rPr>
        <w:t>dependente ~ independente</w:t>
      </w:r>
    </w:p>
    <w:p w14:paraId="789BD8C2" w14:textId="77777777" w:rsidR="0082081B" w:rsidRPr="0082081B" w:rsidRDefault="0082081B" w:rsidP="0082081B">
      <w:pPr>
        <w:pStyle w:val="NormalWeb"/>
        <w:spacing w:before="0" w:beforeAutospacing="0" w:after="240" w:afterAutospacing="0"/>
        <w:rPr>
          <w:rFonts w:ascii="Segoe UI" w:hAnsi="Segoe UI" w:cs="Segoe UI"/>
          <w:sz w:val="22"/>
          <w:szCs w:val="25"/>
        </w:rPr>
      </w:pPr>
      <w:r w:rsidRPr="0082081B">
        <w:rPr>
          <w:rFonts w:ascii="Segoe UI" w:hAnsi="Segoe UI" w:cs="Segoe UI"/>
          <w:sz w:val="22"/>
          <w:szCs w:val="25"/>
        </w:rPr>
        <w:t>Podemos adicionar mais vaiáveis independentes com o símbolo ‘+’:</w:t>
      </w:r>
    </w:p>
    <w:p w14:paraId="0DD786C9" w14:textId="77777777" w:rsidR="0082081B" w:rsidRPr="0082081B" w:rsidRDefault="0082081B" w:rsidP="0082081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identifier"/>
          <w:color w:val="000000"/>
        </w:rPr>
      </w:pPr>
      <w:r w:rsidRPr="0082081B">
        <w:rPr>
          <w:rStyle w:val="identifier"/>
          <w:color w:val="000000"/>
        </w:rPr>
        <w:t>dependente ~ independente1 + independente2</w:t>
      </w:r>
    </w:p>
    <w:p w14:paraId="205A8DAF" w14:textId="77777777" w:rsidR="0082081B" w:rsidRPr="0082081B" w:rsidRDefault="0082081B" w:rsidP="0082081B">
      <w:pPr>
        <w:pStyle w:val="NormalWeb"/>
        <w:spacing w:before="0" w:beforeAutospacing="0" w:after="240" w:afterAutospacing="0"/>
        <w:rPr>
          <w:rFonts w:ascii="Segoe UI" w:hAnsi="Segoe UI" w:cs="Segoe UI"/>
          <w:sz w:val="22"/>
          <w:szCs w:val="25"/>
        </w:rPr>
      </w:pPr>
      <w:r w:rsidRPr="0082081B">
        <w:rPr>
          <w:rFonts w:ascii="Segoe UI" w:hAnsi="Segoe UI" w:cs="Segoe UI"/>
          <w:sz w:val="22"/>
          <w:szCs w:val="25"/>
        </w:rPr>
        <w:t>Fórmulas são usadas em vários contextos, incluindo testes estatísticos e regressões.</w:t>
      </w:r>
    </w:p>
    <w:p w14:paraId="2A12F27C" w14:textId="7C9EEEDA" w:rsidR="0082081B" w:rsidRPr="0082081B" w:rsidRDefault="0082081B" w:rsidP="0082081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5"/>
        </w:rPr>
      </w:pPr>
      <w:r w:rsidRPr="0082081B">
        <w:rPr>
          <w:rFonts w:ascii="Segoe UI" w:hAnsi="Segoe UI" w:cs="Segoe UI"/>
          <w:sz w:val="22"/>
          <w:szCs w:val="25"/>
        </w:rPr>
        <w:t xml:space="preserve">Vamos realizar o teste para avaliar se a média de atrasos é </w:t>
      </w:r>
      <w:proofErr w:type="spellStart"/>
      <w:r w:rsidRPr="0082081B">
        <w:rPr>
          <w:rFonts w:ascii="Segoe UI" w:hAnsi="Segoe UI" w:cs="Segoe UI"/>
          <w:sz w:val="22"/>
          <w:szCs w:val="25"/>
        </w:rPr>
        <w:t>ígual</w:t>
      </w:r>
      <w:proofErr w:type="spellEnd"/>
      <w:r w:rsidRPr="0082081B">
        <w:rPr>
          <w:rFonts w:ascii="Segoe UI" w:hAnsi="Segoe UI" w:cs="Segoe UI"/>
          <w:sz w:val="22"/>
          <w:szCs w:val="25"/>
        </w:rPr>
        <w:t xml:space="preserve"> entre JFK e EWR:</w:t>
      </w:r>
    </w:p>
    <w:p w14:paraId="3127433E" w14:textId="3BBEC0FC" w:rsidR="0082081B" w:rsidRPr="0082081B" w:rsidRDefault="0082081B" w:rsidP="0082081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identifier"/>
        </w:rPr>
      </w:pPr>
      <w:proofErr w:type="spellStart"/>
      <w:r>
        <w:rPr>
          <w:rStyle w:val="identifier"/>
          <w:color w:val="000000"/>
        </w:rPr>
        <w:t>Base_de_dados</w:t>
      </w:r>
      <w:proofErr w:type="spellEnd"/>
      <w:r w:rsidRPr="0082081B">
        <w:rPr>
          <w:rStyle w:val="identifier"/>
        </w:rPr>
        <w:t xml:space="preserve"> </w:t>
      </w:r>
      <w:r w:rsidRPr="0082081B">
        <w:rPr>
          <w:rStyle w:val="identifier"/>
          <w:color w:val="000000"/>
        </w:rPr>
        <w:t>%&gt;%</w:t>
      </w:r>
      <w:r w:rsidRPr="0082081B">
        <w:rPr>
          <w:rStyle w:val="identifier"/>
        </w:rPr>
        <w:t xml:space="preserve"> </w:t>
      </w:r>
      <w:hyperlink r:id="rId16" w:history="1">
        <w:proofErr w:type="spellStart"/>
        <w:r w:rsidRPr="0082081B">
          <w:rPr>
            <w:rStyle w:val="identifier"/>
            <w:color w:val="000000"/>
          </w:rPr>
          <w:t>filter</w:t>
        </w:r>
        <w:proofErr w:type="spellEnd"/>
      </w:hyperlink>
      <w:r w:rsidRPr="0082081B">
        <w:rPr>
          <w:rStyle w:val="identifier"/>
          <w:color w:val="000000"/>
        </w:rPr>
        <w:t>(</w:t>
      </w:r>
      <w:proofErr w:type="spellStart"/>
      <w:r>
        <w:rPr>
          <w:rStyle w:val="identifier"/>
          <w:color w:val="000000"/>
        </w:rPr>
        <w:t>var_ind</w:t>
      </w:r>
      <w:proofErr w:type="spellEnd"/>
      <w:r w:rsidRPr="0082081B">
        <w:rPr>
          <w:rStyle w:val="identifier"/>
          <w:color w:val="000000"/>
        </w:rPr>
        <w:t>!=</w:t>
      </w:r>
      <w:r>
        <w:rPr>
          <w:rStyle w:val="identifier"/>
          <w:color w:val="000000"/>
        </w:rPr>
        <w:t>"</w:t>
      </w:r>
      <w:proofErr w:type="spellStart"/>
      <w:r>
        <w:rPr>
          <w:rStyle w:val="identifier"/>
          <w:color w:val="000000"/>
        </w:rPr>
        <w:t>var_x</w:t>
      </w:r>
      <w:proofErr w:type="spellEnd"/>
      <w:r w:rsidRPr="0082081B">
        <w:rPr>
          <w:rStyle w:val="identifier"/>
          <w:color w:val="000000"/>
        </w:rPr>
        <w:t>")</w:t>
      </w:r>
      <w:r w:rsidRPr="0082081B">
        <w:rPr>
          <w:rStyle w:val="identifier"/>
        </w:rPr>
        <w:t xml:space="preserve"> </w:t>
      </w:r>
      <w:r w:rsidRPr="0082081B">
        <w:rPr>
          <w:rStyle w:val="identifier"/>
          <w:color w:val="000000"/>
        </w:rPr>
        <w:t>%&gt;%</w:t>
      </w:r>
      <w:r w:rsidRPr="0082081B">
        <w:rPr>
          <w:rStyle w:val="identifier"/>
        </w:rPr>
        <w:t xml:space="preserve"> </w:t>
      </w:r>
    </w:p>
    <w:p w14:paraId="4C3B96CB" w14:textId="4FDE9BD2" w:rsidR="0082081B" w:rsidRPr="0082081B" w:rsidRDefault="0082081B" w:rsidP="0082081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identifier"/>
        </w:rPr>
      </w:pPr>
      <w:r w:rsidRPr="0082081B">
        <w:rPr>
          <w:rStyle w:val="identifier"/>
        </w:rPr>
        <w:t xml:space="preserve">  </w:t>
      </w:r>
      <w:hyperlink r:id="rId17" w:history="1">
        <w:proofErr w:type="spellStart"/>
        <w:r w:rsidRPr="0082081B">
          <w:rPr>
            <w:rStyle w:val="identifier"/>
            <w:color w:val="000000"/>
          </w:rPr>
          <w:t>t.test</w:t>
        </w:r>
        <w:proofErr w:type="spellEnd"/>
      </w:hyperlink>
      <w:r w:rsidRPr="0082081B">
        <w:rPr>
          <w:rStyle w:val="identifier"/>
          <w:color w:val="000000"/>
        </w:rPr>
        <w:t>(</w:t>
      </w:r>
      <w:proofErr w:type="spellStart"/>
      <w:r>
        <w:rPr>
          <w:rStyle w:val="identifier"/>
          <w:color w:val="000000"/>
        </w:rPr>
        <w:t>var_y</w:t>
      </w:r>
      <w:proofErr w:type="spellEnd"/>
      <w:r w:rsidRPr="0082081B">
        <w:rPr>
          <w:rStyle w:val="identifier"/>
        </w:rPr>
        <w:t xml:space="preserve"> </w:t>
      </w:r>
      <w:r w:rsidRPr="0082081B">
        <w:rPr>
          <w:rStyle w:val="identifier"/>
          <w:color w:val="000000"/>
        </w:rPr>
        <w:t>~</w:t>
      </w:r>
      <w:r w:rsidRPr="0082081B">
        <w:rPr>
          <w:rStyle w:val="identifier"/>
        </w:rPr>
        <w:t xml:space="preserve"> </w:t>
      </w:r>
      <w:proofErr w:type="spellStart"/>
      <w:r>
        <w:rPr>
          <w:rStyle w:val="identifier"/>
          <w:color w:val="000000"/>
        </w:rPr>
        <w:t>var_x</w:t>
      </w:r>
      <w:proofErr w:type="spellEnd"/>
      <w:r w:rsidRPr="0082081B">
        <w:rPr>
          <w:rStyle w:val="identifier"/>
        </w:rPr>
        <w:t>, data</w:t>
      </w:r>
      <w:r w:rsidRPr="0082081B">
        <w:rPr>
          <w:rStyle w:val="identifier"/>
          <w:color w:val="000000"/>
        </w:rPr>
        <w:t>=.)</w:t>
      </w:r>
      <w:r w:rsidRPr="0082081B">
        <w:rPr>
          <w:rStyle w:val="identifier"/>
        </w:rPr>
        <w:t xml:space="preserve"> </w:t>
      </w:r>
      <w:r w:rsidRPr="0082081B">
        <w:rPr>
          <w:rStyle w:val="identifier"/>
          <w:color w:val="000000"/>
        </w:rPr>
        <w:t>%&gt;%</w:t>
      </w:r>
      <w:r w:rsidRPr="0082081B">
        <w:rPr>
          <w:rStyle w:val="identifier"/>
        </w:rPr>
        <w:t xml:space="preserve"> </w:t>
      </w:r>
      <w:hyperlink r:id="rId18" w:history="1">
        <w:proofErr w:type="spellStart"/>
        <w:r w:rsidRPr="0082081B">
          <w:rPr>
            <w:rStyle w:val="identifier"/>
            <w:color w:val="000000"/>
          </w:rPr>
          <w:t>tidy</w:t>
        </w:r>
        <w:proofErr w:type="spellEnd"/>
      </w:hyperlink>
      <w:r w:rsidRPr="0082081B">
        <w:rPr>
          <w:rStyle w:val="identifier"/>
          <w:color w:val="000000"/>
        </w:rPr>
        <w:t>()</w:t>
      </w:r>
    </w:p>
    <w:p w14:paraId="014F158E" w14:textId="77777777" w:rsidR="0082081B" w:rsidRPr="00370D02" w:rsidRDefault="0082081B" w:rsidP="00370D0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5"/>
        </w:rPr>
      </w:pPr>
    </w:p>
    <w:p w14:paraId="1DC2B750" w14:textId="77777777" w:rsidR="00370D02" w:rsidRPr="00370D02" w:rsidRDefault="00370D02" w:rsidP="00370D02">
      <w:pPr>
        <w:shd w:val="clear" w:color="auto" w:fill="FFFFFF"/>
        <w:spacing w:after="240" w:line="240" w:lineRule="auto"/>
        <w:rPr>
          <w:rFonts w:ascii="Segoe UI" w:hAnsi="Segoe UI" w:cs="Segoe UI"/>
          <w:szCs w:val="25"/>
          <w:shd w:val="clear" w:color="auto" w:fill="FFFFFF"/>
        </w:rPr>
      </w:pPr>
    </w:p>
    <w:p w14:paraId="6E52882D" w14:textId="77777777" w:rsidR="00370D02" w:rsidRDefault="00370D02" w:rsidP="00370D02">
      <w:pPr>
        <w:jc w:val="center"/>
        <w:rPr>
          <w:rFonts w:ascii="Arial" w:hAnsi="Arial" w:cs="Arial"/>
          <w:color w:val="222222"/>
          <w:shd w:val="clear" w:color="auto" w:fill="FFFFFF"/>
        </w:rPr>
      </w:pPr>
    </w:p>
    <w:p w14:paraId="44889390" w14:textId="4691CE68" w:rsidR="009975C9" w:rsidRDefault="009975C9">
      <w:pPr>
        <w:rPr>
          <w:rFonts w:ascii="Arial" w:hAnsi="Arial" w:cs="Arial"/>
          <w:color w:val="222222"/>
          <w:shd w:val="clear" w:color="auto" w:fill="FFFFFF"/>
        </w:rPr>
      </w:pPr>
    </w:p>
    <w:p w14:paraId="62A8567A" w14:textId="77777777" w:rsidR="009975C9" w:rsidRDefault="009975C9"/>
    <w:sectPr w:rsidR="00997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947"/>
    <w:multiLevelType w:val="multilevel"/>
    <w:tmpl w:val="BE1E2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353FD"/>
    <w:multiLevelType w:val="multilevel"/>
    <w:tmpl w:val="A0C67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4147F"/>
    <w:multiLevelType w:val="multilevel"/>
    <w:tmpl w:val="0420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6B1A84"/>
    <w:multiLevelType w:val="multilevel"/>
    <w:tmpl w:val="D3701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65180"/>
    <w:multiLevelType w:val="multilevel"/>
    <w:tmpl w:val="D1985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296F9F"/>
    <w:multiLevelType w:val="multilevel"/>
    <w:tmpl w:val="09928D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CA3764"/>
    <w:multiLevelType w:val="multilevel"/>
    <w:tmpl w:val="62FCF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1DD"/>
    <w:rsid w:val="000056A7"/>
    <w:rsid w:val="000C0B54"/>
    <w:rsid w:val="000C1AB0"/>
    <w:rsid w:val="00140D90"/>
    <w:rsid w:val="0025171D"/>
    <w:rsid w:val="003256AD"/>
    <w:rsid w:val="00370D02"/>
    <w:rsid w:val="00371FDE"/>
    <w:rsid w:val="003920DA"/>
    <w:rsid w:val="003C4CAA"/>
    <w:rsid w:val="003D16D3"/>
    <w:rsid w:val="0049692D"/>
    <w:rsid w:val="004A5F3F"/>
    <w:rsid w:val="004C086F"/>
    <w:rsid w:val="005068B0"/>
    <w:rsid w:val="0058595B"/>
    <w:rsid w:val="005C5D6C"/>
    <w:rsid w:val="00664DAF"/>
    <w:rsid w:val="00691E82"/>
    <w:rsid w:val="006C1732"/>
    <w:rsid w:val="006D09A5"/>
    <w:rsid w:val="00784147"/>
    <w:rsid w:val="0082081B"/>
    <w:rsid w:val="00940FFA"/>
    <w:rsid w:val="0099423A"/>
    <w:rsid w:val="009975C9"/>
    <w:rsid w:val="00A150BB"/>
    <w:rsid w:val="00A37A04"/>
    <w:rsid w:val="00A62933"/>
    <w:rsid w:val="00AC2EA0"/>
    <w:rsid w:val="00AF2632"/>
    <w:rsid w:val="00B051F9"/>
    <w:rsid w:val="00B203A9"/>
    <w:rsid w:val="00B9420B"/>
    <w:rsid w:val="00BE7327"/>
    <w:rsid w:val="00C50B02"/>
    <w:rsid w:val="00C9464B"/>
    <w:rsid w:val="00D122D5"/>
    <w:rsid w:val="00DA02D7"/>
    <w:rsid w:val="00DD370D"/>
    <w:rsid w:val="00E7029F"/>
    <w:rsid w:val="00EA44F6"/>
    <w:rsid w:val="00F5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8F28E"/>
  <w15:chartTrackingRefBased/>
  <w15:docId w15:val="{00FF8DFD-2203-432F-BBBB-A1B8E415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1F9"/>
  </w:style>
  <w:style w:type="paragraph" w:styleId="Ttulo1">
    <w:name w:val="heading 1"/>
    <w:basedOn w:val="Normal"/>
    <w:next w:val="Normal"/>
    <w:link w:val="Ttulo1Char"/>
    <w:uiPriority w:val="9"/>
    <w:qFormat/>
    <w:rsid w:val="004C0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5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F541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0B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541D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F541D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C4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C4CAA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C4CA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3C4C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C4CA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va">
    <w:name w:val="va"/>
    <w:basedOn w:val="Fontepargpadro"/>
    <w:rsid w:val="003C4CAA"/>
  </w:style>
  <w:style w:type="character" w:customStyle="1" w:styleId="op">
    <w:name w:val="op"/>
    <w:basedOn w:val="Fontepargpadro"/>
    <w:rsid w:val="003C4CAA"/>
  </w:style>
  <w:style w:type="character" w:customStyle="1" w:styleId="fu">
    <w:name w:val="fu"/>
    <w:basedOn w:val="Fontepargpadro"/>
    <w:rsid w:val="003C4CAA"/>
  </w:style>
  <w:style w:type="character" w:styleId="Forte">
    <w:name w:val="Strong"/>
    <w:basedOn w:val="Fontepargpadro"/>
    <w:uiPriority w:val="22"/>
    <w:qFormat/>
    <w:rsid w:val="00C9464B"/>
    <w:rPr>
      <w:b/>
      <w:bCs/>
    </w:rPr>
  </w:style>
  <w:style w:type="character" w:customStyle="1" w:styleId="st">
    <w:name w:val="st"/>
    <w:basedOn w:val="Fontepargpadro"/>
    <w:rsid w:val="00B9420B"/>
  </w:style>
  <w:style w:type="character" w:customStyle="1" w:styleId="kw">
    <w:name w:val="kw"/>
    <w:basedOn w:val="Fontepargpadro"/>
    <w:rsid w:val="00940FFA"/>
  </w:style>
  <w:style w:type="character" w:customStyle="1" w:styleId="Ttulo2Char">
    <w:name w:val="Título 2 Char"/>
    <w:basedOn w:val="Fontepargpadro"/>
    <w:link w:val="Ttulo2"/>
    <w:uiPriority w:val="9"/>
    <w:rsid w:val="005859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l">
    <w:name w:val="fl"/>
    <w:basedOn w:val="Fontepargpadro"/>
    <w:rsid w:val="0099423A"/>
  </w:style>
  <w:style w:type="character" w:customStyle="1" w:styleId="Ttulo1Char">
    <w:name w:val="Título 1 Char"/>
    <w:basedOn w:val="Fontepargpadro"/>
    <w:link w:val="Ttulo1"/>
    <w:uiPriority w:val="9"/>
    <w:rsid w:val="004C0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dentifier">
    <w:name w:val="identifier"/>
    <w:basedOn w:val="Fontepargpadro"/>
    <w:rsid w:val="00DA02D7"/>
  </w:style>
  <w:style w:type="character" w:customStyle="1" w:styleId="operator">
    <w:name w:val="operator"/>
    <w:basedOn w:val="Fontepargpadro"/>
    <w:rsid w:val="00DA02D7"/>
  </w:style>
  <w:style w:type="character" w:customStyle="1" w:styleId="paren">
    <w:name w:val="paren"/>
    <w:basedOn w:val="Fontepargpadro"/>
    <w:rsid w:val="00DA02D7"/>
  </w:style>
  <w:style w:type="character" w:customStyle="1" w:styleId="number">
    <w:name w:val="number"/>
    <w:basedOn w:val="Fontepargpadro"/>
    <w:rsid w:val="00DA02D7"/>
  </w:style>
  <w:style w:type="character" w:customStyle="1" w:styleId="MenoPendente1">
    <w:name w:val="Menção Pendente1"/>
    <w:basedOn w:val="Fontepargpadro"/>
    <w:uiPriority w:val="99"/>
    <w:semiHidden/>
    <w:unhideWhenUsed/>
    <w:rsid w:val="00DA02D7"/>
    <w:rPr>
      <w:color w:val="605E5C"/>
      <w:shd w:val="clear" w:color="auto" w:fill="E1DFDD"/>
    </w:rPr>
  </w:style>
  <w:style w:type="character" w:customStyle="1" w:styleId="literal">
    <w:name w:val="literal"/>
    <w:basedOn w:val="Fontepargpadro"/>
    <w:rsid w:val="00A62933"/>
  </w:style>
  <w:style w:type="character" w:customStyle="1" w:styleId="mi">
    <w:name w:val="mi"/>
    <w:basedOn w:val="Fontepargpadro"/>
    <w:rsid w:val="00664DAF"/>
  </w:style>
  <w:style w:type="character" w:customStyle="1" w:styleId="mo">
    <w:name w:val="mo"/>
    <w:basedOn w:val="Fontepargpadro"/>
    <w:rsid w:val="00664DAF"/>
  </w:style>
  <w:style w:type="character" w:customStyle="1" w:styleId="mjxassistivemathml">
    <w:name w:val="mjx_assistive_mathml"/>
    <w:basedOn w:val="Fontepargpadro"/>
    <w:rsid w:val="00664DAF"/>
  </w:style>
  <w:style w:type="character" w:customStyle="1" w:styleId="hljs-number">
    <w:name w:val="hljs-number"/>
    <w:basedOn w:val="Fontepargpadro"/>
    <w:rsid w:val="0082081B"/>
  </w:style>
  <w:style w:type="character" w:customStyle="1" w:styleId="Ttulo4Char">
    <w:name w:val="Título 4 Char"/>
    <w:basedOn w:val="Fontepargpadro"/>
    <w:link w:val="Ttulo4"/>
    <w:uiPriority w:val="9"/>
    <w:semiHidden/>
    <w:rsid w:val="000C0B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literal">
    <w:name w:val="hljs-literal"/>
    <w:basedOn w:val="Fontepargpadro"/>
    <w:rsid w:val="000C1AB0"/>
  </w:style>
  <w:style w:type="character" w:customStyle="1" w:styleId="hljs-comment">
    <w:name w:val="hljs-comment"/>
    <w:basedOn w:val="Fontepargpadro"/>
    <w:rsid w:val="00496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7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10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09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3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09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01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2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54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5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drr.io/r/stats/sd.html" TargetMode="External"/><Relationship Id="rId13" Type="http://schemas.openxmlformats.org/officeDocument/2006/relationships/hyperlink" Target="https://rdrr.io/r/stats/filter.html" TargetMode="External"/><Relationship Id="rId18" Type="http://schemas.openxmlformats.org/officeDocument/2006/relationships/hyperlink" Target="https://generics.r-lib.org/reference/tid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drr.io/pkg/tidylog/man/summarize.html" TargetMode="External"/><Relationship Id="rId12" Type="http://schemas.openxmlformats.org/officeDocument/2006/relationships/hyperlink" Target="http://rstudio-pubs-static.s3.amazonaws.com/408638_6679293d4c7a415eaebe00faa3aea0cb.html" TargetMode="External"/><Relationship Id="rId17" Type="http://schemas.openxmlformats.org/officeDocument/2006/relationships/hyperlink" Target="https://rdrr.io/r/stats/t.tes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drr.io/r/stats/filter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onnyphillips.github.io/Ciencia_de_Dados/Estatisticas_Resumidas.html" TargetMode="External"/><Relationship Id="rId11" Type="http://schemas.openxmlformats.org/officeDocument/2006/relationships/hyperlink" Target="https://rdrr.io/pkg/tidylog/man/summarize.html" TargetMode="External"/><Relationship Id="rId5" Type="http://schemas.openxmlformats.org/officeDocument/2006/relationships/hyperlink" Target="https://edisciplinas.usp.br/course/view.php?id=103128" TargetMode="External"/><Relationship Id="rId15" Type="http://schemas.openxmlformats.org/officeDocument/2006/relationships/hyperlink" Target="https://generics.r-lib.org/reference/tidy.html" TargetMode="External"/><Relationship Id="rId10" Type="http://schemas.openxmlformats.org/officeDocument/2006/relationships/hyperlink" Target="https://rdrr.io/pkg/tidylog/man/group_by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drr.io/pkg/tidylog/man/group_by.html" TargetMode="External"/><Relationship Id="rId14" Type="http://schemas.openxmlformats.org/officeDocument/2006/relationships/hyperlink" Target="https://rdrr.io/r/stats/t.tes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1604</Words>
  <Characters>8667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Sendra de Assis</dc:creator>
  <cp:keywords/>
  <dc:description/>
  <cp:lastModifiedBy>Yuri Lucatelli Taba</cp:lastModifiedBy>
  <cp:revision>4</cp:revision>
  <dcterms:created xsi:type="dcterms:W3CDTF">2022-09-14T20:28:00Z</dcterms:created>
  <dcterms:modified xsi:type="dcterms:W3CDTF">2022-09-19T21:41:00Z</dcterms:modified>
</cp:coreProperties>
</file>