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57B9" w14:textId="26BAD07F" w:rsidR="00E85BD1" w:rsidRDefault="00E85BD1" w:rsidP="00E85BD1">
      <w:pPr>
        <w:jc w:val="center"/>
      </w:pPr>
      <w:r>
        <w:t xml:space="preserve">Aula </w:t>
      </w:r>
      <w:r w:rsidR="00E37114">
        <w:t>9</w:t>
      </w:r>
      <w:r>
        <w:t>: Transformação de Variáveis e Interações</w:t>
      </w:r>
    </w:p>
    <w:p w14:paraId="26572CAC" w14:textId="77777777" w:rsidR="00E37114" w:rsidRDefault="00E37114" w:rsidP="00E37114">
      <w:pPr>
        <w:jc w:val="center"/>
      </w:pPr>
      <w:r>
        <w:rPr>
          <w:b/>
          <w:bCs/>
        </w:rPr>
        <w:t>Lista de Exercícios</w:t>
      </w:r>
    </w:p>
    <w:p w14:paraId="7959817F" w14:textId="77777777" w:rsidR="00E37114" w:rsidRDefault="00E37114" w:rsidP="00E37114">
      <w:pPr>
        <w:pStyle w:val="PargrafodaLista"/>
        <w:ind w:left="0"/>
        <w:jc w:val="center"/>
      </w:pPr>
      <w:r>
        <w:t>31 de outubro &amp; 02 de novembro de 2022</w:t>
      </w:r>
    </w:p>
    <w:p w14:paraId="79C9DC1F" w14:textId="77777777" w:rsidR="00E37114" w:rsidRDefault="00E37114" w:rsidP="00E37114">
      <w:pPr>
        <w:pStyle w:val="PargrafodaLista"/>
        <w:ind w:left="0"/>
        <w:jc w:val="center"/>
      </w:pPr>
    </w:p>
    <w:p w14:paraId="500E7C2F" w14:textId="77777777" w:rsidR="00E37114" w:rsidRDefault="00E37114" w:rsidP="00E37114">
      <w:pPr>
        <w:jc w:val="both"/>
      </w:pPr>
      <w:r>
        <w:t xml:space="preserve">Para realizar esta lista de exercícios, considere a base da dados que está no </w:t>
      </w:r>
      <w:r>
        <w:rPr>
          <w:i/>
          <w:iCs/>
        </w:rPr>
        <w:t>Moodle</w:t>
      </w:r>
      <w:r>
        <w:t>. Esta é uma base com dados reais, com os resultados das eleições nacionais de 2010 e 2014 – a mesma da semana passada.</w:t>
      </w:r>
    </w:p>
    <w:p w14:paraId="56BEF8B4" w14:textId="77777777" w:rsidR="00E37114" w:rsidRDefault="00E37114" w:rsidP="00E37114">
      <w:pPr>
        <w:jc w:val="both"/>
      </w:pPr>
      <w:r>
        <w:t>Para garantir que o exercício será completado satisfatoriamente, instale as seguintes bibliotecas e carregue os seguintes pacotes:</w:t>
      </w:r>
    </w:p>
    <w:p w14:paraId="7758053A" w14:textId="77777777" w:rsidR="00E37114" w:rsidRDefault="00E37114" w:rsidP="00E37114">
      <w:pPr>
        <w:jc w:val="both"/>
        <w:rPr>
          <w:lang w:val="en-US"/>
        </w:rPr>
      </w:pPr>
      <w:r w:rsidRPr="00E85BD1">
        <w:rPr>
          <w:lang w:val="en-US"/>
        </w:rPr>
        <w:t>install.packages("sjPlot")</w:t>
      </w:r>
    </w:p>
    <w:p w14:paraId="06CD7B3C" w14:textId="77777777" w:rsidR="00E37114" w:rsidRDefault="00E37114" w:rsidP="00E37114">
      <w:pPr>
        <w:jc w:val="both"/>
        <w:rPr>
          <w:lang w:val="en-US"/>
        </w:rPr>
      </w:pPr>
      <w:r w:rsidRPr="00E85BD1">
        <w:rPr>
          <w:lang w:val="en-US"/>
        </w:rPr>
        <w:t>install.packages("sjmisc")</w:t>
      </w:r>
    </w:p>
    <w:p w14:paraId="13FD5556" w14:textId="77777777" w:rsidR="00E37114" w:rsidRPr="00E85BD1" w:rsidRDefault="00E37114" w:rsidP="00E37114">
      <w:pPr>
        <w:jc w:val="both"/>
        <w:rPr>
          <w:lang w:val="en-US"/>
        </w:rPr>
      </w:pPr>
      <w:r w:rsidRPr="00E85BD1">
        <w:rPr>
          <w:lang w:val="en-US"/>
        </w:rPr>
        <w:t>library(sjPlot)</w:t>
      </w:r>
    </w:p>
    <w:p w14:paraId="78BF81FB" w14:textId="77777777" w:rsidR="00E37114" w:rsidRPr="00E85BD1" w:rsidRDefault="00E37114" w:rsidP="00E37114">
      <w:pPr>
        <w:jc w:val="both"/>
        <w:rPr>
          <w:lang w:val="en-US"/>
        </w:rPr>
      </w:pPr>
      <w:r w:rsidRPr="00E85BD1">
        <w:rPr>
          <w:lang w:val="en-US"/>
        </w:rPr>
        <w:t>library(sjmisc)</w:t>
      </w:r>
    </w:p>
    <w:p w14:paraId="65EA6DCC" w14:textId="77777777" w:rsidR="00E37114" w:rsidRDefault="00E37114" w:rsidP="00E37114">
      <w:pPr>
        <w:jc w:val="both"/>
        <w:rPr>
          <w:lang w:val="en-US"/>
        </w:rPr>
      </w:pPr>
      <w:r w:rsidRPr="00E85BD1">
        <w:rPr>
          <w:lang w:val="en-US"/>
        </w:rPr>
        <w:t>library(tidyverse)</w:t>
      </w:r>
    </w:p>
    <w:p w14:paraId="6D830F70" w14:textId="77777777" w:rsidR="00E37114" w:rsidRDefault="00E37114" w:rsidP="00E37114">
      <w:pPr>
        <w:jc w:val="both"/>
      </w:pPr>
      <w:r w:rsidRPr="00E055BD">
        <w:t>O banco nos permite r</w:t>
      </w:r>
      <w:r>
        <w:t xml:space="preserve">esponder a questão sobre o que explicou o voto no PT no ano de 2014 (PT_2014). A unidade de análise é a votação por município. Então, 5572 observações. Há, como variáveis explicativas, o voto no partido em 2010 (PT_2010); a população das cidades, tanto em nível (pop2014), quanto em logaritmo (ln_pop_2014); a porcentagem de famílias da cidade que recebem o bolsa família em 2014 (alcance_PBF_2014) e uma </w:t>
      </w:r>
      <w:r>
        <w:rPr>
          <w:i/>
          <w:iCs/>
        </w:rPr>
        <w:t>dummy</w:t>
      </w:r>
      <w:r>
        <w:t xml:space="preserve"> que indica se a cidade está na região Nordeste do país ou não (Nordeste). </w:t>
      </w:r>
    </w:p>
    <w:p w14:paraId="57F41DD8" w14:textId="77777777" w:rsidR="00E37114" w:rsidRDefault="00E37114" w:rsidP="00E37114">
      <w:pPr>
        <w:jc w:val="both"/>
      </w:pPr>
      <w:r>
        <w:t>Inicialmente, precisamos avaliar se as variáveis explicativas se adequariam a um modelo linear em relação á variável resposta (PT_2014). Para isto, vamos lançar mão de gráficos que nos ajudarão a tomar essa decisão.</w:t>
      </w:r>
    </w:p>
    <w:p w14:paraId="4B29BF82" w14:textId="77777777" w:rsidR="00E37114" w:rsidRPr="003A76D3" w:rsidRDefault="00E37114" w:rsidP="00E37114">
      <w:pPr>
        <w:jc w:val="both"/>
      </w:pPr>
      <w:r w:rsidRPr="00DF3794">
        <w:t>Usando o comando a s</w:t>
      </w:r>
      <w:r>
        <w:t xml:space="preserve">eguir, construa gráficos de dispersão para cada um dos pares de variáveis, alterando a variável x (marcada em vermelho). </w:t>
      </w:r>
    </w:p>
    <w:p w14:paraId="1BA4C87A" w14:textId="77777777" w:rsidR="00E37114" w:rsidRDefault="00E37114" w:rsidP="00E37114">
      <w:pPr>
        <w:jc w:val="both"/>
        <w:rPr>
          <w:b/>
          <w:bCs/>
          <w:lang w:val="en-US"/>
        </w:rPr>
      </w:pPr>
      <w:r w:rsidRPr="00DF3794">
        <w:rPr>
          <w:b/>
          <w:bCs/>
          <w:lang w:val="en-US"/>
        </w:rPr>
        <w:t>ggplot(X2010_2014, aes(x =</w:t>
      </w:r>
      <w:r w:rsidRPr="00DF3794">
        <w:rPr>
          <w:lang w:val="en-US"/>
        </w:rPr>
        <w:t xml:space="preserve"> </w:t>
      </w:r>
      <w:r w:rsidRPr="00DF3794">
        <w:rPr>
          <w:b/>
          <w:bCs/>
          <w:color w:val="FF0000"/>
          <w:lang w:val="en-US"/>
        </w:rPr>
        <w:t>PT_2010</w:t>
      </w:r>
      <w:r>
        <w:rPr>
          <w:lang w:val="en-US"/>
        </w:rPr>
        <w:t>,</w:t>
      </w:r>
      <w:r w:rsidRPr="00DF3794">
        <w:rPr>
          <w:lang w:val="en-US"/>
        </w:rPr>
        <w:t xml:space="preserve"> </w:t>
      </w:r>
      <w:r w:rsidRPr="00DF3794">
        <w:rPr>
          <w:b/>
          <w:bCs/>
          <w:lang w:val="en-US"/>
        </w:rPr>
        <w:t>y = PT_2014))</w:t>
      </w:r>
      <w:r>
        <w:rPr>
          <w:b/>
          <w:bCs/>
          <w:lang w:val="en-US"/>
        </w:rPr>
        <w:t xml:space="preserve"> </w:t>
      </w:r>
      <w:r w:rsidRPr="00DF3794">
        <w:rPr>
          <w:b/>
          <w:bCs/>
          <w:lang w:val="en-US"/>
        </w:rPr>
        <w:t>+ geom_point()</w:t>
      </w:r>
    </w:p>
    <w:p w14:paraId="1BABB987" w14:textId="77777777" w:rsidR="00E37114" w:rsidRDefault="00E37114" w:rsidP="00E37114">
      <w:pPr>
        <w:pStyle w:val="PargrafodaLista"/>
        <w:numPr>
          <w:ilvl w:val="0"/>
          <w:numId w:val="1"/>
        </w:numPr>
        <w:jc w:val="both"/>
      </w:pPr>
      <w:r w:rsidRPr="00DF3794">
        <w:t>Discuta a adequação do mode</w:t>
      </w:r>
      <w:r>
        <w:t>l</w:t>
      </w:r>
      <w:r w:rsidRPr="00DF3794">
        <w:t>o linear para cada variável.</w:t>
      </w:r>
      <w:r>
        <w:t xml:space="preserve"> Determine, assim, as variáveis que entrarão no modelo e sua especificação. </w:t>
      </w:r>
    </w:p>
    <w:p w14:paraId="25F93547" w14:textId="77777777" w:rsidR="00E37114" w:rsidRDefault="00E37114" w:rsidP="00E37114">
      <w:pPr>
        <w:pStyle w:val="PargrafodaLista"/>
        <w:numPr>
          <w:ilvl w:val="0"/>
          <w:numId w:val="1"/>
        </w:numPr>
        <w:jc w:val="both"/>
      </w:pPr>
      <w:r>
        <w:t>Se rodássemos um modelo bivariado apenas com a variável transformada, como interpretaríamos o coeficiente deste modelo?</w:t>
      </w:r>
    </w:p>
    <w:p w14:paraId="647DB856" w14:textId="77777777" w:rsidR="00E37114" w:rsidRDefault="00E37114" w:rsidP="00E37114">
      <w:pPr>
        <w:jc w:val="both"/>
      </w:pPr>
      <w:r>
        <w:t>Vamos agora rodar o modelo com a variável transformada mais todas as demais variáveis apresentadas.</w:t>
      </w:r>
    </w:p>
    <w:p w14:paraId="4615A963" w14:textId="77777777" w:rsidR="00E37114" w:rsidRDefault="00E37114" w:rsidP="00E37114">
      <w:pPr>
        <w:pStyle w:val="PargrafodaLista"/>
        <w:numPr>
          <w:ilvl w:val="0"/>
          <w:numId w:val="1"/>
        </w:numPr>
        <w:jc w:val="both"/>
      </w:pPr>
      <w:r>
        <w:t>Apresente os resultados da regressão. Interprete os parâmetros estimados.</w:t>
      </w:r>
    </w:p>
    <w:p w14:paraId="48101541" w14:textId="77777777" w:rsidR="00E37114" w:rsidRDefault="00E37114" w:rsidP="00E37114">
      <w:pPr>
        <w:jc w:val="both"/>
      </w:pPr>
      <w:r>
        <w:t>De acordo com a visão convencional, inclusive do senso comum, o bolsa família teve muita influência na eleição e ainda mais nas cidades nordestina. Lá, os efeitos se reforçaram, dando ainda mais vantagem para o Partido dos Trabalhadores.</w:t>
      </w:r>
    </w:p>
    <w:p w14:paraId="2C0C33BC" w14:textId="77777777" w:rsidR="00E37114" w:rsidRDefault="00E37114" w:rsidP="00E37114">
      <w:pPr>
        <w:pStyle w:val="PargrafodaLista"/>
        <w:numPr>
          <w:ilvl w:val="0"/>
          <w:numId w:val="1"/>
        </w:numPr>
        <w:jc w:val="both"/>
      </w:pPr>
      <w:r>
        <w:t xml:space="preserve">A partir do modelo rodado anteriormente, altere a especificação e forma a contemplar este entendimento. Apresente os resultados do modelo. </w:t>
      </w:r>
    </w:p>
    <w:p w14:paraId="6B2973F5" w14:textId="77777777" w:rsidR="00E37114" w:rsidRDefault="00E37114" w:rsidP="00E37114">
      <w:pPr>
        <w:pStyle w:val="PargrafodaLista"/>
        <w:numPr>
          <w:ilvl w:val="0"/>
          <w:numId w:val="1"/>
        </w:numPr>
        <w:jc w:val="both"/>
      </w:pPr>
      <w:r>
        <w:t xml:space="preserve">Construa um gráfico que mostre os efeitos marginais destes novos termos introduzidos. Para isto, utilize o comando a seguir: </w:t>
      </w:r>
    </w:p>
    <w:p w14:paraId="305274D7" w14:textId="77777777" w:rsidR="00E37114" w:rsidRDefault="00E37114" w:rsidP="00E37114">
      <w:pPr>
        <w:pStyle w:val="PargrafodaLista"/>
        <w:jc w:val="both"/>
        <w:rPr>
          <w:b/>
          <w:bCs/>
          <w:lang w:val="en-US"/>
        </w:rPr>
      </w:pPr>
      <w:r w:rsidRPr="00067697">
        <w:rPr>
          <w:b/>
          <w:bCs/>
          <w:lang w:val="en-US"/>
        </w:rPr>
        <w:t>plot_model(</w:t>
      </w:r>
      <w:r>
        <w:rPr>
          <w:b/>
          <w:bCs/>
          <w:i/>
          <w:iCs/>
          <w:color w:val="FF0000"/>
          <w:lang w:val="en-US"/>
        </w:rPr>
        <w:t>modelo</w:t>
      </w:r>
      <w:r w:rsidRPr="00067697">
        <w:rPr>
          <w:b/>
          <w:bCs/>
          <w:lang w:val="en-US"/>
        </w:rPr>
        <w:t>, type = "pred", terms =c("</w:t>
      </w:r>
      <w:r>
        <w:rPr>
          <w:b/>
          <w:bCs/>
          <w:color w:val="FF0000"/>
          <w:lang w:val="en-US"/>
        </w:rPr>
        <w:t>variável contínua</w:t>
      </w:r>
      <w:r w:rsidRPr="00067697">
        <w:rPr>
          <w:b/>
          <w:bCs/>
          <w:lang w:val="en-US"/>
        </w:rPr>
        <w:t>", "</w:t>
      </w:r>
      <w:r>
        <w:rPr>
          <w:b/>
          <w:bCs/>
          <w:color w:val="FF0000"/>
          <w:lang w:val="en-US"/>
        </w:rPr>
        <w:t xml:space="preserve">variável </w:t>
      </w:r>
      <w:r w:rsidRPr="00067697">
        <w:rPr>
          <w:b/>
          <w:bCs/>
          <w:i/>
          <w:iCs/>
          <w:color w:val="FF0000"/>
          <w:lang w:val="en-US"/>
        </w:rPr>
        <w:t>dummy</w:t>
      </w:r>
      <w:r w:rsidRPr="00067697">
        <w:rPr>
          <w:b/>
          <w:bCs/>
          <w:lang w:val="en-US"/>
        </w:rPr>
        <w:t>"))</w:t>
      </w:r>
    </w:p>
    <w:p w14:paraId="6659393D" w14:textId="77777777" w:rsidR="00E37114" w:rsidRDefault="00E37114" w:rsidP="00E37114">
      <w:pPr>
        <w:pStyle w:val="PargrafodaLista"/>
        <w:jc w:val="both"/>
      </w:pPr>
      <w:r w:rsidRPr="00067697">
        <w:lastRenderedPageBreak/>
        <w:t xml:space="preserve">em que </w:t>
      </w:r>
      <w:r w:rsidRPr="00067697">
        <w:rPr>
          <w:i/>
          <w:iCs/>
        </w:rPr>
        <w:t>modelo</w:t>
      </w:r>
      <w:r w:rsidRPr="00067697">
        <w:t xml:space="preserve"> é o</w:t>
      </w:r>
      <w:r>
        <w:t xml:space="preserve"> rótulo do objeto onde você registrou os resultados da regressão; </w:t>
      </w:r>
      <w:r>
        <w:rPr>
          <w:i/>
          <w:iCs/>
        </w:rPr>
        <w:t>variável contínua</w:t>
      </w:r>
      <w:r>
        <w:t xml:space="preserve"> é a variável explicativa contínua e a </w:t>
      </w:r>
      <w:r>
        <w:rPr>
          <w:i/>
          <w:iCs/>
        </w:rPr>
        <w:t>variável dummy</w:t>
      </w:r>
      <w:r>
        <w:t xml:space="preserve"> é a variável explicativa </w:t>
      </w:r>
      <w:r>
        <w:rPr>
          <w:i/>
          <w:iCs/>
        </w:rPr>
        <w:t>dummy</w:t>
      </w:r>
      <w:r>
        <w:t xml:space="preserve"> utilizadas no modelo.</w:t>
      </w:r>
    </w:p>
    <w:p w14:paraId="07F5D0E6" w14:textId="77777777" w:rsidR="00E37114" w:rsidRPr="00067697" w:rsidRDefault="00E37114" w:rsidP="00E37114">
      <w:pPr>
        <w:pStyle w:val="PargrafodaLista"/>
        <w:numPr>
          <w:ilvl w:val="0"/>
          <w:numId w:val="1"/>
        </w:numPr>
        <w:jc w:val="both"/>
      </w:pPr>
      <w:r>
        <w:t>Interprete seu gráfico, comparando-o com os resultados da regressão que você obteve no item 4).</w:t>
      </w:r>
    </w:p>
    <w:p w14:paraId="7C5BC511" w14:textId="77777777" w:rsidR="00E37114" w:rsidRDefault="00E37114" w:rsidP="00E37114">
      <w:pPr>
        <w:pStyle w:val="PargrafodaLista"/>
        <w:pBdr>
          <w:bottom w:val="single" w:sz="6" w:space="1" w:color="auto"/>
        </w:pBdr>
        <w:ind w:left="0"/>
        <w:jc w:val="center"/>
      </w:pPr>
    </w:p>
    <w:p w14:paraId="1EC2BB82" w14:textId="7119B42C" w:rsidR="00E37114" w:rsidRDefault="00E37114" w:rsidP="00E37114">
      <w:pPr>
        <w:jc w:val="both"/>
        <w:rPr>
          <w:rFonts w:eastAsia="Californian FB,Times New Roman" w:cstheme="minorHAnsi"/>
        </w:rPr>
      </w:pPr>
      <w:r>
        <w:t xml:space="preserve">Para realizar esta </w:t>
      </w:r>
      <w:r w:rsidR="00F86456">
        <w:t xml:space="preserve">segunda </w:t>
      </w:r>
      <w:r>
        <w:t xml:space="preserve">discussão, </w:t>
      </w:r>
      <w:r w:rsidR="00F86456">
        <w:t>n</w:t>
      </w:r>
      <w:r>
        <w:t xml:space="preserve">ão haverá exercício propriamente dito. Vamos testar as críticas de </w:t>
      </w:r>
      <w:r w:rsidRPr="009E4DF0">
        <w:rPr>
          <w:rFonts w:eastAsia="Californian FB,Times New Roman" w:cstheme="minorHAnsi"/>
        </w:rPr>
        <w:t>Hainmueller, Mummolo</w:t>
      </w:r>
      <w:r>
        <w:rPr>
          <w:rFonts w:eastAsia="Californian FB,Times New Roman" w:cstheme="minorHAnsi"/>
        </w:rPr>
        <w:t xml:space="preserve"> e</w:t>
      </w:r>
      <w:r w:rsidRPr="009E4DF0">
        <w:rPr>
          <w:rFonts w:eastAsia="Californian FB,Times New Roman" w:cstheme="minorHAnsi"/>
        </w:rPr>
        <w:t xml:space="preserve"> Xu</w:t>
      </w:r>
      <w:r>
        <w:rPr>
          <w:rFonts w:eastAsia="Californian FB,Times New Roman" w:cstheme="minorHAnsi"/>
        </w:rPr>
        <w:t xml:space="preserve"> (2019), implementando seus comandos sugeridos, em relação à base que utilizamos aula passada. A ideia é reavaliarmos se nossos resultados obtidos se sustentam com a crítica feita por eles a trabalhos que utilizam modelos interativos.</w:t>
      </w:r>
    </w:p>
    <w:p w14:paraId="2FA01DEE" w14:textId="77777777" w:rsidR="00E37114" w:rsidRDefault="00E37114" w:rsidP="00E37114">
      <w:pPr>
        <w:jc w:val="both"/>
        <w:rPr>
          <w:rFonts w:eastAsia="Californian FB,Times New Roman" w:cstheme="minorHAnsi"/>
        </w:rPr>
      </w:pPr>
      <w:r>
        <w:rPr>
          <w:rFonts w:eastAsia="Californian FB,Times New Roman" w:cstheme="minorHAnsi"/>
        </w:rPr>
        <w:t xml:space="preserve">Suponha, então, que tenhamos o mesmo modelo da aula passada, que é algo um pouco fora do usual quando se pensa um experimento: a cidade estar no Nordeste é o tratamento e a cobertura do Bolsa Família, a variável moderadora. Isto não é preciso do ponto de vista metodológico porque o tratamento precisaria ser aleatório e no caso não é. Fazemos isso pelo exercício apenas, já que precisaríamos de uma </w:t>
      </w:r>
      <w:r w:rsidRPr="00F06B5E">
        <w:rPr>
          <w:rFonts w:eastAsia="Californian FB,Times New Roman" w:cstheme="minorHAnsi"/>
          <w:i/>
          <w:iCs/>
        </w:rPr>
        <w:t>dummy</w:t>
      </w:r>
      <w:r>
        <w:rPr>
          <w:rFonts w:eastAsia="Californian FB,Times New Roman" w:cstheme="minorHAnsi"/>
        </w:rPr>
        <w:t xml:space="preserve"> para facilitar a noção de tratamento. Assim, nosso “experimento” aqui é: se alocássemos uma cidade no Nordeste (tratamento), teria ela apresentado uma votação maior para o PT do que uma cidade que está fora do Nordeste (controle)?</w:t>
      </w:r>
    </w:p>
    <w:p w14:paraId="2CA8F3AD" w14:textId="77777777" w:rsidR="00E37114" w:rsidRDefault="00E37114" w:rsidP="00E37114">
      <w:pPr>
        <w:jc w:val="both"/>
      </w:pPr>
      <w:r>
        <w:rPr>
          <w:rFonts w:eastAsia="Californian FB,Times New Roman" w:cstheme="minorHAnsi"/>
        </w:rPr>
        <w:t>Partimos, então, do resultado que produzimos na aula passada. Sua representação está abaixo:</w:t>
      </w:r>
    </w:p>
    <w:p w14:paraId="689900DF" w14:textId="77777777" w:rsidR="00E37114" w:rsidRDefault="00E37114" w:rsidP="00E37114">
      <w:pPr>
        <w:jc w:val="both"/>
      </w:pPr>
      <w:r>
        <w:rPr>
          <w:noProof/>
        </w:rPr>
        <w:drawing>
          <wp:inline distT="0" distB="0" distL="0" distR="0" wp14:anchorId="3ED68EE6" wp14:editId="4834D8EF">
            <wp:extent cx="5828571" cy="3457143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60B9" w14:textId="77777777" w:rsidR="00E37114" w:rsidRPr="00A31E80" w:rsidRDefault="00E37114" w:rsidP="00E37114">
      <w:pPr>
        <w:pStyle w:val="PargrafodaLista"/>
        <w:numPr>
          <w:ilvl w:val="0"/>
          <w:numId w:val="3"/>
        </w:numPr>
        <w:jc w:val="both"/>
      </w:pPr>
      <w:r>
        <w:t xml:space="preserve">Observando este gráfico, é possível sabermos se as críticas apontadas por </w:t>
      </w:r>
      <w:r w:rsidRPr="009E4DF0">
        <w:rPr>
          <w:rFonts w:eastAsia="Californian FB,Times New Roman" w:cstheme="minorHAnsi"/>
        </w:rPr>
        <w:t>Hainmueller, Mummolo</w:t>
      </w:r>
      <w:r>
        <w:rPr>
          <w:rFonts w:eastAsia="Californian FB,Times New Roman" w:cstheme="minorHAnsi"/>
        </w:rPr>
        <w:t xml:space="preserve"> e</w:t>
      </w:r>
      <w:r w:rsidRPr="009E4DF0">
        <w:rPr>
          <w:rFonts w:eastAsia="Californian FB,Times New Roman" w:cstheme="minorHAnsi"/>
        </w:rPr>
        <w:t xml:space="preserve"> Xu</w:t>
      </w:r>
      <w:r>
        <w:rPr>
          <w:rFonts w:eastAsia="Californian FB,Times New Roman" w:cstheme="minorHAnsi"/>
        </w:rPr>
        <w:t xml:space="preserve"> (2019) se aplicam a este caso? Aponte as duas críticas.</w:t>
      </w:r>
    </w:p>
    <w:p w14:paraId="726280C1" w14:textId="77777777" w:rsidR="00E37114" w:rsidRDefault="00E37114" w:rsidP="00E37114">
      <w:pPr>
        <w:jc w:val="both"/>
      </w:pPr>
    </w:p>
    <w:p w14:paraId="47F26D5D" w14:textId="77777777" w:rsidR="00E37114" w:rsidRPr="00A31E80" w:rsidRDefault="00E37114" w:rsidP="00E37114">
      <w:pPr>
        <w:jc w:val="both"/>
      </w:pPr>
      <w:r>
        <w:t>A fim de nos certificarmos de se as críticas se aplicam, adotamos a primeira das sugestões feitas pelos autores e sobrepusemos três gráficos: o de dispersão entre alcance do BF (eixo X) e a votação no PT (eixo Y), a regressão linear (</w:t>
      </w:r>
      <w:r>
        <w:rPr>
          <w:i/>
          <w:iCs/>
        </w:rPr>
        <w:t>Fitted values</w:t>
      </w:r>
      <w:r>
        <w:t>) e o gráfico de ajuste ponderado (</w:t>
      </w:r>
      <w:r>
        <w:rPr>
          <w:i/>
          <w:iCs/>
        </w:rPr>
        <w:t>Loess regression</w:t>
      </w:r>
      <w:r>
        <w:t>). No gráfico abaixo podemos ver os resultados destes gráficos, quando as cidades não são do Nordeste (</w:t>
      </w:r>
      <w:r>
        <w:rPr>
          <w:i/>
          <w:iCs/>
        </w:rPr>
        <w:t>Nordeste = 0</w:t>
      </w:r>
      <w:r>
        <w:t xml:space="preserve"> – gráfico a esquerda) e quando as cidades são do Nordeste (</w:t>
      </w:r>
      <w:r>
        <w:rPr>
          <w:i/>
          <w:iCs/>
        </w:rPr>
        <w:t>Nordeste = 1</w:t>
      </w:r>
      <w:r>
        <w:t xml:space="preserve"> – gráfico a direita):</w:t>
      </w:r>
    </w:p>
    <w:p w14:paraId="3A5A6F5D" w14:textId="77777777" w:rsidR="00E37114" w:rsidRDefault="00E37114" w:rsidP="00E37114">
      <w:pPr>
        <w:jc w:val="both"/>
      </w:pPr>
      <w:r w:rsidRPr="00273751">
        <w:rPr>
          <w:noProof/>
        </w:rPr>
        <w:lastRenderedPageBreak/>
        <w:drawing>
          <wp:inline distT="0" distB="0" distL="0" distR="0" wp14:anchorId="2E731853" wp14:editId="1078F748">
            <wp:extent cx="5029200" cy="3657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751">
        <w:rPr>
          <w:noProof/>
        </w:rPr>
        <w:drawing>
          <wp:inline distT="0" distB="0" distL="0" distR="0" wp14:anchorId="0BB33171" wp14:editId="747C7CF0">
            <wp:extent cx="5029200" cy="3657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0FD0" w14:textId="77777777" w:rsidR="00E37114" w:rsidRDefault="00E37114" w:rsidP="00E37114">
      <w:pPr>
        <w:pStyle w:val="PargrafodaLista"/>
        <w:numPr>
          <w:ilvl w:val="0"/>
          <w:numId w:val="3"/>
        </w:numPr>
        <w:jc w:val="both"/>
      </w:pPr>
      <w:r>
        <w:t>Observando o gráfico acima, quais são suas posições a respeito das críticas dos autores apontadas na resposta 1?</w:t>
      </w:r>
    </w:p>
    <w:p w14:paraId="51BE6DE9" w14:textId="77777777" w:rsidR="00E37114" w:rsidRDefault="00E37114" w:rsidP="00E37114">
      <w:pPr>
        <w:jc w:val="both"/>
      </w:pPr>
    </w:p>
    <w:p w14:paraId="118B6B33" w14:textId="77777777" w:rsidR="00E37114" w:rsidRPr="003C3B56" w:rsidRDefault="00E37114" w:rsidP="00E37114">
      <w:pPr>
        <w:jc w:val="both"/>
      </w:pPr>
      <w:r>
        <w:t>Ainda seguindo a proposição dos autores, vamos executar a primeira de suas proposições que é a de regressão linear baseada em intervalos (</w:t>
      </w:r>
      <w:r>
        <w:rPr>
          <w:i/>
          <w:iCs/>
        </w:rPr>
        <w:t>bins</w:t>
      </w:r>
      <w:r>
        <w:t xml:space="preserve">). Através desta regressão, teremos condições de confirmar se a relação é mesmo linear ou não. O resultado da regressão é dividido em 3 valores representativos de cada tercil dos </w:t>
      </w:r>
      <w:r>
        <w:lastRenderedPageBreak/>
        <w:t>dados, e chamado de Baixo (L), Médio (M), Alto (H). É possível também considerar o suporte da variável moderadora. O gráfico abaixo apresenta os resultados:</w:t>
      </w:r>
    </w:p>
    <w:p w14:paraId="2C9C380E" w14:textId="77777777" w:rsidR="00E37114" w:rsidRDefault="00E37114" w:rsidP="00E37114">
      <w:pPr>
        <w:jc w:val="both"/>
      </w:pPr>
    </w:p>
    <w:p w14:paraId="001F313B" w14:textId="77777777" w:rsidR="00E37114" w:rsidRDefault="00E37114" w:rsidP="00E37114">
      <w:pPr>
        <w:jc w:val="both"/>
      </w:pPr>
      <w:r w:rsidRPr="007D2295">
        <w:rPr>
          <w:noProof/>
        </w:rPr>
        <w:drawing>
          <wp:inline distT="0" distB="0" distL="0" distR="0" wp14:anchorId="66D1E890" wp14:editId="1DD3D360">
            <wp:extent cx="5029200" cy="3657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4421" w14:textId="77777777" w:rsidR="00E37114" w:rsidRDefault="00E37114" w:rsidP="00E37114">
      <w:pPr>
        <w:jc w:val="both"/>
      </w:pPr>
    </w:p>
    <w:p w14:paraId="50327976" w14:textId="77777777" w:rsidR="00E37114" w:rsidRDefault="00E37114" w:rsidP="00E37114">
      <w:pPr>
        <w:pStyle w:val="PargrafodaLista"/>
        <w:numPr>
          <w:ilvl w:val="0"/>
          <w:numId w:val="3"/>
        </w:numPr>
        <w:jc w:val="both"/>
      </w:pPr>
      <w:r>
        <w:t>Em termos da linearidade do efeito e da distribuição do suporte, quais conclusões podemos tirar a partir do gráfico acima? Além disso, a inclinação da reta é condizente com o resultado obtido no primeiro gráfico apresentado aqui (encontrado na aula passada)? Por que?</w:t>
      </w:r>
    </w:p>
    <w:p w14:paraId="3B6A7311" w14:textId="77777777" w:rsidR="00E37114" w:rsidRDefault="00E37114" w:rsidP="00E37114">
      <w:pPr>
        <w:jc w:val="both"/>
      </w:pPr>
    </w:p>
    <w:p w14:paraId="7DCD2CC9" w14:textId="77777777" w:rsidR="00E37114" w:rsidRPr="00367402" w:rsidRDefault="00E37114" w:rsidP="00E37114">
      <w:pPr>
        <w:jc w:val="both"/>
      </w:pPr>
      <w:r>
        <w:t xml:space="preserve">Vamos, então, partir para uma avaliação semi-paramétrica. Esta nos permitirá investigar qualquer suposta não linearidade dos efeitos do município estar no Nordeste (tratamento), moderado pelo alcance do Bolsa Família. O gráfico abaixo apresenta um resultado obtido usando o mesmo comando proposto pelos autores. É um modelo via </w:t>
      </w:r>
      <w:r>
        <w:rPr>
          <w:i/>
          <w:iCs/>
        </w:rPr>
        <w:t>kernel</w:t>
      </w:r>
      <w:r>
        <w:t xml:space="preserve">. O </w:t>
      </w:r>
      <w:r>
        <w:rPr>
          <w:i/>
          <w:iCs/>
        </w:rPr>
        <w:t>bin</w:t>
      </w:r>
      <w:r>
        <w:t xml:space="preserve"> aqui é de 10,6, ajuste ótimo calculado pelo próprio modelo.</w:t>
      </w:r>
    </w:p>
    <w:p w14:paraId="433C2483" w14:textId="77777777" w:rsidR="00E37114" w:rsidRPr="00067697" w:rsidRDefault="00E37114" w:rsidP="00E37114">
      <w:pPr>
        <w:jc w:val="both"/>
      </w:pPr>
      <w:r w:rsidRPr="007D2295">
        <w:rPr>
          <w:noProof/>
        </w:rPr>
        <w:lastRenderedPageBreak/>
        <w:drawing>
          <wp:inline distT="0" distB="0" distL="0" distR="0" wp14:anchorId="6260D567" wp14:editId="37E7ADDB">
            <wp:extent cx="5029200" cy="3657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9B6A" w14:textId="77777777" w:rsidR="00E37114" w:rsidRPr="00067697" w:rsidRDefault="00E37114" w:rsidP="00E37114">
      <w:pPr>
        <w:pStyle w:val="PargrafodaLista"/>
        <w:numPr>
          <w:ilvl w:val="0"/>
          <w:numId w:val="3"/>
        </w:numPr>
        <w:jc w:val="both"/>
      </w:pPr>
      <w:r>
        <w:t>Qual a conclusão podemos tirar do efeito do nosso tratamento sobre a votação para o PT, em termos de linearidade e de suporte da variável moderadora? Em relação ao nosso resultado obtido na aula passada, ele se sustenta? Por que?</w:t>
      </w:r>
    </w:p>
    <w:p w14:paraId="56C42BF1" w14:textId="77777777" w:rsidR="00E37114" w:rsidRPr="00067697" w:rsidRDefault="00E37114" w:rsidP="00E37114"/>
    <w:p w14:paraId="30FEE692" w14:textId="77777777" w:rsidR="00072C51" w:rsidRDefault="00072C51" w:rsidP="00E37114">
      <w:pPr>
        <w:jc w:val="center"/>
      </w:pPr>
    </w:p>
    <w:sectPr w:rsidR="00072C51" w:rsidSect="00E85BD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4FB"/>
    <w:multiLevelType w:val="hybridMultilevel"/>
    <w:tmpl w:val="7674B1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16784"/>
    <w:multiLevelType w:val="hybridMultilevel"/>
    <w:tmpl w:val="D0D4EC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15FFB"/>
    <w:multiLevelType w:val="hybridMultilevel"/>
    <w:tmpl w:val="62C0E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40399">
    <w:abstractNumId w:val="0"/>
  </w:num>
  <w:num w:numId="2" w16cid:durableId="1496261753">
    <w:abstractNumId w:val="1"/>
  </w:num>
  <w:num w:numId="3" w16cid:durableId="1597404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D1"/>
    <w:rsid w:val="000039EE"/>
    <w:rsid w:val="0002071A"/>
    <w:rsid w:val="00067697"/>
    <w:rsid w:val="00072C51"/>
    <w:rsid w:val="00117AC0"/>
    <w:rsid w:val="00373936"/>
    <w:rsid w:val="003A76D3"/>
    <w:rsid w:val="00424D22"/>
    <w:rsid w:val="004346F4"/>
    <w:rsid w:val="004719D5"/>
    <w:rsid w:val="008118BE"/>
    <w:rsid w:val="00AF36B5"/>
    <w:rsid w:val="00BB1EA8"/>
    <w:rsid w:val="00D30B1B"/>
    <w:rsid w:val="00DF3794"/>
    <w:rsid w:val="00E055BD"/>
    <w:rsid w:val="00E37114"/>
    <w:rsid w:val="00E85BD1"/>
    <w:rsid w:val="00F16AE7"/>
    <w:rsid w:val="00F2434B"/>
    <w:rsid w:val="00F62D63"/>
    <w:rsid w:val="00F86456"/>
    <w:rsid w:val="00FC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6084"/>
  <w15:chartTrackingRefBased/>
  <w15:docId w15:val="{AF95B122-2C65-457C-A240-E0DE4468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D1"/>
    <w:pPr>
      <w:spacing w:after="160" w:line="259" w:lineRule="auto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5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927</Words>
  <Characters>5136</Characters>
  <Application>Microsoft Office Word</Application>
  <DocSecurity>0</DocSecurity>
  <Lines>104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</dc:creator>
  <cp:keywords/>
  <dc:description/>
  <cp:lastModifiedBy>Author</cp:lastModifiedBy>
  <cp:revision>3</cp:revision>
  <dcterms:created xsi:type="dcterms:W3CDTF">2022-10-31T20:44:00Z</dcterms:created>
  <dcterms:modified xsi:type="dcterms:W3CDTF">2022-10-31T21:13:00Z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fa0ad0098e3115eff170391236ec26c6b1679d55d43681f0df9c6b26f9211bca</vt:lpwstr>
  </property>
</Properties>
</file>