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0" w:line="275.9999942779541" w:lineRule="auto"/>
        <w:jc w:val="both"/>
        <w:rPr>
          <w:rFonts w:ascii="Google Sans" w:cs="Google Sans" w:eastAsia="Google Sans" w:hAnsi="Google Sans"/>
          <w:color w:val="1b1c1d"/>
        </w:rPr>
      </w:pPr>
      <w:bookmarkStart w:colFirst="0" w:colLast="0" w:name="_i7r4ddtnczq3" w:id="0"/>
      <w:bookmarkEnd w:id="0"/>
      <w:r w:rsidDel="00000000" w:rsidR="00000000" w:rsidRPr="00000000">
        <w:rPr>
          <w:sz w:val="28"/>
          <w:szCs w:val="28"/>
          <w:rtl w:val="0"/>
        </w:rPr>
        <w:t xml:space="preserve">O Poder das Nossas Escolhas: A Sustentabilidade no Dia a 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Tema: Sustentabilidade</w:t>
      </w:r>
    </w:p>
    <w:p w:rsidR="00000000" w:rsidDel="00000000" w:rsidP="00000000" w:rsidRDefault="00000000" w:rsidRPr="00000000" w14:paraId="00000003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Data: 10 de novembro de 2025</w:t>
      </w:r>
    </w:p>
    <w:p w:rsidR="00000000" w:rsidDel="00000000" w:rsidP="00000000" w:rsidRDefault="00000000" w:rsidRPr="00000000" w14:paraId="00000004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Nas últimas duas aulas vimos o "tabuleiro de jogo": os grandes desafios (clima, biodiversidade, plástico) e as grandes soluções (energias renováveis, economia circular, cidades sustentáveis). É fácil pensar que isto são problemas para governos e grandes empresas resolverem.</w:t>
      </w:r>
    </w:p>
    <w:p w:rsidR="00000000" w:rsidDel="00000000" w:rsidP="00000000" w:rsidRDefault="00000000" w:rsidRPr="00000000" w14:paraId="00000005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666666"/>
          <w:sz w:val="20"/>
          <w:szCs w:val="20"/>
          <w:rtl w:val="0"/>
        </w:rPr>
        <w:t xml:space="preserve">Esta aula é sobre o porquê de isso não ser verdade. Vamos ligar os pontos e perceber como as tuas escolhas diárias são, talvez, a ferramenta mais poderosa de todas para mudar o jogo.</w:t>
      </w:r>
    </w:p>
    <w:p w:rsidR="00000000" w:rsidDel="00000000" w:rsidP="00000000" w:rsidRDefault="00000000" w:rsidRPr="00000000" w14:paraId="00000006">
      <w:pPr>
        <w:spacing w:after="200" w:before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QUIZ: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https://gemini.google.com/share/7fc47dda9a3a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Website: 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https://xplorers.bitlab.pt/Sustentabilidade_003.html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1. O Teu Superpoder: Consumo Consciente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Cada vez que compras alguma coisa — umas sapatilhas, um lanche, um jogo — estás a "votar". Estás a dar o teu dinheiro e a dizer à empresa "Sim, continuem a fazer isto desta maneira".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Consumo Consciente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é deixar de comprar, é perguntar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antes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 comprar: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 onde veio isto?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Quem o fez? (Receberam um salário justo?)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Como é que foi feito? (Poluiu um rio?)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Preciso mesmo disto?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Se milhões de pessoas "votarem" em empresas que respeitam os 3 Pilares (Ambiental, Social, Económico), as empresas que não o fazem são forçadas a mudar ou a desaparecer.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Exemplo Prático (Supermercado):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Voto "Não Sustentável":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Comprar morangos em dezembro. Tiveram de vir de avião do outro lado do mundo (Pilar Ambiental péssimo, devido ao CO2 do transporte).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Voto "Sustentável":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Comprar laranjas no inverno (são da época em Portugal) ou maçãs do produtor local (menos transporte, apoio à economia local).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2. O Lado Negro da T-Shirt: O Custo Real da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1"/>
          <w:iCs w:val="1"/>
          <w:color w:val="1b1c1d"/>
          <w:sz w:val="28"/>
          <w:szCs w:val="28"/>
          <w:rtl w:val="0"/>
        </w:rPr>
        <w:t xml:space="preserve">Fast Fashion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Fast Fashion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(moda rápida) é o exemplo perfeito da Economia Linear que falámos na Aula #009. São roupas muito baratas, feitas para durar pouco tempo e serem substituídas rapidamente pela próxima tendência.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Mas o preço baixo na etiqueta esconde um custo enorme pago por outros: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Pilar Ambiental: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 indústria da moda é uma das mais poluentes do mundo.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Água: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São precisos mais de 2.500 litros de água para fazer uma única T-shirt de algodão.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Químicos: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As tinturarias usam químicos tóxicos que acabam muitas vezes nos rios.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7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Microplásticos: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Roupas feitas de poliéster ou acrílico libertam milhões de microplásticos em cada lavagem.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Pilar Social: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Para manter os preços baixos, muitas marcas produzem em países onde os trabalhadores (muitas vezes crianças) trabalham 14-16 horas por dia em condições perigosas e por salários miseráveis.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Sabias que...?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indústria da moda é responsável por cerca de 10% de todas as emissões globais de carbono. Isso é mais do que todos os voos internacionais e transporte marítimo combinados.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 Solução (Slow Fashion):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Comprar em segunda mão (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vintage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second hand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Apoiar marcas locais ou que provam ser transparentes.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Reparar a roupa (coser um buraco) em vez de a deitar fora.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6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Trocar roupa com amigos.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3. Mais do que Reciclar: A Hierarquia dos 5 R's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Desde pequenos que ouvimos falar nos 3 R's. Mas a ordem é crucial, e faltam dois ainda mais importantes. A reciclagem deve ser o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último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recurso.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RECUSAR (O mais poderoso):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Simplesmente dizer "não". Recusar o saco de plástico na loja (porque levaste mochila), recusar a palhinha na bebida, recusar o panfleto que não te interessa. Se não aceitas, não geras lixo.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REDUZIR: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Comprar menos e comprar melhor. Perguntar "Preciso mesmo disto?". É a melhor forma de combater 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fast fashion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 o desperdício.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REUTILIZAR: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Dar uma nova vida às coisas. Usar uma garrafa de água reutilizável, usar os frascos de vidro para guardar comida, transformar uma T-shirt velha num pano de limpeza.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REPARAR: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Não deitar fora só porque está um bocadinho estragado. Substituir o ecrã do telemóvel, mudar o fecho-éclair das calças, colar a asa da chávena. (Isto liga-se à Economia Circular!)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RECICLAR (O último recurso):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Quando já não dá para fazer mais nada, separar corretamente para que os materiais (vidro, papel, plástico) possam ser transformados em algo novo.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4. A Tua Marca no Planeta: A Pegada Ecológica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Pegada Ecológica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é uma ferramenta que mede o impacto do teu estilo de vida. Basicamente, calcula quantos "planetas Terra" seriam necessários se toda a população mundial vivesse exatamente como tu.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Considera tudo: a comida que comes (carne tem uma pegada muito maior que vegetais), o transporte que usas (andar a pé vs. carro), a energia que gastas em casa e as coisas que compras.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Sabias que...?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 média mundial já é de 1.7 Planetas (estamos a usar mais recursos do que a Terra consegue regenerar num ano). Em Portugal, a média é ainda mais alta, perto dos 3 planetas. Isto mostra que o nosso estilo de vida não é sustentável a longo prazo.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Atividade de Aula: O Meu Desafio de 7 Dias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Esta semana, o desafio é passar da teoria à prática.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Calcula (em casa):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Pesquisa por "Calculadora de Pegada Ecológica" online (existem várias, como a da WWF ou da Global Footprint Network) e descobre a tua pegada. Traz o resultado para a próxima aula.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Escolhe o teu R: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Escolhe UM dos 5 R's (Recusar, Reduzir, Reutilizar, Reparar ou Reciclar) e foca-te em aplicá-lo ao máximo durante os próximos 7 dias.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480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Regista: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Aponta no telemóvel ou num caderno as vezes que o aplicaste.</w:t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Ex: "Recusei 4 sacos de plástico na padaria."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Ex: "Ia comprar um jogo novo, mas decidi acabar um antigo primeiro (Reduzir)."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ind w:left="885" w:hanging="360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Ex: "Usei a minha garrafa de água todos os dias (Reutilizar)."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120" w:line="275.9999942779541" w:lineRule="auto"/>
        <w:jc w:val="both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Vamos discutir a experiência e o que foi mais fácil ou difícil na próxima aula.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share/7fc47dda9a3a" TargetMode="External"/><Relationship Id="rId7" Type="http://schemas.openxmlformats.org/officeDocument/2006/relationships/hyperlink" Target="https://xplorers.bitlab.pt/Sustentabilidade_003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