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1A6C4" w14:textId="77777777" w:rsidR="00A533F0" w:rsidRDefault="00A533F0" w:rsidP="00A533F0">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48"/>
          <w:szCs w:val="48"/>
        </w:rPr>
        <w:t>Università degli Studi di Salerno</w:t>
      </w:r>
      <w:r>
        <w:rPr>
          <w:rStyle w:val="eop"/>
          <w:sz w:val="48"/>
          <w:szCs w:val="48"/>
        </w:rPr>
        <w:t> </w:t>
      </w:r>
    </w:p>
    <w:p w14:paraId="079766E7" w14:textId="08B1A0B1" w:rsidR="00A533F0" w:rsidRDefault="00A533F0" w:rsidP="00A533F0">
      <w:pPr>
        <w:pStyle w:val="paragraph"/>
        <w:spacing w:before="0" w:beforeAutospacing="0" w:after="0" w:afterAutospacing="0" w:line="360" w:lineRule="auto"/>
        <w:jc w:val="center"/>
        <w:textAlignment w:val="baseline"/>
        <w:rPr>
          <w:rFonts w:ascii="Segoe UI" w:hAnsi="Segoe UI" w:cs="Segoe UI"/>
          <w:sz w:val="18"/>
          <w:szCs w:val="18"/>
        </w:rPr>
      </w:pPr>
      <w:r>
        <w:rPr>
          <w:rFonts w:asciiTheme="minorHAnsi" w:eastAsiaTheme="minorHAnsi" w:hAnsiTheme="minorHAnsi" w:cstheme="minorBidi"/>
          <w:noProof/>
          <w:sz w:val="52"/>
          <w:szCs w:val="52"/>
          <w:lang w:val="en-US" w:eastAsia="en-US"/>
        </w:rPr>
        <w:drawing>
          <wp:inline distT="0" distB="0" distL="0" distR="0" wp14:anchorId="0DC08D19" wp14:editId="2717D256">
            <wp:extent cx="25717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r>
        <w:rPr>
          <w:rStyle w:val="eop"/>
          <w:sz w:val="48"/>
          <w:szCs w:val="48"/>
        </w:rPr>
        <w:t> </w:t>
      </w:r>
    </w:p>
    <w:p w14:paraId="56535A26" w14:textId="77777777" w:rsidR="00A533F0" w:rsidRDefault="00A533F0" w:rsidP="00A533F0">
      <w:pPr>
        <w:pStyle w:val="paragraph"/>
        <w:spacing w:before="0" w:beforeAutospacing="0" w:after="0" w:afterAutospacing="0"/>
        <w:jc w:val="center"/>
        <w:textAlignment w:val="baseline"/>
        <w:rPr>
          <w:rFonts w:ascii="Segoe UI" w:hAnsi="Segoe UI" w:cs="Segoe UI"/>
          <w:sz w:val="18"/>
          <w:szCs w:val="18"/>
        </w:rPr>
      </w:pPr>
      <w:r>
        <w:rPr>
          <w:rStyle w:val="normaltextrun"/>
          <w:smallCaps/>
          <w:sz w:val="48"/>
          <w:szCs w:val="48"/>
        </w:rPr>
        <w:t>Facoltà di Informatica</w:t>
      </w:r>
      <w:r>
        <w:rPr>
          <w:rStyle w:val="eop"/>
          <w:sz w:val="48"/>
          <w:szCs w:val="48"/>
        </w:rPr>
        <w:t> </w:t>
      </w:r>
    </w:p>
    <w:p w14:paraId="56B6406A" w14:textId="77777777" w:rsidR="00A533F0" w:rsidRDefault="00A533F0" w:rsidP="00A533F0">
      <w:pPr>
        <w:pStyle w:val="paragraph"/>
        <w:spacing w:before="0" w:beforeAutospacing="0" w:after="0" w:afterAutospacing="0"/>
        <w:jc w:val="center"/>
        <w:textAlignment w:val="baseline"/>
        <w:rPr>
          <w:rFonts w:ascii="Segoe UI" w:hAnsi="Segoe UI" w:cs="Segoe UI"/>
          <w:sz w:val="18"/>
          <w:szCs w:val="18"/>
        </w:rPr>
      </w:pPr>
      <w:r>
        <w:rPr>
          <w:rStyle w:val="eop"/>
          <w:sz w:val="16"/>
          <w:szCs w:val="16"/>
        </w:rPr>
        <w:t> </w:t>
      </w:r>
    </w:p>
    <w:p w14:paraId="28D20FD4" w14:textId="77777777" w:rsidR="00A533F0" w:rsidRDefault="00A533F0" w:rsidP="00A533F0">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Tesi di laurea </w:t>
      </w:r>
      <w:r>
        <w:rPr>
          <w:rStyle w:val="eop"/>
          <w:sz w:val="40"/>
          <w:szCs w:val="40"/>
        </w:rPr>
        <w:t> </w:t>
      </w:r>
    </w:p>
    <w:p w14:paraId="1DB61262" w14:textId="77777777" w:rsidR="00A533F0" w:rsidRDefault="00A533F0" w:rsidP="00A533F0">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in </w:t>
      </w:r>
      <w:r>
        <w:rPr>
          <w:rStyle w:val="eop"/>
          <w:sz w:val="40"/>
          <w:szCs w:val="40"/>
        </w:rPr>
        <w:t> </w:t>
      </w:r>
    </w:p>
    <w:p w14:paraId="6CEBEF53" w14:textId="77777777" w:rsidR="00A533F0" w:rsidRPr="001C2E46" w:rsidRDefault="00A533F0" w:rsidP="00A533F0">
      <w:pPr>
        <w:pStyle w:val="paragraph"/>
        <w:spacing w:before="0" w:beforeAutospacing="0" w:after="0" w:afterAutospacing="0"/>
        <w:jc w:val="center"/>
        <w:textAlignment w:val="baseline"/>
        <w:rPr>
          <w:rFonts w:ascii="Segoe UI" w:hAnsi="Segoe UI" w:cs="Segoe UI"/>
          <w:sz w:val="40"/>
          <w:szCs w:val="40"/>
        </w:rPr>
      </w:pPr>
      <w:r>
        <w:rPr>
          <w:rStyle w:val="normaltextrun"/>
          <w:smallCaps/>
          <w:sz w:val="40"/>
          <w:szCs w:val="40"/>
        </w:rPr>
        <w:t>Informatica</w:t>
      </w:r>
      <w:r>
        <w:rPr>
          <w:rStyle w:val="eop"/>
          <w:sz w:val="40"/>
          <w:szCs w:val="40"/>
        </w:rPr>
        <w:t> </w:t>
      </w:r>
    </w:p>
    <w:p w14:paraId="3249260F" w14:textId="77777777" w:rsidR="00A533F0" w:rsidRDefault="00A533F0" w:rsidP="00A533F0">
      <w:pPr>
        <w:pStyle w:val="paragraph"/>
        <w:spacing w:before="0" w:beforeAutospacing="0" w:after="0" w:afterAutospacing="0"/>
        <w:jc w:val="center"/>
        <w:textAlignment w:val="baseline"/>
        <w:rPr>
          <w:rFonts w:ascii="Segoe UI" w:hAnsi="Segoe UI" w:cs="Segoe UI"/>
          <w:sz w:val="18"/>
          <w:szCs w:val="18"/>
        </w:rPr>
      </w:pPr>
      <w:r>
        <w:rPr>
          <w:rStyle w:val="eop"/>
          <w:sz w:val="48"/>
          <w:szCs w:val="48"/>
        </w:rPr>
        <w:t> </w:t>
      </w:r>
    </w:p>
    <w:p w14:paraId="72411905" w14:textId="0196A45C" w:rsidR="00B722D5" w:rsidRDefault="00B722D5" w:rsidP="0074209A">
      <w:pPr>
        <w:pStyle w:val="paragraph"/>
        <w:spacing w:before="0" w:beforeAutospacing="0" w:after="0" w:afterAutospacing="0"/>
        <w:jc w:val="center"/>
        <w:textAlignment w:val="baseline"/>
        <w:rPr>
          <w:rStyle w:val="spellingerror"/>
          <w:smallCaps/>
          <w:sz w:val="48"/>
          <w:szCs w:val="48"/>
        </w:rPr>
      </w:pPr>
      <w:r>
        <w:rPr>
          <w:rStyle w:val="spellingerror"/>
          <w:smallCaps/>
          <w:sz w:val="48"/>
          <w:szCs w:val="48"/>
        </w:rPr>
        <w:t>Simulazione di assiste</w:t>
      </w:r>
      <w:r w:rsidR="00DF59FE">
        <w:rPr>
          <w:rStyle w:val="spellingerror"/>
          <w:smallCaps/>
          <w:sz w:val="48"/>
          <w:szCs w:val="48"/>
        </w:rPr>
        <w:t>nz</w:t>
      </w:r>
      <w:r>
        <w:rPr>
          <w:rStyle w:val="spellingerror"/>
          <w:smallCaps/>
          <w:sz w:val="48"/>
          <w:szCs w:val="48"/>
        </w:rPr>
        <w:t>a al</w:t>
      </w:r>
    </w:p>
    <w:p w14:paraId="335CB91D" w14:textId="34671944" w:rsidR="0074209A" w:rsidRPr="001C2E46" w:rsidRDefault="00B722D5" w:rsidP="0074209A">
      <w:pPr>
        <w:pStyle w:val="paragraph"/>
        <w:spacing w:before="0" w:beforeAutospacing="0" w:after="0" w:afterAutospacing="0"/>
        <w:jc w:val="center"/>
        <w:textAlignment w:val="baseline"/>
        <w:rPr>
          <w:smallCaps/>
          <w:sz w:val="45"/>
          <w:szCs w:val="45"/>
        </w:rPr>
      </w:pPr>
      <w:r>
        <w:rPr>
          <w:rStyle w:val="spellingerror"/>
          <w:smallCaps/>
          <w:sz w:val="48"/>
          <w:szCs w:val="48"/>
        </w:rPr>
        <w:t>parcheggio tramite Deep Learning</w:t>
      </w:r>
    </w:p>
    <w:p w14:paraId="026DE314" w14:textId="1080AD03" w:rsidR="00A533F0" w:rsidRDefault="00A533F0" w:rsidP="00A533F0">
      <w:pPr>
        <w:pStyle w:val="paragraph"/>
        <w:spacing w:before="0" w:beforeAutospacing="0" w:after="0" w:afterAutospacing="0"/>
        <w:jc w:val="center"/>
        <w:textAlignment w:val="baseline"/>
        <w:rPr>
          <w:rFonts w:ascii="Segoe UI" w:hAnsi="Segoe UI" w:cs="Segoe UI"/>
          <w:sz w:val="18"/>
          <w:szCs w:val="18"/>
        </w:rPr>
      </w:pPr>
      <w:r>
        <w:rPr>
          <w:rStyle w:val="eop"/>
          <w:sz w:val="48"/>
          <w:szCs w:val="48"/>
        </w:rPr>
        <w:t> </w:t>
      </w:r>
    </w:p>
    <w:p w14:paraId="4CAD2518" w14:textId="77777777" w:rsidR="00A533F0" w:rsidRDefault="00A533F0" w:rsidP="00A533F0">
      <w:pPr>
        <w:pStyle w:val="paragraph"/>
        <w:spacing w:before="0" w:beforeAutospacing="0" w:after="0" w:afterAutospacing="0"/>
        <w:textAlignment w:val="baseline"/>
        <w:rPr>
          <w:rFonts w:ascii="Segoe UI" w:hAnsi="Segoe UI" w:cs="Segoe UI"/>
          <w:sz w:val="18"/>
          <w:szCs w:val="18"/>
        </w:rPr>
      </w:pPr>
      <w:r>
        <w:rPr>
          <w:rStyle w:val="contextualspellingandgrammarerror"/>
          <w:b/>
          <w:bCs/>
          <w:sz w:val="28"/>
          <w:szCs w:val="28"/>
        </w:rPr>
        <w:t>Relatore:   </w:t>
      </w:r>
      <w:r>
        <w:rPr>
          <w:rStyle w:val="normaltextrun"/>
          <w:b/>
          <w:bCs/>
          <w:sz w:val="28"/>
          <w:szCs w:val="28"/>
        </w:rPr>
        <w:t>                                                                            Candidato:    </w:t>
      </w:r>
      <w:r>
        <w:rPr>
          <w:rStyle w:val="eop"/>
          <w:sz w:val="28"/>
          <w:szCs w:val="28"/>
        </w:rPr>
        <w:t> </w:t>
      </w:r>
    </w:p>
    <w:p w14:paraId="2974F7B8" w14:textId="5FA219E6" w:rsidR="00A533F0" w:rsidRDefault="00A533F0" w:rsidP="00A533F0">
      <w:pPr>
        <w:pStyle w:val="paragraph"/>
        <w:spacing w:before="0" w:beforeAutospacing="0" w:after="0" w:afterAutospacing="0"/>
        <w:textAlignment w:val="baseline"/>
        <w:rPr>
          <w:rFonts w:ascii="Segoe UI" w:hAnsi="Segoe UI" w:cs="Segoe UI"/>
          <w:sz w:val="18"/>
          <w:szCs w:val="18"/>
        </w:rPr>
      </w:pPr>
      <w:r>
        <w:rPr>
          <w:rStyle w:val="normaltextrun"/>
          <w:i/>
          <w:iCs/>
          <w:sz w:val="28"/>
          <w:szCs w:val="28"/>
        </w:rPr>
        <w:t>Prof. Andrea Francesco Abate                                              Francesco Abate</w:t>
      </w:r>
    </w:p>
    <w:p w14:paraId="07500AD7" w14:textId="088CFE11" w:rsidR="00A533F0" w:rsidRDefault="00A533F0" w:rsidP="00A533F0">
      <w:pPr>
        <w:pStyle w:val="paragraph"/>
        <w:spacing w:before="0" w:beforeAutospacing="0" w:after="0" w:afterAutospacing="0"/>
        <w:textAlignment w:val="baseline"/>
        <w:rPr>
          <w:rFonts w:ascii="Segoe UI" w:hAnsi="Segoe UI" w:cs="Segoe UI"/>
          <w:sz w:val="18"/>
          <w:szCs w:val="18"/>
        </w:rPr>
      </w:pPr>
      <w:r>
        <w:rPr>
          <w:rStyle w:val="normaltextrun"/>
          <w:i/>
          <w:iCs/>
          <w:sz w:val="28"/>
          <w:szCs w:val="28"/>
        </w:rPr>
        <w:t>                                                                                              Matr.05121/05354</w:t>
      </w:r>
      <w:r>
        <w:rPr>
          <w:rStyle w:val="eop"/>
          <w:sz w:val="28"/>
          <w:szCs w:val="28"/>
        </w:rPr>
        <w:t> </w:t>
      </w:r>
    </w:p>
    <w:p w14:paraId="24BC880A" w14:textId="77777777" w:rsidR="00A533F0" w:rsidRDefault="00A533F0" w:rsidP="00A533F0">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FBBA85E" w14:textId="77777777" w:rsidR="00A533F0" w:rsidRDefault="00A533F0" w:rsidP="00A533F0">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14:paraId="6589281B" w14:textId="20CB45A1" w:rsidR="00A533F0" w:rsidRDefault="00A533F0" w:rsidP="00A533F0">
      <w:pPr>
        <w:pStyle w:val="paragraph"/>
        <w:spacing w:before="0" w:beforeAutospacing="0" w:after="0" w:afterAutospacing="0"/>
        <w:jc w:val="center"/>
        <w:textAlignment w:val="baseline"/>
        <w:rPr>
          <w:rStyle w:val="eop"/>
          <w:sz w:val="40"/>
          <w:szCs w:val="40"/>
        </w:rPr>
      </w:pPr>
      <w:r>
        <w:rPr>
          <w:rStyle w:val="normaltextrun"/>
          <w:smallCaps/>
          <w:sz w:val="40"/>
          <w:szCs w:val="40"/>
        </w:rPr>
        <w:t>ANNO ACCADEMICO 2019/2020</w:t>
      </w:r>
    </w:p>
    <w:p w14:paraId="7F559F78" w14:textId="77777777" w:rsidR="00A533F0" w:rsidRDefault="00A533F0" w:rsidP="00A533F0">
      <w:pPr>
        <w:pStyle w:val="paragraph"/>
        <w:spacing w:before="0" w:beforeAutospacing="0" w:after="0" w:afterAutospacing="0"/>
        <w:textAlignment w:val="baseline"/>
        <w:rPr>
          <w:rFonts w:ascii="Segoe UI" w:hAnsi="Segoe UI" w:cs="Segoe UI"/>
          <w:sz w:val="18"/>
          <w:szCs w:val="18"/>
        </w:rPr>
        <w:sectPr w:rsidR="00A533F0">
          <w:pgSz w:w="11906" w:h="16838"/>
          <w:pgMar w:top="1417" w:right="1134" w:bottom="1134" w:left="1134" w:header="708" w:footer="708" w:gutter="0"/>
          <w:cols w:space="708"/>
          <w:docGrid w:linePitch="360"/>
        </w:sectPr>
      </w:pPr>
    </w:p>
    <w:p w14:paraId="24FB3CE5" w14:textId="22F454BB" w:rsidR="00A533F0" w:rsidRDefault="003C4417" w:rsidP="003C4417">
      <w:pPr>
        <w:pStyle w:val="paragraph"/>
        <w:spacing w:before="0" w:beforeAutospacing="0" w:after="0" w:afterAutospacing="0" w:line="360" w:lineRule="auto"/>
        <w:jc w:val="center"/>
        <w:textAlignment w:val="baseline"/>
        <w:rPr>
          <w:b/>
          <w:bCs/>
        </w:rPr>
      </w:pPr>
      <w:r w:rsidRPr="003C4417">
        <w:rPr>
          <w:b/>
          <w:bCs/>
        </w:rPr>
        <w:lastRenderedPageBreak/>
        <w:t>Abstract</w:t>
      </w:r>
    </w:p>
    <w:p w14:paraId="7AD037BC" w14:textId="36D128F4" w:rsidR="0074209A" w:rsidRDefault="0074209A" w:rsidP="003C4417">
      <w:pPr>
        <w:pStyle w:val="paragraph"/>
        <w:spacing w:before="0" w:beforeAutospacing="0" w:after="0" w:afterAutospacing="0" w:line="360" w:lineRule="auto"/>
        <w:jc w:val="both"/>
        <w:textAlignment w:val="baseline"/>
      </w:pPr>
      <w:r>
        <w:t xml:space="preserve">La guida autonoma è una delle sfide più interessanti a cui la ricerca si dedica: lo scopo è creare un sistema di guida autonoma il più affidabile e sicuro possibile, al fine di </w:t>
      </w:r>
      <w:r w:rsidR="001C2E46">
        <w:t>tutelare</w:t>
      </w:r>
      <w:r>
        <w:t xml:space="preserve"> l’incolumità del </w:t>
      </w:r>
      <w:r w:rsidR="001C2E46">
        <w:t>conducente alla guida</w:t>
      </w:r>
      <w:r w:rsidR="00B722D5">
        <w:t>, degli altri veicoli e dei pedoni</w:t>
      </w:r>
      <w:r w:rsidR="001C2E46">
        <w:t xml:space="preserve">. Negli ultimi anni, le auto sono state dotate di sistemi elettronici di assistenza alla guida chiamati Advanced Driver Assistance Systems (ADAS), con i quali </w:t>
      </w:r>
      <w:r w:rsidR="00B722D5">
        <w:t>si intendono</w:t>
      </w:r>
      <w:r w:rsidR="001C2E46">
        <w:t xml:space="preserve"> sistemi avanzati elettronici che aiutano il conducente </w:t>
      </w:r>
      <w:r w:rsidR="00B722D5">
        <w:t xml:space="preserve">nell’adottare una condotta di </w:t>
      </w:r>
      <w:r w:rsidR="001C2E46">
        <w:t>guida sicura per tutti.</w:t>
      </w:r>
    </w:p>
    <w:p w14:paraId="12633DC9" w14:textId="4929EA5A" w:rsidR="003C4417" w:rsidRDefault="001C2E46" w:rsidP="001C2E46">
      <w:pPr>
        <w:pStyle w:val="paragraph"/>
        <w:spacing w:before="0" w:beforeAutospacing="0" w:after="0" w:afterAutospacing="0" w:line="360" w:lineRule="auto"/>
        <w:jc w:val="both"/>
        <w:textAlignment w:val="baseline"/>
      </w:pPr>
      <w:r>
        <w:t xml:space="preserve">Questa tesi </w:t>
      </w:r>
      <w:r w:rsidR="00B722D5">
        <w:t>utilizza il gaming engine Unity 3D per simulare l’applicazione di un</w:t>
      </w:r>
      <w:r>
        <w:t xml:space="preserve"> sistema di guida automatica,</w:t>
      </w:r>
      <w:r w:rsidR="00B722D5">
        <w:t xml:space="preserve"> realizzando</w:t>
      </w:r>
      <w:r>
        <w:t xml:space="preserve"> i sensori di parcheggio e di riconoscimento automatico di ostacoli, installati su un’auto posta</w:t>
      </w:r>
      <w:r w:rsidR="003C4417">
        <w:t xml:space="preserve"> in un ambiente 3D</w:t>
      </w:r>
      <w:r w:rsidR="00B722D5">
        <w:t xml:space="preserve"> modellato come un tipico contesto urbano</w:t>
      </w:r>
      <w:r>
        <w:t>.</w:t>
      </w:r>
      <w:r w:rsidR="0074209A">
        <w:t xml:space="preserve"> </w:t>
      </w:r>
      <w:r>
        <w:t>L’auto</w:t>
      </w:r>
      <w:r w:rsidR="00B722D5">
        <w:t>, muovendosi nell’ambiente, addestrerà</w:t>
      </w:r>
      <w:r>
        <w:t xml:space="preserve"> il sistema di guida automatica tramite tecniche di reinforcement learning</w:t>
      </w:r>
      <w:r w:rsidR="0017705E">
        <w:t>: imparerà ad effettuare manovre e a rilevare</w:t>
      </w:r>
      <w:r w:rsidR="00B722D5">
        <w:t xml:space="preserve"> il</w:t>
      </w:r>
      <w:r w:rsidR="0017705E">
        <w:t xml:space="preserve"> parcheggio e</w:t>
      </w:r>
      <w:r w:rsidR="00B722D5">
        <w:t xml:space="preserve"> gli</w:t>
      </w:r>
      <w:r w:rsidR="0017705E">
        <w:t xml:space="preserve"> ostacoli tramite due appositi sensor</w:t>
      </w:r>
      <w:r w:rsidR="00B722D5">
        <w:t>i modellati a bordo vettura</w:t>
      </w:r>
      <w:r w:rsidR="0017705E">
        <w:t>.</w:t>
      </w:r>
      <w:r w:rsidR="00B722D5">
        <w:t xml:space="preserve"> Il reinforcement learning è supportato </w:t>
      </w:r>
      <w:r w:rsidR="0017705E">
        <w:t xml:space="preserve">dal progetto open-source ML-Agents, il quale permette il training di agenti intelligenti tramite apposite API di Python in ambienti </w:t>
      </w:r>
      <w:r w:rsidR="00B722D5">
        <w:t xml:space="preserve">virtuali </w:t>
      </w:r>
      <w:r w:rsidR="0017705E">
        <w:t>2D/3D.</w:t>
      </w:r>
    </w:p>
    <w:p w14:paraId="21AEDD3D" w14:textId="5D4B1481" w:rsidR="0017705E" w:rsidRPr="003C4417" w:rsidRDefault="0017705E" w:rsidP="001C2E46">
      <w:pPr>
        <w:pStyle w:val="paragraph"/>
        <w:spacing w:before="0" w:beforeAutospacing="0" w:after="0" w:afterAutospacing="0" w:line="360" w:lineRule="auto"/>
        <w:jc w:val="both"/>
        <w:textAlignment w:val="baseline"/>
      </w:pPr>
      <w:r>
        <w:t xml:space="preserve">Lo scopo della tesi </w:t>
      </w:r>
      <w:r w:rsidR="00B722D5">
        <w:t>è sperimentare il funzionamento</w:t>
      </w:r>
      <w:r>
        <w:t xml:space="preserve"> </w:t>
      </w:r>
      <w:r w:rsidR="00B722D5">
        <w:t>de</w:t>
      </w:r>
      <w:r>
        <w:t>i sistemi ADAS elencati e</w:t>
      </w:r>
      <w:r w:rsidR="00B722D5">
        <w:t xml:space="preserve"> dimostrare</w:t>
      </w:r>
      <w:r>
        <w:t xml:space="preserve"> quanto sia conveniente e sicuro usufruirne: </w:t>
      </w:r>
      <w:r w:rsidR="00B722D5">
        <w:t>come caso di studio,</w:t>
      </w:r>
      <w:r>
        <w:t xml:space="preserve"> verrà mostrat</w:t>
      </w:r>
      <w:r w:rsidR="00B722D5">
        <w:t>a l’applicazione</w:t>
      </w:r>
      <w:r>
        <w:t xml:space="preserve"> in un parcheggio composto da molteplici posti auto, dei quali solo uno sarà libero</w:t>
      </w:r>
      <w:r w:rsidR="00342610">
        <w:t xml:space="preserve">. </w:t>
      </w:r>
      <w:r w:rsidR="00B722D5">
        <w:t>Per effetto dell’addestramento, l</w:t>
      </w:r>
      <w:r w:rsidR="00342610">
        <w:t xml:space="preserve">’auto si dirigerà verso </w:t>
      </w:r>
      <w:r w:rsidR="00B722D5">
        <w:t>il posto libero</w:t>
      </w:r>
      <w:r w:rsidR="00342610">
        <w:t xml:space="preserve"> evitando incidenti con le auto parcheggiate tramite il sistema di guida automatica e il sensore di rilevamento ostacoli, per poi effettuare manovre ed entrare correttamente nel posto dedicato.</w:t>
      </w:r>
      <w:r w:rsidR="00B722D5">
        <w:t xml:space="preserve"> Come mostrato dal caso di studio, l’esperienza di tesi, ha permesso di realizzare un utile banco di prova per la simulazione di algoritmi di assistenza alla guida basati su Machine Learning.</w:t>
      </w:r>
    </w:p>
    <w:sectPr w:rsidR="0017705E" w:rsidRPr="003C44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F0"/>
    <w:rsid w:val="0017705E"/>
    <w:rsid w:val="001C2E46"/>
    <w:rsid w:val="00342610"/>
    <w:rsid w:val="003C4417"/>
    <w:rsid w:val="005658EB"/>
    <w:rsid w:val="0074209A"/>
    <w:rsid w:val="00A533F0"/>
    <w:rsid w:val="00A869F8"/>
    <w:rsid w:val="00AD73F6"/>
    <w:rsid w:val="00B722D5"/>
    <w:rsid w:val="00DF59FE"/>
    <w:rsid w:val="00E937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0CC"/>
  <w15:chartTrackingRefBased/>
  <w15:docId w15:val="{DE1B6E41-947D-4E8A-A6B0-7AD7F86A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533F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DefaultParagraphFont"/>
    <w:rsid w:val="00A533F0"/>
  </w:style>
  <w:style w:type="character" w:customStyle="1" w:styleId="eop">
    <w:name w:val="eop"/>
    <w:basedOn w:val="DefaultParagraphFont"/>
    <w:rsid w:val="00A533F0"/>
  </w:style>
  <w:style w:type="character" w:customStyle="1" w:styleId="spellingerror">
    <w:name w:val="spellingerror"/>
    <w:basedOn w:val="DefaultParagraphFont"/>
    <w:rsid w:val="00A533F0"/>
  </w:style>
  <w:style w:type="character" w:customStyle="1" w:styleId="contextualspellingandgrammarerror">
    <w:name w:val="contextualspellingandgrammarerror"/>
    <w:basedOn w:val="DefaultParagraphFont"/>
    <w:rsid w:val="00A5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227022">
      <w:bodyDiv w:val="1"/>
      <w:marLeft w:val="0"/>
      <w:marRight w:val="0"/>
      <w:marTop w:val="0"/>
      <w:marBottom w:val="0"/>
      <w:divBdr>
        <w:top w:val="none" w:sz="0" w:space="0" w:color="auto"/>
        <w:left w:val="none" w:sz="0" w:space="0" w:color="auto"/>
        <w:bottom w:val="none" w:sz="0" w:space="0" w:color="auto"/>
        <w:right w:val="none" w:sz="0" w:space="0" w:color="auto"/>
      </w:divBdr>
      <w:divsChild>
        <w:div w:id="78870373">
          <w:marLeft w:val="0"/>
          <w:marRight w:val="0"/>
          <w:marTop w:val="0"/>
          <w:marBottom w:val="0"/>
          <w:divBdr>
            <w:top w:val="none" w:sz="0" w:space="0" w:color="auto"/>
            <w:left w:val="none" w:sz="0" w:space="0" w:color="auto"/>
            <w:bottom w:val="none" w:sz="0" w:space="0" w:color="auto"/>
            <w:right w:val="none" w:sz="0" w:space="0" w:color="auto"/>
          </w:divBdr>
        </w:div>
        <w:div w:id="2088651151">
          <w:marLeft w:val="0"/>
          <w:marRight w:val="0"/>
          <w:marTop w:val="0"/>
          <w:marBottom w:val="0"/>
          <w:divBdr>
            <w:top w:val="none" w:sz="0" w:space="0" w:color="auto"/>
            <w:left w:val="none" w:sz="0" w:space="0" w:color="auto"/>
            <w:bottom w:val="none" w:sz="0" w:space="0" w:color="auto"/>
            <w:right w:val="none" w:sz="0" w:space="0" w:color="auto"/>
          </w:divBdr>
        </w:div>
        <w:div w:id="473327971">
          <w:marLeft w:val="0"/>
          <w:marRight w:val="0"/>
          <w:marTop w:val="0"/>
          <w:marBottom w:val="0"/>
          <w:divBdr>
            <w:top w:val="none" w:sz="0" w:space="0" w:color="auto"/>
            <w:left w:val="none" w:sz="0" w:space="0" w:color="auto"/>
            <w:bottom w:val="none" w:sz="0" w:space="0" w:color="auto"/>
            <w:right w:val="none" w:sz="0" w:space="0" w:color="auto"/>
          </w:divBdr>
        </w:div>
        <w:div w:id="343433576">
          <w:marLeft w:val="0"/>
          <w:marRight w:val="0"/>
          <w:marTop w:val="0"/>
          <w:marBottom w:val="0"/>
          <w:divBdr>
            <w:top w:val="none" w:sz="0" w:space="0" w:color="auto"/>
            <w:left w:val="none" w:sz="0" w:space="0" w:color="auto"/>
            <w:bottom w:val="none" w:sz="0" w:space="0" w:color="auto"/>
            <w:right w:val="none" w:sz="0" w:space="0" w:color="auto"/>
          </w:divBdr>
        </w:div>
        <w:div w:id="50927670">
          <w:marLeft w:val="0"/>
          <w:marRight w:val="0"/>
          <w:marTop w:val="0"/>
          <w:marBottom w:val="0"/>
          <w:divBdr>
            <w:top w:val="none" w:sz="0" w:space="0" w:color="auto"/>
            <w:left w:val="none" w:sz="0" w:space="0" w:color="auto"/>
            <w:bottom w:val="none" w:sz="0" w:space="0" w:color="auto"/>
            <w:right w:val="none" w:sz="0" w:space="0" w:color="auto"/>
          </w:divBdr>
        </w:div>
        <w:div w:id="1680350563">
          <w:marLeft w:val="0"/>
          <w:marRight w:val="0"/>
          <w:marTop w:val="0"/>
          <w:marBottom w:val="0"/>
          <w:divBdr>
            <w:top w:val="none" w:sz="0" w:space="0" w:color="auto"/>
            <w:left w:val="none" w:sz="0" w:space="0" w:color="auto"/>
            <w:bottom w:val="none" w:sz="0" w:space="0" w:color="auto"/>
            <w:right w:val="none" w:sz="0" w:space="0" w:color="auto"/>
          </w:divBdr>
        </w:div>
        <w:div w:id="2070300092">
          <w:marLeft w:val="0"/>
          <w:marRight w:val="0"/>
          <w:marTop w:val="0"/>
          <w:marBottom w:val="0"/>
          <w:divBdr>
            <w:top w:val="none" w:sz="0" w:space="0" w:color="auto"/>
            <w:left w:val="none" w:sz="0" w:space="0" w:color="auto"/>
            <w:bottom w:val="none" w:sz="0" w:space="0" w:color="auto"/>
            <w:right w:val="none" w:sz="0" w:space="0" w:color="auto"/>
          </w:divBdr>
        </w:div>
        <w:div w:id="1776709416">
          <w:marLeft w:val="0"/>
          <w:marRight w:val="0"/>
          <w:marTop w:val="0"/>
          <w:marBottom w:val="0"/>
          <w:divBdr>
            <w:top w:val="none" w:sz="0" w:space="0" w:color="auto"/>
            <w:left w:val="none" w:sz="0" w:space="0" w:color="auto"/>
            <w:bottom w:val="none" w:sz="0" w:space="0" w:color="auto"/>
            <w:right w:val="none" w:sz="0" w:space="0" w:color="auto"/>
          </w:divBdr>
        </w:div>
        <w:div w:id="1800150419">
          <w:marLeft w:val="0"/>
          <w:marRight w:val="0"/>
          <w:marTop w:val="0"/>
          <w:marBottom w:val="0"/>
          <w:divBdr>
            <w:top w:val="none" w:sz="0" w:space="0" w:color="auto"/>
            <w:left w:val="none" w:sz="0" w:space="0" w:color="auto"/>
            <w:bottom w:val="none" w:sz="0" w:space="0" w:color="auto"/>
            <w:right w:val="none" w:sz="0" w:space="0" w:color="auto"/>
          </w:divBdr>
        </w:div>
        <w:div w:id="786968843">
          <w:marLeft w:val="0"/>
          <w:marRight w:val="0"/>
          <w:marTop w:val="0"/>
          <w:marBottom w:val="0"/>
          <w:divBdr>
            <w:top w:val="none" w:sz="0" w:space="0" w:color="auto"/>
            <w:left w:val="none" w:sz="0" w:space="0" w:color="auto"/>
            <w:bottom w:val="none" w:sz="0" w:space="0" w:color="auto"/>
            <w:right w:val="none" w:sz="0" w:space="0" w:color="auto"/>
          </w:divBdr>
        </w:div>
        <w:div w:id="291207582">
          <w:marLeft w:val="0"/>
          <w:marRight w:val="0"/>
          <w:marTop w:val="0"/>
          <w:marBottom w:val="0"/>
          <w:divBdr>
            <w:top w:val="none" w:sz="0" w:space="0" w:color="auto"/>
            <w:left w:val="none" w:sz="0" w:space="0" w:color="auto"/>
            <w:bottom w:val="none" w:sz="0" w:space="0" w:color="auto"/>
            <w:right w:val="none" w:sz="0" w:space="0" w:color="auto"/>
          </w:divBdr>
        </w:div>
        <w:div w:id="1218929193">
          <w:marLeft w:val="0"/>
          <w:marRight w:val="0"/>
          <w:marTop w:val="0"/>
          <w:marBottom w:val="0"/>
          <w:divBdr>
            <w:top w:val="none" w:sz="0" w:space="0" w:color="auto"/>
            <w:left w:val="none" w:sz="0" w:space="0" w:color="auto"/>
            <w:bottom w:val="none" w:sz="0" w:space="0" w:color="auto"/>
            <w:right w:val="none" w:sz="0" w:space="0" w:color="auto"/>
          </w:divBdr>
        </w:div>
        <w:div w:id="1740009537">
          <w:marLeft w:val="0"/>
          <w:marRight w:val="0"/>
          <w:marTop w:val="0"/>
          <w:marBottom w:val="0"/>
          <w:divBdr>
            <w:top w:val="none" w:sz="0" w:space="0" w:color="auto"/>
            <w:left w:val="none" w:sz="0" w:space="0" w:color="auto"/>
            <w:bottom w:val="none" w:sz="0" w:space="0" w:color="auto"/>
            <w:right w:val="none" w:sz="0" w:space="0" w:color="auto"/>
          </w:divBdr>
        </w:div>
        <w:div w:id="600186994">
          <w:marLeft w:val="0"/>
          <w:marRight w:val="0"/>
          <w:marTop w:val="0"/>
          <w:marBottom w:val="0"/>
          <w:divBdr>
            <w:top w:val="none" w:sz="0" w:space="0" w:color="auto"/>
            <w:left w:val="none" w:sz="0" w:space="0" w:color="auto"/>
            <w:bottom w:val="none" w:sz="0" w:space="0" w:color="auto"/>
            <w:right w:val="none" w:sz="0" w:space="0" w:color="auto"/>
          </w:divBdr>
        </w:div>
        <w:div w:id="1047337925">
          <w:marLeft w:val="0"/>
          <w:marRight w:val="0"/>
          <w:marTop w:val="0"/>
          <w:marBottom w:val="0"/>
          <w:divBdr>
            <w:top w:val="none" w:sz="0" w:space="0" w:color="auto"/>
            <w:left w:val="none" w:sz="0" w:space="0" w:color="auto"/>
            <w:bottom w:val="none" w:sz="0" w:space="0" w:color="auto"/>
            <w:right w:val="none" w:sz="0" w:space="0" w:color="auto"/>
          </w:divBdr>
        </w:div>
        <w:div w:id="2010332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3</cp:revision>
  <cp:lastPrinted>2020-07-14T09:00:00Z</cp:lastPrinted>
  <dcterms:created xsi:type="dcterms:W3CDTF">2020-07-14T07:35:00Z</dcterms:created>
  <dcterms:modified xsi:type="dcterms:W3CDTF">2020-07-14T10:13:00Z</dcterms:modified>
</cp:coreProperties>
</file>