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80" w:after="0" w:line="276"/>
        <w:ind w:right="0" w:left="0" w:firstLine="0"/>
        <w:jc w:val="left"/>
        <w:rPr>
          <w:rFonts w:ascii="Calibri" w:hAnsi="Calibri" w:cs="Calibri" w:eastAsia="Calibri"/>
          <w:b/>
          <w:color w:val="365F91"/>
          <w:spacing w:val="0"/>
          <w:position w:val="0"/>
          <w:sz w:val="28"/>
          <w:shd w:fill="auto" w:val="clear"/>
        </w:rPr>
      </w:pPr>
      <w:r>
        <w:rPr>
          <w:rFonts w:ascii="Calibri" w:hAnsi="Calibri" w:cs="Calibri" w:eastAsia="Calibri"/>
          <w:b/>
          <w:color w:val="365F91"/>
          <w:spacing w:val="0"/>
          <w:position w:val="0"/>
          <w:sz w:val="28"/>
          <w:shd w:fill="auto" w:val="clear"/>
        </w:rPr>
        <w:t xml:space="preserve">BilliardsLadder Project Progress Report</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Date:</w:t>
      </w:r>
      <w:r>
        <w:rPr>
          <w:rFonts w:ascii="Cambria" w:hAnsi="Cambria" w:cs="Cambria" w:eastAsia="Cambria"/>
          <w:color w:val="auto"/>
          <w:spacing w:val="0"/>
          <w:position w:val="0"/>
          <w:sz w:val="22"/>
          <w:shd w:fill="auto" w:val="clear"/>
        </w:rPr>
        <w:t xml:space="preserve"> April 23, 2026</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Project:</w:t>
      </w:r>
      <w:r>
        <w:rPr>
          <w:rFonts w:ascii="Cambria" w:hAnsi="Cambria" w:cs="Cambria" w:eastAsia="Cambria"/>
          <w:color w:val="auto"/>
          <w:spacing w:val="0"/>
          <w:position w:val="0"/>
          <w:sz w:val="22"/>
          <w:shd w:fill="auto" w:val="clear"/>
        </w:rPr>
        <w:t xml:space="preserve"> BilliardsLadder</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Audience:</w:t>
      </w:r>
      <w:r>
        <w:rPr>
          <w:rFonts w:ascii="Cambria" w:hAnsi="Cambria" w:cs="Cambria" w:eastAsia="Cambria"/>
          <w:color w:val="auto"/>
          <w:spacing w:val="0"/>
          <w:position w:val="0"/>
          <w:sz w:val="22"/>
          <w:shd w:fill="auto" w:val="clear"/>
        </w:rPr>
        <w:t xml:space="preserve"> Non-technical stakeholders</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Purpose:</w:t>
      </w:r>
      <w:r>
        <w:rPr>
          <w:rFonts w:ascii="Cambria" w:hAnsi="Cambria" w:cs="Cambria" w:eastAsia="Cambria"/>
          <w:color w:val="auto"/>
          <w:spacing w:val="0"/>
          <w:position w:val="0"/>
          <w:sz w:val="22"/>
          <w:shd w:fill="auto" w:val="clear"/>
        </w:rPr>
        <w:t xml:space="preserve"> Summary of the main improvements, fixes, and project progress made since work began</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Executive Summary</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Since work began on BilliardsLadder, the project has grown from an ambitious concept into a much more complete and launch-ready platform for competitive pool. The work completed so far has focused on six major goals:</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Building out the core competition experience.</w:t>
      </w:r>
    </w:p>
    <w:p>
      <w:pPr>
        <w:numPr>
          <w:ilvl w:val="0"/>
          <w:numId w:val="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Making payments and subscriptions work reliably.</w:t>
      </w:r>
    </w:p>
    <w:p>
      <w:pPr>
        <w:numPr>
          <w:ilvl w:val="0"/>
          <w:numId w:val="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Improving security and protecting sensitive parts of the platform.</w:t>
      </w:r>
    </w:p>
    <w:p>
      <w:pPr>
        <w:numPr>
          <w:ilvl w:val="0"/>
          <w:numId w:val="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Fixing user experience issues that were blocking real-world use.</w:t>
      </w:r>
    </w:p>
    <w:p>
      <w:pPr>
        <w:numPr>
          <w:ilvl w:val="0"/>
          <w:numId w:val="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Preparing the platform for launch.</w:t>
      </w:r>
    </w:p>
    <w:p>
      <w:pPr>
        <w:numPr>
          <w:ilvl w:val="0"/>
          <w:numId w:val="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Testing the full customer journey so issues could be found and corrected before rollout.</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Overall, the project is in a far stronger position than when work started. Major user-facing problems were resolved, subscription flows were stabilized, operator tools were improved, testing and validation processes were added, and the competition platform now has a solid foundation for beta use. Some competition areas still need follow-up before they are fully complete, but the product has clearly moved from rough implementation into a much more mature state.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Where The Project Started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At the outset, the platform had the right vision and a broad set of ideas, but many important areas were either unfinished, inconsistent, or not yet dependable enough for real users. Several features existed in partial form, but key flows still had gaps. In practical terms, this meant:</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Some payment and subscription actions failed or did not show up correctly for users.</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Certain pages behaved differently depending on user role, and not always in the right way.</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Parts of the system were exposed without the right protection.</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Some competition areas were functional, while others still relied on placeholder information.</w:t>
      </w:r>
    </w:p>
    <w:p>
      <w:pPr>
        <w:numPr>
          <w:ilvl w:val="0"/>
          <w:numId w:val="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There was not yet a complete launch-readiness process covering setup, payments, data, and final checks.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work completed over time focused on turning that uneven foundation into something more stable, safer, and easier to operate.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Major Changes And Fixes Completed</w:t>
      </w: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1. Subscription And Payment Flows Were Stabilized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One of the biggest areas of work was the payment and subscription system. Early on, this was one of the riskiest parts of the project because users could successfully pay and still not see the correct subscription status inside the platform.</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main improvements included:</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1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Fixing checkout failures for operator subscriptions.</w:t>
      </w:r>
    </w:p>
    <w:p>
      <w:pPr>
        <w:numPr>
          <w:ilvl w:val="0"/>
          <w:numId w:val="1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Making sure customer records are created correctly when needed.</w:t>
      </w:r>
    </w:p>
    <w:p>
      <w:pPr>
        <w:numPr>
          <w:ilvl w:val="0"/>
          <w:numId w:val="1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Correcting the return path after checkout so users land in the right place.</w:t>
      </w:r>
    </w:p>
    <w:p>
      <w:pPr>
        <w:numPr>
          <w:ilvl w:val="0"/>
          <w:numId w:val="1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Adding a clear success banner after checkout so users know the payment worked.</w:t>
      </w:r>
    </w:p>
    <w:p>
      <w:pPr>
        <w:numPr>
          <w:ilvl w:val="0"/>
          <w:numId w:val="1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Creating a backup verification step so the platform can confirm a completed payment even if the normal update arrives late.</w:t>
      </w:r>
    </w:p>
    <w:p>
      <w:pPr>
        <w:numPr>
          <w:ilvl w:val="0"/>
          <w:numId w:val="1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Fixing the player subscription status issue that caused paid users to appear as if they had no active plan.</w:t>
      </w:r>
    </w:p>
    <w:p>
      <w:pPr>
        <w:numPr>
          <w:ilvl w:val="0"/>
          <w:numId w:val="1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Improving the subscription dashboard indicators so players and operators can quickly see their plan status.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Why this mattered:</w:t>
      </w: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set of fixes removed a major trust problem. If a user pays and the platform does not reflect that payment, confidence drops immediately. The work done here made payments feel real, visible, and dependable.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2. Operator Experience Was Significantly Improved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Operators are central to the business model, so their experience had to become cleaner and more practical. A substantial amount of work was done to improve how operator subscriptions and operator access behave.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included:</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1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Reworking the operator subscription page into a clearer, more polished plan-selection experience.</w:t>
      </w:r>
    </w:p>
    <w:p>
      <w:pPr>
        <w:numPr>
          <w:ilvl w:val="0"/>
          <w:numId w:val="1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Cleaning up navigation so operators see the right subscription options for their role.</w:t>
      </w:r>
    </w:p>
    <w:p>
      <w:pPr>
        <w:numPr>
          <w:ilvl w:val="0"/>
          <w:numId w:val="1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Removing a frustrating login redirect that kept sending operators away from the dashboard.</w:t>
      </w:r>
    </w:p>
    <w:p>
      <w:pPr>
        <w:numPr>
          <w:ilvl w:val="0"/>
          <w:numId w:val="1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Adding a dashboard subscription status card so operators can see their current plan at a glance.</w:t>
      </w:r>
    </w:p>
    <w:p>
      <w:pPr>
        <w:numPr>
          <w:ilvl w:val="0"/>
          <w:numId w:val="1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Tightening access to operator subscription data so it cannot be viewed or changed by the wrong people.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Why this mattered: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These changes made the platform feel more professional for venue owners and operators, while also reducing confusion and preventing unauthorized access to business-related subscription information.</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3. Security And Access Controls Were Strengthened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Another major theme across the project was security hardening. Several important routes and workflows were reviewed so that protected actions would no longer be available to the wrong users.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Completed improvements included:</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2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Protecting sensitive billing and player-related areas with proper sign-in requirements.</w:t>
      </w:r>
    </w:p>
    <w:p>
      <w:pPr>
        <w:numPr>
          <w:ilvl w:val="0"/>
          <w:numId w:val="2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Locking down operator subscription endpoints that had previously been open.</w:t>
      </w:r>
    </w:p>
    <w:p>
      <w:pPr>
        <w:numPr>
          <w:ilvl w:val="0"/>
          <w:numId w:val="2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Improving traffic controls so they no longer hide useful error messages during testing and troubleshooting.</w:t>
      </w:r>
    </w:p>
    <w:p>
      <w:pPr>
        <w:numPr>
          <w:ilvl w:val="0"/>
          <w:numId w:val="2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Preventing important payment updates from being blocked by those traffic controls.</w:t>
      </w:r>
    </w:p>
    <w:p>
      <w:pPr>
        <w:numPr>
          <w:ilvl w:val="0"/>
          <w:numId w:val="2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Adding broader protective measures and better request tracking.</w:t>
      </w:r>
    </w:p>
    <w:p>
      <w:pPr>
        <w:numPr>
          <w:ilvl w:val="0"/>
          <w:numId w:val="2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Adding startup checks for required settings so the platform stops early if critical information is missing.</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Why this mattered: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work reduced the risk of exposing private data, reduced the chance of misuse, and made the system safer to run in a live environment.</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4. Core Competition Features Reached A More Usable State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project is not only about billing. A large amount of value in BilliardsLadder comes from its competition experience, and several areas are now in strong shape for user testing.</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Competition areas assessed as working well or largely ready include:</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Individual ladder play.</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Quick challenges and matchmaking.</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Kelly Pool.</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Side pots and dispute windows.</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Tournament entry and single-elimination bracket handling.</w:t>
      </w:r>
    </w:p>
    <w:p>
      <w:pPr>
        <w:numPr>
          <w:ilvl w:val="0"/>
          <w:numId w:val="2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Challenge calendar views.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Key user-facing improvements in this broader competition system include:</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Better structure for ladder play and ranking presentation.</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Support for tournament registration and bracket activity.</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Better handling of challenge scheduling and related event views.</w:t>
      </w:r>
    </w:p>
    <w:p>
      <w:pPr>
        <w:numPr>
          <w:ilvl w:val="0"/>
          <w:numId w:val="2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Expanded monetization options tied to competitive play.</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Why this mattered: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These improvements moved the platform beyond being only an idea with billing attached. They made the product feel like an actual competitive ecosystem for players and venues.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5. Testing, Validation, And Launch Preparation Improved Dramatically</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One of the clearest signs of maturity in the project is the amount of validation and launch support that was added over time. Instead of relying only on manual guesswork, the project now has repeatable checks and guides that make it much easier to prepare for launch.</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work completed in this area includes:</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3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Creating automated checks to validate payment setup.</w:t>
      </w:r>
    </w:p>
    <w:p>
      <w:pPr>
        <w:numPr>
          <w:ilvl w:val="0"/>
          <w:numId w:val="3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Creating automated checks to validate data setup.</w:t>
      </w:r>
    </w:p>
    <w:p>
      <w:pPr>
        <w:numPr>
          <w:ilvl w:val="0"/>
          <w:numId w:val="3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Creating a combined launch-readiness process.</w:t>
      </w:r>
    </w:p>
    <w:p>
      <w:pPr>
        <w:numPr>
          <w:ilvl w:val="0"/>
          <w:numId w:val="3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Adding tools to set up the platform and start it more reliably.</w:t>
      </w:r>
    </w:p>
    <w:p>
      <w:pPr>
        <w:numPr>
          <w:ilvl w:val="0"/>
          <w:numId w:val="3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Creating deployment and launch checklists.</w:t>
      </w:r>
    </w:p>
    <w:p>
      <w:pPr>
        <w:numPr>
          <w:ilvl w:val="0"/>
          <w:numId w:val="3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Writing setup guides for payments and launch rollout.</w:t>
      </w:r>
    </w:p>
    <w:p>
      <w:pPr>
        <w:numPr>
          <w:ilvl w:val="0"/>
          <w:numId w:val="33"/>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Running full journey testing covering signup, login, dashboard access, checkout, saved account changes, and security checks.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Why this mattered: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This changed the project from something that depended heavily on memory and manual steps into something much easier to verify, support, and hand off.</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6. Branding, Presentation, And General User Experience Were Improved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project also benefited from work that made it feel more intentional and polished. This matters because users judge trust and quality not only by whether the system works, but by whether it looks coherent and behaves consistently.</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Progress in this area included:</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3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Updating branding to BilliardsLadder across key surfaces.</w:t>
      </w:r>
    </w:p>
    <w:p>
      <w:pPr>
        <w:numPr>
          <w:ilvl w:val="0"/>
          <w:numId w:val="3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Improving plan cards and subscription page presentation.</w:t>
      </w:r>
    </w:p>
    <w:p>
      <w:pPr>
        <w:numPr>
          <w:ilvl w:val="0"/>
          <w:numId w:val="3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Adding clearer visual feedback after successful actions.</w:t>
      </w:r>
    </w:p>
    <w:p>
      <w:pPr>
        <w:numPr>
          <w:ilvl w:val="0"/>
          <w:numId w:val="3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Cleaning up role-based navigation so users see more relevant options.</w:t>
      </w:r>
    </w:p>
    <w:p>
      <w:pPr>
        <w:numPr>
          <w:ilvl w:val="0"/>
          <w:numId w:val="37"/>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Removing several confusing or misleading flows.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Why this mattered: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These changes improved clarity, reduced user frustration, and made the platform look more ready for real adoption.</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Notable Problems That Were Resolved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Over the course of the work, several especially important problems were identified and corrected. In non-technical terms, these were some of the most meaningful wins:</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Paid subscriptions no longer disappear from the dashboard after checkout.</w:t>
      </w:r>
    </w:p>
    <w:p>
      <w:pPr>
        <w:numPr>
          <w:ilvl w:val="0"/>
          <w:numId w:val="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Operator checkout no longer breaks because of a conflicting request format.</w:t>
      </w:r>
    </w:p>
    <w:p>
      <w:pPr>
        <w:numPr>
          <w:ilvl w:val="0"/>
          <w:numId w:val="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Operators are no longer forced into an unnecessary setup redirect after login.</w:t>
      </w:r>
    </w:p>
    <w:p>
      <w:pPr>
        <w:numPr>
          <w:ilvl w:val="0"/>
          <w:numId w:val="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Protected business and player areas are no longer left exposed by default.</w:t>
      </w:r>
    </w:p>
    <w:p>
      <w:pPr>
        <w:numPr>
          <w:ilvl w:val="0"/>
          <w:numId w:val="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platform now has a backup path for confirming subscription purchases when payment updates arrive late.</w:t>
      </w:r>
    </w:p>
    <w:p>
      <w:pPr>
        <w:numPr>
          <w:ilvl w:val="0"/>
          <w:numId w:val="41"/>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Validation and deployment steps are now documented instead of being informal or easy to miss.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What The Project Looks Like Now</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Compared with where the project started, BilliardsLadder is now much more complete and operationally credible.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Current strengths include:</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4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clearer and more dependable subscription system.</w:t>
      </w:r>
    </w:p>
    <w:p>
      <w:pPr>
        <w:numPr>
          <w:ilvl w:val="0"/>
          <w:numId w:val="4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Better operator-facing workflows.</w:t>
      </w:r>
    </w:p>
    <w:p>
      <w:pPr>
        <w:numPr>
          <w:ilvl w:val="0"/>
          <w:numId w:val="4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Stronger route protection and safer production behavior.</w:t>
      </w:r>
    </w:p>
    <w:p>
      <w:pPr>
        <w:numPr>
          <w:ilvl w:val="0"/>
          <w:numId w:val="4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 broader set of competition features that can be tested in realistic scenarios.</w:t>
      </w:r>
    </w:p>
    <w:p>
      <w:pPr>
        <w:numPr>
          <w:ilvl w:val="0"/>
          <w:numId w:val="4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Better launch preparation through checklists, repeatable checks, and setup validation.</w:t>
      </w:r>
    </w:p>
    <w:p>
      <w:pPr>
        <w:numPr>
          <w:ilvl w:val="0"/>
          <w:numId w:val="45"/>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Evidence from audits and testing that major user journeys now work from start to finish.</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In short, the project has moved closer to being a usable product rather than just a promising build.</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Remaining Gaps And Follow-Up Work</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Although the project has advanced significantly, not every planned competition feature is fully finished. The main areas still needing follow-up are:</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4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League and hall standings still need to move from placeholder data to real live data.</w:t>
      </w:r>
    </w:p>
    <w:p>
      <w:pPr>
        <w:numPr>
          <w:ilvl w:val="0"/>
          <w:numId w:val="4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Team-based competition still needs fuller real-world implementation.</w:t>
      </w:r>
    </w:p>
    <w:p>
      <w:pPr>
        <w:numPr>
          <w:ilvl w:val="0"/>
          <w:numId w:val="4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Double-elimination tournament handling needs to be completed.</w:t>
      </w:r>
    </w:p>
    <w:p>
      <w:pPr>
        <w:numPr>
          <w:ilvl w:val="0"/>
          <w:numId w:val="4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Escrow challenges still need the final pieces for real-data reporting and full release or refund handling.</w:t>
      </w:r>
    </w:p>
    <w:p>
      <w:pPr>
        <w:numPr>
          <w:ilvl w:val="0"/>
          <w:numId w:val="4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Match result confirmation and dispute handling need stronger completion for full competitive trust.</w:t>
      </w:r>
    </w:p>
    <w:p>
      <w:pPr>
        <w:numPr>
          <w:ilvl w:val="0"/>
          <w:numId w:val="49"/>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Some sportsmanship and vote-related features still need to be connected to real user sessions.</w:t>
      </w: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Overall Assessment</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body of work completed on BilliardsLadder has been substantial. Across the life of the project so far, the team has not just added features. It has also corrected failures that would have blocked confidence, improved the experience for different user types, strengthened security, and created the documentation and validation needed for production use.</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strongest overall theme is this: the project has shifted from scattered functionality into a more coherent platform. The most important fixes addressed trust, reliability, and readiness. That is the kind of progress that matters most before wider rollout.</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p>
    <w:p>
      <w:pPr>
        <w:keepNext w:val="true"/>
        <w:keepLines w:val="true"/>
        <w:spacing w:before="200" w:after="0" w:line="276"/>
        <w:ind w:right="0" w:left="0" w:firstLine="0"/>
        <w:jc w:val="left"/>
        <w:rPr>
          <w:rFonts w:ascii="Calibri" w:hAnsi="Calibri" w:cs="Calibri" w:eastAsia="Calibri"/>
          <w:b/>
          <w:color w:val="4F81BD"/>
          <w:spacing w:val="0"/>
          <w:position w:val="0"/>
          <w:sz w:val="26"/>
          <w:shd w:fill="auto" w:val="clear"/>
        </w:rPr>
      </w:pPr>
      <w:r>
        <w:rPr>
          <w:rFonts w:ascii="Calibri" w:hAnsi="Calibri" w:cs="Calibri" w:eastAsia="Calibri"/>
          <w:b/>
          <w:color w:val="4F81BD"/>
          <w:spacing w:val="0"/>
          <w:position w:val="0"/>
          <w:sz w:val="26"/>
          <w:shd w:fill="auto" w:val="clear"/>
        </w:rPr>
        <w:t xml:space="preserve">Plain-Language Summary</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If this report were reduced to one simple statement, it would be this: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b/>
          <w:color w:val="auto"/>
          <w:spacing w:val="0"/>
          <w:position w:val="0"/>
          <w:sz w:val="22"/>
          <w:shd w:fill="auto" w:val="clear"/>
        </w:rPr>
        <w:t xml:space="preserve">BilliardsLadder started as a broad and promising platform with important gaps, and over time it has been turned into a much more stable, secure, polished, and launch-prepared product.</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The work completed so far has:</w:t>
      </w:r>
    </w:p>
    <w:p>
      <w:pPr>
        <w:spacing w:before="0" w:after="200" w:line="276"/>
        <w:ind w:right="0" w:left="0" w:firstLine="0"/>
        <w:jc w:val="left"/>
        <w:rPr>
          <w:rFonts w:ascii="Cambria" w:hAnsi="Cambria" w:cs="Cambria" w:eastAsia="Cambria"/>
          <w:color w:val="auto"/>
          <w:spacing w:val="0"/>
          <w:position w:val="0"/>
          <w:sz w:val="22"/>
          <w:shd w:fill="auto" w:val="clear"/>
        </w:rPr>
      </w:pPr>
    </w:p>
    <w:p>
      <w:pPr>
        <w:numPr>
          <w:ilvl w:val="0"/>
          <w:numId w:val="5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Fixed payment and subscription problems.</w:t>
      </w:r>
    </w:p>
    <w:p>
      <w:pPr>
        <w:numPr>
          <w:ilvl w:val="0"/>
          <w:numId w:val="5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Improved operator tools and access.</w:t>
      </w:r>
    </w:p>
    <w:p>
      <w:pPr>
        <w:numPr>
          <w:ilvl w:val="0"/>
          <w:numId w:val="5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Strengthened security.</w:t>
      </w:r>
    </w:p>
    <w:p>
      <w:pPr>
        <w:numPr>
          <w:ilvl w:val="0"/>
          <w:numId w:val="5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Expanded and stabilized competition features.</w:t>
      </w:r>
    </w:p>
    <w:p>
      <w:pPr>
        <w:numPr>
          <w:ilvl w:val="0"/>
          <w:numId w:val="5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Added repeatable testing and launch preparation.</w:t>
      </w:r>
    </w:p>
    <w:p>
      <w:pPr>
        <w:numPr>
          <w:ilvl w:val="0"/>
          <w:numId w:val="54"/>
        </w:numPr>
        <w:tabs>
          <w:tab w:val="left" w:pos="360" w:leader="none"/>
        </w:tabs>
        <w:spacing w:before="0" w:after="200" w:line="276"/>
        <w:ind w:right="0" w:left="360" w:hanging="36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Clarified what is finished and what still remains.</w:t>
      </w:r>
    </w:p>
    <w:p>
      <w:pPr>
        <w:spacing w:before="0" w:after="200" w:line="276"/>
        <w:ind w:right="0" w:left="0" w:firstLine="0"/>
        <w:jc w:val="left"/>
        <w:rPr>
          <w:rFonts w:ascii="Cambria" w:hAnsi="Cambria" w:cs="Cambria" w:eastAsia="Cambria"/>
          <w:color w:val="auto"/>
          <w:spacing w:val="0"/>
          <w:position w:val="0"/>
          <w:sz w:val="22"/>
          <w:shd w:fill="auto" w:val="clear"/>
        </w:rPr>
      </w:pPr>
    </w:p>
    <w:p>
      <w:pPr>
        <w:spacing w:before="0" w:after="200" w:line="276"/>
        <w:ind w:right="0" w:left="0" w:firstLine="0"/>
        <w:jc w:val="left"/>
        <w:rPr>
          <w:rFonts w:ascii="Cambria" w:hAnsi="Cambria" w:cs="Cambria" w:eastAsia="Cambria"/>
          <w:color w:val="auto"/>
          <w:spacing w:val="0"/>
          <w:position w:val="0"/>
          <w:sz w:val="22"/>
          <w:shd w:fill="auto" w:val="clear"/>
        </w:rPr>
      </w:pPr>
      <w:r>
        <w:rPr>
          <w:rFonts w:ascii="Cambria" w:hAnsi="Cambria" w:cs="Cambria" w:eastAsia="Cambria"/>
          <w:color w:val="auto"/>
          <w:spacing w:val="0"/>
          <w:position w:val="0"/>
          <w:sz w:val="22"/>
          <w:shd w:fill="auto" w:val="clear"/>
        </w:rPr>
        <w:t xml:space="preserve">That is a meaningful amount of progress, and it leaves the project in a far better position for beta use and continued completion.</w:t>
      </w:r>
    </w:p>
  </w:body>
</w:document>
</file>

<file path=word/numbering.xml><?xml version="1.0" encoding="utf-8"?>
<w:numbering xmlns:w="http://schemas.openxmlformats.org/wordprocessingml/2006/main">
  <w:abstractNum w:abstractNumId="1">
    <w:lvl w:ilvl="0">
      <w:start w:val="1"/>
      <w:numFmt w:val="decimal"/>
      <w:lvlText w:val="%1."/>
    </w:lvl>
  </w:abstractNum>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5">
    <w:abstractNumId w:val="1"/>
  </w:num>
  <w:num w:numId="9">
    <w:abstractNumId w:val="66"/>
  </w:num>
  <w:num w:numId="15">
    <w:abstractNumId w:val="60"/>
  </w:num>
  <w:num w:numId="19">
    <w:abstractNumId w:val="54"/>
  </w:num>
  <w:num w:numId="23">
    <w:abstractNumId w:val="48"/>
  </w:num>
  <w:num w:numId="27">
    <w:abstractNumId w:val="42"/>
  </w:num>
  <w:num w:numId="29">
    <w:abstractNumId w:val="36"/>
  </w:num>
  <w:num w:numId="33">
    <w:abstractNumId w:val="30"/>
  </w:num>
  <w:num w:numId="37">
    <w:abstractNumId w:val="24"/>
  </w:num>
  <w:num w:numId="41">
    <w:abstractNumId w:val="18"/>
  </w:num>
  <w:num w:numId="45">
    <w:abstractNumId w:val="12"/>
  </w:num>
  <w:num w:numId="49">
    <w:abstractNumId w:val="6"/>
  </w:num>
  <w:num w:numId="5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