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BA673" w14:textId="77777777" w:rsidR="009C1B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ACTIVITY NO. 1.3: MEASURING SHORT TERM MEMORY (STM)</w:t>
      </w:r>
    </w:p>
    <w:p w14:paraId="2E8D55AE" w14:textId="77777777" w:rsidR="009C1B69" w:rsidRDefault="009C1B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000000"/>
        </w:rPr>
      </w:pPr>
    </w:p>
    <w:p w14:paraId="7F1CCE1F" w14:textId="77777777" w:rsidR="009C1B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Objective</w:t>
      </w:r>
    </w:p>
    <w:p w14:paraId="0F1C7A45" w14:textId="77777777" w:rsidR="009C1B6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Determine how much the capacity and span of a human STM.</w:t>
      </w:r>
    </w:p>
    <w:p w14:paraId="528B580C" w14:textId="77777777" w:rsidR="009C1B6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 </w:t>
      </w:r>
    </w:p>
    <w:p w14:paraId="46BD99ED" w14:textId="77777777" w:rsidR="009C1B6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Materials </w:t>
      </w:r>
    </w:p>
    <w:p w14:paraId="72C70391" w14:textId="77777777" w:rsidR="009C1B6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Personal Computer</w:t>
      </w:r>
    </w:p>
    <w:p w14:paraId="57E0D626" w14:textId="77777777" w:rsidR="009C1B6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 </w:t>
      </w:r>
    </w:p>
    <w:p w14:paraId="67844F09" w14:textId="77777777" w:rsidR="009C1B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Procedure:</w:t>
      </w:r>
    </w:p>
    <w:p w14:paraId="59D9074D" w14:textId="77777777" w:rsidR="009C1B69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Go to </w:t>
      </w:r>
      <w:hyperlink r:id="rId8">
        <w:r>
          <w:rPr>
            <w:rFonts w:ascii="Courier New" w:eastAsia="Courier New" w:hAnsi="Courier New" w:cs="Courier New"/>
            <w:color w:val="0563C1"/>
            <w:u w:val="single"/>
          </w:rPr>
          <w:t>https://practicalpie.com/free-memory-test/</w:t>
        </w:r>
      </w:hyperlink>
      <w:r>
        <w:rPr>
          <w:rFonts w:ascii="Courier New" w:eastAsia="Courier New" w:hAnsi="Courier New" w:cs="Courier New"/>
          <w:color w:val="000000"/>
        </w:rPr>
        <w:t> website.</w:t>
      </w:r>
    </w:p>
    <w:p w14:paraId="75F9F88D" w14:textId="77777777" w:rsidR="009C1B69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Play the </w:t>
      </w:r>
      <w:proofErr w:type="gramStart"/>
      <w:r>
        <w:rPr>
          <w:rFonts w:ascii="Courier New" w:eastAsia="Courier New" w:hAnsi="Courier New" w:cs="Courier New"/>
          <w:color w:val="000000"/>
        </w:rPr>
        <w:t>Short Term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Memory video below</w:t>
      </w:r>
    </w:p>
    <w:p w14:paraId="11C1226D" w14:textId="77777777" w:rsidR="009C1B69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Click FREE MEMORY TEST on the right side of the screen.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noProof/>
          <w:color w:val="000000"/>
        </w:rPr>
        <w:drawing>
          <wp:inline distT="0" distB="0" distL="0" distR="0" wp14:anchorId="79FFF153" wp14:editId="6AD9FBB4">
            <wp:extent cx="4549727" cy="2296251"/>
            <wp:effectExtent l="0" t="0" r="0" b="0"/>
            <wp:docPr id="7" name="image1.png" descr="Graphical user interfac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727" cy="2296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263F9" w14:textId="77777777" w:rsidR="009C1B69" w:rsidRDefault="009C1B69">
      <w:pPr>
        <w:ind w:left="720"/>
        <w:rPr>
          <w:rFonts w:ascii="Courier New" w:eastAsia="Courier New" w:hAnsi="Courier New" w:cs="Courier New"/>
          <w:color w:val="000000"/>
        </w:rPr>
      </w:pPr>
    </w:p>
    <w:p w14:paraId="28D22006" w14:textId="77777777" w:rsidR="009C1B69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Answer the following questions: </w:t>
      </w: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C1B69" w14:paraId="066CC569" w14:textId="77777777">
        <w:tc>
          <w:tcPr>
            <w:tcW w:w="9350" w:type="dxa"/>
          </w:tcPr>
          <w:p w14:paraId="2023547B" w14:textId="77777777" w:rsidR="009C1B6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What conclusions can you draw from this activity?</w:t>
            </w:r>
          </w:p>
        </w:tc>
      </w:tr>
      <w:tr w:rsidR="009C1B69" w14:paraId="3CC18855" w14:textId="77777777">
        <w:tc>
          <w:tcPr>
            <w:tcW w:w="9350" w:type="dxa"/>
          </w:tcPr>
          <w:p w14:paraId="15DDEEA4" w14:textId="77777777" w:rsidR="009C1B69" w:rsidRDefault="00000000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Answer:</w:t>
            </w:r>
          </w:p>
          <w:p w14:paraId="7E18C478" w14:textId="0249133F" w:rsidR="009C1B69" w:rsidRDefault="00884DF4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It was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really nice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and really challenged me.</w:t>
            </w:r>
          </w:p>
          <w:p w14:paraId="173626F5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1381461F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616BC0D1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7DD0FC8C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557572E8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15C6056D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68CAE396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4A89EC26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283554E8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21071FBA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2958D513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4FF2FDB6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37FC17B8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5D26B732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314EF2B3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9C1B69" w14:paraId="4A7BA864" w14:textId="77777777">
        <w:trPr>
          <w:trHeight w:val="557"/>
        </w:trPr>
        <w:tc>
          <w:tcPr>
            <w:tcW w:w="9350" w:type="dxa"/>
          </w:tcPr>
          <w:p w14:paraId="6797ED68" w14:textId="77777777" w:rsidR="009C1B6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What does this indicate about the capacity of short-term memory?</w:t>
            </w:r>
          </w:p>
        </w:tc>
      </w:tr>
      <w:tr w:rsidR="009C1B69" w14:paraId="68A088AB" w14:textId="77777777">
        <w:tc>
          <w:tcPr>
            <w:tcW w:w="9350" w:type="dxa"/>
          </w:tcPr>
          <w:p w14:paraId="04F7D69A" w14:textId="77777777" w:rsidR="009C1B69" w:rsidRDefault="00000000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Answer:</w:t>
            </w:r>
          </w:p>
          <w:p w14:paraId="32F0965B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52C4F4AE" w14:textId="20AA198D" w:rsidR="009C1B69" w:rsidRDefault="00884DF4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This indicated that my short-term memory is only good with short numbers or only a few details but if it’s a lot, I have a hard time remembering it.</w:t>
            </w:r>
          </w:p>
          <w:p w14:paraId="68EB85F5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2E7F0489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59DDD143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2DB1DAD9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1B2572B4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06AE1BE4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6070ABA7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5D761DDA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17641B86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7680A9A9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40F9AB43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452BEE59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4163B156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28970463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44902321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9C1B69" w14:paraId="56120CCC" w14:textId="77777777">
        <w:tc>
          <w:tcPr>
            <w:tcW w:w="9350" w:type="dxa"/>
          </w:tcPr>
          <w:p w14:paraId="71A80699" w14:textId="77777777" w:rsidR="009C1B6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What does it indicate that helps improve the capacity of short-term memory?</w:t>
            </w:r>
          </w:p>
        </w:tc>
      </w:tr>
      <w:tr w:rsidR="009C1B69" w14:paraId="278140C1" w14:textId="77777777">
        <w:tc>
          <w:tcPr>
            <w:tcW w:w="9350" w:type="dxa"/>
          </w:tcPr>
          <w:p w14:paraId="0D81D9A3" w14:textId="77777777" w:rsidR="009C1B69" w:rsidRDefault="00000000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Answer:</w:t>
            </w:r>
          </w:p>
          <w:p w14:paraId="4986E86E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578F8FDD" w14:textId="3D6261A7" w:rsidR="009C1B69" w:rsidRDefault="00884DF4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It would really help if I paid attention more.</w:t>
            </w:r>
          </w:p>
          <w:p w14:paraId="398EEB33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3AE1DC2B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05C832E5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6C55236D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193CFB32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537D6489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0C86BE87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284803F5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6DCC8958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5ABDEFC6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43A4740B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  <w:p w14:paraId="1704A02B" w14:textId="77777777" w:rsidR="009C1B69" w:rsidRDefault="009C1B69">
            <w:pPr>
              <w:rPr>
                <w:rFonts w:ascii="Courier New" w:eastAsia="Courier New" w:hAnsi="Courier New" w:cs="Courier New"/>
                <w:color w:val="000000"/>
              </w:rPr>
            </w:pPr>
          </w:p>
        </w:tc>
      </w:tr>
    </w:tbl>
    <w:p w14:paraId="249DE942" w14:textId="77777777" w:rsidR="009C1B69" w:rsidRDefault="009C1B69">
      <w:pPr>
        <w:rPr>
          <w:rFonts w:ascii="Courier New" w:eastAsia="Courier New" w:hAnsi="Courier New" w:cs="Courier New"/>
          <w:color w:val="000000"/>
        </w:rPr>
      </w:pPr>
    </w:p>
    <w:p w14:paraId="590A44D8" w14:textId="77777777" w:rsidR="009C1B69" w:rsidRDefault="009C1B69">
      <w:pPr>
        <w:rPr>
          <w:rFonts w:ascii="Courier New" w:eastAsia="Courier New" w:hAnsi="Courier New" w:cs="Courier New"/>
        </w:rPr>
      </w:pPr>
    </w:p>
    <w:sectPr w:rsidR="009C1B69">
      <w:head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2B983" w14:textId="77777777" w:rsidR="008859C0" w:rsidRDefault="008859C0">
      <w:r>
        <w:separator/>
      </w:r>
    </w:p>
  </w:endnote>
  <w:endnote w:type="continuationSeparator" w:id="0">
    <w:p w14:paraId="4A228648" w14:textId="77777777" w:rsidR="008859C0" w:rsidRDefault="0088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438DC" w14:textId="77777777" w:rsidR="008859C0" w:rsidRDefault="008859C0">
      <w:r>
        <w:separator/>
      </w:r>
    </w:p>
  </w:footnote>
  <w:footnote w:type="continuationSeparator" w:id="0">
    <w:p w14:paraId="574AF7D8" w14:textId="77777777" w:rsidR="008859C0" w:rsidRDefault="00885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F859C" w14:textId="77777777" w:rsidR="009C1B69" w:rsidRDefault="00000000">
    <w:pPr>
      <w:tabs>
        <w:tab w:val="center" w:pos="4680"/>
        <w:tab w:val="right" w:pos="9360"/>
      </w:tabs>
      <w:jc w:val="right"/>
      <w:rPr>
        <w:color w:val="000000"/>
      </w:rPr>
    </w:pPr>
    <w:r>
      <w:rPr>
        <w:noProof/>
      </w:rPr>
      <w:drawing>
        <wp:inline distT="114300" distB="114300" distL="114300" distR="114300" wp14:anchorId="124C7418" wp14:editId="1A0E7EE2">
          <wp:extent cx="2013335" cy="793433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3335" cy="7934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29599E6" w14:textId="77777777" w:rsidR="009C1B69" w:rsidRDefault="009C1B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E1B79"/>
    <w:multiLevelType w:val="multilevel"/>
    <w:tmpl w:val="671C1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2410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B69"/>
    <w:rsid w:val="00884DF4"/>
    <w:rsid w:val="008859C0"/>
    <w:rsid w:val="009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A0B4"/>
  <w15:docId w15:val="{0DE130E5-EF3E-4F1C-8AF1-5F4172CA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95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56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652"/>
  </w:style>
  <w:style w:type="paragraph" w:styleId="Footer">
    <w:name w:val="footer"/>
    <w:basedOn w:val="Normal"/>
    <w:link w:val="FooterChar"/>
    <w:uiPriority w:val="99"/>
    <w:unhideWhenUsed/>
    <w:rsid w:val="00F956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652"/>
  </w:style>
  <w:style w:type="paragraph" w:styleId="ListParagraph">
    <w:name w:val="List Paragraph"/>
    <w:basedOn w:val="Normal"/>
    <w:uiPriority w:val="34"/>
    <w:qFormat/>
    <w:rsid w:val="00F95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47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11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H"/>
    </w:rPr>
  </w:style>
  <w:style w:type="character" w:customStyle="1" w:styleId="apple-converted-space">
    <w:name w:val="apple-converted-space"/>
    <w:basedOn w:val="DefaultParagraphFont"/>
    <w:rsid w:val="00FC119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alpie.com/free-memory-t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UAlv73nIHFoxvFlZ3L3QrZMbfw==">AMUW2mXp7UVsz1md2gNU2PBcef0GjlmAQY+JxE4RLSXsAQR+PpFHmcl01kMGyWyGpIGM+aiRfOmlPq9zm35YAMN4M9V7m/yD5DgXHEmXQOYyqSIFVegtVf4=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Lisondra, Cherry B.</dc:creator>
  <cp:lastModifiedBy>Hillary Mae V. Sanchez</cp:lastModifiedBy>
  <cp:revision>2</cp:revision>
  <dcterms:created xsi:type="dcterms:W3CDTF">2021-01-15T00:24:00Z</dcterms:created>
  <dcterms:modified xsi:type="dcterms:W3CDTF">2024-05-03T08:28:00Z</dcterms:modified>
</cp:coreProperties>
</file>