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52"/>
          <w:szCs w:val="52"/>
          <w:u w:val="single"/>
        </w:rPr>
        <w:t>Pferdeführanlage</w:t>
      </w:r>
    </w:p>
    <w:p>
      <w:pPr>
        <w:pStyle w:val="Normal"/>
        <w:rPr>
          <w:sz w:val="24"/>
          <w:szCs w:val="24"/>
          <w:u w:val="single"/>
        </w:rPr>
      </w:pPr>
      <w:r>
        <w:rPr>
          <w:sz w:val="24"/>
          <w:szCs w:val="24"/>
          <w:u w:val="single"/>
        </w:rPr>
        <w:t>Unser Vorhaben:</w:t>
      </w:r>
    </w:p>
    <w:p>
      <w:pPr>
        <w:pStyle w:val="Normal"/>
        <w:rPr/>
      </w:pPr>
      <w:r>
        <w:rPr>
          <w:sz w:val="24"/>
          <w:szCs w:val="24"/>
        </w:rPr>
        <w:t xml:space="preserve">Wir wollen eine Pferdeführanlage Konstruieren die man über die Handy App Steuern kann. Als Benutzer kann man an der App Profile für Pferde anlegen um für sie das perfekte Training zu erstellen. </w:t>
      </w:r>
      <w:r>
        <w:rPr>
          <w:sz w:val="24"/>
          <w:szCs w:val="24"/>
        </w:rPr>
        <w:t xml:space="preserve">Der Benutzer dieser Pferdefrühanlage kann in der Profilerstellung wichtige Daten über das Pferd eintragen </w:t>
      </w:r>
      <w:r>
        <w:rPr>
          <w:sz w:val="24"/>
          <w:szCs w:val="24"/>
        </w:rPr>
        <w:t xml:space="preserve">wie z.B. </w:t>
      </w:r>
      <w:r>
        <w:rPr>
          <w:sz w:val="24"/>
          <w:szCs w:val="24"/>
        </w:rPr>
        <w:t xml:space="preserve">wie schnell das Karussell drehen soll, wie lange jede Zyklen sein sollen und Name des Pferdes. Um die Pferdefrühanlage in betrieb zu </w:t>
      </w:r>
      <w:r>
        <w:rPr>
          <w:sz w:val="24"/>
          <w:szCs w:val="24"/>
        </w:rPr>
        <w:t>nehmen</w:t>
      </w:r>
      <w:r>
        <w:rPr>
          <w:sz w:val="24"/>
          <w:szCs w:val="24"/>
        </w:rPr>
        <w:t xml:space="preserve">, </w:t>
      </w:r>
      <w:r>
        <w:rPr>
          <w:sz w:val="24"/>
          <w:szCs w:val="24"/>
        </w:rPr>
        <w:t>muss der Benutzer</w:t>
      </w:r>
      <w:r>
        <w:rPr>
          <w:sz w:val="24"/>
          <w:szCs w:val="24"/>
        </w:rPr>
        <w:t xml:space="preserve"> aus der Profilliste </w:t>
      </w:r>
      <w:r>
        <w:rPr>
          <w:sz w:val="24"/>
          <w:szCs w:val="24"/>
        </w:rPr>
        <w:t>das</w:t>
      </w:r>
      <w:r>
        <w:rPr>
          <w:sz w:val="24"/>
          <w:szCs w:val="24"/>
        </w:rPr>
        <w:t xml:space="preserve"> Pferd </w:t>
      </w:r>
      <w:r>
        <w:rPr>
          <w:sz w:val="24"/>
          <w:szCs w:val="24"/>
        </w:rPr>
        <w:t>oder die Pferde</w:t>
      </w:r>
      <w:r>
        <w:rPr>
          <w:sz w:val="24"/>
          <w:szCs w:val="24"/>
        </w:rPr>
        <w:t xml:space="preserve"> auswählen die man gerne in seinem Karuss</w:t>
      </w:r>
      <w:r>
        <w:rPr>
          <w:sz w:val="24"/>
          <w:szCs w:val="24"/>
        </w:rPr>
        <w:t>ell</w:t>
      </w:r>
      <w:r>
        <w:rPr>
          <w:sz w:val="24"/>
          <w:szCs w:val="24"/>
        </w:rPr>
        <w:t xml:space="preserve"> haben möchte und klickt dann auf </w:t>
      </w:r>
      <w:r>
        <w:rPr>
          <w:sz w:val="24"/>
          <w:szCs w:val="24"/>
        </w:rPr>
        <w:t>Start. Wenn mehrere Pferde im Karussell sein sollten wird das Karussell auf das schwächste Pferd abgestimmt.</w:t>
      </w:r>
      <w:r>
        <w:rPr>
          <w:sz w:val="24"/>
          <w:szCs w:val="24"/>
        </w:rPr>
        <w:t xml:space="preserve"> Die Pferdefrühanlage soll eine Bewässerungsanlage haben das die Pferde nicht auf dem harten trocken Boden rennen müssen. Außerdem soll bei der Bewässerungsanlage eine Wasserdampfanlage dabei sein um die Pferde in der Hitze abzukühlen. Diese Wasserdampfanlage kann man dann über die App „an“ und „aus“ schalten.</w:t>
      </w:r>
    </w:p>
    <w:p>
      <w:pPr>
        <w:pStyle w:val="Normal"/>
        <w:rPr/>
      </w:pPr>
      <w:r>
        <w:rPr/>
        <w:drawing>
          <wp:inline distT="0" distB="0" distL="0" distR="0">
            <wp:extent cx="5760720" cy="2305685"/>
            <wp:effectExtent l="0" t="0" r="0" b="0"/>
            <wp:docPr id="1" name="Grafik 1" descr="Bildergebnis für Pferdeführan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Bildergebnis für Pferdeführanlage"/>
                    <pic:cNvPicPr>
                      <a:picLocks noChangeAspect="1" noChangeArrowheads="1"/>
                    </pic:cNvPicPr>
                  </pic:nvPicPr>
                  <pic:blipFill>
                    <a:blip r:embed="rId2"/>
                    <a:stretch>
                      <a:fillRect/>
                    </a:stretch>
                  </pic:blipFill>
                  <pic:spPr bwMode="auto">
                    <a:xfrm>
                      <a:off x="0" y="0"/>
                      <a:ext cx="5760720" cy="2305685"/>
                    </a:xfrm>
                    <a:prstGeom prst="rect">
                      <a:avLst/>
                    </a:prstGeom>
                  </pic:spPr>
                </pic:pic>
              </a:graphicData>
            </a:graphic>
          </wp:inline>
        </w:drawing>
      </w:r>
    </w:p>
    <w:p>
      <w:pPr>
        <w:pStyle w:val="Normal"/>
        <w:rPr/>
      </w:pPr>
      <w:r>
        <w:rPr>
          <w:sz w:val="24"/>
          <w:szCs w:val="24"/>
        </w:rPr>
        <w:tab/>
      </w:r>
      <w:r>
        <w:rPr>
          <w:b/>
          <w:bCs/>
          <w:sz w:val="24"/>
          <w:szCs w:val="24"/>
        </w:rPr>
        <w:t xml:space="preserve">Stefan Ornik: </w:t>
      </w:r>
      <w:r>
        <w:rPr>
          <w:sz w:val="24"/>
          <w:szCs w:val="24"/>
        </w:rPr>
        <w:t xml:space="preserve">Ist für die Konstruktion der Pferdeführanlage </w:t>
        <w:tab/>
        <w:tab/>
        <w:tab/>
        <w:tab/>
        <w:t xml:space="preserve">      verantwortlich</w:t>
      </w:r>
    </w:p>
    <w:p>
      <w:pPr>
        <w:pStyle w:val="ListParagraph"/>
        <w:numPr>
          <w:ilvl w:val="0"/>
          <w:numId w:val="1"/>
        </w:numPr>
        <w:rPr/>
      </w:pPr>
      <w:r>
        <w:rPr>
          <w:sz w:val="24"/>
          <w:szCs w:val="24"/>
        </w:rPr>
        <w:t>Dimensionieru</w:t>
      </w:r>
      <w:bookmarkStart w:id="0" w:name="_GoBack"/>
      <w:bookmarkEnd w:id="0"/>
      <w:r>
        <w:rPr>
          <w:sz w:val="24"/>
          <w:szCs w:val="24"/>
        </w:rPr>
        <w:t>ng der Anlage</w:t>
      </w:r>
    </w:p>
    <w:p>
      <w:pPr>
        <w:pStyle w:val="ListParagraph"/>
        <w:numPr>
          <w:ilvl w:val="0"/>
          <w:numId w:val="1"/>
        </w:numPr>
        <w:rPr/>
      </w:pPr>
      <w:r>
        <w:rPr>
          <w:sz w:val="24"/>
          <w:szCs w:val="24"/>
        </w:rPr>
        <w:t>Berechnung der Statik</w:t>
      </w:r>
    </w:p>
    <w:p>
      <w:pPr>
        <w:pStyle w:val="ListParagraph"/>
        <w:numPr>
          <w:ilvl w:val="0"/>
          <w:numId w:val="1"/>
        </w:numPr>
        <w:rPr/>
      </w:pPr>
      <w:r>
        <w:rPr>
          <w:sz w:val="24"/>
          <w:szCs w:val="24"/>
        </w:rPr>
        <w:t>Auslegung der Anlage</w:t>
      </w:r>
    </w:p>
    <w:p>
      <w:pPr>
        <w:pStyle w:val="Normal"/>
        <w:ind w:left="2544" w:hanging="0"/>
        <w:rPr>
          <w:sz w:val="24"/>
          <w:szCs w:val="24"/>
        </w:rPr>
      </w:pPr>
      <w:r>
        <w:rPr>
          <w:sz w:val="24"/>
          <w:szCs w:val="24"/>
        </w:rPr>
      </w:r>
    </w:p>
    <w:p>
      <w:pPr>
        <w:pStyle w:val="Normal"/>
        <w:ind w:firstLine="708"/>
        <w:rPr/>
      </w:pPr>
      <w:r>
        <w:rPr>
          <w:b/>
          <w:bCs/>
          <w:sz w:val="24"/>
          <w:szCs w:val="24"/>
        </w:rPr>
        <w:t>Dominik Riegelnegg:</w:t>
      </w:r>
      <w:r>
        <w:rPr>
          <w:sz w:val="24"/>
          <w:szCs w:val="24"/>
        </w:rPr>
        <w:t xml:space="preserve"> Ist für die Dimensionierung der Elektronik,</w:t>
        <w:tab/>
        <w:tab/>
        <w:tab/>
        <w:tab/>
        <w:t xml:space="preserve">          Elektrotechnik, Messtechnik verantwortlich</w:t>
      </w:r>
    </w:p>
    <w:p>
      <w:pPr>
        <w:pStyle w:val="ListParagraph"/>
        <w:numPr>
          <w:ilvl w:val="0"/>
          <w:numId w:val="1"/>
        </w:numPr>
        <w:rPr>
          <w:sz w:val="24"/>
          <w:szCs w:val="24"/>
        </w:rPr>
      </w:pPr>
      <w:r>
        <w:rPr>
          <w:sz w:val="24"/>
          <w:szCs w:val="24"/>
        </w:rPr>
        <w:t>Motorauswahl</w:t>
      </w:r>
    </w:p>
    <w:p>
      <w:pPr>
        <w:pStyle w:val="ListParagraph"/>
        <w:numPr>
          <w:ilvl w:val="0"/>
          <w:numId w:val="1"/>
        </w:numPr>
        <w:rPr>
          <w:sz w:val="24"/>
          <w:szCs w:val="24"/>
        </w:rPr>
      </w:pPr>
      <w:r>
        <w:rPr>
          <w:sz w:val="24"/>
          <w:szCs w:val="24"/>
        </w:rPr>
        <w:t>Sensorauswahl</w:t>
      </w:r>
    </w:p>
    <w:p>
      <w:pPr>
        <w:pStyle w:val="ListParagraph"/>
        <w:numPr>
          <w:ilvl w:val="0"/>
          <w:numId w:val="1"/>
        </w:numPr>
        <w:rPr>
          <w:sz w:val="24"/>
          <w:szCs w:val="24"/>
        </w:rPr>
      </w:pPr>
      <w:r>
        <w:rPr>
          <w:sz w:val="24"/>
          <w:szCs w:val="24"/>
        </w:rPr>
        <w:t>Ventilauswahl (Wasserdampfanlage)</w:t>
      </w:r>
    </w:p>
    <w:p>
      <w:pPr>
        <w:pStyle w:val="ListParagraph"/>
        <w:numPr>
          <w:ilvl w:val="0"/>
          <w:numId w:val="1"/>
        </w:numPr>
        <w:rPr>
          <w:sz w:val="24"/>
          <w:szCs w:val="24"/>
        </w:rPr>
      </w:pPr>
      <w:r>
        <w:rPr>
          <w:sz w:val="24"/>
          <w:szCs w:val="24"/>
        </w:rPr>
        <w:t>Motorregler</w:t>
      </w:r>
    </w:p>
    <w:p>
      <w:pPr>
        <w:pStyle w:val="ListParagraph"/>
        <w:numPr>
          <w:ilvl w:val="0"/>
          <w:numId w:val="1"/>
        </w:numPr>
        <w:rPr>
          <w:sz w:val="24"/>
          <w:szCs w:val="24"/>
        </w:rPr>
      </w:pPr>
      <w:r>
        <w:rPr>
          <w:sz w:val="24"/>
          <w:szCs w:val="24"/>
        </w:rPr>
        <w:t>Platine von Raspberry zu den Einzelnen Ansteuerungen</w:t>
      </w:r>
    </w:p>
    <w:p>
      <w:pPr>
        <w:pStyle w:val="Normal"/>
        <w:ind w:left="2544" w:hanging="0"/>
        <w:rPr>
          <w:sz w:val="24"/>
          <w:szCs w:val="24"/>
        </w:rPr>
      </w:pPr>
      <w:r>
        <w:rPr>
          <w:sz w:val="24"/>
          <w:szCs w:val="24"/>
        </w:rPr>
      </w:r>
    </w:p>
    <w:p>
      <w:pPr>
        <w:pStyle w:val="Normal"/>
        <w:ind w:firstLine="708"/>
        <w:rPr>
          <w:sz w:val="24"/>
          <w:szCs w:val="24"/>
        </w:rPr>
      </w:pPr>
      <w:r>
        <w:rPr>
          <w:b/>
          <w:bCs/>
          <w:sz w:val="24"/>
          <w:szCs w:val="24"/>
        </w:rPr>
        <w:t>Lukas Freyler:</w:t>
      </w:r>
      <w:r>
        <w:rPr>
          <w:sz w:val="24"/>
          <w:szCs w:val="24"/>
        </w:rPr>
        <w:t xml:space="preserve"> Ist für die Hardware Programmierung verantwortlich.</w:t>
      </w:r>
    </w:p>
    <w:p>
      <w:pPr>
        <w:pStyle w:val="ListParagraph"/>
        <w:numPr>
          <w:ilvl w:val="0"/>
          <w:numId w:val="1"/>
        </w:numPr>
        <w:rPr>
          <w:sz w:val="24"/>
          <w:szCs w:val="24"/>
        </w:rPr>
      </w:pPr>
      <w:r>
        <w:rPr>
          <w:sz w:val="24"/>
          <w:szCs w:val="24"/>
        </w:rPr>
        <w:t>Programmierung der Datenbank</w:t>
      </w:r>
    </w:p>
    <w:p>
      <w:pPr>
        <w:pStyle w:val="ListParagraph"/>
        <w:numPr>
          <w:ilvl w:val="0"/>
          <w:numId w:val="1"/>
        </w:numPr>
        <w:rPr>
          <w:sz w:val="24"/>
          <w:szCs w:val="24"/>
        </w:rPr>
      </w:pPr>
      <w:r>
        <w:rPr>
          <w:sz w:val="24"/>
          <w:szCs w:val="24"/>
        </w:rPr>
        <w:t>Programmierung der Kamera</w:t>
      </w:r>
    </w:p>
    <w:p>
      <w:pPr>
        <w:pStyle w:val="ListParagraph"/>
        <w:numPr>
          <w:ilvl w:val="0"/>
          <w:numId w:val="1"/>
        </w:numPr>
        <w:rPr>
          <w:sz w:val="24"/>
          <w:szCs w:val="24"/>
        </w:rPr>
      </w:pPr>
      <w:r>
        <w:rPr>
          <w:sz w:val="24"/>
          <w:szCs w:val="24"/>
        </w:rPr>
        <w:t>Datenübertragung Raspberry</w:t>
      </w:r>
    </w:p>
    <w:p>
      <w:pPr>
        <w:pStyle w:val="ListParagraph"/>
        <w:numPr>
          <w:ilvl w:val="0"/>
          <w:numId w:val="1"/>
        </w:numPr>
        <w:rPr>
          <w:sz w:val="24"/>
          <w:szCs w:val="24"/>
        </w:rPr>
      </w:pPr>
      <w:r>
        <w:rPr>
          <w:sz w:val="24"/>
          <w:szCs w:val="24"/>
        </w:rPr>
        <w:t>Sensorauslesung</w:t>
      </w:r>
    </w:p>
    <w:p>
      <w:pPr>
        <w:pStyle w:val="ListParagraph"/>
        <w:numPr>
          <w:ilvl w:val="0"/>
          <w:numId w:val="1"/>
        </w:numPr>
        <w:rPr>
          <w:sz w:val="24"/>
          <w:szCs w:val="24"/>
        </w:rPr>
      </w:pPr>
      <w:r>
        <w:rPr>
          <w:sz w:val="24"/>
          <w:szCs w:val="24"/>
        </w:rPr>
        <w:t>Motoransteuerung</w:t>
      </w:r>
    </w:p>
    <w:p>
      <w:pPr>
        <w:pStyle w:val="Normal"/>
        <w:ind w:firstLine="708"/>
        <w:rPr>
          <w:sz w:val="24"/>
          <w:szCs w:val="24"/>
        </w:rPr>
      </w:pPr>
      <w:r>
        <w:rPr>
          <w:b/>
          <w:bCs/>
          <w:sz w:val="24"/>
          <w:szCs w:val="24"/>
        </w:rPr>
        <w:t>Fabio Pölzl:</w:t>
      </w:r>
      <w:r>
        <w:rPr>
          <w:sz w:val="24"/>
          <w:szCs w:val="24"/>
        </w:rPr>
        <w:t xml:space="preserve"> Ist für die Programmierung der Android App </w:t>
        <w:tab/>
        <w:tab/>
        <w:tab/>
        <w:tab/>
        <w:tab/>
        <w:t xml:space="preserve">   verantwortlich.</w:t>
      </w:r>
    </w:p>
    <w:p>
      <w:pPr>
        <w:pStyle w:val="ListParagraph"/>
        <w:numPr>
          <w:ilvl w:val="0"/>
          <w:numId w:val="2"/>
        </w:numPr>
        <w:rPr>
          <w:sz w:val="24"/>
          <w:szCs w:val="24"/>
        </w:rPr>
      </w:pPr>
      <w:r>
        <w:rPr>
          <w:sz w:val="24"/>
          <w:szCs w:val="24"/>
        </w:rPr>
        <w:t>Datenübertragung Android</w:t>
      </w:r>
    </w:p>
    <w:p>
      <w:pPr>
        <w:pStyle w:val="ListParagraph"/>
        <w:numPr>
          <w:ilvl w:val="0"/>
          <w:numId w:val="2"/>
        </w:numPr>
        <w:rPr>
          <w:sz w:val="24"/>
          <w:szCs w:val="24"/>
        </w:rPr>
      </w:pPr>
      <w:r>
        <w:rPr>
          <w:sz w:val="24"/>
          <w:szCs w:val="24"/>
        </w:rPr>
        <w:t>Kamera Darstellung</w:t>
      </w:r>
    </w:p>
    <w:p>
      <w:pPr>
        <w:pStyle w:val="ListParagraph"/>
        <w:numPr>
          <w:ilvl w:val="0"/>
          <w:numId w:val="2"/>
        </w:numPr>
        <w:rPr/>
      </w:pPr>
      <w:r>
        <w:rPr>
          <w:sz w:val="24"/>
          <w:szCs w:val="24"/>
        </w:rPr>
        <w:t>Profilerstellung</w:t>
      </w:r>
    </w:p>
    <w:p>
      <w:pPr>
        <w:pStyle w:val="ListParagraph"/>
        <w:ind w:hanging="0"/>
        <w:rPr>
          <w:sz w:val="24"/>
          <w:szCs w:val="24"/>
        </w:rPr>
      </w:pPr>
      <w:r>
        <w:rPr/>
      </w:r>
    </w:p>
    <w:p>
      <w:pPr>
        <w:pStyle w:val="ListParagraph"/>
        <w:spacing w:before="0" w:after="160"/>
        <w:ind w:hanging="0"/>
        <w:contextualSpacing/>
        <w:rPr>
          <w:color w:val="FF0000"/>
        </w:rPr>
      </w:pPr>
      <w:r>
        <w:rPr>
          <w:color w:val="FF0000"/>
          <w:sz w:val="24"/>
          <w:szCs w:val="24"/>
        </w:rPr>
        <w:t xml:space="preserve">Wichtig für Lukas und Fabio:  </w:t>
      </w:r>
      <w:r>
        <w:rPr>
          <w:color w:val="000000"/>
          <w:sz w:val="24"/>
          <w:szCs w:val="24"/>
        </w:rPr>
        <w:t xml:space="preserve">Wir müssen bis spätestens zum </w:t>
      </w:r>
      <w:r>
        <w:rPr>
          <w:color w:val="000000"/>
          <w:sz w:val="24"/>
          <w:szCs w:val="24"/>
        </w:rPr>
        <w:t>Diplomarbeitsantrag</w:t>
      </w:r>
      <w:r>
        <w:rPr>
          <w:color w:val="000000"/>
          <w:sz w:val="24"/>
          <w:szCs w:val="24"/>
        </w:rPr>
        <w:t xml:space="preserve"> entscheiden ob wir jetzt das Display bei der </w:t>
      </w:r>
      <w:r>
        <w:rPr>
          <w:color w:val="000000"/>
          <w:sz w:val="24"/>
          <w:szCs w:val="24"/>
        </w:rPr>
        <w:t>Anlage</w:t>
      </w:r>
      <w:r>
        <w:rPr>
          <w:color w:val="000000"/>
          <w:sz w:val="24"/>
          <w:szCs w:val="24"/>
        </w:rPr>
        <w:t xml:space="preserve"> hinzufügen oder weg</w:t>
      </w:r>
      <w:r>
        <w:rPr>
          <w:color w:val="000000"/>
          <w:sz w:val="24"/>
          <w:szCs w:val="24"/>
        </w:rPr>
        <w:t>lassen.</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904" w:hanging="360"/>
      </w:pPr>
      <w:rPr>
        <w:rFonts w:ascii="Symbol" w:hAnsi="Symbol" w:cs="Symbol" w:hint="default"/>
      </w:rPr>
    </w:lvl>
    <w:lvl w:ilvl="1">
      <w:start w:val="1"/>
      <w:numFmt w:val="bullet"/>
      <w:lvlText w:val="o"/>
      <w:lvlJc w:val="left"/>
      <w:pPr>
        <w:ind w:left="3624" w:hanging="360"/>
      </w:pPr>
      <w:rPr>
        <w:rFonts w:ascii="Courier New" w:hAnsi="Courier New" w:cs="Courier New" w:hint="default"/>
        <w:rFonts w:cs="Courier New"/>
      </w:rPr>
    </w:lvl>
    <w:lvl w:ilvl="2">
      <w:start w:val="1"/>
      <w:numFmt w:val="bullet"/>
      <w:lvlText w:val=""/>
      <w:lvlJc w:val="left"/>
      <w:pPr>
        <w:ind w:left="4344" w:hanging="360"/>
      </w:pPr>
      <w:rPr>
        <w:rFonts w:ascii="Wingdings" w:hAnsi="Wingdings" w:cs="Wingdings" w:hint="default"/>
      </w:rPr>
    </w:lvl>
    <w:lvl w:ilvl="3">
      <w:start w:val="1"/>
      <w:numFmt w:val="bullet"/>
      <w:lvlText w:val=""/>
      <w:lvlJc w:val="left"/>
      <w:pPr>
        <w:ind w:left="5064" w:hanging="360"/>
      </w:pPr>
      <w:rPr>
        <w:rFonts w:ascii="Symbol" w:hAnsi="Symbol" w:cs="Symbol" w:hint="default"/>
      </w:rPr>
    </w:lvl>
    <w:lvl w:ilvl="4">
      <w:start w:val="1"/>
      <w:numFmt w:val="bullet"/>
      <w:lvlText w:val="o"/>
      <w:lvlJc w:val="left"/>
      <w:pPr>
        <w:ind w:left="5784" w:hanging="360"/>
      </w:pPr>
      <w:rPr>
        <w:rFonts w:ascii="Courier New" w:hAnsi="Courier New" w:cs="Courier New" w:hint="default"/>
        <w:rFonts w:cs="Courier New"/>
      </w:rPr>
    </w:lvl>
    <w:lvl w:ilvl="5">
      <w:start w:val="1"/>
      <w:numFmt w:val="bullet"/>
      <w:lvlText w:val=""/>
      <w:lvlJc w:val="left"/>
      <w:pPr>
        <w:ind w:left="6504" w:hanging="360"/>
      </w:pPr>
      <w:rPr>
        <w:rFonts w:ascii="Wingdings" w:hAnsi="Wingdings" w:cs="Wingdings" w:hint="default"/>
      </w:rPr>
    </w:lvl>
    <w:lvl w:ilvl="6">
      <w:start w:val="1"/>
      <w:numFmt w:val="bullet"/>
      <w:lvlText w:val=""/>
      <w:lvlJc w:val="left"/>
      <w:pPr>
        <w:ind w:left="7224" w:hanging="360"/>
      </w:pPr>
      <w:rPr>
        <w:rFonts w:ascii="Symbol" w:hAnsi="Symbol" w:cs="Symbol" w:hint="default"/>
      </w:rPr>
    </w:lvl>
    <w:lvl w:ilvl="7">
      <w:start w:val="1"/>
      <w:numFmt w:val="bullet"/>
      <w:lvlText w:val="o"/>
      <w:lvlJc w:val="left"/>
      <w:pPr>
        <w:ind w:left="7944" w:hanging="360"/>
      </w:pPr>
      <w:rPr>
        <w:rFonts w:ascii="Courier New" w:hAnsi="Courier New" w:cs="Courier New" w:hint="default"/>
        <w:rFonts w:cs="Courier New"/>
      </w:rPr>
    </w:lvl>
    <w:lvl w:ilvl="8">
      <w:start w:val="1"/>
      <w:numFmt w:val="bullet"/>
      <w:lvlText w:val=""/>
      <w:lvlJc w:val="left"/>
      <w:pPr>
        <w:ind w:left="8664" w:hanging="360"/>
      </w:pPr>
      <w:rPr>
        <w:rFonts w:ascii="Wingdings" w:hAnsi="Wingdings" w:cs="Wingdings" w:hint="default"/>
      </w:rPr>
    </w:lvl>
  </w:abstractNum>
  <w:abstractNum w:abstractNumId="2">
    <w:lvl w:ilvl="0">
      <w:start w:val="1"/>
      <w:numFmt w:val="bullet"/>
      <w:lvlText w:val=""/>
      <w:lvlJc w:val="left"/>
      <w:pPr>
        <w:ind w:left="2844" w:hanging="360"/>
      </w:pPr>
      <w:rPr>
        <w:rFonts w:ascii="Symbol" w:hAnsi="Symbol" w:cs="Symbol" w:hint="default"/>
      </w:rPr>
    </w:lvl>
    <w:lvl w:ilvl="1">
      <w:start w:val="1"/>
      <w:numFmt w:val="bullet"/>
      <w:lvlText w:val="o"/>
      <w:lvlJc w:val="left"/>
      <w:pPr>
        <w:ind w:left="3564" w:hanging="360"/>
      </w:pPr>
      <w:rPr>
        <w:rFonts w:ascii="Courier New" w:hAnsi="Courier New" w:cs="Courier New" w:hint="default"/>
        <w:rFonts w:cs="Courier New"/>
      </w:rPr>
    </w:lvl>
    <w:lvl w:ilvl="2">
      <w:start w:val="1"/>
      <w:numFmt w:val="bullet"/>
      <w:lvlText w:val=""/>
      <w:lvlJc w:val="left"/>
      <w:pPr>
        <w:ind w:left="4284" w:hanging="360"/>
      </w:pPr>
      <w:rPr>
        <w:rFonts w:ascii="Wingdings" w:hAnsi="Wingdings" w:cs="Wingdings" w:hint="default"/>
      </w:rPr>
    </w:lvl>
    <w:lvl w:ilvl="3">
      <w:start w:val="1"/>
      <w:numFmt w:val="bullet"/>
      <w:lvlText w:val=""/>
      <w:lvlJc w:val="left"/>
      <w:pPr>
        <w:ind w:left="5004" w:hanging="360"/>
      </w:pPr>
      <w:rPr>
        <w:rFonts w:ascii="Symbol" w:hAnsi="Symbol" w:cs="Symbol" w:hint="default"/>
      </w:rPr>
    </w:lvl>
    <w:lvl w:ilvl="4">
      <w:start w:val="1"/>
      <w:numFmt w:val="bullet"/>
      <w:lvlText w:val="o"/>
      <w:lvlJc w:val="left"/>
      <w:pPr>
        <w:ind w:left="5724" w:hanging="360"/>
      </w:pPr>
      <w:rPr>
        <w:rFonts w:ascii="Courier New" w:hAnsi="Courier New" w:cs="Courier New" w:hint="default"/>
        <w:rFonts w:cs="Courier New"/>
      </w:rPr>
    </w:lvl>
    <w:lvl w:ilvl="5">
      <w:start w:val="1"/>
      <w:numFmt w:val="bullet"/>
      <w:lvlText w:val=""/>
      <w:lvlJc w:val="left"/>
      <w:pPr>
        <w:ind w:left="6444" w:hanging="360"/>
      </w:pPr>
      <w:rPr>
        <w:rFonts w:ascii="Wingdings" w:hAnsi="Wingdings" w:cs="Wingdings" w:hint="default"/>
      </w:rPr>
    </w:lvl>
    <w:lvl w:ilvl="6">
      <w:start w:val="1"/>
      <w:numFmt w:val="bullet"/>
      <w:lvlText w:val=""/>
      <w:lvlJc w:val="left"/>
      <w:pPr>
        <w:ind w:left="7164" w:hanging="360"/>
      </w:pPr>
      <w:rPr>
        <w:rFonts w:ascii="Symbol" w:hAnsi="Symbol" w:cs="Symbol" w:hint="default"/>
      </w:rPr>
    </w:lvl>
    <w:lvl w:ilvl="7">
      <w:start w:val="1"/>
      <w:numFmt w:val="bullet"/>
      <w:lvlText w:val="o"/>
      <w:lvlJc w:val="left"/>
      <w:pPr>
        <w:ind w:left="7884" w:hanging="360"/>
      </w:pPr>
      <w:rPr>
        <w:rFonts w:ascii="Courier New" w:hAnsi="Courier New" w:cs="Courier New" w:hint="default"/>
        <w:rFonts w:cs="Courier New"/>
      </w:rPr>
    </w:lvl>
    <w:lvl w:ilvl="8">
      <w:start w:val="1"/>
      <w:numFmt w:val="bullet"/>
      <w:lvlText w:val=""/>
      <w:lvlJc w:val="left"/>
      <w:pPr>
        <w:ind w:left="8604"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AT"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AT" w:eastAsia="en-US" w:bidi="ar-SA"/>
    </w:rPr>
  </w:style>
  <w:style w:type="character" w:styleId="DefaultParagraphFont" w:default="1">
    <w:name w:val="Default Paragraph Font"/>
    <w:uiPriority w:val="1"/>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ListParagraph">
    <w:name w:val="List Paragraph"/>
    <w:basedOn w:val="Normal"/>
    <w:uiPriority w:val="34"/>
    <w:qFormat/>
    <w:rsid w:val="000e4083"/>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2</Pages>
  <Words>272</Words>
  <Characters>1654</Characters>
  <CharactersWithSpaces>1919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2017-04-26T19:51:00Z</dcterms:created>
  <dc:creator>Lukas Freyler</dc:creator>
  <dc:description/>
  <dc:language>de-DE</dc:language>
  <cp:lastModifiedBy/>
  <dcterms:modified xsi:type="dcterms:W3CDTF">2017-04-27T15:05:59Z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