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BE7" w:rsidRDefault="00354AB5">
      <w:r>
        <w:t>LÉEME</w:t>
      </w:r>
    </w:p>
    <w:p w:rsidR="00354AB5" w:rsidRDefault="0068759A">
      <w:r>
        <w:t xml:space="preserve">Esta es la última versión a día de hoy 9 de Mayo de 2017 del GRBL para </w:t>
      </w:r>
      <w:proofErr w:type="spellStart"/>
      <w:r>
        <w:t>arduino</w:t>
      </w:r>
      <w:proofErr w:type="spellEnd"/>
      <w:r>
        <w:t xml:space="preserve">. Este firmare es necesario para </w:t>
      </w:r>
      <w:proofErr w:type="spellStart"/>
      <w:r>
        <w:t>insterpretar</w:t>
      </w:r>
      <w:proofErr w:type="spellEnd"/>
      <w:r>
        <w:t xml:space="preserve"> </w:t>
      </w:r>
      <w:proofErr w:type="spellStart"/>
      <w:r>
        <w:t>GCode</w:t>
      </w:r>
      <w:proofErr w:type="spellEnd"/>
      <w:r>
        <w:t xml:space="preserve"> y pasarlas a la RAMPS, </w:t>
      </w:r>
      <w:proofErr w:type="gramStart"/>
      <w:r>
        <w:t>que ,</w:t>
      </w:r>
      <w:proofErr w:type="gramEnd"/>
      <w:r>
        <w:t xml:space="preserve"> mediante los drivers A4988, mueve los motores paso a paso de nuestro plotter.</w:t>
      </w:r>
    </w:p>
    <w:p w:rsidR="0068759A" w:rsidRDefault="0068759A">
      <w:r>
        <w:t xml:space="preserve">Si ves que no te carga en tu placa </w:t>
      </w:r>
      <w:proofErr w:type="spellStart"/>
      <w:r>
        <w:t>Arduino</w:t>
      </w:r>
      <w:proofErr w:type="spellEnd"/>
      <w:r>
        <w:t xml:space="preserve"> correctamente (no compila bien), descargar alguna versión anterior (recomendada la 0.9) dentro de la </w:t>
      </w:r>
      <w:proofErr w:type="spellStart"/>
      <w:r>
        <w:t>pagina</w:t>
      </w:r>
      <w:proofErr w:type="spellEnd"/>
      <w:r>
        <w:t xml:space="preserve"> de GRBL de </w:t>
      </w:r>
      <w:proofErr w:type="spellStart"/>
      <w:r>
        <w:t>GitHub</w:t>
      </w:r>
      <w:proofErr w:type="spellEnd"/>
      <w:r>
        <w:t>. Más información, dentro de la misma página (</w:t>
      </w:r>
      <w:proofErr w:type="spellStart"/>
      <w:r>
        <w:t>Tags</w:t>
      </w:r>
      <w:proofErr w:type="spellEnd"/>
      <w:r>
        <w:t xml:space="preserve">: Wiki GRBL </w:t>
      </w:r>
      <w:proofErr w:type="spellStart"/>
      <w:r>
        <w:t>HitHub</w:t>
      </w:r>
      <w:proofErr w:type="spellEnd"/>
      <w:r>
        <w:t>)</w:t>
      </w:r>
      <w:r w:rsidR="002C44F2">
        <w:t>.</w:t>
      </w:r>
    </w:p>
    <w:p w:rsidR="002C44F2" w:rsidRDefault="002C44F2">
      <w:r>
        <w:t xml:space="preserve">Desde el IDE de </w:t>
      </w:r>
      <w:proofErr w:type="spellStart"/>
      <w:r>
        <w:t>Arduino</w:t>
      </w:r>
      <w:proofErr w:type="spellEnd"/>
      <w:r>
        <w:t xml:space="preserve">, y tras haber cargado la librería oportuna, seleccionar el puerto al que está conectado nuestra placa </w:t>
      </w:r>
      <w:proofErr w:type="spellStart"/>
      <w:r>
        <w:t>Arduino</w:t>
      </w:r>
      <w:proofErr w:type="spellEnd"/>
      <w:r>
        <w:t xml:space="preserve"> UNO, seleccionar también ese tipo de placa dentro de la </w:t>
      </w:r>
      <w:proofErr w:type="spellStart"/>
      <w:r>
        <w:t>pesataña</w:t>
      </w:r>
      <w:proofErr w:type="spellEnd"/>
      <w:r>
        <w:t xml:space="preserve"> de Herramientas, y darle a Subir (que compila y carga el programa en la placa). Esperar a que de la señal de Subido.</w:t>
      </w:r>
    </w:p>
    <w:p w:rsidR="002C44F2" w:rsidRDefault="002C44F2">
      <w:r>
        <w:t>Una vez subido, nos podemos comunicar con el programa mediante el Monitor serie dentro de la pestaña de Herramientas. Poner el retorno de carro o línea nueva, y los baudios a 115200.</w:t>
      </w:r>
      <w:bookmarkStart w:id="0" w:name="_GoBack"/>
      <w:bookmarkEnd w:id="0"/>
    </w:p>
    <w:sectPr w:rsidR="002C4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AB5"/>
    <w:rsid w:val="00276BE7"/>
    <w:rsid w:val="002C44F2"/>
    <w:rsid w:val="00354AB5"/>
    <w:rsid w:val="0068759A"/>
    <w:rsid w:val="007D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3321D-2787-4906-8EFC-EA9FB612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Usuadmin</dc:creator>
  <cp:keywords/>
  <dc:description/>
  <cp:lastModifiedBy>Usuadmin</cp:lastModifiedBy>
  <cp:revision>3</cp:revision>
  <dcterms:created xsi:type="dcterms:W3CDTF">2017-05-09T09:10:00Z</dcterms:created>
  <dcterms:modified xsi:type="dcterms:W3CDTF">2017-05-09T09:12:00Z</dcterms:modified>
</cp:coreProperties>
</file>