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Algoritmos y Estructuras de Datos</w:t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CURSADA 2024 - Clases grabadas</w:t>
      </w:r>
    </w:p>
    <w:tbl>
      <w:tblPr>
        <w:tblStyle w:val="Table1"/>
        <w:tblW w:w="13230.0" w:type="dxa"/>
        <w:jc w:val="left"/>
        <w:tblInd w:w="10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0"/>
        <w:gridCol w:w="12450"/>
        <w:tblGridChange w:id="0">
          <w:tblGrid>
            <w:gridCol w:w="780"/>
            <w:gridCol w:w="1245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Merge w:val="restart"/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</w:rPr>
              <mc:AlternateContent>
                <mc:Choice Requires="wpg">
                  <w:drawing>
                    <wp:inline distB="114300" distT="114300" distL="114300" distR="114300">
                      <wp:extent cx="361950" cy="3268762"/>
                      <wp:effectExtent b="0" l="0" r="0" t="0"/>
                      <wp:docPr id="7" name=""/>
                      <a:graphic>
                        <a:graphicData uri="http://schemas.microsoft.com/office/word/2010/wordprocessingShape">
                          <wps:wsp>
                            <wps:cNvSpPr txBox="1"/>
                            <wps:cNvPr id="2" name="Shape 2"/>
                            <wps:spPr>
                              <a:xfrm rot="-5400000">
                                <a:off x="-1916050" y="2130125"/>
                                <a:ext cx="4617600" cy="492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60" w:before="0" w:line="259.0000820159912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40"/>
                                      <w:vertAlign w:val="baseline"/>
                                    </w:rPr>
                                    <w:t xml:space="preserve">MÓDULO 1: </w:t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40"/>
                                      <w:vertAlign w:val="baseline"/>
                                    </w:rPr>
                                    <w:t xml:space="preserve">Árboles y Heap </w:t>
                                  </w:r>
                                </w:p>
                              </w:txbxContent>
                            </wps:txbx>
                            <wps:bodyPr anchorCtr="0" anchor="t" bIns="91425" lIns="91425" spcFirstLastPara="1" rIns="91425" wrap="square" tIns="91425"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361950" cy="3268762"/>
                      <wp:effectExtent b="0" l="0" r="0" t="0"/>
                      <wp:docPr id="7" name="image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61950" cy="3268762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df4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after="0" w:lineRule="auto"/>
              <w:ind w:left="141.7322834645671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df4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0" w:lineRule="auto"/>
              <w:ind w:left="141.7322834645671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CLASE 1: Clases e instancias. Tipos de datos - Pasaje de parámetros en JAVA</w:t>
            </w:r>
          </w:p>
          <w:p w:rsidR="00000000" w:rsidDel="00000000" w:rsidP="00000000" w:rsidRDefault="00000000" w:rsidRPr="00000000" w14:paraId="00000008">
            <w:pPr>
              <w:spacing w:after="0" w:lineRule="auto"/>
              <w:ind w:left="141.7322834645671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563c1"/>
                <w:sz w:val="20"/>
                <w:szCs w:val="20"/>
                <w:u w:val="single"/>
                <w:rtl w:val="0"/>
              </w:rPr>
              <w:t xml:space="preserve">https://bigbluebutton.linti.unlp.edu.ar/playback/presentation/2.3/04ab3a479207f12e4374182bc97f09a7e68efa53-1710526550420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df4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0" w:lineRule="auto"/>
              <w:ind w:left="141.7322834645671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CLASE 2:  Herencia y clases abstractas en Listas, Pilas y Colas. Tipos genéricos.   </w:t>
            </w:r>
          </w:p>
          <w:p w:rsidR="00000000" w:rsidDel="00000000" w:rsidP="00000000" w:rsidRDefault="00000000" w:rsidRPr="00000000" w14:paraId="0000000B">
            <w:pPr>
              <w:spacing w:after="0" w:lineRule="auto"/>
              <w:ind w:left="141.7322834645671" w:firstLine="0"/>
              <w:rPr>
                <w:rFonts w:ascii="Arial" w:cs="Arial" w:eastAsia="Arial" w:hAnsi="Arial"/>
                <w:sz w:val="20"/>
                <w:szCs w:val="20"/>
              </w:rPr>
            </w:pPr>
            <w:hyperlink r:id="rId8">
              <w:r w:rsidDel="00000000" w:rsidR="00000000" w:rsidRPr="00000000">
                <w:rPr>
                  <w:rFonts w:ascii="Arial" w:cs="Arial" w:eastAsia="Arial" w:hAnsi="Arial"/>
                  <w:color w:val="1155cc"/>
                  <w:sz w:val="20"/>
                  <w:szCs w:val="20"/>
                  <w:u w:val="single"/>
                  <w:rtl w:val="0"/>
                </w:rPr>
                <w:t xml:space="preserve">https://bigbluebutton.linti.unlp.edu.ar/playback/presentation/2.3/04ab3a479207f12e4374182bc97f09a7e68efa53-1711144816528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df4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0" w:lineRule="auto"/>
              <w:ind w:left="141.7322834645671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CLASE 3:   Árboles Binarios. Definiciones. Recorridos - Árboles de Expresión  </w:t>
            </w:r>
            <w:hyperlink r:id="rId9">
              <w:r w:rsidDel="00000000" w:rsidR="00000000" w:rsidRPr="00000000">
                <w:rPr>
                  <w:rFonts w:ascii="Arial" w:cs="Arial" w:eastAsia="Arial" w:hAnsi="Arial"/>
                  <w:color w:val="0563c1"/>
                  <w:sz w:val="20"/>
                  <w:szCs w:val="20"/>
                  <w:u w:val="single"/>
                  <w:rtl w:val="0"/>
                </w:rPr>
                <w:t xml:space="preserve">https://bigbluebutton.linti.unlp.edu.ar/playback/presentation/2.3/cd52c3082a873aedccf2982d52b8c3c1e3088541-1648581891810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df4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0" w:lineRule="auto"/>
              <w:ind w:left="141.7322834645671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CLASE 4: Construcción de Árboles de Expresión – Árboles Generales  </w:t>
            </w:r>
          </w:p>
          <w:p w:rsidR="00000000" w:rsidDel="00000000" w:rsidP="00000000" w:rsidRDefault="00000000" w:rsidRPr="00000000" w14:paraId="00000010">
            <w:pPr>
              <w:spacing w:after="0" w:lineRule="auto"/>
              <w:ind w:left="141.7322834645671" w:firstLine="0"/>
              <w:rPr>
                <w:rFonts w:ascii="Arial" w:cs="Arial" w:eastAsia="Arial" w:hAnsi="Arial"/>
                <w:sz w:val="20"/>
                <w:szCs w:val="20"/>
              </w:rPr>
            </w:pPr>
            <w:hyperlink r:id="rId10">
              <w:r w:rsidDel="00000000" w:rsidR="00000000" w:rsidRPr="00000000">
                <w:rPr>
                  <w:rFonts w:ascii="Arial" w:cs="Arial" w:eastAsia="Arial" w:hAnsi="Arial"/>
                  <w:color w:val="0563c1"/>
                  <w:sz w:val="20"/>
                  <w:szCs w:val="20"/>
                  <w:u w:val="single"/>
                  <w:rtl w:val="0"/>
                </w:rPr>
                <w:t xml:space="preserve">https://bigbluebutton.linti.unlp.edu.ar/playback/presentation/2.3/cd52c3082a873aedccf2982d52b8c3c1e3088541-1649187057708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0" w:lineRule="auto"/>
              <w:ind w:left="141.7322834645671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CLASE 5: Árboles Binarios y de Expresión. Estructura en JAVA y ejemplos - No hay grabaciones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df4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0" w:lineRule="auto"/>
              <w:ind w:left="141.7322834645671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CLASE 6: Árboles Generales en JAVA - Estructura y ejemplos</w:t>
            </w:r>
          </w:p>
          <w:p w:rsidR="00000000" w:rsidDel="00000000" w:rsidP="00000000" w:rsidRDefault="00000000" w:rsidRPr="00000000" w14:paraId="00000015">
            <w:pPr>
              <w:spacing w:after="0" w:lineRule="auto"/>
              <w:ind w:left="141.7322834645671" w:firstLine="0"/>
              <w:rPr>
                <w:rFonts w:ascii="Arial" w:cs="Arial" w:eastAsia="Arial" w:hAnsi="Arial"/>
                <w:sz w:val="20"/>
                <w:szCs w:val="20"/>
              </w:rPr>
            </w:pPr>
            <w:hyperlink r:id="rId11">
              <w:r w:rsidDel="00000000" w:rsidR="00000000" w:rsidRPr="00000000">
                <w:rPr>
                  <w:rFonts w:ascii="Arial" w:cs="Arial" w:eastAsia="Arial" w:hAnsi="Arial"/>
                  <w:color w:val="1155cc"/>
                  <w:sz w:val="20"/>
                  <w:szCs w:val="20"/>
                  <w:u w:val="single"/>
                  <w:rtl w:val="0"/>
                </w:rPr>
                <w:t xml:space="preserve">https://bigbluebutton.linti.unlp.edu.ar/playback/presentation/2.3/04ab3a479207f12e4374182bc97f09a7e68efa53-1712849421463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df4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0" w:lineRule="auto"/>
              <w:ind w:left="141.7322834645671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CLASE 7: Interfaces en JAVA - Objetos Comparable</w:t>
            </w:r>
          </w:p>
          <w:p w:rsidR="00000000" w:rsidDel="00000000" w:rsidP="00000000" w:rsidRDefault="00000000" w:rsidRPr="00000000" w14:paraId="00000018">
            <w:pPr>
              <w:spacing w:after="0" w:lineRule="auto"/>
              <w:ind w:left="141.7322834645671" w:firstLine="0"/>
              <w:rPr>
                <w:rFonts w:ascii="Arial" w:cs="Arial" w:eastAsia="Arial" w:hAnsi="Arial"/>
                <w:sz w:val="20"/>
                <w:szCs w:val="20"/>
              </w:rPr>
            </w:pPr>
            <w:hyperlink r:id="rId12">
              <w:r w:rsidDel="00000000" w:rsidR="00000000" w:rsidRPr="00000000">
                <w:rPr>
                  <w:rFonts w:ascii="Arial" w:cs="Arial" w:eastAsia="Arial" w:hAnsi="Arial"/>
                  <w:color w:val="1155cc"/>
                  <w:sz w:val="20"/>
                  <w:szCs w:val="20"/>
                  <w:u w:val="single"/>
                  <w:rtl w:val="0"/>
                </w:rPr>
                <w:t xml:space="preserve">https://bigbluebutton.linti.unlp.edu.ar/playback/presentation/2.3/cd52c3082a873aedccf2982d52b8c3c1e3088541-1649283484563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df4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0" w:lineRule="auto"/>
              <w:ind w:left="141.7322834645671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CLASE 8: Cola de Prioridades     </w:t>
            </w:r>
            <w:hyperlink r:id="rId13">
              <w:r w:rsidDel="00000000" w:rsidR="00000000" w:rsidRPr="00000000">
                <w:rPr>
                  <w:rFonts w:ascii="Arial" w:cs="Arial" w:eastAsia="Arial" w:hAnsi="Arial"/>
                  <w:color w:val="0563c1"/>
                  <w:sz w:val="20"/>
                  <w:szCs w:val="20"/>
                  <w:u w:val="single"/>
                  <w:rtl w:val="0"/>
                </w:rPr>
                <w:t xml:space="preserve">https://bigbluebutton.linti.unlp.edu.ar/playback/presentation/2.3/cd52c3082a873aedccf2982d52b8c3c1e3088541-1649792059858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vMerge w:val="continue"/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df4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0" w:lineRule="auto"/>
              <w:ind w:left="141.7322834645671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CLASE 9: Cola de Prioridades (continuación) y HeapSort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green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spacing w:after="0" w:lineRule="auto"/>
              <w:ind w:left="141.7322834645671" w:firstLine="0"/>
              <w:rPr>
                <w:rFonts w:ascii="Arial" w:cs="Arial" w:eastAsia="Arial" w:hAnsi="Arial"/>
                <w:sz w:val="20"/>
                <w:szCs w:val="20"/>
              </w:rPr>
            </w:pPr>
            <w:hyperlink r:id="rId14">
              <w:r w:rsidDel="00000000" w:rsidR="00000000" w:rsidRPr="00000000">
                <w:rPr>
                  <w:rFonts w:ascii="Arial" w:cs="Arial" w:eastAsia="Arial" w:hAnsi="Arial"/>
                  <w:color w:val="0563c1"/>
                  <w:sz w:val="20"/>
                  <w:szCs w:val="20"/>
                  <w:u w:val="single"/>
                  <w:rtl w:val="0"/>
                </w:rPr>
                <w:t xml:space="preserve">https://bigbluebutton.linti.unlp.edu.ar/playback/presentation/2.3/cd52c3082a873aedccf2982d52b8c3c1e3088541-1650396557216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1.37451171875" w:hRule="atLeast"/>
          <w:tblHeader w:val="0"/>
        </w:trPr>
        <w:tc>
          <w:tcPr>
            <w:vMerge w:val="continue"/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df4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0" w:lineRule="auto"/>
              <w:ind w:left="141.7322834645671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CLASE 10: HEAP en JAVA</w:t>
            </w:r>
          </w:p>
          <w:p w:rsidR="00000000" w:rsidDel="00000000" w:rsidP="00000000" w:rsidRDefault="00000000" w:rsidRPr="00000000" w14:paraId="00000020">
            <w:pPr>
              <w:spacing w:after="0" w:lineRule="auto"/>
              <w:ind w:left="141.7322834645671" w:firstLine="0"/>
              <w:rPr>
                <w:rFonts w:ascii="Arial" w:cs="Arial" w:eastAsia="Arial" w:hAnsi="Arial"/>
                <w:sz w:val="20"/>
                <w:szCs w:val="20"/>
              </w:rPr>
            </w:pPr>
            <w:hyperlink r:id="rId15">
              <w:r w:rsidDel="00000000" w:rsidR="00000000" w:rsidRPr="00000000">
                <w:rPr>
                  <w:rFonts w:ascii="Arial" w:cs="Arial" w:eastAsia="Arial" w:hAnsi="Arial"/>
                  <w:color w:val="0563c1"/>
                  <w:sz w:val="20"/>
                  <w:szCs w:val="20"/>
                  <w:u w:val="single"/>
                  <w:rtl w:val="0"/>
                </w:rPr>
                <w:t xml:space="preserve">https://bigbluebutton.linti.unlp.edu.ar/playback/presentation/2.3/cd52c3082a873aedccf2982d52b8c3c1e3088541-1651097706189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1.37451171875" w:hRule="atLeast"/>
          <w:tblHeader w:val="0"/>
        </w:trPr>
        <w:tc>
          <w:tcPr>
            <w:vMerge w:val="restart"/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</w:rPr>
              <mc:AlternateContent>
                <mc:Choice Requires="wpg">
                  <w:drawing>
                    <wp:inline distB="114300" distT="114300" distL="114300" distR="114300">
                      <wp:extent cx="361950" cy="1803047"/>
                      <wp:effectExtent b="0" l="0" r="0" t="0"/>
                      <wp:docPr id="6" name=""/>
                      <a:graphic>
                        <a:graphicData uri="http://schemas.microsoft.com/office/word/2010/wordprocessingShape">
                          <wps:wsp>
                            <wps:cNvSpPr txBox="1"/>
                            <wps:cNvPr id="2" name="Shape 2"/>
                            <wps:spPr>
                              <a:xfrm rot="-5400000">
                                <a:off x="-890450" y="3657850"/>
                                <a:ext cx="2546400" cy="492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60" w:before="0" w:line="259.0000820159912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40"/>
                                      <w:vertAlign w:val="baseline"/>
                                    </w:rPr>
                                    <w:t xml:space="preserve">MÓDULO 2: TE</w:t>
                                  </w:r>
                                </w:p>
                              </w:txbxContent>
                            </wps:txbx>
                            <wps:bodyPr anchorCtr="0" anchor="t" bIns="91425" lIns="91425" spcFirstLastPara="1" rIns="91425" wrap="square" tIns="91425"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361950" cy="1803047"/>
                      <wp:effectExtent b="0" l="0" r="0" t="0"/>
                      <wp:docPr id="6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1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61950" cy="1803047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bdd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0" w:lineRule="auto"/>
              <w:ind w:left="141.7322834645671" w:firstLine="0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CLASE 11: </w:t>
            </w:r>
            <w:r w:rsidDel="00000000" w:rsidR="00000000" w:rsidRPr="00000000">
              <w:rPr>
                <w:rtl w:val="0"/>
              </w:rPr>
              <w:t xml:space="preserve">Cálculo T(n) - Algoritmos iterativos </w:t>
            </w:r>
          </w:p>
          <w:p w:rsidR="00000000" w:rsidDel="00000000" w:rsidP="00000000" w:rsidRDefault="00000000" w:rsidRPr="00000000" w14:paraId="00000023">
            <w:pPr>
              <w:spacing w:after="0" w:lineRule="auto"/>
              <w:ind w:left="141.7322834645671" w:firstLine="0"/>
              <w:rPr/>
            </w:pPr>
            <w:hyperlink r:id="rId1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https://bigbluebutton.linti.unlp.edu.ar/playback/presentation/2.3/b0cc8bdb398afe0b8ab38f6a3cbcb7411c2d0295-1650999086635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1.37451171875" w:hRule="atLeast"/>
          <w:tblHeader w:val="0"/>
        </w:trPr>
        <w:tc>
          <w:tcPr>
            <w:vMerge w:val="continue"/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bdd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0" w:lineRule="auto"/>
              <w:ind w:left="141.7322834645671" w:firstLine="0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CLASE 12: </w:t>
            </w:r>
            <w:r w:rsidDel="00000000" w:rsidR="00000000" w:rsidRPr="00000000">
              <w:rPr>
                <w:rtl w:val="0"/>
              </w:rPr>
              <w:t xml:space="preserve">Cálculo T(n) - Algoritmos iterativos (continuación) y recursivos</w:t>
            </w:r>
          </w:p>
          <w:p w:rsidR="00000000" w:rsidDel="00000000" w:rsidP="00000000" w:rsidRDefault="00000000" w:rsidRPr="00000000" w14:paraId="00000026">
            <w:pPr>
              <w:spacing w:after="0" w:lineRule="auto"/>
              <w:ind w:left="141.7322834645671" w:firstLine="0"/>
              <w:rPr/>
            </w:pPr>
            <w:hyperlink r:id="rId1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https://bigbluebutton.linti.unlp.edu.ar/playback/presentation/2.3/b0cc8bdb398afe0b8ab38f6a3cbcb7411c2d0295-1651606154860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1.37451171875" w:hRule="atLeast"/>
          <w:tblHeader w:val="0"/>
        </w:trPr>
        <w:tc>
          <w:tcPr>
            <w:vMerge w:val="continue"/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bdd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0" w:lineRule="auto"/>
              <w:ind w:left="141.7322834645671" w:firstLine="0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CLASE 13: </w:t>
            </w:r>
            <w:r w:rsidDel="00000000" w:rsidR="00000000" w:rsidRPr="00000000">
              <w:rPr>
                <w:rtl w:val="0"/>
              </w:rPr>
              <w:t xml:space="preserve">Cálculo T(n) - Algoritmos recursivos, Notación Big-Oh, Soluciones iterativas vs. recursivas</w:t>
            </w:r>
          </w:p>
          <w:p w:rsidR="00000000" w:rsidDel="00000000" w:rsidP="00000000" w:rsidRDefault="00000000" w:rsidRPr="00000000" w14:paraId="00000029">
            <w:pPr>
              <w:spacing w:after="0" w:lineRule="auto"/>
              <w:ind w:left="141.7322834645671" w:firstLine="0"/>
              <w:rPr/>
            </w:pPr>
            <w:hyperlink r:id="rId1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https://bigbluebutton.linti.unlp.edu.ar/playback/presentation/2.3/b0cc8bdb398afe0b8ab38f6a3cbcb7411c2d0295-1652210951650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1.37451171875" w:hRule="atLeast"/>
          <w:tblHeader w:val="0"/>
        </w:trPr>
        <w:tc>
          <w:tcPr>
            <w:vMerge w:val="continue"/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bdd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0" w:lineRule="auto"/>
              <w:ind w:left="141.7322834645671" w:firstLine="0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CLASE 14: </w:t>
            </w:r>
            <w:r w:rsidDel="00000000" w:rsidR="00000000" w:rsidRPr="00000000">
              <w:rPr>
                <w:rtl w:val="0"/>
              </w:rPr>
              <w:t xml:space="preserve"> Cálculo T(n) - Repaso: Explicación de una recurrencia (Ejercicio de las diap 25 y 26 del video anterior)</w:t>
            </w:r>
          </w:p>
          <w:p w:rsidR="00000000" w:rsidDel="00000000" w:rsidP="00000000" w:rsidRDefault="00000000" w:rsidRPr="00000000" w14:paraId="0000002C">
            <w:pPr>
              <w:spacing w:after="0" w:lineRule="auto"/>
              <w:ind w:left="141.7322834645671" w:firstLine="0"/>
              <w:rPr/>
            </w:pPr>
            <w:hyperlink r:id="rId2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https://bigbluebutton.linti.unlp.edu.ar/playback/presentation/2.3/b0cc8bdb398afe0b8ab38f6a3cbcb7411c2d0295-1652307454078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1.37451171875" w:hRule="atLeast"/>
          <w:tblHeader w:val="0"/>
        </w:trPr>
        <w:tc>
          <w:tcPr>
            <w:vMerge w:val="restart"/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</w:rPr>
              <mc:AlternateContent>
                <mc:Choice Requires="wpg">
                  <w:drawing>
                    <wp:inline distB="114300" distT="114300" distL="114300" distR="114300">
                      <wp:extent cx="361950" cy="2446514"/>
                      <wp:effectExtent b="0" l="0" r="0" t="0"/>
                      <wp:docPr id="5" name=""/>
                      <a:graphic>
                        <a:graphicData uri="http://schemas.microsoft.com/office/word/2010/wordprocessingShape">
                          <wps:wsp>
                            <wps:cNvSpPr txBox="1"/>
                            <wps:cNvPr id="2" name="Shape 2"/>
                            <wps:spPr>
                              <a:xfrm rot="-5400000">
                                <a:off x="-1376450" y="3054000"/>
                                <a:ext cx="3458400" cy="492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60" w:before="0" w:line="259.0000820159912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40"/>
                                      <w:vertAlign w:val="baseline"/>
                                    </w:rPr>
                                    <w:t xml:space="preserve">MÓDULO 3: Grafos</w:t>
                                  </w:r>
                                </w:p>
                              </w:txbxContent>
                            </wps:txbx>
                            <wps:bodyPr anchorCtr="0" anchor="t" bIns="91425" lIns="91425" spcFirstLastPara="1" rIns="91425" wrap="square" tIns="91425"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361950" cy="2446514"/>
                      <wp:effectExtent b="0" l="0" r="0" t="0"/>
                      <wp:docPr id="5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21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61950" cy="2446514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2f1d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0" w:lineRule="auto"/>
              <w:ind w:left="141.7322834645671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CLASE 15: Introducción a Grafos. Definiciones y Terminología </w:t>
            </w:r>
          </w:p>
          <w:p w:rsidR="00000000" w:rsidDel="00000000" w:rsidP="00000000" w:rsidRDefault="00000000" w:rsidRPr="00000000" w14:paraId="0000002F">
            <w:pPr>
              <w:spacing w:after="0" w:lineRule="auto"/>
              <w:ind w:left="141.7322834645671" w:firstLine="0"/>
              <w:rPr>
                <w:rFonts w:ascii="Arial" w:cs="Arial" w:eastAsia="Arial" w:hAnsi="Arial"/>
                <w:sz w:val="20"/>
                <w:szCs w:val="20"/>
              </w:rPr>
            </w:pPr>
            <w:hyperlink r:id="rId22">
              <w:r w:rsidDel="00000000" w:rsidR="00000000" w:rsidRPr="00000000">
                <w:rPr>
                  <w:rFonts w:ascii="Arial" w:cs="Arial" w:eastAsia="Arial" w:hAnsi="Arial"/>
                  <w:color w:val="1155cc"/>
                  <w:sz w:val="20"/>
                  <w:szCs w:val="20"/>
                  <w:u w:val="single"/>
                  <w:rtl w:val="0"/>
                </w:rPr>
                <w:t xml:space="preserve">https://bigbluebutton.linti.unlp.edu.ar/playback/presentation/2.3/fcf3d244f9de17c24c5ba56673d1cf5c35f57909-1652311220985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1.37451171875" w:hRule="atLeast"/>
          <w:tblHeader w:val="0"/>
        </w:trPr>
        <w:tc>
          <w:tcPr>
            <w:vMerge w:val="continue"/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2f1d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0" w:lineRule="auto"/>
              <w:ind w:left="141.7322834645671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CLASE 16: Terminología (cont.) y Recorridos DFS y BFS</w:t>
            </w:r>
          </w:p>
          <w:p w:rsidR="00000000" w:rsidDel="00000000" w:rsidP="00000000" w:rsidRDefault="00000000" w:rsidRPr="00000000" w14:paraId="00000032">
            <w:pPr>
              <w:spacing w:after="0" w:lineRule="auto"/>
              <w:ind w:left="141.7322834645671" w:firstLine="0"/>
              <w:rPr>
                <w:rFonts w:ascii="Arial" w:cs="Arial" w:eastAsia="Arial" w:hAnsi="Arial"/>
                <w:sz w:val="20"/>
                <w:szCs w:val="20"/>
              </w:rPr>
            </w:pPr>
            <w:hyperlink r:id="rId23">
              <w:r w:rsidDel="00000000" w:rsidR="00000000" w:rsidRPr="00000000">
                <w:rPr>
                  <w:rFonts w:ascii="Arial" w:cs="Arial" w:eastAsia="Arial" w:hAnsi="Arial"/>
                  <w:color w:val="1155cc"/>
                  <w:sz w:val="20"/>
                  <w:szCs w:val="20"/>
                  <w:u w:val="single"/>
                  <w:rtl w:val="0"/>
                </w:rPr>
                <w:t xml:space="preserve">https://bigbluebutton.linti.unlp.edu.ar/playback/presentation/2.3/fcf3d244f9de17c24c5ba56673d1cf5c35f57909-1654025459229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vMerge w:val="continue"/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2f1d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0" w:lineRule="auto"/>
              <w:ind w:left="141.7322834645671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CLASE 17: Grafos en JAVA - No hay grabación</w:t>
            </w:r>
          </w:p>
        </w:tc>
      </w:tr>
      <w:tr>
        <w:trPr>
          <w:cantSplit w:val="0"/>
          <w:trHeight w:val="691.37451171875" w:hRule="atLeast"/>
          <w:tblHeader w:val="0"/>
        </w:trPr>
        <w:tc>
          <w:tcPr>
            <w:vMerge w:val="continue"/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2f1d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0" w:lineRule="auto"/>
              <w:ind w:left="141.7322834645671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CLASE 18: Orden Topológico de Grafos</w:t>
            </w:r>
          </w:p>
          <w:p w:rsidR="00000000" w:rsidDel="00000000" w:rsidP="00000000" w:rsidRDefault="00000000" w:rsidRPr="00000000" w14:paraId="0000003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 </w:t>
            </w:r>
            <w:hyperlink r:id="rId24">
              <w:r w:rsidDel="00000000" w:rsidR="00000000" w:rsidRPr="00000000">
                <w:rPr>
                  <w:rFonts w:ascii="Arial" w:cs="Arial" w:eastAsia="Arial" w:hAnsi="Arial"/>
                  <w:color w:val="1155cc"/>
                  <w:sz w:val="20"/>
                  <w:szCs w:val="20"/>
                  <w:u w:val="single"/>
                  <w:rtl w:val="0"/>
                </w:rPr>
                <w:t xml:space="preserve">https://bigbluebutton.linti.unlp.edu.ar/playback/presentation/2.3/fcf3d244f9de17c24c5ba56673d1cf5c35f57909-1654629832083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1.37451171875" w:hRule="atLeast"/>
          <w:tblHeader w:val="0"/>
        </w:trPr>
        <w:tc>
          <w:tcPr>
            <w:vMerge w:val="continue"/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2f1d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0" w:lineRule="auto"/>
              <w:ind w:left="141.7322834645671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CLASE 19: Caminos Mínimos </w:t>
            </w:r>
          </w:p>
          <w:p w:rsidR="00000000" w:rsidDel="00000000" w:rsidP="00000000" w:rsidRDefault="00000000" w:rsidRPr="00000000" w14:paraId="0000003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 </w:t>
            </w:r>
            <w:hyperlink r:id="rId25">
              <w:r w:rsidDel="00000000" w:rsidR="00000000" w:rsidRPr="00000000">
                <w:rPr>
                  <w:rFonts w:ascii="Arial" w:cs="Arial" w:eastAsia="Arial" w:hAnsi="Arial"/>
                  <w:color w:val="1155cc"/>
                  <w:sz w:val="20"/>
                  <w:szCs w:val="20"/>
                  <w:u w:val="single"/>
                  <w:rtl w:val="0"/>
                </w:rPr>
                <w:t xml:space="preserve">https://bigbluebutton.linti.unlp.edu.ar/playback/presentation/2.3/fcf3d244f9de17c24c5ba56673d1cf5c35f57909-1654726465666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1.37451171875" w:hRule="atLeast"/>
          <w:tblHeader w:val="0"/>
        </w:trPr>
        <w:tc>
          <w:tcPr>
            <w:vMerge w:val="continue"/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2f1d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after="0" w:lineRule="auto"/>
              <w:ind w:left="141.7322834645671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CLASE 20:  Grafos: caminos mínimos (continuación) - Árbol de expansión mínima: Algoritmos de Prim y Kruskal</w:t>
            </w:r>
          </w:p>
          <w:p w:rsidR="00000000" w:rsidDel="00000000" w:rsidP="00000000" w:rsidRDefault="00000000" w:rsidRPr="00000000" w14:paraId="0000003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 </w:t>
            </w:r>
            <w:hyperlink r:id="rId26">
              <w:r w:rsidDel="00000000" w:rsidR="00000000" w:rsidRPr="00000000">
                <w:rPr>
                  <w:rFonts w:ascii="Arial" w:cs="Arial" w:eastAsia="Arial" w:hAnsi="Arial"/>
                  <w:color w:val="1155cc"/>
                  <w:sz w:val="20"/>
                  <w:szCs w:val="20"/>
                  <w:u w:val="single"/>
                  <w:rtl w:val="0"/>
                </w:rPr>
                <w:t xml:space="preserve">https://bigbluebutton.linti.unlp.edu.ar/playback/presentation/2.3/fcf3d244f9de17c24c5ba56673d1cf5c35f57909-1655331073884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2240" w:w="15840" w:orient="landscape"/>
      <w:pgMar w:bottom="1133.8582677165355" w:top="1133.8582677165355" w:left="1133.8582677165355" w:right="1133.8582677165355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Hipervnculo">
    <w:name w:val="Hyperlink"/>
    <w:basedOn w:val="Fuentedeprrafopredeter"/>
    <w:uiPriority w:val="99"/>
    <w:unhideWhenUsed w:val="1"/>
    <w:rsid w:val="003E7C1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 w:val="1"/>
    <w:unhideWhenUsed w:val="1"/>
    <w:rsid w:val="003E7C12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bigbluebutton.linti.unlp.edu.ar/playback/presentation/2.3/b0cc8bdb398afe0b8ab38f6a3cbcb7411c2d0295-1652307454078" TargetMode="External"/><Relationship Id="rId22" Type="http://schemas.openxmlformats.org/officeDocument/2006/relationships/hyperlink" Target="https://bigbluebutton.linti.unlp.edu.ar/playback/presentation/2.3/fcf3d244f9de17c24c5ba56673d1cf5c35f57909-1652311220985" TargetMode="External"/><Relationship Id="rId21" Type="http://schemas.openxmlformats.org/officeDocument/2006/relationships/image" Target="media/image1.png"/><Relationship Id="rId24" Type="http://schemas.openxmlformats.org/officeDocument/2006/relationships/hyperlink" Target="https://bigbluebutton.linti.unlp.edu.ar/playback/presentation/2.3/fcf3d244f9de17c24c5ba56673d1cf5c35f57909-1654629832083" TargetMode="External"/><Relationship Id="rId23" Type="http://schemas.openxmlformats.org/officeDocument/2006/relationships/hyperlink" Target="https://bigbluebutton.linti.unlp.edu.ar/playback/presentation/2.3/fcf3d244f9de17c24c5ba56673d1cf5c35f57909-1654025459229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bigbluebutton.linti.unlp.edu.ar/playback/presentation/2.3/cd52c3082a873aedccf2982d52b8c3c1e3088541-1648581891810" TargetMode="External"/><Relationship Id="rId26" Type="http://schemas.openxmlformats.org/officeDocument/2006/relationships/hyperlink" Target="https://bigbluebutton.linti.unlp.edu.ar/playback/presentation/2.3/fcf3d244f9de17c24c5ba56673d1cf5c35f57909-1655331073884" TargetMode="External"/><Relationship Id="rId25" Type="http://schemas.openxmlformats.org/officeDocument/2006/relationships/hyperlink" Target="https://bigbluebutton.linti.unlp.edu.ar/playback/presentation/2.3/fcf3d244f9de17c24c5ba56673d1cf5c35f57909-1654726465666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hyperlink" Target="https://bigbluebutton.linti.unlp.edu.ar/playback/presentation/2.3/04ab3a479207f12e4374182bc97f09a7e68efa53-1711144816528" TargetMode="External"/><Relationship Id="rId11" Type="http://schemas.openxmlformats.org/officeDocument/2006/relationships/hyperlink" Target="https://bigbluebutton.linti.unlp.edu.ar/playback/presentation/2.3/04ab3a479207f12e4374182bc97f09a7e68efa53-1712849421463" TargetMode="External"/><Relationship Id="rId10" Type="http://schemas.openxmlformats.org/officeDocument/2006/relationships/hyperlink" Target="https://bigbluebutton.linti.unlp.edu.ar/playback/presentation/2.3/cd52c3082a873aedccf2982d52b8c3c1e3088541-1649187057708" TargetMode="External"/><Relationship Id="rId13" Type="http://schemas.openxmlformats.org/officeDocument/2006/relationships/hyperlink" Target="https://bigbluebutton.linti.unlp.edu.ar/playback/presentation/2.3/cd52c3082a873aedccf2982d52b8c3c1e3088541-1649792059858" TargetMode="External"/><Relationship Id="rId12" Type="http://schemas.openxmlformats.org/officeDocument/2006/relationships/hyperlink" Target="https://bigbluebutton.linti.unlp.edu.ar/playback/presentation/2.3/cd52c3082a873aedccf2982d52b8c3c1e3088541-1649283484563" TargetMode="External"/><Relationship Id="rId15" Type="http://schemas.openxmlformats.org/officeDocument/2006/relationships/hyperlink" Target="https://bigbluebutton.linti.unlp.edu.ar/playback/presentation/2.3/cd52c3082a873aedccf2982d52b8c3c1e3088541-1651097706189" TargetMode="External"/><Relationship Id="rId14" Type="http://schemas.openxmlformats.org/officeDocument/2006/relationships/hyperlink" Target="https://bigbluebutton.linti.unlp.edu.ar/playback/presentation/2.3/cd52c3082a873aedccf2982d52b8c3c1e3088541-1650396557216" TargetMode="External"/><Relationship Id="rId17" Type="http://schemas.openxmlformats.org/officeDocument/2006/relationships/hyperlink" Target="https://bigbluebutton.linti.unlp.edu.ar/playback/presentation/2.3/b0cc8bdb398afe0b8ab38f6a3cbcb7411c2d0295-1650999086635" TargetMode="External"/><Relationship Id="rId16" Type="http://schemas.openxmlformats.org/officeDocument/2006/relationships/image" Target="media/image2.png"/><Relationship Id="rId19" Type="http://schemas.openxmlformats.org/officeDocument/2006/relationships/hyperlink" Target="https://bigbluebutton.linti.unlp.edu.ar/playback/presentation/2.3/b0cc8bdb398afe0b8ab38f6a3cbcb7411c2d0295-1652210951650" TargetMode="External"/><Relationship Id="rId18" Type="http://schemas.openxmlformats.org/officeDocument/2006/relationships/hyperlink" Target="https://bigbluebutton.linti.unlp.edu.ar/playback/presentation/2.3/b0cc8bdb398afe0b8ab38f6a3cbcb7411c2d0295-1651606154860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KtmJhnXEyMk6b5YcQQ3uVH481ww==">CgMxLjA4AHIhMVA1eTdBNE8tVlNxOWNiNktyYzdhaEF4Wi1Bc2R3Q3cz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2022-09-09T17:35:00Z</dcterms:created>
  <dc:creator>Catalina Mostaccio</dc:creator>
</cp:coreProperties>
</file>