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EE90F5"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0"/>
          <w:lang w:bidi="th-TH"/>
        </w:rPr>
      </w:pPr>
      <w:r w:rsidRPr="00B8651A">
        <w:rPr>
          <w:rFonts w:ascii="Times New Roman" w:hAnsi="Times New Roman" w:cs="Times New Roman"/>
          <w:b/>
          <w:bCs/>
          <w:color w:val="000000"/>
          <w:lang w:bidi="th-TH"/>
        </w:rPr>
        <w:t xml:space="preserve">Title: </w:t>
      </w:r>
      <w:r w:rsidRPr="00B8651A">
        <w:rPr>
          <w:rFonts w:ascii="Times New Roman" w:hAnsi="Times New Roman" w:cs="Times New Roman"/>
          <w:color w:val="000000"/>
          <w:lang w:bidi="th-TH"/>
        </w:rPr>
        <w:t xml:space="preserve">Graphical </w:t>
      </w:r>
      <w:r w:rsidRPr="00B8651A">
        <w:rPr>
          <w:rFonts w:ascii="Times New Roman" w:hAnsi="Times New Roman" w:cs="Times New Roman"/>
        </w:rPr>
        <w:t>Time-to-event (TTE) model diagnostics and evaluation techniques: A tutorial</w:t>
      </w:r>
    </w:p>
    <w:p w14:paraId="283BC978"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0"/>
          <w:lang w:bidi="th-TH"/>
        </w:rPr>
      </w:pPr>
      <w:r w:rsidRPr="00B8651A">
        <w:rPr>
          <w:rFonts w:ascii="Times New Roman" w:hAnsi="Times New Roman" w:cs="Times New Roman"/>
          <w:b/>
          <w:bCs/>
          <w:color w:val="000000"/>
          <w:lang w:bidi="th-TH"/>
        </w:rPr>
        <w:t xml:space="preserve">Authors (final order TBD): </w:t>
      </w:r>
      <w:r w:rsidRPr="00B8651A">
        <w:rPr>
          <w:rFonts w:ascii="Times New Roman" w:hAnsi="Times New Roman" w:cs="Times New Roman"/>
          <w:color w:val="000000"/>
          <w:lang w:bidi="th-TH"/>
        </w:rPr>
        <w:t xml:space="preserve">Giselle Brown (1), Jonathan French (2), Nidal Al-Huniti (3), Justin </w:t>
      </w:r>
      <w:proofErr w:type="gramStart"/>
      <w:r w:rsidRPr="00B8651A">
        <w:rPr>
          <w:rFonts w:ascii="Times New Roman" w:hAnsi="Times New Roman" w:cs="Times New Roman"/>
          <w:color w:val="000000"/>
          <w:lang w:bidi="th-TH"/>
        </w:rPr>
        <w:t>Wilkins(</w:t>
      </w:r>
      <w:proofErr w:type="gramEnd"/>
      <w:r w:rsidRPr="00B8651A">
        <w:rPr>
          <w:rFonts w:ascii="Times New Roman" w:hAnsi="Times New Roman" w:cs="Times New Roman"/>
          <w:color w:val="000000"/>
          <w:lang w:bidi="th-TH"/>
        </w:rPr>
        <w:t>5), Benjamin Weber(1), Matthew M. Hutmacher (4), and the Model Evaluation Group of the International Society of Pharmacometrics (ISoP) Standards and Best Practices Committee.</w:t>
      </w:r>
    </w:p>
    <w:p w14:paraId="18ACB87E"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b/>
          <w:bCs/>
          <w:color w:val="000000"/>
          <w:lang w:bidi="th-TH"/>
        </w:rPr>
      </w:pPr>
      <w:r w:rsidRPr="00B8651A">
        <w:rPr>
          <w:rFonts w:ascii="Times New Roman" w:hAnsi="Times New Roman" w:cs="Times New Roman"/>
          <w:b/>
          <w:bCs/>
          <w:color w:val="000000"/>
          <w:lang w:bidi="th-TH"/>
        </w:rPr>
        <w:t>Affiliations:</w:t>
      </w:r>
    </w:p>
    <w:p w14:paraId="352E8095"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A"/>
          <w:lang w:bidi="th-TH"/>
        </w:rPr>
      </w:pPr>
      <w:r w:rsidRPr="00B8651A">
        <w:rPr>
          <w:rFonts w:ascii="Times New Roman" w:hAnsi="Times New Roman" w:cs="Times New Roman"/>
          <w:color w:val="000000"/>
          <w:lang w:bidi="th-TH"/>
        </w:rPr>
        <w:t xml:space="preserve">(1) </w:t>
      </w:r>
      <w:r w:rsidRPr="00B8651A">
        <w:rPr>
          <w:rFonts w:ascii="Times New Roman" w:hAnsi="Times New Roman" w:cs="Times New Roman"/>
          <w:color w:val="00000A"/>
          <w:lang w:bidi="th-TH"/>
        </w:rPr>
        <w:t>Boehringer Ingelheim Pharmaceuticals, Inc., Connecticut, USA</w:t>
      </w:r>
    </w:p>
    <w:p w14:paraId="5407A08E"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A"/>
          <w:lang w:bidi="th-TH"/>
        </w:rPr>
      </w:pPr>
      <w:r w:rsidRPr="00B8651A">
        <w:rPr>
          <w:rFonts w:ascii="Times New Roman" w:hAnsi="Times New Roman" w:cs="Times New Roman"/>
          <w:color w:val="00000A"/>
          <w:lang w:bidi="th-TH"/>
        </w:rPr>
        <w:t>(2) Metrum Research Group, LLC, Connecticut, USA</w:t>
      </w:r>
    </w:p>
    <w:p w14:paraId="43A74BEA"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A"/>
          <w:lang w:bidi="th-TH"/>
        </w:rPr>
      </w:pPr>
      <w:r w:rsidRPr="00B8651A" w:rsidDel="004A44F0">
        <w:rPr>
          <w:rFonts w:ascii="Times New Roman" w:hAnsi="Times New Roman" w:cs="Times New Roman"/>
          <w:color w:val="00000A"/>
          <w:lang w:bidi="th-TH"/>
        </w:rPr>
        <w:t xml:space="preserve"> </w:t>
      </w:r>
      <w:r w:rsidRPr="00B8651A">
        <w:rPr>
          <w:rFonts w:ascii="Times New Roman" w:hAnsi="Times New Roman" w:cs="Times New Roman"/>
          <w:color w:val="00000A"/>
          <w:lang w:bidi="th-TH"/>
        </w:rPr>
        <w:t>(3) Quantitative Clinical Pharmacology, AstraZeneca, Waltham, Massachusetts, USA</w:t>
      </w:r>
    </w:p>
    <w:p w14:paraId="0418322B"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A"/>
          <w:lang w:bidi="th-TH"/>
        </w:rPr>
      </w:pPr>
      <w:r w:rsidRPr="00B8651A">
        <w:rPr>
          <w:rFonts w:ascii="Times New Roman" w:hAnsi="Times New Roman" w:cs="Times New Roman"/>
          <w:color w:val="00000A"/>
          <w:lang w:bidi="th-TH"/>
        </w:rPr>
        <w:t xml:space="preserve"> (4) Ann Arbor Pharmacometrics Group Inc, Michigan, USA</w:t>
      </w:r>
    </w:p>
    <w:p w14:paraId="2F494D26"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A"/>
          <w:lang w:bidi="th-TH"/>
        </w:rPr>
      </w:pPr>
      <w:r w:rsidRPr="00B8651A">
        <w:rPr>
          <w:rFonts w:ascii="Times New Roman" w:hAnsi="Times New Roman" w:cs="Times New Roman"/>
          <w:color w:val="00000A"/>
          <w:lang w:bidi="th-TH"/>
        </w:rPr>
        <w:t xml:space="preserve">(5) </w:t>
      </w:r>
    </w:p>
    <w:p w14:paraId="2A21871E" w14:textId="77777777" w:rsidR="008C0AE7" w:rsidRPr="00B8651A" w:rsidRDefault="008C0AE7" w:rsidP="008C0AE7">
      <w:pPr>
        <w:spacing w:after="100" w:afterAutospacing="1" w:line="360" w:lineRule="auto"/>
        <w:rPr>
          <w:rFonts w:ascii="Times New Roman" w:hAnsi="Times New Roman" w:cs="Times New Roman"/>
          <w:color w:val="000000"/>
          <w:lang w:bidi="th-TH"/>
        </w:rPr>
      </w:pPr>
      <w:r w:rsidRPr="00B8651A">
        <w:rPr>
          <w:rFonts w:ascii="Times New Roman" w:hAnsi="Times New Roman" w:cs="Times New Roman"/>
          <w:b/>
          <w:bCs/>
          <w:color w:val="000000"/>
          <w:lang w:bidi="th-TH"/>
        </w:rPr>
        <w:t xml:space="preserve">Running title: </w:t>
      </w:r>
      <w:r w:rsidRPr="00B8651A">
        <w:rPr>
          <w:rFonts w:ascii="Times New Roman" w:hAnsi="Times New Roman" w:cs="Times New Roman"/>
          <w:color w:val="000000"/>
          <w:lang w:bidi="th-TH"/>
        </w:rPr>
        <w:t>A Tutorial on Graphical Evaluation of Time-to-Event Models</w:t>
      </w:r>
    </w:p>
    <w:p w14:paraId="63495B58"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b/>
          <w:bCs/>
          <w:lang w:bidi="th-TH"/>
        </w:rPr>
      </w:pPr>
      <w:r w:rsidRPr="00B8651A">
        <w:rPr>
          <w:rFonts w:ascii="Times New Roman" w:hAnsi="Times New Roman" w:cs="Times New Roman"/>
          <w:b/>
          <w:bCs/>
          <w:lang w:bidi="th-TH"/>
        </w:rPr>
        <w:t>Corresponding author:</w:t>
      </w:r>
    </w:p>
    <w:p w14:paraId="104229D2" w14:textId="5C405876" w:rsidR="008C0AE7" w:rsidRPr="00B8651A" w:rsidRDefault="008C0AE7" w:rsidP="008C0AE7">
      <w:pPr>
        <w:autoSpaceDE w:val="0"/>
        <w:autoSpaceDN w:val="0"/>
        <w:adjustRightInd w:val="0"/>
        <w:spacing w:after="100" w:afterAutospacing="1" w:line="360" w:lineRule="auto"/>
        <w:rPr>
          <w:rFonts w:ascii="Times New Roman" w:hAnsi="Times New Roman" w:cs="Times New Roman"/>
          <w:lang w:bidi="th-TH"/>
        </w:rPr>
      </w:pPr>
      <w:r w:rsidRPr="00B8651A">
        <w:rPr>
          <w:rFonts w:ascii="Times New Roman" w:hAnsi="Times New Roman" w:cs="Times New Roman"/>
          <w:b/>
          <w:bCs/>
          <w:lang w:bidi="th-TH"/>
        </w:rPr>
        <w:t xml:space="preserve">Giselle Brown, </w:t>
      </w:r>
      <w:r w:rsidRPr="00B8651A">
        <w:rPr>
          <w:rFonts w:ascii="Times New Roman" w:hAnsi="Times New Roman" w:cs="Times New Roman"/>
          <w:lang w:bidi="th-TH"/>
        </w:rPr>
        <w:t xml:space="preserve">900 Ridgebury Road, </w:t>
      </w:r>
      <w:del w:id="0" w:author="Jonathan French" w:date="2018-03-09T12:08:00Z">
        <w:r w:rsidRPr="00B8651A" w:rsidDel="003638DD">
          <w:rPr>
            <w:rFonts w:ascii="Times New Roman" w:hAnsi="Times New Roman" w:cs="Times New Roman"/>
            <w:lang w:bidi="th-TH"/>
          </w:rPr>
          <w:delText>Ridgefield,CT</w:delText>
        </w:r>
      </w:del>
      <w:ins w:id="1" w:author="Jonathan French" w:date="2018-03-09T12:08:00Z">
        <w:r w:rsidR="003638DD" w:rsidRPr="00B8651A">
          <w:rPr>
            <w:rFonts w:ascii="Times New Roman" w:hAnsi="Times New Roman" w:cs="Times New Roman"/>
            <w:lang w:bidi="th-TH"/>
          </w:rPr>
          <w:t>Ridgefield, CT</w:t>
        </w:r>
      </w:ins>
      <w:r w:rsidRPr="00B8651A">
        <w:rPr>
          <w:rFonts w:ascii="Times New Roman" w:hAnsi="Times New Roman" w:cs="Times New Roman"/>
          <w:lang w:bidi="th-TH"/>
        </w:rPr>
        <w:t>, giselle.brown@boehringer-ingelheim.com</w:t>
      </w:r>
    </w:p>
    <w:p w14:paraId="554B1183"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lang w:bidi="th-TH"/>
        </w:rPr>
      </w:pPr>
      <w:r w:rsidRPr="00B8651A">
        <w:rPr>
          <w:rFonts w:ascii="Times New Roman" w:hAnsi="Times New Roman" w:cs="Times New Roman"/>
          <w:b/>
          <w:bCs/>
          <w:lang w:bidi="th-TH"/>
        </w:rPr>
        <w:t xml:space="preserve">Key words: </w:t>
      </w:r>
      <w:r w:rsidRPr="00B8651A">
        <w:rPr>
          <w:rFonts w:ascii="Times New Roman" w:hAnsi="Times New Roman" w:cs="Times New Roman"/>
          <w:lang w:bidi="th-TH"/>
        </w:rPr>
        <w:t>Time to event analysis, Visual predictive check, Hazard, Survival analysis</w:t>
      </w:r>
    </w:p>
    <w:p w14:paraId="3BEBBF95"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lang w:bidi="th-TH"/>
        </w:rPr>
      </w:pPr>
      <w:r w:rsidRPr="00B8651A">
        <w:rPr>
          <w:rFonts w:ascii="Times New Roman" w:hAnsi="Times New Roman" w:cs="Times New Roman"/>
          <w:b/>
          <w:bCs/>
          <w:lang w:bidi="th-TH"/>
        </w:rPr>
        <w:t xml:space="preserve">Word count: </w:t>
      </w:r>
      <w:r w:rsidRPr="00B8651A">
        <w:rPr>
          <w:rFonts w:ascii="Times New Roman" w:hAnsi="Times New Roman" w:cs="Times New Roman"/>
          <w:lang w:bidi="th-TH"/>
        </w:rPr>
        <w:t>--</w:t>
      </w:r>
    </w:p>
    <w:p w14:paraId="5E218DAB"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lang w:bidi="th-TH"/>
        </w:rPr>
      </w:pPr>
      <w:r w:rsidRPr="00B8651A">
        <w:rPr>
          <w:rFonts w:ascii="Times New Roman" w:hAnsi="Times New Roman" w:cs="Times New Roman"/>
          <w:b/>
          <w:bCs/>
          <w:lang w:bidi="th-TH"/>
        </w:rPr>
        <w:t xml:space="preserve">Figure count: </w:t>
      </w:r>
      <w:r w:rsidRPr="00B8651A">
        <w:rPr>
          <w:rFonts w:ascii="Times New Roman" w:hAnsi="Times New Roman" w:cs="Times New Roman"/>
          <w:lang w:bidi="th-TH"/>
        </w:rPr>
        <w:t>--</w:t>
      </w:r>
    </w:p>
    <w:p w14:paraId="4844D175"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lang w:bidi="th-TH"/>
        </w:rPr>
      </w:pPr>
      <w:r w:rsidRPr="00B8651A">
        <w:rPr>
          <w:rFonts w:ascii="Times New Roman" w:hAnsi="Times New Roman" w:cs="Times New Roman"/>
          <w:b/>
          <w:bCs/>
          <w:lang w:bidi="th-TH"/>
        </w:rPr>
        <w:t xml:space="preserve">Table count: </w:t>
      </w:r>
      <w:r w:rsidRPr="00B8651A">
        <w:rPr>
          <w:rFonts w:ascii="Times New Roman" w:hAnsi="Times New Roman" w:cs="Times New Roman"/>
          <w:lang w:bidi="th-TH"/>
        </w:rPr>
        <w:t>--</w:t>
      </w:r>
    </w:p>
    <w:p w14:paraId="13244468" w14:textId="77777777" w:rsidR="008C0AE7" w:rsidRPr="00B8651A" w:rsidRDefault="008C0AE7" w:rsidP="008C0AE7">
      <w:pPr>
        <w:spacing w:after="100" w:afterAutospacing="1" w:line="240" w:lineRule="auto"/>
        <w:rPr>
          <w:rFonts w:ascii="Times New Roman" w:hAnsi="Times New Roman" w:cs="Times New Roman"/>
          <w:lang w:bidi="th-TH"/>
        </w:rPr>
      </w:pPr>
      <w:r w:rsidRPr="00B8651A">
        <w:rPr>
          <w:rFonts w:ascii="Times New Roman" w:hAnsi="Times New Roman" w:cs="Times New Roman"/>
          <w:b/>
          <w:bCs/>
          <w:lang w:bidi="th-TH"/>
        </w:rPr>
        <w:t xml:space="preserve">Reference count: </w:t>
      </w:r>
      <w:r w:rsidRPr="00B8651A">
        <w:rPr>
          <w:rFonts w:ascii="Times New Roman" w:hAnsi="Times New Roman" w:cs="Times New Roman"/>
          <w:lang w:bidi="th-TH"/>
        </w:rPr>
        <w:t>--</w:t>
      </w:r>
    </w:p>
    <w:p w14:paraId="71610785" w14:textId="77777777" w:rsidR="008C0AE7" w:rsidRPr="00B8651A" w:rsidRDefault="008C0AE7" w:rsidP="008C0AE7">
      <w:pPr>
        <w:spacing w:after="200" w:line="276" w:lineRule="auto"/>
        <w:rPr>
          <w:rFonts w:ascii="Times New Roman" w:hAnsi="Times New Roman" w:cs="Times New Roman"/>
          <w:bCs/>
        </w:rPr>
      </w:pPr>
      <w:r w:rsidRPr="00B8651A">
        <w:rPr>
          <w:rFonts w:ascii="Times New Roman" w:hAnsi="Times New Roman" w:cs="Times New Roman"/>
          <w:bCs/>
        </w:rPr>
        <w:br w:type="page"/>
      </w:r>
    </w:p>
    <w:p w14:paraId="326A6CEF" w14:textId="77777777" w:rsidR="008C0AE7" w:rsidRPr="003C6DD6" w:rsidRDefault="003A4930" w:rsidP="003C6DD6">
      <w:pPr>
        <w:pStyle w:val="Heading2"/>
      </w:pPr>
      <w:r>
        <w:lastRenderedPageBreak/>
        <w:t xml:space="preserve">Introduction </w:t>
      </w:r>
    </w:p>
    <w:p w14:paraId="37E1CACA" w14:textId="69505648" w:rsidR="008C0AE7" w:rsidRPr="003C6DD6" w:rsidDel="0021053C" w:rsidRDefault="008C0AE7" w:rsidP="008C0AE7">
      <w:pPr>
        <w:pStyle w:val="ListParagraph"/>
        <w:numPr>
          <w:ilvl w:val="1"/>
          <w:numId w:val="6"/>
        </w:numPr>
        <w:spacing w:line="276" w:lineRule="auto"/>
        <w:rPr>
          <w:del w:id="2" w:author="Jonathan French" w:date="2018-07-08T11:18:00Z"/>
          <w:rFonts w:ascii="Times New Roman" w:hAnsi="Times New Roman" w:cs="Times New Roman"/>
          <w:i/>
          <w:iCs/>
          <w:color w:val="7030A0"/>
        </w:rPr>
      </w:pPr>
      <w:del w:id="3" w:author="Jonathan French" w:date="2018-07-08T11:18:00Z">
        <w:r w:rsidRPr="003C6DD6" w:rsidDel="0021053C">
          <w:rPr>
            <w:rFonts w:ascii="Times New Roman" w:hAnsi="Times New Roman" w:cs="Times New Roman"/>
            <w:i/>
            <w:iCs/>
            <w:color w:val="7030A0"/>
          </w:rPr>
          <w:delText>simulation and re-estimation based exercise was performed on a simplified case study based on a realistic frame work</w:delText>
        </w:r>
      </w:del>
    </w:p>
    <w:p w14:paraId="6C2D8989" w14:textId="14B3901C" w:rsidR="008C0AE7" w:rsidRPr="003C6DD6" w:rsidDel="0021053C" w:rsidRDefault="008C0AE7" w:rsidP="008C0AE7">
      <w:pPr>
        <w:pStyle w:val="ListParagraph"/>
        <w:numPr>
          <w:ilvl w:val="1"/>
          <w:numId w:val="6"/>
        </w:numPr>
        <w:spacing w:line="276" w:lineRule="auto"/>
        <w:rPr>
          <w:del w:id="4" w:author="Jonathan French" w:date="2018-07-08T11:18:00Z"/>
          <w:rFonts w:ascii="Times New Roman" w:hAnsi="Times New Roman" w:cs="Times New Roman"/>
          <w:i/>
          <w:iCs/>
          <w:color w:val="7030A0"/>
        </w:rPr>
      </w:pPr>
      <w:del w:id="5" w:author="Jonathan French" w:date="2018-07-08T11:18:00Z">
        <w:r w:rsidRPr="003C6DD6" w:rsidDel="0021053C">
          <w:rPr>
            <w:rFonts w:ascii="Times New Roman" w:hAnsi="Times New Roman" w:cs="Times New Roman"/>
            <w:i/>
            <w:iCs/>
            <w:color w:val="7030A0"/>
          </w:rPr>
          <w:delText>the case study was simulated from a known scenario defined by a model (whose parameters are h</w:delText>
        </w:r>
        <w:r w:rsidRPr="003C6DD6" w:rsidDel="0021053C">
          <w:rPr>
            <w:rFonts w:ascii="Times New Roman" w:hAnsi="Times New Roman" w:cs="Times New Roman"/>
            <w:i/>
            <w:iCs/>
            <w:color w:val="7030A0"/>
            <w:vertAlign w:val="subscript"/>
          </w:rPr>
          <w:delText>0</w:delText>
        </w:r>
        <w:r w:rsidRPr="003C6DD6" w:rsidDel="0021053C">
          <w:rPr>
            <w:rFonts w:ascii="Times New Roman" w:hAnsi="Times New Roman" w:cs="Times New Roman"/>
            <w:i/>
            <w:iCs/>
            <w:color w:val="7030A0"/>
          </w:rPr>
          <w:delText xml:space="preserve">, f(u)~AUC, f(u)~gender)   </w:delText>
        </w:r>
      </w:del>
    </w:p>
    <w:p w14:paraId="2A024B06" w14:textId="34FD4E31" w:rsidR="008C0AE7" w:rsidRPr="003C6DD6" w:rsidDel="0021053C" w:rsidRDefault="008C0AE7" w:rsidP="008C0AE7">
      <w:pPr>
        <w:pStyle w:val="ListParagraph"/>
        <w:numPr>
          <w:ilvl w:val="1"/>
          <w:numId w:val="6"/>
        </w:numPr>
        <w:spacing w:line="276" w:lineRule="auto"/>
        <w:rPr>
          <w:del w:id="6" w:author="Jonathan French" w:date="2018-07-08T11:18:00Z"/>
          <w:rFonts w:ascii="Times New Roman" w:hAnsi="Times New Roman" w:cs="Times New Roman"/>
          <w:i/>
          <w:iCs/>
          <w:color w:val="7030A0"/>
        </w:rPr>
      </w:pPr>
      <w:del w:id="7" w:author="Jonathan French" w:date="2018-07-08T11:18:00Z">
        <w:r w:rsidRPr="003C6DD6" w:rsidDel="0021053C">
          <w:rPr>
            <w:rFonts w:ascii="Times New Roman" w:hAnsi="Times New Roman" w:cs="Times New Roman"/>
            <w:i/>
            <w:iCs/>
            <w:color w:val="7030A0"/>
          </w:rPr>
          <w:delText xml:space="preserve">define misspecification systematically (see table below) </w:delText>
        </w:r>
      </w:del>
    </w:p>
    <w:p w14:paraId="35050191" w14:textId="74AD8829" w:rsidR="008C0AE7" w:rsidRPr="003C6DD6" w:rsidDel="0021053C" w:rsidRDefault="008C0AE7" w:rsidP="008C0AE7">
      <w:pPr>
        <w:pStyle w:val="ListParagraph"/>
        <w:numPr>
          <w:ilvl w:val="1"/>
          <w:numId w:val="6"/>
        </w:numPr>
        <w:spacing w:line="276" w:lineRule="auto"/>
        <w:rPr>
          <w:del w:id="8" w:author="Jonathan French" w:date="2018-07-08T11:18:00Z"/>
          <w:rFonts w:ascii="Times New Roman" w:hAnsi="Times New Roman" w:cs="Times New Roman"/>
          <w:i/>
          <w:iCs/>
          <w:color w:val="7030A0"/>
        </w:rPr>
      </w:pPr>
      <w:del w:id="9" w:author="Jonathan French" w:date="2018-07-08T11:18:00Z">
        <w:r w:rsidRPr="003C6DD6" w:rsidDel="0021053C">
          <w:rPr>
            <w:rFonts w:ascii="Times New Roman" w:hAnsi="Times New Roman" w:cs="Times New Roman"/>
            <w:i/>
            <w:iCs/>
            <w:color w:val="7030A0"/>
          </w:rPr>
          <w:delText xml:space="preserve">We fit the true and misspecified models to the case study data </w:delText>
        </w:r>
      </w:del>
    </w:p>
    <w:p w14:paraId="1C19F018" w14:textId="18DD319E" w:rsidR="008C0AE7" w:rsidRPr="003C6DD6" w:rsidDel="00A70778" w:rsidRDefault="008C0AE7" w:rsidP="008C0AE7">
      <w:pPr>
        <w:pStyle w:val="ListParagraph"/>
        <w:numPr>
          <w:ilvl w:val="1"/>
          <w:numId w:val="6"/>
        </w:numPr>
        <w:spacing w:line="276" w:lineRule="auto"/>
        <w:rPr>
          <w:del w:id="10" w:author="Jonathan French" w:date="2018-07-08T11:41:00Z"/>
          <w:rFonts w:ascii="Times New Roman" w:hAnsi="Times New Roman" w:cs="Times New Roman"/>
          <w:i/>
          <w:iCs/>
          <w:color w:val="7030A0"/>
        </w:rPr>
      </w:pPr>
      <w:del w:id="11" w:author="Jonathan French" w:date="2018-07-08T11:41:00Z">
        <w:r w:rsidRPr="003C6DD6" w:rsidDel="00A70778">
          <w:rPr>
            <w:rFonts w:ascii="Times New Roman" w:hAnsi="Times New Roman" w:cs="Times New Roman"/>
            <w:i/>
            <w:iCs/>
            <w:color w:val="7030A0"/>
          </w:rPr>
          <w:delText xml:space="preserve">Clarify objectives </w:delText>
        </w:r>
      </w:del>
    </w:p>
    <w:p w14:paraId="2A1C8915" w14:textId="78C531C4" w:rsidR="008C0AE7" w:rsidRPr="003C6DD6" w:rsidDel="00A70778" w:rsidRDefault="008C0AE7" w:rsidP="008C0AE7">
      <w:pPr>
        <w:ind w:firstLine="720"/>
        <w:rPr>
          <w:del w:id="12" w:author="Jonathan French" w:date="2018-07-08T11:41:00Z"/>
          <w:rFonts w:ascii="Times New Roman" w:hAnsi="Times New Roman" w:cs="Times New Roman"/>
          <w:i/>
          <w:iCs/>
          <w:color w:val="7030A0"/>
        </w:rPr>
      </w:pPr>
      <w:del w:id="13" w:author="Jonathan French" w:date="2018-07-08T11:41:00Z">
        <w:r w:rsidRPr="003C6DD6" w:rsidDel="00A70778">
          <w:rPr>
            <w:rFonts w:ascii="Times New Roman" w:hAnsi="Times New Roman" w:cs="Times New Roman"/>
            <w:i/>
            <w:iCs/>
            <w:color w:val="7030A0"/>
          </w:rPr>
          <w:delText xml:space="preserve">Notes from our last meeting: </w:delText>
        </w:r>
      </w:del>
    </w:p>
    <w:p w14:paraId="23C3C598" w14:textId="40133552" w:rsidR="008C0AE7" w:rsidRPr="003C6DD6" w:rsidDel="00A70778" w:rsidRDefault="008C0AE7" w:rsidP="008C0AE7">
      <w:pPr>
        <w:pStyle w:val="ListParagraph"/>
        <w:numPr>
          <w:ilvl w:val="2"/>
          <w:numId w:val="6"/>
        </w:numPr>
        <w:spacing w:line="276" w:lineRule="auto"/>
        <w:rPr>
          <w:del w:id="14" w:author="Jonathan French" w:date="2018-07-08T11:41:00Z"/>
          <w:rFonts w:ascii="Times New Roman" w:hAnsi="Times New Roman" w:cs="Times New Roman"/>
          <w:i/>
          <w:iCs/>
          <w:color w:val="7030A0"/>
        </w:rPr>
      </w:pPr>
      <w:del w:id="15" w:author="Jonathan French" w:date="2018-07-08T11:41:00Z">
        <w:r w:rsidRPr="003C6DD6" w:rsidDel="00A70778">
          <w:rPr>
            <w:rFonts w:ascii="Times New Roman" w:hAnsi="Times New Roman" w:cs="Times New Roman"/>
            <w:i/>
            <w:iCs/>
            <w:color w:val="7030A0"/>
          </w:rPr>
          <w:delText xml:space="preserve">Manuscript objectives and summary </w:delText>
        </w:r>
      </w:del>
    </w:p>
    <w:p w14:paraId="28801F54" w14:textId="6EA9C325" w:rsidR="008C0AE7" w:rsidRPr="003C6DD6" w:rsidDel="00A70778" w:rsidRDefault="008C0AE7" w:rsidP="008C0AE7">
      <w:pPr>
        <w:pStyle w:val="ListParagraph"/>
        <w:numPr>
          <w:ilvl w:val="3"/>
          <w:numId w:val="6"/>
        </w:numPr>
        <w:spacing w:line="276" w:lineRule="auto"/>
        <w:rPr>
          <w:del w:id="16" w:author="Jonathan French" w:date="2018-07-08T11:40:00Z"/>
          <w:rFonts w:ascii="Times New Roman" w:hAnsi="Times New Roman" w:cs="Times New Roman"/>
          <w:i/>
          <w:iCs/>
          <w:color w:val="7030A0"/>
        </w:rPr>
      </w:pPr>
      <w:del w:id="17" w:author="Jonathan French" w:date="2018-07-08T11:40:00Z">
        <w:r w:rsidRPr="003C6DD6" w:rsidDel="00A70778">
          <w:rPr>
            <w:rFonts w:ascii="Times New Roman" w:hAnsi="Times New Roman" w:cs="Times New Roman"/>
            <w:i/>
            <w:iCs/>
            <w:color w:val="7030A0"/>
          </w:rPr>
          <w:delText xml:space="preserve">Objective: provide an overview on diagnostics to evaluate for single TTE models </w:delText>
        </w:r>
      </w:del>
    </w:p>
    <w:p w14:paraId="563E9B74" w14:textId="39042B43" w:rsidR="008C0AE7" w:rsidRPr="003C6DD6" w:rsidDel="00A70778" w:rsidRDefault="008C0AE7" w:rsidP="008C0AE7">
      <w:pPr>
        <w:pStyle w:val="ListParagraph"/>
        <w:numPr>
          <w:ilvl w:val="3"/>
          <w:numId w:val="6"/>
        </w:numPr>
        <w:spacing w:line="276" w:lineRule="auto"/>
        <w:rPr>
          <w:del w:id="18" w:author="Jonathan French" w:date="2018-07-08T11:41:00Z"/>
          <w:rFonts w:ascii="Times New Roman" w:hAnsi="Times New Roman" w:cs="Times New Roman"/>
          <w:i/>
          <w:iCs/>
          <w:color w:val="7030A0"/>
        </w:rPr>
      </w:pPr>
      <w:del w:id="19" w:author="Jonathan French" w:date="2018-07-08T11:41:00Z">
        <w:r w:rsidRPr="003C6DD6" w:rsidDel="00A70778">
          <w:rPr>
            <w:rFonts w:ascii="Times New Roman" w:hAnsi="Times New Roman" w:cs="Times New Roman"/>
            <w:i/>
            <w:iCs/>
            <w:color w:val="7030A0"/>
          </w:rPr>
          <w:delText xml:space="preserve">Summary: In the simulation and re-estimation exercise, the single TTE data was simulated from a known set of parameters. The parameters were then re-estimated from true and misspecified models (see table below). Plots were created and evaluated determine their diagnostics capabilities </w:delText>
        </w:r>
      </w:del>
    </w:p>
    <w:tbl>
      <w:tblPr>
        <w:tblStyle w:val="TableGrid"/>
        <w:tblpPr w:leftFromText="180" w:rightFromText="180" w:vertAnchor="text" w:horzAnchor="margin" w:tblpXSpec="center" w:tblpY="17"/>
        <w:tblW w:w="0" w:type="auto"/>
        <w:tblLook w:val="04A0" w:firstRow="1" w:lastRow="0" w:firstColumn="1" w:lastColumn="0" w:noHBand="0" w:noVBand="1"/>
      </w:tblPr>
      <w:tblGrid>
        <w:gridCol w:w="1166"/>
        <w:gridCol w:w="1732"/>
        <w:gridCol w:w="1440"/>
        <w:gridCol w:w="1890"/>
      </w:tblGrid>
      <w:tr w:rsidR="003C6DD6" w:rsidRPr="003C6DD6" w:rsidDel="00344269" w14:paraId="0C8B7519" w14:textId="62319571" w:rsidTr="00273700">
        <w:trPr>
          <w:trHeight w:val="273"/>
          <w:del w:id="20" w:author="Jonathan French" w:date="2018-07-08T11:35:00Z"/>
        </w:trPr>
        <w:tc>
          <w:tcPr>
            <w:tcW w:w="1166" w:type="dxa"/>
          </w:tcPr>
          <w:p w14:paraId="3ADE84FC" w14:textId="56A5E63C" w:rsidR="008C0AE7" w:rsidRPr="003C6DD6" w:rsidDel="00344269" w:rsidRDefault="008C0AE7" w:rsidP="00273700">
            <w:pPr>
              <w:pStyle w:val="ListParagraph"/>
              <w:ind w:left="0"/>
              <w:jc w:val="center"/>
              <w:rPr>
                <w:del w:id="21" w:author="Jonathan French" w:date="2018-07-08T11:35:00Z"/>
                <w:rFonts w:ascii="Times New Roman" w:hAnsi="Times New Roman" w:cs="Times New Roman"/>
                <w:i/>
                <w:iCs/>
                <w:color w:val="7030A0"/>
              </w:rPr>
            </w:pPr>
            <w:del w:id="22" w:author="Jonathan French" w:date="2018-01-02T17:34:00Z">
              <w:r w:rsidRPr="003C6DD6" w:rsidDel="00466EB5">
                <w:rPr>
                  <w:rFonts w:ascii="Times New Roman" w:hAnsi="Times New Roman" w:cs="Times New Roman"/>
                  <w:i/>
                  <w:iCs/>
                  <w:color w:val="7030A0"/>
                </w:rPr>
                <w:delText>Scenario</w:delText>
              </w:r>
            </w:del>
          </w:p>
        </w:tc>
        <w:tc>
          <w:tcPr>
            <w:tcW w:w="1732" w:type="dxa"/>
          </w:tcPr>
          <w:p w14:paraId="05A09B35" w14:textId="357E61D1" w:rsidR="008C0AE7" w:rsidRPr="003C6DD6" w:rsidDel="00344269" w:rsidRDefault="008C0AE7" w:rsidP="00273700">
            <w:pPr>
              <w:pStyle w:val="ListParagraph"/>
              <w:ind w:left="0"/>
              <w:rPr>
                <w:del w:id="23" w:author="Jonathan French" w:date="2018-07-08T11:35:00Z"/>
                <w:rFonts w:ascii="Times New Roman" w:hAnsi="Times New Roman" w:cs="Times New Roman"/>
                <w:i/>
                <w:iCs/>
                <w:color w:val="7030A0"/>
              </w:rPr>
            </w:pPr>
            <w:del w:id="24" w:author="Jonathan French" w:date="2018-07-08T11:35:00Z">
              <w:r w:rsidRPr="003C6DD6" w:rsidDel="00344269">
                <w:rPr>
                  <w:rFonts w:ascii="Times New Roman" w:hAnsi="Times New Roman" w:cs="Times New Roman"/>
                  <w:i/>
                  <w:iCs/>
                  <w:color w:val="7030A0"/>
                </w:rPr>
                <w:delText xml:space="preserve">Hazard function </w:delText>
              </w:r>
            </w:del>
          </w:p>
        </w:tc>
        <w:tc>
          <w:tcPr>
            <w:tcW w:w="1440" w:type="dxa"/>
          </w:tcPr>
          <w:p w14:paraId="7D6EE3B1" w14:textId="4C7B567B" w:rsidR="008C0AE7" w:rsidRPr="003C6DD6" w:rsidDel="00344269" w:rsidRDefault="008C0AE7" w:rsidP="00273700">
            <w:pPr>
              <w:pStyle w:val="ListParagraph"/>
              <w:ind w:left="0"/>
              <w:rPr>
                <w:del w:id="25" w:author="Jonathan French" w:date="2018-07-08T11:35:00Z"/>
                <w:rFonts w:ascii="Times New Roman" w:hAnsi="Times New Roman" w:cs="Times New Roman"/>
                <w:i/>
                <w:iCs/>
                <w:color w:val="7030A0"/>
              </w:rPr>
            </w:pPr>
            <w:del w:id="26" w:author="Jonathan French" w:date="2018-07-08T11:35:00Z">
              <w:r w:rsidRPr="003C6DD6" w:rsidDel="00344269">
                <w:rPr>
                  <w:rFonts w:ascii="Times New Roman" w:hAnsi="Times New Roman" w:cs="Times New Roman"/>
                  <w:i/>
                  <w:iCs/>
                  <w:color w:val="7030A0"/>
                </w:rPr>
                <w:delText xml:space="preserve">Drug effect </w:delText>
              </w:r>
            </w:del>
          </w:p>
        </w:tc>
        <w:tc>
          <w:tcPr>
            <w:tcW w:w="1890" w:type="dxa"/>
          </w:tcPr>
          <w:p w14:paraId="2221FA49" w14:textId="32B1986E" w:rsidR="008C0AE7" w:rsidRPr="003C6DD6" w:rsidDel="00344269" w:rsidRDefault="008C0AE7" w:rsidP="00273700">
            <w:pPr>
              <w:pStyle w:val="ListParagraph"/>
              <w:ind w:left="0"/>
              <w:rPr>
                <w:del w:id="27" w:author="Jonathan French" w:date="2018-07-08T11:35:00Z"/>
                <w:rFonts w:ascii="Times New Roman" w:hAnsi="Times New Roman" w:cs="Times New Roman"/>
                <w:i/>
                <w:iCs/>
                <w:color w:val="7030A0"/>
              </w:rPr>
            </w:pPr>
            <w:del w:id="28" w:author="Jonathan French" w:date="2018-07-08T11:35:00Z">
              <w:r w:rsidRPr="003C6DD6" w:rsidDel="00344269">
                <w:rPr>
                  <w:rFonts w:ascii="Times New Roman" w:hAnsi="Times New Roman" w:cs="Times New Roman"/>
                  <w:i/>
                  <w:iCs/>
                  <w:color w:val="7030A0"/>
                </w:rPr>
                <w:delText xml:space="preserve">Covariate effect </w:delText>
              </w:r>
            </w:del>
          </w:p>
        </w:tc>
      </w:tr>
      <w:tr w:rsidR="003C6DD6" w:rsidRPr="003C6DD6" w:rsidDel="00344269" w14:paraId="72A65333" w14:textId="7073703E" w:rsidTr="00273700">
        <w:trPr>
          <w:trHeight w:val="273"/>
          <w:del w:id="29" w:author="Jonathan French" w:date="2018-07-08T11:35:00Z"/>
        </w:trPr>
        <w:tc>
          <w:tcPr>
            <w:tcW w:w="1166" w:type="dxa"/>
          </w:tcPr>
          <w:p w14:paraId="5D180ADC" w14:textId="233EF5F5" w:rsidR="008C0AE7" w:rsidRPr="003C6DD6" w:rsidDel="00344269" w:rsidRDefault="008C0AE7" w:rsidP="00273700">
            <w:pPr>
              <w:pStyle w:val="ListParagraph"/>
              <w:ind w:left="0"/>
              <w:jc w:val="center"/>
              <w:rPr>
                <w:del w:id="30" w:author="Jonathan French" w:date="2018-07-08T11:35:00Z"/>
                <w:rFonts w:ascii="Times New Roman" w:hAnsi="Times New Roman" w:cs="Times New Roman"/>
                <w:i/>
                <w:iCs/>
                <w:color w:val="7030A0"/>
              </w:rPr>
            </w:pPr>
            <w:del w:id="31" w:author="Jonathan French" w:date="2018-07-08T11:35:00Z">
              <w:r w:rsidRPr="003C6DD6" w:rsidDel="00344269">
                <w:rPr>
                  <w:rFonts w:ascii="Times New Roman" w:hAnsi="Times New Roman" w:cs="Times New Roman"/>
                  <w:i/>
                  <w:iCs/>
                  <w:color w:val="7030A0"/>
                </w:rPr>
                <w:delText>1</w:delText>
              </w:r>
            </w:del>
          </w:p>
        </w:tc>
        <w:tc>
          <w:tcPr>
            <w:tcW w:w="1732" w:type="dxa"/>
          </w:tcPr>
          <w:p w14:paraId="7E657E66" w14:textId="416E6CAE" w:rsidR="008C0AE7" w:rsidRPr="003C6DD6" w:rsidDel="00344269" w:rsidRDefault="008C0AE7" w:rsidP="00273700">
            <w:pPr>
              <w:pStyle w:val="ListParagraph"/>
              <w:ind w:left="0"/>
              <w:rPr>
                <w:del w:id="32" w:author="Jonathan French" w:date="2018-07-08T11:35:00Z"/>
                <w:rFonts w:ascii="Times New Roman" w:hAnsi="Times New Roman" w:cs="Times New Roman"/>
                <w:i/>
                <w:iCs/>
                <w:color w:val="7030A0"/>
              </w:rPr>
            </w:pPr>
            <w:del w:id="33" w:author="Jonathan French" w:date="2018-07-08T11:35:00Z">
              <w:r w:rsidRPr="003C6DD6" w:rsidDel="00344269">
                <w:rPr>
                  <w:rFonts w:ascii="Times New Roman" w:hAnsi="Times New Roman" w:cs="Times New Roman"/>
                  <w:i/>
                  <w:iCs/>
                  <w:color w:val="7030A0"/>
                </w:rPr>
                <w:delText xml:space="preserve">Weibull </w:delText>
              </w:r>
            </w:del>
          </w:p>
        </w:tc>
        <w:tc>
          <w:tcPr>
            <w:tcW w:w="1440" w:type="dxa"/>
          </w:tcPr>
          <w:p w14:paraId="16AEFF26" w14:textId="444C1D49" w:rsidR="008C0AE7" w:rsidRPr="003C6DD6" w:rsidDel="00344269" w:rsidRDefault="008C0AE7" w:rsidP="00273700">
            <w:pPr>
              <w:pStyle w:val="ListParagraph"/>
              <w:ind w:left="0"/>
              <w:rPr>
                <w:del w:id="34" w:author="Jonathan French" w:date="2018-07-08T11:35:00Z"/>
                <w:rFonts w:ascii="Times New Roman" w:hAnsi="Times New Roman" w:cs="Times New Roman"/>
                <w:i/>
                <w:iCs/>
                <w:color w:val="7030A0"/>
              </w:rPr>
            </w:pPr>
            <w:del w:id="35" w:author="Jonathan French" w:date="2018-07-08T11:35:00Z">
              <w:r w:rsidRPr="003C6DD6" w:rsidDel="00344269">
                <w:rPr>
                  <w:rFonts w:ascii="Times New Roman" w:hAnsi="Times New Roman" w:cs="Times New Roman"/>
                  <w:i/>
                  <w:iCs/>
                  <w:color w:val="7030A0"/>
                </w:rPr>
                <w:delText xml:space="preserve">Emax </w:delText>
              </w:r>
            </w:del>
          </w:p>
        </w:tc>
        <w:tc>
          <w:tcPr>
            <w:tcW w:w="1890" w:type="dxa"/>
          </w:tcPr>
          <w:p w14:paraId="527F2474" w14:textId="370C5DB3" w:rsidR="008C0AE7" w:rsidRPr="003C6DD6" w:rsidDel="00344269" w:rsidRDefault="008C0AE7" w:rsidP="00273700">
            <w:pPr>
              <w:pStyle w:val="ListParagraph"/>
              <w:ind w:left="0"/>
              <w:rPr>
                <w:del w:id="36" w:author="Jonathan French" w:date="2018-07-08T11:35:00Z"/>
                <w:rFonts w:ascii="Times New Roman" w:hAnsi="Times New Roman" w:cs="Times New Roman"/>
                <w:i/>
                <w:iCs/>
                <w:color w:val="7030A0"/>
              </w:rPr>
            </w:pPr>
            <w:del w:id="37" w:author="Jonathan French" w:date="2018-07-08T11:35:00Z">
              <w:r w:rsidRPr="003C6DD6" w:rsidDel="00344269">
                <w:rPr>
                  <w:rFonts w:ascii="Times New Roman" w:hAnsi="Times New Roman" w:cs="Times New Roman"/>
                  <w:i/>
                  <w:iCs/>
                  <w:color w:val="7030A0"/>
                </w:rPr>
                <w:delText>Included</w:delText>
              </w:r>
            </w:del>
          </w:p>
        </w:tc>
      </w:tr>
      <w:tr w:rsidR="003C6DD6" w:rsidRPr="003C6DD6" w:rsidDel="00344269" w14:paraId="566A4B72" w14:textId="7C96F449" w:rsidTr="00273700">
        <w:trPr>
          <w:trHeight w:val="285"/>
          <w:del w:id="38" w:author="Jonathan French" w:date="2018-07-08T11:35:00Z"/>
        </w:trPr>
        <w:tc>
          <w:tcPr>
            <w:tcW w:w="1166" w:type="dxa"/>
          </w:tcPr>
          <w:p w14:paraId="71D2BC4B" w14:textId="17A60106" w:rsidR="008C0AE7" w:rsidRPr="003C6DD6" w:rsidDel="00344269" w:rsidRDefault="008C0AE7" w:rsidP="00273700">
            <w:pPr>
              <w:pStyle w:val="ListParagraph"/>
              <w:ind w:left="0"/>
              <w:jc w:val="center"/>
              <w:rPr>
                <w:del w:id="39" w:author="Jonathan French" w:date="2018-07-08T11:35:00Z"/>
                <w:rFonts w:ascii="Times New Roman" w:hAnsi="Times New Roman" w:cs="Times New Roman"/>
                <w:i/>
                <w:iCs/>
                <w:color w:val="7030A0"/>
              </w:rPr>
            </w:pPr>
            <w:del w:id="40" w:author="Jonathan French" w:date="2018-07-08T11:35:00Z">
              <w:r w:rsidRPr="003C6DD6" w:rsidDel="00344269">
                <w:rPr>
                  <w:rFonts w:ascii="Times New Roman" w:hAnsi="Times New Roman" w:cs="Times New Roman"/>
                  <w:i/>
                  <w:iCs/>
                  <w:color w:val="7030A0"/>
                </w:rPr>
                <w:delText>2</w:delText>
              </w:r>
            </w:del>
          </w:p>
        </w:tc>
        <w:tc>
          <w:tcPr>
            <w:tcW w:w="1732" w:type="dxa"/>
          </w:tcPr>
          <w:p w14:paraId="3C8E7152" w14:textId="5681F874" w:rsidR="008C0AE7" w:rsidRPr="003C6DD6" w:rsidDel="00344269" w:rsidRDefault="008C0AE7" w:rsidP="00273700">
            <w:pPr>
              <w:pStyle w:val="ListParagraph"/>
              <w:ind w:left="0"/>
              <w:rPr>
                <w:del w:id="41" w:author="Jonathan French" w:date="2018-07-08T11:35:00Z"/>
                <w:rFonts w:ascii="Times New Roman" w:hAnsi="Times New Roman" w:cs="Times New Roman"/>
                <w:i/>
                <w:iCs/>
                <w:color w:val="7030A0"/>
              </w:rPr>
            </w:pPr>
            <w:del w:id="42" w:author="Jonathan French" w:date="2018-07-08T11:35:00Z">
              <w:r w:rsidRPr="003C6DD6" w:rsidDel="00344269">
                <w:rPr>
                  <w:rFonts w:ascii="Times New Roman" w:hAnsi="Times New Roman" w:cs="Times New Roman"/>
                  <w:i/>
                  <w:iCs/>
                  <w:color w:val="7030A0"/>
                </w:rPr>
                <w:delText>Weibull</w:delText>
              </w:r>
            </w:del>
          </w:p>
        </w:tc>
        <w:tc>
          <w:tcPr>
            <w:tcW w:w="1440" w:type="dxa"/>
          </w:tcPr>
          <w:p w14:paraId="3F9E3C2B" w14:textId="53255999" w:rsidR="008C0AE7" w:rsidRPr="003C6DD6" w:rsidDel="00344269" w:rsidRDefault="008C0AE7" w:rsidP="00273700">
            <w:pPr>
              <w:pStyle w:val="ListParagraph"/>
              <w:ind w:left="0"/>
              <w:rPr>
                <w:del w:id="43" w:author="Jonathan French" w:date="2018-07-08T11:35:00Z"/>
                <w:rFonts w:ascii="Times New Roman" w:hAnsi="Times New Roman" w:cs="Times New Roman"/>
                <w:i/>
                <w:iCs/>
                <w:color w:val="7030A0"/>
              </w:rPr>
            </w:pPr>
            <w:del w:id="44" w:author="Jonathan French" w:date="2018-07-08T11:35:00Z">
              <w:r w:rsidRPr="003C6DD6" w:rsidDel="00344269">
                <w:rPr>
                  <w:rFonts w:ascii="Times New Roman" w:hAnsi="Times New Roman" w:cs="Times New Roman"/>
                  <w:i/>
                  <w:iCs/>
                  <w:color w:val="7030A0"/>
                </w:rPr>
                <w:delText>Emax</w:delText>
              </w:r>
            </w:del>
          </w:p>
        </w:tc>
        <w:tc>
          <w:tcPr>
            <w:tcW w:w="1890" w:type="dxa"/>
          </w:tcPr>
          <w:p w14:paraId="34770E3F" w14:textId="12C076B7" w:rsidR="008C0AE7" w:rsidRPr="003C6DD6" w:rsidDel="00344269" w:rsidRDefault="008C0AE7" w:rsidP="00273700">
            <w:pPr>
              <w:pStyle w:val="ListParagraph"/>
              <w:ind w:left="0"/>
              <w:rPr>
                <w:del w:id="45" w:author="Jonathan French" w:date="2018-07-08T11:35:00Z"/>
                <w:rFonts w:ascii="Times New Roman" w:hAnsi="Times New Roman" w:cs="Times New Roman"/>
                <w:i/>
                <w:iCs/>
                <w:color w:val="7030A0"/>
              </w:rPr>
            </w:pPr>
            <w:del w:id="46" w:author="Jonathan French" w:date="2018-07-08T11:35:00Z">
              <w:r w:rsidRPr="003C6DD6" w:rsidDel="00344269">
                <w:rPr>
                  <w:rFonts w:ascii="Times New Roman" w:hAnsi="Times New Roman" w:cs="Times New Roman"/>
                  <w:i/>
                  <w:iCs/>
                  <w:color w:val="7030A0"/>
                </w:rPr>
                <w:delText>Excluded</w:delText>
              </w:r>
              <w:r w:rsidRPr="003C6DD6" w:rsidDel="00344269">
                <w:rPr>
                  <w:rFonts w:ascii="Times New Roman" w:hAnsi="Times New Roman" w:cs="Times New Roman"/>
                  <w:i/>
                  <w:iCs/>
                  <w:color w:val="7030A0"/>
                  <w:vertAlign w:val="superscript"/>
                </w:rPr>
                <w:sym w:font="Symbol" w:char="F0AA"/>
              </w:r>
            </w:del>
          </w:p>
        </w:tc>
      </w:tr>
      <w:tr w:rsidR="003C6DD6" w:rsidRPr="003C6DD6" w:rsidDel="00344269" w14:paraId="23D9DFC6" w14:textId="57B1BD67" w:rsidTr="00273700">
        <w:trPr>
          <w:trHeight w:val="298"/>
          <w:del w:id="47" w:author="Jonathan French" w:date="2018-07-08T11:35:00Z"/>
        </w:trPr>
        <w:tc>
          <w:tcPr>
            <w:tcW w:w="1166" w:type="dxa"/>
          </w:tcPr>
          <w:p w14:paraId="46DD35F8" w14:textId="4626A25C" w:rsidR="008C0AE7" w:rsidRPr="003C6DD6" w:rsidDel="00344269" w:rsidRDefault="008C0AE7" w:rsidP="00273700">
            <w:pPr>
              <w:pStyle w:val="ListParagraph"/>
              <w:ind w:left="0"/>
              <w:jc w:val="center"/>
              <w:rPr>
                <w:del w:id="48" w:author="Jonathan French" w:date="2018-07-08T11:35:00Z"/>
                <w:rFonts w:ascii="Times New Roman" w:hAnsi="Times New Roman" w:cs="Times New Roman"/>
                <w:i/>
                <w:iCs/>
                <w:color w:val="7030A0"/>
              </w:rPr>
            </w:pPr>
            <w:del w:id="49" w:author="Jonathan French" w:date="2018-07-08T11:35:00Z">
              <w:r w:rsidRPr="003C6DD6" w:rsidDel="00344269">
                <w:rPr>
                  <w:rFonts w:ascii="Times New Roman" w:hAnsi="Times New Roman" w:cs="Times New Roman"/>
                  <w:i/>
                  <w:iCs/>
                  <w:color w:val="7030A0"/>
                </w:rPr>
                <w:delText>3</w:delText>
              </w:r>
            </w:del>
          </w:p>
        </w:tc>
        <w:tc>
          <w:tcPr>
            <w:tcW w:w="1732" w:type="dxa"/>
          </w:tcPr>
          <w:p w14:paraId="2F6C57F7" w14:textId="532F776A" w:rsidR="008C0AE7" w:rsidRPr="003C6DD6" w:rsidDel="00344269" w:rsidRDefault="008C0AE7" w:rsidP="00273700">
            <w:pPr>
              <w:pStyle w:val="ListParagraph"/>
              <w:ind w:left="0"/>
              <w:rPr>
                <w:del w:id="50" w:author="Jonathan French" w:date="2018-07-08T11:35:00Z"/>
                <w:rFonts w:ascii="Times New Roman" w:hAnsi="Times New Roman" w:cs="Times New Roman"/>
                <w:i/>
                <w:iCs/>
                <w:color w:val="7030A0"/>
              </w:rPr>
            </w:pPr>
            <w:del w:id="51" w:author="Jonathan French" w:date="2018-07-08T11:35:00Z">
              <w:r w:rsidRPr="003C6DD6" w:rsidDel="00344269">
                <w:rPr>
                  <w:rFonts w:ascii="Times New Roman" w:hAnsi="Times New Roman" w:cs="Times New Roman"/>
                  <w:i/>
                  <w:iCs/>
                  <w:color w:val="7030A0"/>
                </w:rPr>
                <w:delText>Weibull</w:delText>
              </w:r>
            </w:del>
          </w:p>
        </w:tc>
        <w:tc>
          <w:tcPr>
            <w:tcW w:w="1440" w:type="dxa"/>
          </w:tcPr>
          <w:p w14:paraId="6A7775A5" w14:textId="70EF9617" w:rsidR="008C0AE7" w:rsidRPr="003C6DD6" w:rsidDel="00344269" w:rsidRDefault="008C0AE7" w:rsidP="00273700">
            <w:pPr>
              <w:pStyle w:val="ListParagraph"/>
              <w:ind w:left="0"/>
              <w:rPr>
                <w:del w:id="52" w:author="Jonathan French" w:date="2018-07-08T11:35:00Z"/>
                <w:rFonts w:ascii="Times New Roman" w:hAnsi="Times New Roman" w:cs="Times New Roman"/>
                <w:i/>
                <w:iCs/>
                <w:color w:val="7030A0"/>
              </w:rPr>
            </w:pPr>
            <w:del w:id="53" w:author="Jonathan French" w:date="2018-07-08T11:35:00Z">
              <w:r w:rsidRPr="003C6DD6" w:rsidDel="00344269">
                <w:rPr>
                  <w:rFonts w:ascii="Times New Roman" w:hAnsi="Times New Roman" w:cs="Times New Roman"/>
                  <w:i/>
                  <w:iCs/>
                  <w:color w:val="7030A0"/>
                </w:rPr>
                <w:delText>Linear</w:delText>
              </w:r>
              <w:r w:rsidRPr="003C6DD6" w:rsidDel="00344269">
                <w:rPr>
                  <w:rFonts w:ascii="Times New Roman" w:hAnsi="Times New Roman" w:cs="Times New Roman"/>
                  <w:i/>
                  <w:iCs/>
                  <w:color w:val="7030A0"/>
                  <w:vertAlign w:val="superscript"/>
                </w:rPr>
                <w:sym w:font="Symbol" w:char="F0AA"/>
              </w:r>
              <w:r w:rsidRPr="003C6DD6" w:rsidDel="00344269">
                <w:rPr>
                  <w:rFonts w:ascii="Times New Roman" w:hAnsi="Times New Roman" w:cs="Times New Roman"/>
                  <w:i/>
                  <w:iCs/>
                  <w:color w:val="7030A0"/>
                </w:rPr>
                <w:delText xml:space="preserve"> </w:delText>
              </w:r>
            </w:del>
          </w:p>
        </w:tc>
        <w:tc>
          <w:tcPr>
            <w:tcW w:w="1890" w:type="dxa"/>
          </w:tcPr>
          <w:p w14:paraId="03E92FC2" w14:textId="325DE89E" w:rsidR="008C0AE7" w:rsidRPr="003C6DD6" w:rsidDel="00344269" w:rsidRDefault="008C0AE7" w:rsidP="00273700">
            <w:pPr>
              <w:pStyle w:val="ListParagraph"/>
              <w:ind w:left="0"/>
              <w:rPr>
                <w:del w:id="54" w:author="Jonathan French" w:date="2018-07-08T11:35:00Z"/>
                <w:rFonts w:ascii="Times New Roman" w:hAnsi="Times New Roman" w:cs="Times New Roman"/>
                <w:i/>
                <w:iCs/>
                <w:color w:val="7030A0"/>
              </w:rPr>
            </w:pPr>
            <w:del w:id="55" w:author="Jonathan French" w:date="2018-07-08T11:35:00Z">
              <w:r w:rsidRPr="003C6DD6" w:rsidDel="00344269">
                <w:rPr>
                  <w:rFonts w:ascii="Times New Roman" w:hAnsi="Times New Roman" w:cs="Times New Roman"/>
                  <w:i/>
                  <w:iCs/>
                  <w:color w:val="7030A0"/>
                </w:rPr>
                <w:delText>Included</w:delText>
              </w:r>
            </w:del>
          </w:p>
        </w:tc>
      </w:tr>
      <w:tr w:rsidR="003C6DD6" w:rsidRPr="003C6DD6" w:rsidDel="00344269" w14:paraId="2F8EC762" w14:textId="2703A451" w:rsidTr="00273700">
        <w:trPr>
          <w:trHeight w:val="285"/>
          <w:del w:id="56" w:author="Jonathan French" w:date="2018-07-08T11:35:00Z"/>
        </w:trPr>
        <w:tc>
          <w:tcPr>
            <w:tcW w:w="1166" w:type="dxa"/>
          </w:tcPr>
          <w:p w14:paraId="786A6E8A" w14:textId="58BC079C" w:rsidR="008C0AE7" w:rsidRPr="003C6DD6" w:rsidDel="00344269" w:rsidRDefault="008C0AE7" w:rsidP="00273700">
            <w:pPr>
              <w:pStyle w:val="ListParagraph"/>
              <w:ind w:left="0"/>
              <w:jc w:val="center"/>
              <w:rPr>
                <w:del w:id="57" w:author="Jonathan French" w:date="2018-07-08T11:35:00Z"/>
                <w:rFonts w:ascii="Times New Roman" w:hAnsi="Times New Roman" w:cs="Times New Roman"/>
                <w:i/>
                <w:iCs/>
                <w:color w:val="7030A0"/>
              </w:rPr>
            </w:pPr>
            <w:del w:id="58" w:author="Jonathan French" w:date="2018-07-08T11:35:00Z">
              <w:r w:rsidRPr="003C6DD6" w:rsidDel="00344269">
                <w:rPr>
                  <w:rFonts w:ascii="Times New Roman" w:hAnsi="Times New Roman" w:cs="Times New Roman"/>
                  <w:i/>
                  <w:iCs/>
                  <w:color w:val="7030A0"/>
                </w:rPr>
                <w:delText>4</w:delText>
              </w:r>
            </w:del>
          </w:p>
        </w:tc>
        <w:tc>
          <w:tcPr>
            <w:tcW w:w="1732" w:type="dxa"/>
          </w:tcPr>
          <w:p w14:paraId="261FAC81" w14:textId="407CDACA" w:rsidR="008C0AE7" w:rsidRPr="003C6DD6" w:rsidDel="00344269" w:rsidRDefault="008C0AE7" w:rsidP="00273700">
            <w:pPr>
              <w:pStyle w:val="ListParagraph"/>
              <w:ind w:left="0"/>
              <w:rPr>
                <w:del w:id="59" w:author="Jonathan French" w:date="2018-07-08T11:35:00Z"/>
                <w:rFonts w:ascii="Times New Roman" w:hAnsi="Times New Roman" w:cs="Times New Roman"/>
                <w:i/>
                <w:iCs/>
                <w:color w:val="7030A0"/>
              </w:rPr>
            </w:pPr>
            <w:del w:id="60" w:author="Jonathan French" w:date="2018-07-08T11:35:00Z">
              <w:r w:rsidRPr="003C6DD6" w:rsidDel="00344269">
                <w:rPr>
                  <w:rFonts w:ascii="Times New Roman" w:hAnsi="Times New Roman" w:cs="Times New Roman"/>
                  <w:i/>
                  <w:iCs/>
                  <w:color w:val="7030A0"/>
                </w:rPr>
                <w:delText>Weibull</w:delText>
              </w:r>
            </w:del>
          </w:p>
        </w:tc>
        <w:tc>
          <w:tcPr>
            <w:tcW w:w="1440" w:type="dxa"/>
          </w:tcPr>
          <w:p w14:paraId="28299AD2" w14:textId="2A8D68BF" w:rsidR="008C0AE7" w:rsidRPr="003C6DD6" w:rsidDel="00344269" w:rsidRDefault="008C0AE7" w:rsidP="00273700">
            <w:pPr>
              <w:pStyle w:val="ListParagraph"/>
              <w:ind w:left="0"/>
              <w:rPr>
                <w:del w:id="61" w:author="Jonathan French" w:date="2018-07-08T11:35:00Z"/>
                <w:rFonts w:ascii="Times New Roman" w:hAnsi="Times New Roman" w:cs="Times New Roman"/>
                <w:i/>
                <w:iCs/>
                <w:color w:val="7030A0"/>
              </w:rPr>
            </w:pPr>
            <w:del w:id="62" w:author="Jonathan French" w:date="2018-07-08T11:35:00Z">
              <w:r w:rsidRPr="003C6DD6" w:rsidDel="00344269">
                <w:rPr>
                  <w:rFonts w:ascii="Times New Roman" w:hAnsi="Times New Roman" w:cs="Times New Roman"/>
                  <w:i/>
                  <w:iCs/>
                  <w:color w:val="7030A0"/>
                </w:rPr>
                <w:delText>Linear</w:delText>
              </w:r>
              <w:r w:rsidRPr="003C6DD6" w:rsidDel="00344269">
                <w:rPr>
                  <w:rFonts w:ascii="Times New Roman" w:hAnsi="Times New Roman" w:cs="Times New Roman"/>
                  <w:i/>
                  <w:iCs/>
                  <w:color w:val="7030A0"/>
                  <w:vertAlign w:val="superscript"/>
                </w:rPr>
                <w:sym w:font="Symbol" w:char="F0AA"/>
              </w:r>
            </w:del>
          </w:p>
        </w:tc>
        <w:tc>
          <w:tcPr>
            <w:tcW w:w="1890" w:type="dxa"/>
          </w:tcPr>
          <w:p w14:paraId="5F25287A" w14:textId="6490EDE7" w:rsidR="008C0AE7" w:rsidRPr="003C6DD6" w:rsidDel="00344269" w:rsidRDefault="008C0AE7" w:rsidP="00273700">
            <w:pPr>
              <w:pStyle w:val="ListParagraph"/>
              <w:ind w:left="0"/>
              <w:rPr>
                <w:del w:id="63" w:author="Jonathan French" w:date="2018-07-08T11:35:00Z"/>
                <w:rFonts w:ascii="Times New Roman" w:hAnsi="Times New Roman" w:cs="Times New Roman"/>
                <w:i/>
                <w:iCs/>
                <w:color w:val="7030A0"/>
              </w:rPr>
            </w:pPr>
            <w:del w:id="64" w:author="Jonathan French" w:date="2018-07-08T11:35:00Z">
              <w:r w:rsidRPr="003C6DD6" w:rsidDel="00344269">
                <w:rPr>
                  <w:rFonts w:ascii="Times New Roman" w:hAnsi="Times New Roman" w:cs="Times New Roman"/>
                  <w:i/>
                  <w:iCs/>
                  <w:color w:val="7030A0"/>
                </w:rPr>
                <w:delText>Excluded</w:delText>
              </w:r>
              <w:r w:rsidRPr="003C6DD6" w:rsidDel="00344269">
                <w:rPr>
                  <w:rFonts w:ascii="Times New Roman" w:hAnsi="Times New Roman" w:cs="Times New Roman"/>
                  <w:i/>
                  <w:iCs/>
                  <w:color w:val="7030A0"/>
                  <w:vertAlign w:val="superscript"/>
                </w:rPr>
                <w:sym w:font="Symbol" w:char="F0AA"/>
              </w:r>
            </w:del>
          </w:p>
        </w:tc>
      </w:tr>
      <w:tr w:rsidR="003C6DD6" w:rsidRPr="003C6DD6" w:rsidDel="00344269" w14:paraId="060D868D" w14:textId="20E23841" w:rsidTr="00273700">
        <w:trPr>
          <w:trHeight w:val="285"/>
          <w:del w:id="65" w:author="Jonathan French" w:date="2018-07-08T11:35:00Z"/>
        </w:trPr>
        <w:tc>
          <w:tcPr>
            <w:tcW w:w="1166" w:type="dxa"/>
          </w:tcPr>
          <w:p w14:paraId="1383C622" w14:textId="51C37265" w:rsidR="008C0AE7" w:rsidRPr="003C6DD6" w:rsidDel="00344269" w:rsidRDefault="008C0AE7" w:rsidP="00273700">
            <w:pPr>
              <w:pStyle w:val="ListParagraph"/>
              <w:ind w:left="0"/>
              <w:jc w:val="center"/>
              <w:rPr>
                <w:del w:id="66" w:author="Jonathan French" w:date="2018-07-08T11:35:00Z"/>
                <w:rFonts w:ascii="Times New Roman" w:hAnsi="Times New Roman" w:cs="Times New Roman"/>
                <w:i/>
                <w:iCs/>
                <w:color w:val="7030A0"/>
              </w:rPr>
            </w:pPr>
            <w:del w:id="67" w:author="Jonathan French" w:date="2018-07-08T11:35:00Z">
              <w:r w:rsidRPr="003C6DD6" w:rsidDel="00344269">
                <w:rPr>
                  <w:rFonts w:ascii="Times New Roman" w:hAnsi="Times New Roman" w:cs="Times New Roman"/>
                  <w:i/>
                  <w:iCs/>
                  <w:color w:val="7030A0"/>
                </w:rPr>
                <w:delText>5</w:delText>
              </w:r>
            </w:del>
          </w:p>
        </w:tc>
        <w:tc>
          <w:tcPr>
            <w:tcW w:w="1732" w:type="dxa"/>
          </w:tcPr>
          <w:p w14:paraId="4154BD6D" w14:textId="54B71E63" w:rsidR="008C0AE7" w:rsidRPr="003C6DD6" w:rsidDel="00344269" w:rsidRDefault="008C0AE7" w:rsidP="00273700">
            <w:pPr>
              <w:pStyle w:val="ListParagraph"/>
              <w:ind w:left="0"/>
              <w:rPr>
                <w:del w:id="68" w:author="Jonathan French" w:date="2018-07-08T11:35:00Z"/>
                <w:rFonts w:ascii="Times New Roman" w:hAnsi="Times New Roman" w:cs="Times New Roman"/>
                <w:i/>
                <w:iCs/>
                <w:color w:val="7030A0"/>
              </w:rPr>
            </w:pPr>
            <w:del w:id="69" w:author="Jonathan French" w:date="2018-07-08T11:35:00Z">
              <w:r w:rsidRPr="003C6DD6" w:rsidDel="00344269">
                <w:rPr>
                  <w:rFonts w:ascii="Times New Roman" w:hAnsi="Times New Roman" w:cs="Times New Roman"/>
                  <w:i/>
                  <w:iCs/>
                  <w:color w:val="7030A0"/>
                </w:rPr>
                <w:delText>Exponential</w:delText>
              </w:r>
              <w:r w:rsidRPr="003C6DD6" w:rsidDel="00344269">
                <w:rPr>
                  <w:rFonts w:ascii="Times New Roman" w:hAnsi="Times New Roman" w:cs="Times New Roman"/>
                  <w:i/>
                  <w:iCs/>
                  <w:color w:val="7030A0"/>
                  <w:vertAlign w:val="superscript"/>
                </w:rPr>
                <w:sym w:font="Symbol" w:char="F0AA"/>
              </w:r>
              <w:r w:rsidRPr="003C6DD6" w:rsidDel="00344269">
                <w:rPr>
                  <w:rFonts w:ascii="Times New Roman" w:hAnsi="Times New Roman" w:cs="Times New Roman"/>
                  <w:i/>
                  <w:iCs/>
                  <w:color w:val="7030A0"/>
                </w:rPr>
                <w:delText xml:space="preserve"> </w:delText>
              </w:r>
            </w:del>
          </w:p>
        </w:tc>
        <w:tc>
          <w:tcPr>
            <w:tcW w:w="1440" w:type="dxa"/>
          </w:tcPr>
          <w:p w14:paraId="6AF3C57A" w14:textId="1015A731" w:rsidR="008C0AE7" w:rsidRPr="003C6DD6" w:rsidDel="00344269" w:rsidRDefault="008C0AE7" w:rsidP="00273700">
            <w:pPr>
              <w:pStyle w:val="ListParagraph"/>
              <w:ind w:left="0"/>
              <w:rPr>
                <w:del w:id="70" w:author="Jonathan French" w:date="2018-07-08T11:35:00Z"/>
                <w:rFonts w:ascii="Times New Roman" w:hAnsi="Times New Roman" w:cs="Times New Roman"/>
                <w:i/>
                <w:iCs/>
                <w:color w:val="7030A0"/>
              </w:rPr>
            </w:pPr>
            <w:del w:id="71" w:author="Jonathan French" w:date="2018-07-08T11:35:00Z">
              <w:r w:rsidRPr="003C6DD6" w:rsidDel="00344269">
                <w:rPr>
                  <w:rFonts w:ascii="Times New Roman" w:hAnsi="Times New Roman" w:cs="Times New Roman"/>
                  <w:i/>
                  <w:iCs/>
                  <w:color w:val="7030A0"/>
                </w:rPr>
                <w:delText xml:space="preserve">Emax </w:delText>
              </w:r>
            </w:del>
          </w:p>
        </w:tc>
        <w:tc>
          <w:tcPr>
            <w:tcW w:w="1890" w:type="dxa"/>
          </w:tcPr>
          <w:p w14:paraId="24EBD315" w14:textId="29BBB382" w:rsidR="008C0AE7" w:rsidRPr="003C6DD6" w:rsidDel="00344269" w:rsidRDefault="008C0AE7" w:rsidP="00273700">
            <w:pPr>
              <w:pStyle w:val="ListParagraph"/>
              <w:ind w:left="0"/>
              <w:rPr>
                <w:del w:id="72" w:author="Jonathan French" w:date="2018-07-08T11:35:00Z"/>
                <w:rFonts w:ascii="Times New Roman" w:hAnsi="Times New Roman" w:cs="Times New Roman"/>
                <w:i/>
                <w:iCs/>
                <w:color w:val="7030A0"/>
              </w:rPr>
            </w:pPr>
            <w:del w:id="73" w:author="Jonathan French" w:date="2018-07-08T11:35:00Z">
              <w:r w:rsidRPr="003C6DD6" w:rsidDel="00344269">
                <w:rPr>
                  <w:rFonts w:ascii="Times New Roman" w:hAnsi="Times New Roman" w:cs="Times New Roman"/>
                  <w:i/>
                  <w:iCs/>
                  <w:color w:val="7030A0"/>
                </w:rPr>
                <w:delText>Included</w:delText>
              </w:r>
            </w:del>
          </w:p>
        </w:tc>
      </w:tr>
      <w:tr w:rsidR="003C6DD6" w:rsidRPr="003C6DD6" w:rsidDel="00344269" w14:paraId="21A3DC08" w14:textId="56170B60" w:rsidTr="00273700">
        <w:trPr>
          <w:trHeight w:val="285"/>
          <w:del w:id="74" w:author="Jonathan French" w:date="2018-07-08T11:35:00Z"/>
        </w:trPr>
        <w:tc>
          <w:tcPr>
            <w:tcW w:w="1166" w:type="dxa"/>
          </w:tcPr>
          <w:p w14:paraId="4FEF925C" w14:textId="2194C7AB" w:rsidR="008C0AE7" w:rsidRPr="003C6DD6" w:rsidDel="00344269" w:rsidRDefault="008C0AE7" w:rsidP="00273700">
            <w:pPr>
              <w:pStyle w:val="ListParagraph"/>
              <w:ind w:left="0"/>
              <w:jc w:val="center"/>
              <w:rPr>
                <w:del w:id="75" w:author="Jonathan French" w:date="2018-07-08T11:35:00Z"/>
                <w:rFonts w:ascii="Times New Roman" w:hAnsi="Times New Roman" w:cs="Times New Roman"/>
                <w:i/>
                <w:iCs/>
                <w:color w:val="7030A0"/>
              </w:rPr>
            </w:pPr>
            <w:del w:id="76" w:author="Jonathan French" w:date="2018-07-08T11:35:00Z">
              <w:r w:rsidRPr="003C6DD6" w:rsidDel="00344269">
                <w:rPr>
                  <w:rFonts w:ascii="Times New Roman" w:hAnsi="Times New Roman" w:cs="Times New Roman"/>
                  <w:i/>
                  <w:iCs/>
                  <w:color w:val="7030A0"/>
                </w:rPr>
                <w:delText>6</w:delText>
              </w:r>
            </w:del>
          </w:p>
        </w:tc>
        <w:tc>
          <w:tcPr>
            <w:tcW w:w="1732" w:type="dxa"/>
          </w:tcPr>
          <w:p w14:paraId="34CEA3AC" w14:textId="4E7A2D32" w:rsidR="008C0AE7" w:rsidRPr="003C6DD6" w:rsidDel="00344269" w:rsidRDefault="008C0AE7" w:rsidP="00273700">
            <w:pPr>
              <w:pStyle w:val="ListParagraph"/>
              <w:ind w:left="0"/>
              <w:rPr>
                <w:del w:id="77" w:author="Jonathan French" w:date="2018-07-08T11:35:00Z"/>
                <w:rFonts w:ascii="Times New Roman" w:hAnsi="Times New Roman" w:cs="Times New Roman"/>
                <w:i/>
                <w:iCs/>
                <w:color w:val="7030A0"/>
              </w:rPr>
            </w:pPr>
            <w:del w:id="78" w:author="Jonathan French" w:date="2018-07-08T11:35:00Z">
              <w:r w:rsidRPr="003C6DD6" w:rsidDel="00344269">
                <w:rPr>
                  <w:rFonts w:ascii="Times New Roman" w:hAnsi="Times New Roman" w:cs="Times New Roman"/>
                  <w:i/>
                  <w:iCs/>
                  <w:color w:val="7030A0"/>
                </w:rPr>
                <w:delText>Exponential</w:delText>
              </w:r>
              <w:r w:rsidRPr="003C6DD6" w:rsidDel="00344269">
                <w:rPr>
                  <w:rFonts w:ascii="Times New Roman" w:hAnsi="Times New Roman" w:cs="Times New Roman"/>
                  <w:i/>
                  <w:iCs/>
                  <w:color w:val="7030A0"/>
                  <w:vertAlign w:val="superscript"/>
                </w:rPr>
                <w:sym w:font="Symbol" w:char="F0AA"/>
              </w:r>
            </w:del>
          </w:p>
        </w:tc>
        <w:tc>
          <w:tcPr>
            <w:tcW w:w="1440" w:type="dxa"/>
          </w:tcPr>
          <w:p w14:paraId="7669C590" w14:textId="5CD20C13" w:rsidR="008C0AE7" w:rsidRPr="003C6DD6" w:rsidDel="00344269" w:rsidRDefault="008C0AE7" w:rsidP="00273700">
            <w:pPr>
              <w:pStyle w:val="ListParagraph"/>
              <w:ind w:left="0"/>
              <w:rPr>
                <w:del w:id="79" w:author="Jonathan French" w:date="2018-07-08T11:35:00Z"/>
                <w:rFonts w:ascii="Times New Roman" w:hAnsi="Times New Roman" w:cs="Times New Roman"/>
                <w:i/>
                <w:iCs/>
                <w:color w:val="7030A0"/>
              </w:rPr>
            </w:pPr>
            <w:del w:id="80" w:author="Jonathan French" w:date="2018-07-08T11:35:00Z">
              <w:r w:rsidRPr="003C6DD6" w:rsidDel="00344269">
                <w:rPr>
                  <w:rFonts w:ascii="Times New Roman" w:hAnsi="Times New Roman" w:cs="Times New Roman"/>
                  <w:i/>
                  <w:iCs/>
                  <w:color w:val="7030A0"/>
                </w:rPr>
                <w:delText xml:space="preserve">Emax </w:delText>
              </w:r>
            </w:del>
          </w:p>
        </w:tc>
        <w:tc>
          <w:tcPr>
            <w:tcW w:w="1890" w:type="dxa"/>
          </w:tcPr>
          <w:p w14:paraId="52CD1B79" w14:textId="796295BA" w:rsidR="008C0AE7" w:rsidRPr="003C6DD6" w:rsidDel="00344269" w:rsidRDefault="008C0AE7" w:rsidP="00273700">
            <w:pPr>
              <w:pStyle w:val="ListParagraph"/>
              <w:ind w:left="0"/>
              <w:rPr>
                <w:del w:id="81" w:author="Jonathan French" w:date="2018-07-08T11:35:00Z"/>
                <w:rFonts w:ascii="Times New Roman" w:hAnsi="Times New Roman" w:cs="Times New Roman"/>
                <w:i/>
                <w:iCs/>
                <w:color w:val="7030A0"/>
              </w:rPr>
            </w:pPr>
            <w:del w:id="82" w:author="Jonathan French" w:date="2018-07-08T11:35:00Z">
              <w:r w:rsidRPr="003C6DD6" w:rsidDel="00344269">
                <w:rPr>
                  <w:rFonts w:ascii="Times New Roman" w:hAnsi="Times New Roman" w:cs="Times New Roman"/>
                  <w:i/>
                  <w:iCs/>
                  <w:color w:val="7030A0"/>
                </w:rPr>
                <w:delText>Excluded</w:delText>
              </w:r>
              <w:r w:rsidRPr="003C6DD6" w:rsidDel="00344269">
                <w:rPr>
                  <w:rFonts w:ascii="Times New Roman" w:hAnsi="Times New Roman" w:cs="Times New Roman"/>
                  <w:i/>
                  <w:iCs/>
                  <w:color w:val="7030A0"/>
                  <w:vertAlign w:val="superscript"/>
                </w:rPr>
                <w:sym w:font="Symbol" w:char="F0AA"/>
              </w:r>
            </w:del>
          </w:p>
        </w:tc>
      </w:tr>
      <w:tr w:rsidR="003C6DD6" w:rsidRPr="003C6DD6" w:rsidDel="00344269" w14:paraId="7974A058" w14:textId="495A2353" w:rsidTr="00273700">
        <w:trPr>
          <w:trHeight w:val="285"/>
          <w:del w:id="83" w:author="Jonathan French" w:date="2018-07-08T11:35:00Z"/>
        </w:trPr>
        <w:tc>
          <w:tcPr>
            <w:tcW w:w="1166" w:type="dxa"/>
          </w:tcPr>
          <w:p w14:paraId="263CE80A" w14:textId="4D1C3B6A" w:rsidR="008C0AE7" w:rsidRPr="003C6DD6" w:rsidDel="00344269" w:rsidRDefault="008C0AE7" w:rsidP="00273700">
            <w:pPr>
              <w:pStyle w:val="ListParagraph"/>
              <w:ind w:left="0"/>
              <w:jc w:val="center"/>
              <w:rPr>
                <w:del w:id="84" w:author="Jonathan French" w:date="2018-07-08T11:35:00Z"/>
                <w:rFonts w:ascii="Times New Roman" w:hAnsi="Times New Roman" w:cs="Times New Roman"/>
                <w:i/>
                <w:iCs/>
                <w:color w:val="7030A0"/>
              </w:rPr>
            </w:pPr>
            <w:del w:id="85" w:author="Jonathan French" w:date="2018-07-08T11:35:00Z">
              <w:r w:rsidRPr="003C6DD6" w:rsidDel="00344269">
                <w:rPr>
                  <w:rFonts w:ascii="Times New Roman" w:hAnsi="Times New Roman" w:cs="Times New Roman"/>
                  <w:i/>
                  <w:iCs/>
                  <w:color w:val="7030A0"/>
                </w:rPr>
                <w:delText>7</w:delText>
              </w:r>
            </w:del>
          </w:p>
        </w:tc>
        <w:tc>
          <w:tcPr>
            <w:tcW w:w="1732" w:type="dxa"/>
          </w:tcPr>
          <w:p w14:paraId="099E85E7" w14:textId="25051D5E" w:rsidR="008C0AE7" w:rsidRPr="003C6DD6" w:rsidDel="00344269" w:rsidRDefault="008C0AE7" w:rsidP="00273700">
            <w:pPr>
              <w:pStyle w:val="ListParagraph"/>
              <w:ind w:left="0"/>
              <w:rPr>
                <w:del w:id="86" w:author="Jonathan French" w:date="2018-07-08T11:35:00Z"/>
                <w:rFonts w:ascii="Times New Roman" w:hAnsi="Times New Roman" w:cs="Times New Roman"/>
                <w:i/>
                <w:iCs/>
                <w:color w:val="7030A0"/>
              </w:rPr>
            </w:pPr>
            <w:del w:id="87" w:author="Jonathan French" w:date="2018-07-08T11:35:00Z">
              <w:r w:rsidRPr="003C6DD6" w:rsidDel="00344269">
                <w:rPr>
                  <w:rFonts w:ascii="Times New Roman" w:hAnsi="Times New Roman" w:cs="Times New Roman"/>
                  <w:i/>
                  <w:iCs/>
                  <w:color w:val="7030A0"/>
                </w:rPr>
                <w:delText>Exponential</w:delText>
              </w:r>
              <w:r w:rsidRPr="003C6DD6" w:rsidDel="00344269">
                <w:rPr>
                  <w:rFonts w:ascii="Times New Roman" w:hAnsi="Times New Roman" w:cs="Times New Roman"/>
                  <w:i/>
                  <w:iCs/>
                  <w:color w:val="7030A0"/>
                  <w:vertAlign w:val="superscript"/>
                </w:rPr>
                <w:sym w:font="Symbol" w:char="F0AA"/>
              </w:r>
            </w:del>
          </w:p>
        </w:tc>
        <w:tc>
          <w:tcPr>
            <w:tcW w:w="1440" w:type="dxa"/>
          </w:tcPr>
          <w:p w14:paraId="2183A039" w14:textId="11D98C81" w:rsidR="008C0AE7" w:rsidRPr="003C6DD6" w:rsidDel="00344269" w:rsidRDefault="008C0AE7" w:rsidP="00273700">
            <w:pPr>
              <w:pStyle w:val="ListParagraph"/>
              <w:ind w:left="0"/>
              <w:rPr>
                <w:del w:id="88" w:author="Jonathan French" w:date="2018-07-08T11:35:00Z"/>
                <w:rFonts w:ascii="Times New Roman" w:hAnsi="Times New Roman" w:cs="Times New Roman"/>
                <w:i/>
                <w:iCs/>
                <w:color w:val="7030A0"/>
              </w:rPr>
            </w:pPr>
            <w:del w:id="89" w:author="Jonathan French" w:date="2018-07-08T11:35:00Z">
              <w:r w:rsidRPr="003C6DD6" w:rsidDel="00344269">
                <w:rPr>
                  <w:rFonts w:ascii="Times New Roman" w:hAnsi="Times New Roman" w:cs="Times New Roman"/>
                  <w:i/>
                  <w:iCs/>
                  <w:color w:val="7030A0"/>
                </w:rPr>
                <w:delText>Linear</w:delText>
              </w:r>
              <w:r w:rsidRPr="003C6DD6" w:rsidDel="00344269">
                <w:rPr>
                  <w:rFonts w:ascii="Times New Roman" w:hAnsi="Times New Roman" w:cs="Times New Roman"/>
                  <w:i/>
                  <w:iCs/>
                  <w:color w:val="7030A0"/>
                  <w:vertAlign w:val="superscript"/>
                </w:rPr>
                <w:sym w:font="Symbol" w:char="F0AA"/>
              </w:r>
            </w:del>
          </w:p>
        </w:tc>
        <w:tc>
          <w:tcPr>
            <w:tcW w:w="1890" w:type="dxa"/>
          </w:tcPr>
          <w:p w14:paraId="51A6721D" w14:textId="61EFD8B9" w:rsidR="008C0AE7" w:rsidRPr="003C6DD6" w:rsidDel="00344269" w:rsidRDefault="008C0AE7" w:rsidP="00273700">
            <w:pPr>
              <w:pStyle w:val="ListParagraph"/>
              <w:ind w:left="0"/>
              <w:rPr>
                <w:del w:id="90" w:author="Jonathan French" w:date="2018-07-08T11:35:00Z"/>
                <w:rFonts w:ascii="Times New Roman" w:hAnsi="Times New Roman" w:cs="Times New Roman"/>
                <w:i/>
                <w:iCs/>
                <w:color w:val="7030A0"/>
              </w:rPr>
            </w:pPr>
            <w:del w:id="91" w:author="Jonathan French" w:date="2018-07-08T11:35:00Z">
              <w:r w:rsidRPr="003C6DD6" w:rsidDel="00344269">
                <w:rPr>
                  <w:rFonts w:ascii="Times New Roman" w:hAnsi="Times New Roman" w:cs="Times New Roman"/>
                  <w:i/>
                  <w:iCs/>
                  <w:color w:val="7030A0"/>
                </w:rPr>
                <w:delText>Included</w:delText>
              </w:r>
            </w:del>
          </w:p>
        </w:tc>
      </w:tr>
      <w:tr w:rsidR="003C6DD6" w:rsidRPr="003C6DD6" w:rsidDel="00344269" w14:paraId="1ADF6420" w14:textId="21783B09" w:rsidTr="00273700">
        <w:trPr>
          <w:trHeight w:val="298"/>
          <w:del w:id="92" w:author="Jonathan French" w:date="2018-07-08T11:35:00Z"/>
        </w:trPr>
        <w:tc>
          <w:tcPr>
            <w:tcW w:w="1166" w:type="dxa"/>
          </w:tcPr>
          <w:p w14:paraId="0A3839B2" w14:textId="2209F322" w:rsidR="008C0AE7" w:rsidRPr="003C6DD6" w:rsidDel="00344269" w:rsidRDefault="008C0AE7" w:rsidP="00273700">
            <w:pPr>
              <w:pStyle w:val="ListParagraph"/>
              <w:ind w:left="0"/>
              <w:jc w:val="center"/>
              <w:rPr>
                <w:del w:id="93" w:author="Jonathan French" w:date="2018-07-08T11:35:00Z"/>
                <w:rFonts w:ascii="Times New Roman" w:hAnsi="Times New Roman" w:cs="Times New Roman"/>
                <w:i/>
                <w:iCs/>
                <w:color w:val="7030A0"/>
              </w:rPr>
            </w:pPr>
            <w:del w:id="94" w:author="Jonathan French" w:date="2018-07-08T11:35:00Z">
              <w:r w:rsidRPr="003C6DD6" w:rsidDel="00344269">
                <w:rPr>
                  <w:rFonts w:ascii="Times New Roman" w:hAnsi="Times New Roman" w:cs="Times New Roman"/>
                  <w:i/>
                  <w:iCs/>
                  <w:color w:val="7030A0"/>
                </w:rPr>
                <w:delText>8</w:delText>
              </w:r>
            </w:del>
          </w:p>
        </w:tc>
        <w:tc>
          <w:tcPr>
            <w:tcW w:w="1732" w:type="dxa"/>
          </w:tcPr>
          <w:p w14:paraId="2A0A2088" w14:textId="2859BB0D" w:rsidR="008C0AE7" w:rsidRPr="003C6DD6" w:rsidDel="00344269" w:rsidRDefault="008C0AE7" w:rsidP="00273700">
            <w:pPr>
              <w:pStyle w:val="ListParagraph"/>
              <w:ind w:left="0"/>
              <w:rPr>
                <w:del w:id="95" w:author="Jonathan French" w:date="2018-07-08T11:35:00Z"/>
                <w:rFonts w:ascii="Times New Roman" w:hAnsi="Times New Roman" w:cs="Times New Roman"/>
                <w:i/>
                <w:iCs/>
                <w:color w:val="7030A0"/>
              </w:rPr>
            </w:pPr>
            <w:del w:id="96" w:author="Jonathan French" w:date="2018-07-08T11:35:00Z">
              <w:r w:rsidRPr="003C6DD6" w:rsidDel="00344269">
                <w:rPr>
                  <w:rFonts w:ascii="Times New Roman" w:hAnsi="Times New Roman" w:cs="Times New Roman"/>
                  <w:i/>
                  <w:iCs/>
                  <w:color w:val="7030A0"/>
                </w:rPr>
                <w:delText>Exponential</w:delText>
              </w:r>
              <w:r w:rsidRPr="003C6DD6" w:rsidDel="00344269">
                <w:rPr>
                  <w:rFonts w:ascii="Times New Roman" w:hAnsi="Times New Roman" w:cs="Times New Roman"/>
                  <w:i/>
                  <w:iCs/>
                  <w:color w:val="7030A0"/>
                  <w:vertAlign w:val="superscript"/>
                </w:rPr>
                <w:sym w:font="Symbol" w:char="F0AA"/>
              </w:r>
            </w:del>
          </w:p>
        </w:tc>
        <w:tc>
          <w:tcPr>
            <w:tcW w:w="1440" w:type="dxa"/>
          </w:tcPr>
          <w:p w14:paraId="618EC417" w14:textId="07D90E5F" w:rsidR="008C0AE7" w:rsidRPr="003C6DD6" w:rsidDel="00344269" w:rsidRDefault="008C0AE7" w:rsidP="00273700">
            <w:pPr>
              <w:pStyle w:val="ListParagraph"/>
              <w:ind w:left="0"/>
              <w:rPr>
                <w:del w:id="97" w:author="Jonathan French" w:date="2018-07-08T11:35:00Z"/>
                <w:rFonts w:ascii="Times New Roman" w:hAnsi="Times New Roman" w:cs="Times New Roman"/>
                <w:i/>
                <w:iCs/>
                <w:color w:val="7030A0"/>
              </w:rPr>
            </w:pPr>
            <w:del w:id="98" w:author="Jonathan French" w:date="2018-07-08T11:35:00Z">
              <w:r w:rsidRPr="003C6DD6" w:rsidDel="00344269">
                <w:rPr>
                  <w:rFonts w:ascii="Times New Roman" w:hAnsi="Times New Roman" w:cs="Times New Roman"/>
                  <w:i/>
                  <w:iCs/>
                  <w:color w:val="7030A0"/>
                </w:rPr>
                <w:delText>Linear</w:delText>
              </w:r>
              <w:r w:rsidRPr="003C6DD6" w:rsidDel="00344269">
                <w:rPr>
                  <w:rFonts w:ascii="Times New Roman" w:hAnsi="Times New Roman" w:cs="Times New Roman"/>
                  <w:i/>
                  <w:iCs/>
                  <w:color w:val="7030A0"/>
                  <w:vertAlign w:val="superscript"/>
                </w:rPr>
                <w:sym w:font="Symbol" w:char="F0AA"/>
              </w:r>
            </w:del>
          </w:p>
        </w:tc>
        <w:tc>
          <w:tcPr>
            <w:tcW w:w="1890" w:type="dxa"/>
          </w:tcPr>
          <w:p w14:paraId="3D059985" w14:textId="73911FA7" w:rsidR="008C0AE7" w:rsidRPr="003C6DD6" w:rsidDel="00344269" w:rsidRDefault="008C0AE7" w:rsidP="00273700">
            <w:pPr>
              <w:pStyle w:val="ListParagraph"/>
              <w:ind w:left="0"/>
              <w:rPr>
                <w:del w:id="99" w:author="Jonathan French" w:date="2018-07-08T11:35:00Z"/>
                <w:rFonts w:ascii="Times New Roman" w:hAnsi="Times New Roman" w:cs="Times New Roman"/>
                <w:i/>
                <w:iCs/>
                <w:color w:val="7030A0"/>
              </w:rPr>
            </w:pPr>
            <w:del w:id="100" w:author="Jonathan French" w:date="2018-07-08T11:35:00Z">
              <w:r w:rsidRPr="003C6DD6" w:rsidDel="00344269">
                <w:rPr>
                  <w:rFonts w:ascii="Times New Roman" w:hAnsi="Times New Roman" w:cs="Times New Roman"/>
                  <w:i/>
                  <w:iCs/>
                  <w:color w:val="7030A0"/>
                </w:rPr>
                <w:delText>Excluded</w:delText>
              </w:r>
              <w:r w:rsidRPr="003C6DD6" w:rsidDel="00344269">
                <w:rPr>
                  <w:rFonts w:ascii="Times New Roman" w:hAnsi="Times New Roman" w:cs="Times New Roman"/>
                  <w:i/>
                  <w:iCs/>
                  <w:color w:val="7030A0"/>
                  <w:vertAlign w:val="superscript"/>
                </w:rPr>
                <w:sym w:font="Symbol" w:char="F0AA"/>
              </w:r>
            </w:del>
          </w:p>
        </w:tc>
      </w:tr>
      <w:tr w:rsidR="003C6DD6" w:rsidRPr="003C6DD6" w:rsidDel="00344269" w14:paraId="2F67B11D" w14:textId="2F4A46B3" w:rsidTr="00273700">
        <w:trPr>
          <w:trHeight w:val="298"/>
          <w:del w:id="101" w:author="Jonathan French" w:date="2018-07-08T11:35:00Z"/>
        </w:trPr>
        <w:tc>
          <w:tcPr>
            <w:tcW w:w="6228" w:type="dxa"/>
            <w:gridSpan w:val="4"/>
          </w:tcPr>
          <w:p w14:paraId="0710ED2E" w14:textId="19BE297C" w:rsidR="008C0AE7" w:rsidRPr="003C6DD6" w:rsidDel="00344269" w:rsidRDefault="008C0AE7" w:rsidP="00273700">
            <w:pPr>
              <w:pStyle w:val="ListParagraph"/>
              <w:ind w:left="0"/>
              <w:rPr>
                <w:del w:id="102" w:author="Jonathan French" w:date="2018-07-08T11:35:00Z"/>
                <w:rFonts w:ascii="Times New Roman" w:hAnsi="Times New Roman" w:cs="Times New Roman"/>
                <w:i/>
                <w:iCs/>
                <w:color w:val="7030A0"/>
              </w:rPr>
            </w:pPr>
            <w:del w:id="103" w:author="Jonathan French" w:date="2018-07-08T11:35:00Z">
              <w:r w:rsidRPr="003C6DD6" w:rsidDel="00344269">
                <w:rPr>
                  <w:rFonts w:ascii="Times New Roman" w:hAnsi="Times New Roman" w:cs="Times New Roman"/>
                  <w:i/>
                  <w:iCs/>
                  <w:color w:val="7030A0"/>
                  <w:vertAlign w:val="superscript"/>
                </w:rPr>
                <w:sym w:font="Symbol" w:char="F0AA"/>
              </w:r>
              <w:r w:rsidRPr="003C6DD6" w:rsidDel="00344269">
                <w:rPr>
                  <w:rFonts w:ascii="Times New Roman" w:hAnsi="Times New Roman" w:cs="Times New Roman"/>
                  <w:i/>
                  <w:iCs/>
                  <w:color w:val="7030A0"/>
                </w:rPr>
                <w:delText xml:space="preserve">=Misspecified </w:delText>
              </w:r>
            </w:del>
          </w:p>
        </w:tc>
      </w:tr>
    </w:tbl>
    <w:p w14:paraId="3802703D" w14:textId="6FFC758A" w:rsidR="008C0AE7" w:rsidDel="00A70778" w:rsidRDefault="008C0AE7" w:rsidP="008C0AE7">
      <w:pPr>
        <w:spacing w:line="276" w:lineRule="auto"/>
        <w:rPr>
          <w:del w:id="104" w:author="Jonathan French" w:date="2018-07-08T11:41:00Z"/>
          <w:rFonts w:ascii="Times New Roman" w:hAnsi="Times New Roman" w:cs="Times New Roman"/>
          <w:i/>
          <w:iCs/>
          <w:color w:val="7030A0"/>
        </w:rPr>
      </w:pPr>
    </w:p>
    <w:p w14:paraId="4F5337BC" w14:textId="77777777" w:rsidR="00A70778" w:rsidRPr="00A70778" w:rsidRDefault="00A70778" w:rsidP="008C0AE7">
      <w:pPr>
        <w:rPr>
          <w:ins w:id="105" w:author="Jonathan French" w:date="2018-07-08T11:41:00Z"/>
          <w:rFonts w:ascii="Times New Roman" w:hAnsi="Times New Roman" w:cs="Times New Roman"/>
          <w:iCs/>
          <w:color w:val="7030A0"/>
          <w:rPrChange w:id="106" w:author="Jonathan French" w:date="2018-07-08T11:41:00Z">
            <w:rPr>
              <w:ins w:id="107" w:author="Jonathan French" w:date="2018-07-08T11:41:00Z"/>
              <w:rFonts w:ascii="Times New Roman" w:hAnsi="Times New Roman" w:cs="Times New Roman"/>
              <w:i/>
              <w:iCs/>
              <w:color w:val="7030A0"/>
            </w:rPr>
          </w:rPrChange>
        </w:rPr>
      </w:pPr>
    </w:p>
    <w:p w14:paraId="5098B1AC" w14:textId="7FB87765" w:rsidR="008C0AE7" w:rsidRPr="003C6DD6" w:rsidDel="00C37A0D" w:rsidRDefault="008C0AE7" w:rsidP="008C0AE7">
      <w:pPr>
        <w:pStyle w:val="ListParagraph"/>
        <w:ind w:left="360"/>
        <w:rPr>
          <w:del w:id="108" w:author="Jonathan French" w:date="2018-07-08T11:39:00Z"/>
          <w:rFonts w:ascii="Times New Roman" w:hAnsi="Times New Roman" w:cs="Times New Roman"/>
          <w:i/>
          <w:iCs/>
          <w:color w:val="7030A0"/>
        </w:rPr>
      </w:pPr>
    </w:p>
    <w:p w14:paraId="0CE4E157" w14:textId="62C95E0B" w:rsidR="008C0AE7" w:rsidRPr="003C6DD6" w:rsidDel="00C37A0D" w:rsidRDefault="008C0AE7" w:rsidP="008C0AE7">
      <w:pPr>
        <w:pStyle w:val="ListParagraph"/>
        <w:ind w:left="360"/>
        <w:rPr>
          <w:del w:id="109" w:author="Jonathan French" w:date="2018-07-08T11:39:00Z"/>
          <w:rFonts w:ascii="Times New Roman" w:hAnsi="Times New Roman" w:cs="Times New Roman"/>
          <w:i/>
          <w:iCs/>
          <w:color w:val="7030A0"/>
        </w:rPr>
      </w:pPr>
    </w:p>
    <w:p w14:paraId="43A56F84" w14:textId="6229ABAE" w:rsidR="008C0AE7" w:rsidRPr="00B8651A" w:rsidDel="00C37A0D" w:rsidRDefault="008C0AE7" w:rsidP="008C0AE7">
      <w:pPr>
        <w:pStyle w:val="ListParagraph"/>
        <w:ind w:left="360"/>
        <w:rPr>
          <w:del w:id="110" w:author="Jonathan French" w:date="2018-07-08T11:39:00Z"/>
          <w:rFonts w:ascii="Times New Roman" w:hAnsi="Times New Roman" w:cs="Times New Roman"/>
          <w:i/>
          <w:iCs/>
        </w:rPr>
      </w:pPr>
    </w:p>
    <w:p w14:paraId="3CB3FB89" w14:textId="73AC0A53" w:rsidR="008C0AE7" w:rsidRPr="00B8651A" w:rsidDel="00C37A0D" w:rsidRDefault="008C0AE7" w:rsidP="008C0AE7">
      <w:pPr>
        <w:pStyle w:val="ListParagraph"/>
        <w:ind w:left="360"/>
        <w:rPr>
          <w:del w:id="111" w:author="Jonathan French" w:date="2018-07-08T11:39:00Z"/>
          <w:rFonts w:ascii="Times New Roman" w:hAnsi="Times New Roman" w:cs="Times New Roman"/>
          <w:i/>
          <w:iCs/>
        </w:rPr>
      </w:pPr>
    </w:p>
    <w:p w14:paraId="5FC595C7" w14:textId="2A15035F" w:rsidR="008C0AE7" w:rsidRPr="00B8651A" w:rsidDel="00C37A0D" w:rsidRDefault="008C0AE7" w:rsidP="008C0AE7">
      <w:pPr>
        <w:pStyle w:val="ListParagraph"/>
        <w:ind w:left="360"/>
        <w:rPr>
          <w:del w:id="112" w:author="Jonathan French" w:date="2018-07-08T11:39:00Z"/>
          <w:rFonts w:ascii="Times New Roman" w:hAnsi="Times New Roman" w:cs="Times New Roman"/>
          <w:i/>
          <w:iCs/>
        </w:rPr>
      </w:pPr>
    </w:p>
    <w:p w14:paraId="3A0FD96C" w14:textId="032F18AD" w:rsidR="008C0AE7" w:rsidRPr="00B8651A" w:rsidDel="00C37A0D" w:rsidRDefault="008C0AE7" w:rsidP="008C0AE7">
      <w:pPr>
        <w:rPr>
          <w:del w:id="113" w:author="Jonathan French" w:date="2018-07-08T11:39:00Z"/>
          <w:rFonts w:ascii="Times New Roman" w:hAnsi="Times New Roman" w:cs="Times New Roman"/>
        </w:rPr>
      </w:pPr>
    </w:p>
    <w:p w14:paraId="0D14CDD1" w14:textId="40D24B10" w:rsidR="008C0AE7" w:rsidRPr="00B8651A" w:rsidDel="00C37A0D" w:rsidRDefault="008C0AE7" w:rsidP="008C0AE7">
      <w:pPr>
        <w:rPr>
          <w:del w:id="114" w:author="Jonathan French" w:date="2018-07-08T11:39:00Z"/>
          <w:rFonts w:ascii="Times New Roman" w:hAnsi="Times New Roman" w:cs="Times New Roman"/>
        </w:rPr>
      </w:pPr>
    </w:p>
    <w:p w14:paraId="72288CA3" w14:textId="5E9670B7" w:rsidR="008C0AE7" w:rsidRPr="00B8651A" w:rsidDel="00C37A0D" w:rsidRDefault="008C0AE7" w:rsidP="008C0AE7">
      <w:pPr>
        <w:rPr>
          <w:del w:id="115" w:author="Jonathan French" w:date="2018-07-08T11:39:00Z"/>
          <w:rFonts w:ascii="Times New Roman" w:hAnsi="Times New Roman" w:cs="Times New Roman"/>
        </w:rPr>
      </w:pPr>
    </w:p>
    <w:p w14:paraId="18A82E85" w14:textId="4C6F0D66" w:rsidR="008C0AE7" w:rsidRPr="00B8651A" w:rsidDel="00C37A0D" w:rsidRDefault="008C0AE7" w:rsidP="008C0AE7">
      <w:pPr>
        <w:pStyle w:val="ListParagraph"/>
        <w:ind w:left="360"/>
        <w:rPr>
          <w:del w:id="116" w:author="Jonathan French" w:date="2018-07-08T11:39:00Z"/>
          <w:rFonts w:ascii="Times New Roman" w:hAnsi="Times New Roman" w:cs="Times New Roman"/>
        </w:rPr>
      </w:pPr>
    </w:p>
    <w:p w14:paraId="070D6DFA" w14:textId="5B61D1A1" w:rsidR="008C0AE7" w:rsidRPr="00B8651A" w:rsidDel="00C37A0D" w:rsidRDefault="008C0AE7" w:rsidP="008C0AE7">
      <w:pPr>
        <w:pStyle w:val="ListParagraph"/>
        <w:ind w:left="360"/>
        <w:rPr>
          <w:del w:id="117" w:author="Jonathan French" w:date="2018-07-08T11:39:00Z"/>
          <w:rFonts w:ascii="Times New Roman" w:hAnsi="Times New Roman" w:cs="Times New Roman"/>
        </w:rPr>
      </w:pPr>
    </w:p>
    <w:p w14:paraId="2940B224" w14:textId="52B3E394" w:rsidR="008C0AE7" w:rsidRPr="00B8651A" w:rsidDel="00C37A0D" w:rsidRDefault="008C0AE7" w:rsidP="008C0AE7">
      <w:pPr>
        <w:spacing w:line="276" w:lineRule="auto"/>
        <w:rPr>
          <w:del w:id="118" w:author="Jonathan French" w:date="2018-07-08T11:39:00Z"/>
          <w:rFonts w:ascii="Times New Roman" w:hAnsi="Times New Roman" w:cs="Times New Roman"/>
        </w:rPr>
      </w:pPr>
    </w:p>
    <w:p w14:paraId="31FEC9E6" w14:textId="5A2E99A7" w:rsidR="008C0AE7" w:rsidRPr="00B8651A" w:rsidDel="00C37A0D" w:rsidRDefault="008C0AE7" w:rsidP="008C0AE7">
      <w:pPr>
        <w:spacing w:line="276" w:lineRule="auto"/>
        <w:rPr>
          <w:del w:id="119" w:author="Jonathan French" w:date="2018-07-08T11:39:00Z"/>
          <w:rFonts w:ascii="Times New Roman" w:hAnsi="Times New Roman" w:cs="Times New Roman"/>
        </w:rPr>
      </w:pPr>
    </w:p>
    <w:p w14:paraId="7B6A6FF2" w14:textId="2B01F441" w:rsidR="006064E0" w:rsidRDefault="006A3DF6" w:rsidP="008C0AE7">
      <w:pPr>
        <w:spacing w:line="276" w:lineRule="auto"/>
        <w:rPr>
          <w:ins w:id="120" w:author="Jonathan French" w:date="2018-07-08T11:23:00Z"/>
          <w:rFonts w:ascii="Times New Roman" w:hAnsi="Times New Roman" w:cs="Times New Roman"/>
        </w:rPr>
      </w:pPr>
      <w:ins w:id="121" w:author="Jonathan French" w:date="2018-07-08T11:03:00Z">
        <w:r>
          <w:rPr>
            <w:rFonts w:ascii="Times New Roman" w:hAnsi="Times New Roman" w:cs="Times New Roman"/>
          </w:rPr>
          <w:t xml:space="preserve">Time-to-event (TTE) models </w:t>
        </w:r>
      </w:ins>
      <w:ins w:id="122" w:author="Jonathan French" w:date="2018-07-08T11:04:00Z">
        <w:r>
          <w:rPr>
            <w:rFonts w:ascii="Times New Roman" w:hAnsi="Times New Roman" w:cs="Times New Roman"/>
          </w:rPr>
          <w:t xml:space="preserve">are </w:t>
        </w:r>
      </w:ins>
      <w:ins w:id="123" w:author="Jonathan French" w:date="2018-07-08T11:19:00Z">
        <w:r w:rsidR="0021053C">
          <w:rPr>
            <w:rFonts w:ascii="Times New Roman" w:hAnsi="Times New Roman" w:cs="Times New Roman"/>
          </w:rPr>
          <w:t xml:space="preserve">statistical </w:t>
        </w:r>
      </w:ins>
      <w:ins w:id="124" w:author="Jonathan French" w:date="2018-07-08T11:04:00Z">
        <w:r>
          <w:rPr>
            <w:rFonts w:ascii="Times New Roman" w:hAnsi="Times New Roman" w:cs="Times New Roman"/>
          </w:rPr>
          <w:t>models</w:t>
        </w:r>
      </w:ins>
      <w:ins w:id="125" w:author="Jonathan French" w:date="2018-07-08T11:19:00Z">
        <w:r w:rsidR="0021053C">
          <w:rPr>
            <w:rFonts w:ascii="Times New Roman" w:hAnsi="Times New Roman" w:cs="Times New Roman"/>
          </w:rPr>
          <w:t xml:space="preserve"> to describe the distribution of </w:t>
        </w:r>
      </w:ins>
      <w:ins w:id="126" w:author="Jonathan French" w:date="2018-07-08T11:04:00Z">
        <w:r>
          <w:rPr>
            <w:rFonts w:ascii="Times New Roman" w:hAnsi="Times New Roman" w:cs="Times New Roman"/>
          </w:rPr>
          <w:t xml:space="preserve">… </w:t>
        </w:r>
      </w:ins>
      <w:ins w:id="127" w:author="Jonathan French" w:date="2018-07-08T11:19:00Z">
        <w:r w:rsidR="0021053C">
          <w:rPr>
            <w:rFonts w:ascii="Times New Roman" w:hAnsi="Times New Roman" w:cs="Times New Roman"/>
          </w:rPr>
          <w:t>Examples</w:t>
        </w:r>
        <w:r w:rsidR="006064E0">
          <w:rPr>
            <w:rFonts w:ascii="Times New Roman" w:hAnsi="Times New Roman" w:cs="Times New Roman"/>
          </w:rPr>
          <w:t xml:space="preserve"> include </w:t>
        </w:r>
      </w:ins>
      <w:ins w:id="128" w:author="Jonathan French" w:date="2018-07-08T11:20:00Z">
        <w:r w:rsidR="006064E0">
          <w:rPr>
            <w:rFonts w:ascii="Times New Roman" w:hAnsi="Times New Roman" w:cs="Times New Roman"/>
          </w:rPr>
          <w:t xml:space="preserve">time to hospitalization, time to first seizure, </w:t>
        </w:r>
      </w:ins>
      <w:ins w:id="129" w:author="Jonathan French" w:date="2018-07-08T11:51:00Z">
        <w:r w:rsidR="003B103E">
          <w:rPr>
            <w:rFonts w:ascii="Times New Roman" w:hAnsi="Times New Roman" w:cs="Times New Roman"/>
          </w:rPr>
          <w:t xml:space="preserve">time to transplant rejection, </w:t>
        </w:r>
      </w:ins>
      <w:ins w:id="130" w:author="Jonathan French" w:date="2018-07-08T11:20:00Z">
        <w:r w:rsidR="006064E0">
          <w:rPr>
            <w:rFonts w:ascii="Times New Roman" w:hAnsi="Times New Roman" w:cs="Times New Roman"/>
          </w:rPr>
          <w:t xml:space="preserve">time to </w:t>
        </w:r>
      </w:ins>
      <w:ins w:id="131" w:author="Jonathan French" w:date="2018-07-08T11:22:00Z">
        <w:r w:rsidR="006064E0">
          <w:rPr>
            <w:rFonts w:ascii="Times New Roman" w:hAnsi="Times New Roman" w:cs="Times New Roman"/>
          </w:rPr>
          <w:t>tumor</w:t>
        </w:r>
      </w:ins>
      <w:ins w:id="132" w:author="Jonathan French" w:date="2018-07-08T11:20:00Z">
        <w:r w:rsidR="006064E0">
          <w:rPr>
            <w:rFonts w:ascii="Times New Roman" w:hAnsi="Times New Roman" w:cs="Times New Roman"/>
          </w:rPr>
          <w:t xml:space="preserve"> </w:t>
        </w:r>
      </w:ins>
      <w:ins w:id="133" w:author="Jonathan French" w:date="2018-07-08T11:22:00Z">
        <w:r w:rsidR="006064E0">
          <w:rPr>
            <w:rFonts w:ascii="Times New Roman" w:hAnsi="Times New Roman" w:cs="Times New Roman"/>
          </w:rPr>
          <w:t xml:space="preserve">progression.  Early </w:t>
        </w:r>
      </w:ins>
      <w:ins w:id="134" w:author="Jonathan French" w:date="2018-07-08T11:23:00Z">
        <w:r w:rsidR="006064E0">
          <w:rPr>
            <w:rFonts w:ascii="Times New Roman" w:hAnsi="Times New Roman" w:cs="Times New Roman"/>
          </w:rPr>
          <w:t xml:space="preserve">methodological development of </w:t>
        </w:r>
      </w:ins>
      <w:ins w:id="135" w:author="Jonathan French" w:date="2018-07-08T11:22:00Z">
        <w:r w:rsidR="006064E0">
          <w:rPr>
            <w:rFonts w:ascii="Times New Roman" w:hAnsi="Times New Roman" w:cs="Times New Roman"/>
          </w:rPr>
          <w:t>time-to-event models investigated time-to-death; hence TTE modeling is also frequently called survival analysis.</w:t>
        </w:r>
      </w:ins>
      <w:ins w:id="136" w:author="Jonathan French" w:date="2018-07-08T11:21:00Z">
        <w:r w:rsidR="006064E0">
          <w:rPr>
            <w:rFonts w:ascii="Times New Roman" w:hAnsi="Times New Roman" w:cs="Times New Roman"/>
          </w:rPr>
          <w:t xml:space="preserve"> </w:t>
        </w:r>
      </w:ins>
    </w:p>
    <w:p w14:paraId="1673B895" w14:textId="77777777" w:rsidR="006064E0" w:rsidRDefault="006064E0" w:rsidP="008C0AE7">
      <w:pPr>
        <w:spacing w:line="276" w:lineRule="auto"/>
        <w:rPr>
          <w:ins w:id="137" w:author="Jonathan French" w:date="2018-07-08T11:23:00Z"/>
          <w:rFonts w:ascii="Times New Roman" w:hAnsi="Times New Roman" w:cs="Times New Roman"/>
        </w:rPr>
      </w:pPr>
    </w:p>
    <w:p w14:paraId="0394C770" w14:textId="3D558FA0" w:rsidR="006A3DF6" w:rsidRDefault="006A3DF6" w:rsidP="008C0AE7">
      <w:pPr>
        <w:spacing w:line="276" w:lineRule="auto"/>
        <w:rPr>
          <w:ins w:id="138" w:author="Jonathan French" w:date="2018-07-08T11:07:00Z"/>
          <w:rFonts w:ascii="Times New Roman" w:hAnsi="Times New Roman" w:cs="Times New Roman"/>
        </w:rPr>
      </w:pPr>
      <w:ins w:id="139" w:author="Jonathan French" w:date="2018-07-08T11:04:00Z">
        <w:r>
          <w:rPr>
            <w:rFonts w:ascii="Times New Roman" w:hAnsi="Times New Roman" w:cs="Times New Roman"/>
          </w:rPr>
          <w:t xml:space="preserve">Differentiating features from other, continuous data endpoints, include: censoring, </w:t>
        </w:r>
      </w:ins>
      <w:ins w:id="140" w:author="Jonathan French" w:date="2018-07-08T11:07:00Z">
        <w:r>
          <w:rPr>
            <w:rFonts w:ascii="Times New Roman" w:hAnsi="Times New Roman" w:cs="Times New Roman"/>
          </w:rPr>
          <w:t>…</w:t>
        </w:r>
      </w:ins>
      <w:ins w:id="141" w:author="Jonathan French" w:date="2018-07-08T11:09:00Z">
        <w:r w:rsidR="0021053C">
          <w:rPr>
            <w:rFonts w:ascii="Times New Roman" w:hAnsi="Times New Roman" w:cs="Times New Roman"/>
          </w:rPr>
          <w:t xml:space="preserve">  Discuss parametric vs. semi-parametric models.  We will focus on parametric models.</w:t>
        </w:r>
      </w:ins>
    </w:p>
    <w:p w14:paraId="76FA7043" w14:textId="77777777" w:rsidR="006A3DF6" w:rsidRDefault="006A3DF6" w:rsidP="008C0AE7">
      <w:pPr>
        <w:spacing w:line="276" w:lineRule="auto"/>
        <w:rPr>
          <w:ins w:id="142" w:author="Jonathan French" w:date="2018-07-08T11:07:00Z"/>
          <w:rFonts w:ascii="Times New Roman" w:hAnsi="Times New Roman" w:cs="Times New Roman"/>
        </w:rPr>
      </w:pPr>
    </w:p>
    <w:p w14:paraId="16944696" w14:textId="707CDC3B" w:rsidR="008C0AE7" w:rsidRDefault="006A3DF6" w:rsidP="008C0AE7">
      <w:pPr>
        <w:spacing w:line="276" w:lineRule="auto"/>
        <w:rPr>
          <w:ins w:id="143" w:author="Jonathan French" w:date="2018-07-08T11:03:00Z"/>
          <w:rFonts w:ascii="Times New Roman" w:hAnsi="Times New Roman" w:cs="Times New Roman"/>
        </w:rPr>
      </w:pPr>
      <w:proofErr w:type="gramStart"/>
      <w:ins w:id="144" w:author="Jonathan French" w:date="2018-07-08T11:07:00Z">
        <w:r>
          <w:rPr>
            <w:rFonts w:ascii="Times New Roman" w:hAnsi="Times New Roman" w:cs="Times New Roman"/>
          </w:rPr>
          <w:t xml:space="preserve">Many </w:t>
        </w:r>
      </w:ins>
      <w:ins w:id="145" w:author="Jonathan French" w:date="2018-07-08T11:03:00Z">
        <w:r>
          <w:rPr>
            <w:rFonts w:ascii="Times New Roman" w:hAnsi="Times New Roman" w:cs="Times New Roman"/>
          </w:rPr>
          <w:t>application</w:t>
        </w:r>
      </w:ins>
      <w:ins w:id="146" w:author="Jonathan French" w:date="2018-07-08T11:07:00Z">
        <w:r>
          <w:rPr>
            <w:rFonts w:ascii="Times New Roman" w:hAnsi="Times New Roman" w:cs="Times New Roman"/>
          </w:rPr>
          <w:t xml:space="preserve">s in the </w:t>
        </w:r>
      </w:ins>
      <w:ins w:id="147" w:author="Jonathan French" w:date="2018-07-08T11:08:00Z">
        <w:r>
          <w:rPr>
            <w:rFonts w:ascii="Times New Roman" w:hAnsi="Times New Roman" w:cs="Times New Roman"/>
          </w:rPr>
          <w:t>pharmacometrics</w:t>
        </w:r>
      </w:ins>
      <w:ins w:id="148" w:author="Jonathan French" w:date="2018-07-08T11:07:00Z">
        <w:r>
          <w:rPr>
            <w:rFonts w:ascii="Times New Roman" w:hAnsi="Times New Roman" w:cs="Times New Roman"/>
          </w:rPr>
          <w:t xml:space="preserve"> </w:t>
        </w:r>
      </w:ins>
      <w:ins w:id="149" w:author="Jonathan French" w:date="2018-07-08T11:08:00Z">
        <w:r>
          <w:rPr>
            <w:rFonts w:ascii="Times New Roman" w:hAnsi="Times New Roman" w:cs="Times New Roman"/>
          </w:rPr>
          <w:t>literature</w:t>
        </w:r>
      </w:ins>
      <w:ins w:id="150" w:author="Jonathan French" w:date="2018-07-08T11:03:00Z">
        <w:r>
          <w:rPr>
            <w:rFonts w:ascii="Times New Roman" w:hAnsi="Times New Roman" w:cs="Times New Roman"/>
          </w:rPr>
          <w:t>.</w:t>
        </w:r>
        <w:proofErr w:type="gramEnd"/>
        <w:r>
          <w:rPr>
            <w:rFonts w:ascii="Times New Roman" w:hAnsi="Times New Roman" w:cs="Times New Roman"/>
          </w:rPr>
          <w:t xml:space="preserve">  Cite some examples.</w:t>
        </w:r>
      </w:ins>
      <w:ins w:id="151" w:author="Jonathan French" w:date="2018-07-08T11:23:00Z">
        <w:r w:rsidR="006064E0">
          <w:rPr>
            <w:rFonts w:ascii="Times New Roman" w:hAnsi="Times New Roman" w:cs="Times New Roman"/>
          </w:rPr>
          <w:t xml:space="preserve">  Mention what makes these unique/different.</w:t>
        </w:r>
      </w:ins>
    </w:p>
    <w:p w14:paraId="6AA63319" w14:textId="77777777" w:rsidR="006A3DF6" w:rsidRDefault="006A3DF6" w:rsidP="008C0AE7">
      <w:pPr>
        <w:spacing w:line="276" w:lineRule="auto"/>
        <w:rPr>
          <w:ins w:id="152" w:author="Jonathan French" w:date="2018-07-08T11:03:00Z"/>
          <w:rFonts w:ascii="Times New Roman" w:hAnsi="Times New Roman" w:cs="Times New Roman"/>
        </w:rPr>
      </w:pPr>
    </w:p>
    <w:p w14:paraId="78787D2A" w14:textId="34303B10" w:rsidR="006A3DF6" w:rsidRPr="0021053C" w:rsidRDefault="006A3DF6" w:rsidP="008C0AE7">
      <w:pPr>
        <w:spacing w:line="276" w:lineRule="auto"/>
        <w:rPr>
          <w:ins w:id="153" w:author="Jonathan French" w:date="2018-07-08T11:03:00Z"/>
          <w:rFonts w:ascii="Times New Roman" w:hAnsi="Times New Roman" w:cs="Times New Roman"/>
        </w:rPr>
      </w:pPr>
      <w:ins w:id="154" w:author="Jonathan French" w:date="2018-07-08T11:08:00Z">
        <w:r>
          <w:rPr>
            <w:rFonts w:ascii="Times New Roman" w:hAnsi="Times New Roman" w:cs="Times New Roman"/>
          </w:rPr>
          <w:t xml:space="preserve">This tutorial is intended to provide an overview of graphical methods for evaluating the fit of </w:t>
        </w:r>
      </w:ins>
      <w:ins w:id="155" w:author="Jonathan French" w:date="2018-07-08T11:09:00Z">
        <w:r>
          <w:rPr>
            <w:rFonts w:ascii="Times New Roman" w:hAnsi="Times New Roman" w:cs="Times New Roman"/>
          </w:rPr>
          <w:t xml:space="preserve">parametric </w:t>
        </w:r>
      </w:ins>
      <w:ins w:id="156" w:author="Jonathan French" w:date="2018-07-08T11:08:00Z">
        <w:r>
          <w:rPr>
            <w:rFonts w:ascii="Times New Roman" w:hAnsi="Times New Roman" w:cs="Times New Roman"/>
          </w:rPr>
          <w:t xml:space="preserve">TTE models.  </w:t>
        </w:r>
      </w:ins>
      <w:ins w:id="157" w:author="Jonathan French" w:date="2018-07-08T11:11:00Z">
        <w:r w:rsidR="0021053C">
          <w:rPr>
            <w:rFonts w:ascii="Times New Roman" w:hAnsi="Times New Roman" w:cs="Times New Roman"/>
          </w:rPr>
          <w:t xml:space="preserve">The primary audience for this tutorial is individuals with limited </w:t>
        </w:r>
      </w:ins>
      <w:ins w:id="158" w:author="Jonathan French" w:date="2018-07-08T11:13:00Z">
        <w:r w:rsidR="0021053C">
          <w:rPr>
            <w:rFonts w:ascii="Times New Roman" w:hAnsi="Times New Roman" w:cs="Times New Roman"/>
          </w:rPr>
          <w:t>experience</w:t>
        </w:r>
      </w:ins>
      <w:ins w:id="159" w:author="Jonathan French" w:date="2018-07-08T11:11:00Z">
        <w:r w:rsidR="0021053C">
          <w:rPr>
            <w:rFonts w:ascii="Times New Roman" w:hAnsi="Times New Roman" w:cs="Times New Roman"/>
          </w:rPr>
          <w:t xml:space="preserve"> in parametric time-</w:t>
        </w:r>
        <w:r w:rsidR="00A70778">
          <w:rPr>
            <w:rFonts w:ascii="Times New Roman" w:hAnsi="Times New Roman" w:cs="Times New Roman"/>
          </w:rPr>
          <w:t>to-event modeling.  As such, our</w:t>
        </w:r>
        <w:r w:rsidR="0021053C">
          <w:rPr>
            <w:rFonts w:ascii="Times New Roman" w:hAnsi="Times New Roman" w:cs="Times New Roman"/>
          </w:rPr>
          <w:t xml:space="preserve"> focus is on </w:t>
        </w:r>
      </w:ins>
      <w:ins w:id="160" w:author="Jonathan French" w:date="2018-07-08T11:40:00Z">
        <w:r w:rsidR="00A70778">
          <w:rPr>
            <w:rFonts w:ascii="Times New Roman" w:hAnsi="Times New Roman" w:cs="Times New Roman"/>
          </w:rPr>
          <w:t xml:space="preserve">models for the </w:t>
        </w:r>
      </w:ins>
      <w:ins w:id="161" w:author="Jonathan French" w:date="2018-07-08T11:11:00Z">
        <w:r w:rsidR="0021053C">
          <w:rPr>
            <w:rFonts w:ascii="Times New Roman" w:hAnsi="Times New Roman" w:cs="Times New Roman"/>
          </w:rPr>
          <w:t xml:space="preserve">time to </w:t>
        </w:r>
        <w:r w:rsidR="0021053C">
          <w:rPr>
            <w:rFonts w:ascii="Times New Roman" w:hAnsi="Times New Roman" w:cs="Times New Roman"/>
            <w:i/>
          </w:rPr>
          <w:t>first</w:t>
        </w:r>
      </w:ins>
      <w:ins w:id="162" w:author="Jonathan French" w:date="2018-07-08T11:12:00Z">
        <w:r w:rsidR="0021053C">
          <w:rPr>
            <w:rFonts w:ascii="Times New Roman" w:hAnsi="Times New Roman" w:cs="Times New Roman"/>
          </w:rPr>
          <w:t xml:space="preserve"> event.  </w:t>
        </w:r>
      </w:ins>
      <w:ins w:id="163" w:author="Jonathan French" w:date="2018-07-08T11:24:00Z">
        <w:r w:rsidR="006064E0">
          <w:rPr>
            <w:rFonts w:ascii="Times New Roman" w:hAnsi="Times New Roman" w:cs="Times New Roman"/>
          </w:rPr>
          <w:t>In addition, we consider</w:t>
        </w:r>
      </w:ins>
      <w:ins w:id="164" w:author="Jonathan French" w:date="2018-07-08T11:25:00Z">
        <w:r w:rsidR="006064E0">
          <w:rPr>
            <w:rFonts w:ascii="Times New Roman" w:hAnsi="Times New Roman" w:cs="Times New Roman"/>
          </w:rPr>
          <w:t xml:space="preserve"> </w:t>
        </w:r>
      </w:ins>
      <w:ins w:id="165" w:author="Jonathan French" w:date="2018-07-08T11:24:00Z">
        <w:r w:rsidR="006064E0">
          <w:rPr>
            <w:rFonts w:ascii="Times New Roman" w:hAnsi="Times New Roman" w:cs="Times New Roman"/>
          </w:rPr>
          <w:t xml:space="preserve">models that include </w:t>
        </w:r>
      </w:ins>
      <w:ins w:id="166" w:author="Jonathan French" w:date="2018-07-08T11:25:00Z">
        <w:r w:rsidR="006064E0">
          <w:rPr>
            <w:rFonts w:ascii="Times New Roman" w:hAnsi="Times New Roman" w:cs="Times New Roman"/>
          </w:rPr>
          <w:t xml:space="preserve">only </w:t>
        </w:r>
      </w:ins>
      <w:ins w:id="167" w:author="Jonathan French" w:date="2018-07-08T11:24:00Z">
        <w:r w:rsidR="006064E0">
          <w:rPr>
            <w:rFonts w:ascii="Times New Roman" w:hAnsi="Times New Roman" w:cs="Times New Roman"/>
          </w:rPr>
          <w:t xml:space="preserve">time invariant predictors.  </w:t>
        </w:r>
      </w:ins>
      <w:ins w:id="168" w:author="Jonathan French" w:date="2018-07-08T11:43:00Z">
        <w:r w:rsidR="00A70778">
          <w:rPr>
            <w:rFonts w:ascii="Times New Roman" w:hAnsi="Times New Roman" w:cs="Times New Roman"/>
          </w:rPr>
          <w:t xml:space="preserve">We assume the reader has some basic familiarity with </w:t>
        </w:r>
      </w:ins>
      <w:ins w:id="169" w:author="Jonathan French" w:date="2018-07-08T11:44:00Z">
        <w:r w:rsidR="00A70778">
          <w:rPr>
            <w:rFonts w:ascii="Times New Roman" w:hAnsi="Times New Roman" w:cs="Times New Roman"/>
          </w:rPr>
          <w:t xml:space="preserve">the terminology and concepts of </w:t>
        </w:r>
      </w:ins>
      <w:ins w:id="170" w:author="Jonathan French" w:date="2018-07-08T11:43:00Z">
        <w:r w:rsidR="00A70778">
          <w:rPr>
            <w:rFonts w:ascii="Times New Roman" w:hAnsi="Times New Roman" w:cs="Times New Roman"/>
          </w:rPr>
          <w:t xml:space="preserve">time-to-event modeling. </w:t>
        </w:r>
      </w:ins>
      <w:ins w:id="171" w:author="Jonathan French" w:date="2018-07-08T11:44:00Z">
        <w:r w:rsidR="00A70778">
          <w:rPr>
            <w:rFonts w:ascii="Times New Roman" w:hAnsi="Times New Roman" w:cs="Times New Roman"/>
          </w:rPr>
          <w:t>We refer the reader to other sources to provide</w:t>
        </w:r>
      </w:ins>
      <w:ins w:id="172" w:author="Jonathan French" w:date="2018-07-08T11:45:00Z">
        <w:r w:rsidR="00A70778">
          <w:rPr>
            <w:rFonts w:ascii="Times New Roman" w:hAnsi="Times New Roman" w:cs="Times New Roman"/>
          </w:rPr>
          <w:t xml:space="preserve"> the concepts</w:t>
        </w:r>
      </w:ins>
      <w:ins w:id="173" w:author="Jonathan French" w:date="2018-07-08T11:46:00Z">
        <w:r w:rsidR="00A70778">
          <w:rPr>
            <w:rFonts w:ascii="Times New Roman" w:hAnsi="Times New Roman" w:cs="Times New Roman"/>
          </w:rPr>
          <w:t xml:space="preserve"> and mathematical details of model fitting (cite: </w:t>
        </w:r>
        <w:proofErr w:type="spellStart"/>
        <w:r w:rsidR="00A70778">
          <w:rPr>
            <w:rFonts w:ascii="Times New Roman" w:hAnsi="Times New Roman" w:cs="Times New Roman"/>
          </w:rPr>
          <w:t>Holford</w:t>
        </w:r>
        <w:proofErr w:type="spellEnd"/>
        <w:r w:rsidR="00A70778">
          <w:rPr>
            <w:rFonts w:ascii="Times New Roman" w:hAnsi="Times New Roman" w:cs="Times New Roman"/>
          </w:rPr>
          <w:t xml:space="preserve"> paper; </w:t>
        </w:r>
      </w:ins>
      <w:proofErr w:type="spellStart"/>
      <w:ins w:id="174" w:author="Jonathan French" w:date="2018-07-08T11:47:00Z">
        <w:r w:rsidR="00A70778">
          <w:rPr>
            <w:rFonts w:ascii="Times New Roman" w:hAnsi="Times New Roman" w:cs="Times New Roman"/>
          </w:rPr>
          <w:t>Collett</w:t>
        </w:r>
        <w:proofErr w:type="spellEnd"/>
        <w:r w:rsidR="00A70778">
          <w:rPr>
            <w:rFonts w:ascii="Times New Roman" w:hAnsi="Times New Roman" w:cs="Times New Roman"/>
          </w:rPr>
          <w:t xml:space="preserve"> book; Harrell book; others?).  </w:t>
        </w:r>
      </w:ins>
      <w:ins w:id="175" w:author="Jonathan French" w:date="2018-07-08T11:12:00Z">
        <w:r w:rsidR="0021053C">
          <w:rPr>
            <w:rFonts w:ascii="Times New Roman" w:hAnsi="Times New Roman" w:cs="Times New Roman"/>
          </w:rPr>
          <w:t>We will touch on common features of diagnostics for models for repeated time-to-event</w:t>
        </w:r>
      </w:ins>
      <w:ins w:id="176" w:author="Jonathan French" w:date="2018-07-08T11:13:00Z">
        <w:r w:rsidR="0021053C">
          <w:rPr>
            <w:rFonts w:ascii="Times New Roman" w:hAnsi="Times New Roman" w:cs="Times New Roman"/>
          </w:rPr>
          <w:t xml:space="preserve"> data </w:t>
        </w:r>
      </w:ins>
      <w:ins w:id="177" w:author="Jonathan French" w:date="2018-07-08T11:25:00Z">
        <w:r w:rsidR="006064E0">
          <w:rPr>
            <w:rFonts w:ascii="Times New Roman" w:hAnsi="Times New Roman" w:cs="Times New Roman"/>
          </w:rPr>
          <w:t xml:space="preserve">or time varying predictors </w:t>
        </w:r>
      </w:ins>
      <w:ins w:id="178" w:author="Jonathan French" w:date="2018-07-08T11:13:00Z">
        <w:r w:rsidR="0021053C">
          <w:rPr>
            <w:rFonts w:ascii="Times New Roman" w:hAnsi="Times New Roman" w:cs="Times New Roman"/>
          </w:rPr>
          <w:t>in the Discussion.</w:t>
        </w:r>
      </w:ins>
    </w:p>
    <w:p w14:paraId="676A6A2F" w14:textId="77777777" w:rsidR="006A3DF6" w:rsidRPr="00B8651A" w:rsidDel="0021053C" w:rsidRDefault="006A3DF6" w:rsidP="008C0AE7">
      <w:pPr>
        <w:spacing w:line="276" w:lineRule="auto"/>
        <w:rPr>
          <w:del w:id="179" w:author="Jonathan French" w:date="2018-07-08T11:13:00Z"/>
          <w:rFonts w:ascii="Times New Roman" w:hAnsi="Times New Roman" w:cs="Times New Roman"/>
        </w:rPr>
      </w:pPr>
    </w:p>
    <w:p w14:paraId="5164ADA6" w14:textId="0FB646A8" w:rsidR="003A4930" w:rsidDel="0021053C" w:rsidRDefault="003A4930" w:rsidP="003A4930">
      <w:pPr>
        <w:spacing w:line="276" w:lineRule="auto"/>
        <w:rPr>
          <w:del w:id="180" w:author="Jonathan French" w:date="2018-07-08T11:13:00Z"/>
          <w:rFonts w:ascii="Times New Roman" w:hAnsi="Times New Roman" w:cs="Times New Roman"/>
        </w:rPr>
      </w:pPr>
      <w:del w:id="181" w:author="Jonathan French" w:date="2018-07-08T11:13:00Z">
        <w:r w:rsidDel="0021053C">
          <w:rPr>
            <w:rFonts w:ascii="Times New Roman" w:hAnsi="Times New Roman" w:cs="Times New Roman"/>
          </w:rPr>
          <w:delText>The tutorial is intended for individuals with limited experience in applying time-to-event models. Despite the focus on beginners, the tutorial can also serve as reference for more experienced users. Its objective is to provide an overview on available visual diagnostic for time-to-event analysis. SINGLE TTE vs. RTTE</w:delText>
        </w:r>
      </w:del>
    </w:p>
    <w:p w14:paraId="1E66AC3F" w14:textId="77777777" w:rsidR="003A4930" w:rsidRDefault="003A4930" w:rsidP="003A4930">
      <w:pPr>
        <w:spacing w:line="276" w:lineRule="auto"/>
        <w:rPr>
          <w:rFonts w:ascii="Times New Roman" w:hAnsi="Times New Roman" w:cs="Times New Roman"/>
        </w:rPr>
      </w:pPr>
    </w:p>
    <w:p w14:paraId="2C233266" w14:textId="4DB41493" w:rsidR="0021053C" w:rsidRDefault="0021053C" w:rsidP="003A4930">
      <w:pPr>
        <w:spacing w:line="276" w:lineRule="auto"/>
        <w:rPr>
          <w:ins w:id="182" w:author="Jonathan French" w:date="2018-07-08T11:40:00Z"/>
          <w:rFonts w:ascii="Times New Roman" w:hAnsi="Times New Roman" w:cs="Times New Roman"/>
        </w:rPr>
      </w:pPr>
      <w:ins w:id="183" w:author="Jonathan French" w:date="2018-07-08T11:13:00Z">
        <w:r>
          <w:rPr>
            <w:rFonts w:ascii="Times New Roman" w:hAnsi="Times New Roman" w:cs="Times New Roman"/>
          </w:rPr>
          <w:t xml:space="preserve">To </w:t>
        </w:r>
      </w:ins>
      <w:ins w:id="184" w:author="Jonathan French" w:date="2018-07-08T11:48:00Z">
        <w:r w:rsidR="00A70778">
          <w:rPr>
            <w:rFonts w:ascii="Times New Roman" w:hAnsi="Times New Roman" w:cs="Times New Roman"/>
          </w:rPr>
          <w:t>demonstrate</w:t>
        </w:r>
      </w:ins>
      <w:ins w:id="185" w:author="Jonathan French" w:date="2018-07-08T11:13:00Z">
        <w:r>
          <w:rPr>
            <w:rFonts w:ascii="Times New Roman" w:hAnsi="Times New Roman" w:cs="Times New Roman"/>
          </w:rPr>
          <w:t xml:space="preserve"> the </w:t>
        </w:r>
      </w:ins>
      <w:ins w:id="186" w:author="Jonathan French" w:date="2018-07-08T11:48:00Z">
        <w:r w:rsidR="00A70778">
          <w:rPr>
            <w:rFonts w:ascii="Times New Roman" w:hAnsi="Times New Roman" w:cs="Times New Roman"/>
          </w:rPr>
          <w:t>application of model diagnostics</w:t>
        </w:r>
      </w:ins>
      <w:ins w:id="187" w:author="Jonathan French" w:date="2018-07-08T11:13:00Z">
        <w:r>
          <w:rPr>
            <w:rFonts w:ascii="Times New Roman" w:hAnsi="Times New Roman" w:cs="Times New Roman"/>
          </w:rPr>
          <w:t xml:space="preserve">, we use two case studies.  </w:t>
        </w:r>
      </w:ins>
      <w:ins w:id="188" w:author="Jonathan French" w:date="2018-07-08T11:25:00Z">
        <w:r w:rsidR="006064E0">
          <w:rPr>
            <w:rFonts w:ascii="Times New Roman" w:hAnsi="Times New Roman" w:cs="Times New Roman"/>
          </w:rPr>
          <w:t>The first</w:t>
        </w:r>
      </w:ins>
      <w:ins w:id="189" w:author="Jonathan French" w:date="2018-07-08T11:13:00Z">
        <w:r>
          <w:rPr>
            <w:rFonts w:ascii="Times New Roman" w:hAnsi="Times New Roman" w:cs="Times New Roman"/>
          </w:rPr>
          <w:t xml:space="preserve"> is based on simulated data</w:t>
        </w:r>
      </w:ins>
      <w:ins w:id="190" w:author="Jonathan French" w:date="2018-07-08T11:25:00Z">
        <w:r w:rsidR="006064E0">
          <w:rPr>
            <w:rFonts w:ascii="Times New Roman" w:hAnsi="Times New Roman" w:cs="Times New Roman"/>
          </w:rPr>
          <w:t>.  Using simulated data</w:t>
        </w:r>
      </w:ins>
      <w:ins w:id="191" w:author="Jonathan French" w:date="2018-07-08T11:13:00Z">
        <w:r w:rsidR="006064E0">
          <w:rPr>
            <w:rFonts w:ascii="Times New Roman" w:hAnsi="Times New Roman" w:cs="Times New Roman"/>
          </w:rPr>
          <w:t xml:space="preserve"> allows for a comparison of</w:t>
        </w:r>
        <w:r>
          <w:rPr>
            <w:rFonts w:ascii="Times New Roman" w:hAnsi="Times New Roman" w:cs="Times New Roman"/>
          </w:rPr>
          <w:t xml:space="preserve"> model diagnostics for a set of </w:t>
        </w:r>
      </w:ins>
      <w:proofErr w:type="spellStart"/>
      <w:ins w:id="192" w:author="Jonathan French" w:date="2018-07-08T11:26:00Z">
        <w:r w:rsidR="006064E0">
          <w:rPr>
            <w:rFonts w:ascii="Times New Roman" w:hAnsi="Times New Roman" w:cs="Times New Roman"/>
          </w:rPr>
          <w:t>mis</w:t>
        </w:r>
        <w:proofErr w:type="spellEnd"/>
        <w:r w:rsidR="006064E0">
          <w:rPr>
            <w:rFonts w:ascii="Times New Roman" w:hAnsi="Times New Roman" w:cs="Times New Roman"/>
          </w:rPr>
          <w:t xml:space="preserve">-specified </w:t>
        </w:r>
      </w:ins>
      <w:ins w:id="193" w:author="Jonathan French" w:date="2018-07-08T11:13:00Z">
        <w:r>
          <w:rPr>
            <w:rFonts w:ascii="Times New Roman" w:hAnsi="Times New Roman" w:cs="Times New Roman"/>
          </w:rPr>
          <w:t xml:space="preserve">models to those from the </w:t>
        </w:r>
      </w:ins>
      <w:ins w:id="194" w:author="Jonathan French" w:date="2018-07-08T11:15:00Z">
        <w:r>
          <w:rPr>
            <w:rFonts w:ascii="Times New Roman" w:hAnsi="Times New Roman" w:cs="Times New Roman"/>
          </w:rPr>
          <w:t xml:space="preserve">‘correct’ model.  The second is based on a set of data from a real clinical trial. This example allows us to explore the performance of </w:t>
        </w:r>
      </w:ins>
      <w:ins w:id="195" w:author="Jonathan French" w:date="2018-07-08T11:16:00Z">
        <w:r>
          <w:rPr>
            <w:rFonts w:ascii="Times New Roman" w:hAnsi="Times New Roman" w:cs="Times New Roman"/>
          </w:rPr>
          <w:t>the</w:t>
        </w:r>
      </w:ins>
      <w:ins w:id="196" w:author="Jonathan French" w:date="2018-07-08T11:15:00Z">
        <w:r>
          <w:rPr>
            <w:rFonts w:ascii="Times New Roman" w:hAnsi="Times New Roman" w:cs="Times New Roman"/>
          </w:rPr>
          <w:t xml:space="preserve"> </w:t>
        </w:r>
      </w:ins>
      <w:ins w:id="197" w:author="Jonathan French" w:date="2018-07-08T11:16:00Z">
        <w:r>
          <w:rPr>
            <w:rFonts w:ascii="Times New Roman" w:hAnsi="Times New Roman" w:cs="Times New Roman"/>
          </w:rPr>
          <w:t>diagnostics in ‘real-world’ conditions.  The two case studies are described in more detail in the following section.</w:t>
        </w:r>
      </w:ins>
    </w:p>
    <w:p w14:paraId="25E9D628" w14:textId="77777777" w:rsidR="00A70778" w:rsidRDefault="00A70778" w:rsidP="003A4930">
      <w:pPr>
        <w:spacing w:line="276" w:lineRule="auto"/>
        <w:rPr>
          <w:ins w:id="198" w:author="Jonathan French" w:date="2018-07-08T11:16:00Z"/>
          <w:rFonts w:ascii="Times New Roman" w:hAnsi="Times New Roman" w:cs="Times New Roman"/>
        </w:rPr>
      </w:pPr>
    </w:p>
    <w:p w14:paraId="63EAB8CA" w14:textId="29CB5BB5" w:rsidR="003A4930" w:rsidRPr="00B8651A" w:rsidRDefault="0021053C" w:rsidP="003A4930">
      <w:pPr>
        <w:spacing w:line="276" w:lineRule="auto"/>
        <w:rPr>
          <w:rFonts w:ascii="Times New Roman" w:hAnsi="Times New Roman" w:cs="Times New Roman"/>
        </w:rPr>
      </w:pPr>
      <w:ins w:id="199" w:author="Jonathan French" w:date="2018-07-08T11:15:00Z">
        <w:r>
          <w:rPr>
            <w:rFonts w:ascii="Times New Roman" w:hAnsi="Times New Roman" w:cs="Times New Roman"/>
          </w:rPr>
          <w:t xml:space="preserve"> </w:t>
        </w:r>
      </w:ins>
      <w:del w:id="200" w:author="Jonathan French" w:date="2018-07-08T11:41:00Z">
        <w:r w:rsidR="003A4930" w:rsidDel="00A70778">
          <w:rPr>
            <w:rFonts w:ascii="Times New Roman" w:hAnsi="Times New Roman" w:cs="Times New Roman"/>
          </w:rPr>
          <w:delText>This tutorial uses clinical trial simulation (i.e., simulation and re-estimation methods) to illustrate the application of visual diagnostics for time-to-event analyses. The number of hospitalizations in a phase two dose finding trial are simulated from a known parametric time-to-event model. The t</w:delText>
        </w:r>
        <w:r w:rsidR="001D471F" w:rsidDel="00A70778">
          <w:rPr>
            <w:rFonts w:ascii="Times New Roman" w:hAnsi="Times New Roman" w:cs="Times New Roman"/>
          </w:rPr>
          <w:delText>rue (known) model and seven mis</w:delText>
        </w:r>
        <w:r w:rsidR="003A4930" w:rsidDel="00A70778">
          <w:rPr>
            <w:rFonts w:ascii="Times New Roman" w:hAnsi="Times New Roman" w:cs="Times New Roman"/>
          </w:rPr>
          <w:delText xml:space="preserve">-specified models are then systematically fit to the data (TABLE X). A set of visual diagnostics was subsequently generated for all eight models. </w:delText>
        </w:r>
      </w:del>
      <w:r w:rsidR="003A4930">
        <w:rPr>
          <w:rFonts w:ascii="Times New Roman" w:hAnsi="Times New Roman" w:cs="Times New Roman"/>
        </w:rPr>
        <w:t>Overall, this tutorial attempts to provide a realistic application of time-to-event analyses in clinical drug development. However, some simplifications were made to allow focusing on the key aspects of visual diagnostics for TTE analyses (e.g</w:t>
      </w:r>
      <w:r w:rsidR="001D471F">
        <w:rPr>
          <w:rFonts w:ascii="Times New Roman" w:hAnsi="Times New Roman" w:cs="Times New Roman"/>
        </w:rPr>
        <w:t>., restricting the number of mi</w:t>
      </w:r>
      <w:r w:rsidR="003A4930">
        <w:rPr>
          <w:rFonts w:ascii="Times New Roman" w:hAnsi="Times New Roman" w:cs="Times New Roman"/>
        </w:rPr>
        <w:t xml:space="preserve">s-specified hazard functions and covariates influencing the hazard).  </w:t>
      </w:r>
    </w:p>
    <w:p w14:paraId="3EBFF74C" w14:textId="77777777" w:rsidR="003A4930" w:rsidRPr="00B8651A" w:rsidRDefault="003A4930" w:rsidP="003A4930">
      <w:pPr>
        <w:spacing w:after="200" w:line="276" w:lineRule="auto"/>
        <w:rPr>
          <w:rFonts w:ascii="Times New Roman" w:hAnsi="Times New Roman" w:cs="Times New Roman"/>
        </w:rPr>
      </w:pPr>
      <w:r w:rsidRPr="00B8651A">
        <w:rPr>
          <w:rFonts w:ascii="Times New Roman" w:hAnsi="Times New Roman" w:cs="Times New Roman"/>
        </w:rPr>
        <w:br w:type="page"/>
      </w:r>
    </w:p>
    <w:p w14:paraId="657EF73F" w14:textId="7887951D" w:rsidR="008C0AE7" w:rsidRPr="00B8651A" w:rsidRDefault="003A4930" w:rsidP="00222E8B">
      <w:pPr>
        <w:pStyle w:val="Heading2"/>
      </w:pPr>
      <w:r>
        <w:lastRenderedPageBreak/>
        <w:t xml:space="preserve">Case study </w:t>
      </w:r>
      <w:ins w:id="201" w:author="Jonathan French" w:date="2018-07-08T11:28:00Z">
        <w:r w:rsidR="006064E0">
          <w:t>1: Simulated data</w:t>
        </w:r>
      </w:ins>
    </w:p>
    <w:p w14:paraId="52E02784"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Describe design of the case study </w:t>
      </w:r>
    </w:p>
    <w:p w14:paraId="7C58E7EA" w14:textId="77777777" w:rsidR="008C0AE7" w:rsidRPr="003C6DD6" w:rsidRDefault="008C0AE7" w:rsidP="008C0AE7">
      <w:pPr>
        <w:pStyle w:val="ListParagraph"/>
        <w:numPr>
          <w:ilvl w:val="2"/>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Two goals/tasks in this section: </w:t>
      </w:r>
    </w:p>
    <w:p w14:paraId="79C5EA99" w14:textId="77777777" w:rsidR="008C0AE7" w:rsidRPr="003C6DD6" w:rsidRDefault="008C0AE7" w:rsidP="007C1D8B">
      <w:pPr>
        <w:pStyle w:val="ListParagraph"/>
        <w:numPr>
          <w:ilvl w:val="0"/>
          <w:numId w:val="8"/>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First, describe the design of the trial as you would do it for a real trial</w:t>
      </w:r>
    </w:p>
    <w:p w14:paraId="38C5F3AE" w14:textId="77777777" w:rsidR="008C0AE7" w:rsidRPr="003C6DD6" w:rsidRDefault="008C0AE7" w:rsidP="007C1D8B">
      <w:pPr>
        <w:pStyle w:val="ListParagraph"/>
        <w:spacing w:line="276" w:lineRule="auto"/>
        <w:ind w:left="2880"/>
        <w:rPr>
          <w:rFonts w:ascii="Times New Roman" w:hAnsi="Times New Roman" w:cs="Times New Roman"/>
          <w:i/>
          <w:iCs/>
          <w:color w:val="7030A0"/>
        </w:rPr>
      </w:pPr>
      <w:r w:rsidRPr="003C6DD6">
        <w:rPr>
          <w:rFonts w:ascii="Times New Roman" w:hAnsi="Times New Roman" w:cs="Times New Roman"/>
          <w:i/>
          <w:iCs/>
          <w:color w:val="7030A0"/>
        </w:rPr>
        <w:t>Second, describe how assumptions/procedures for the clinical trial simulation</w:t>
      </w:r>
    </w:p>
    <w:p w14:paraId="1D223D0B" w14:textId="77777777" w:rsidR="008C0AE7" w:rsidRPr="003C6DD6" w:rsidRDefault="008C0AE7" w:rsidP="008C0AE7">
      <w:pPr>
        <w:pStyle w:val="ListParagraph"/>
        <w:numPr>
          <w:ilvl w:val="2"/>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Goal: Tell the reader how the data was simulated (include distribution used, how censoring was simulated) while keeping the technical language to a minimum; move technical take and notation to the appendix </w:t>
      </w:r>
    </w:p>
    <w:p w14:paraId="458C98E0"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Describe the data. Use KM plots, exposure response box plots, demographic plots (table or box plots by dose) </w:t>
      </w:r>
    </w:p>
    <w:p w14:paraId="3DD1A6F6" w14:textId="77777777" w:rsidR="00143614" w:rsidRDefault="00143614" w:rsidP="001C6C78">
      <w:pPr>
        <w:spacing w:line="276" w:lineRule="auto"/>
        <w:rPr>
          <w:rFonts w:ascii="Times New Roman" w:hAnsi="Times New Roman" w:cs="Times New Roman"/>
        </w:rPr>
      </w:pPr>
    </w:p>
    <w:p w14:paraId="2EFF0030" w14:textId="77777777" w:rsidR="00E03907" w:rsidRDefault="00E03907" w:rsidP="00E03907">
      <w:pPr>
        <w:spacing w:after="200" w:line="276" w:lineRule="auto"/>
        <w:rPr>
          <w:rFonts w:ascii="Times New Roman" w:hAnsi="Times New Roman" w:cs="Times New Roman"/>
        </w:rPr>
      </w:pPr>
      <w:r>
        <w:rPr>
          <w:rFonts w:ascii="Times New Roman" w:hAnsi="Times New Roman" w:cs="Times New Roman"/>
        </w:rPr>
        <w:t xml:space="preserve">For this case study the desired effects of an investigational new drug on the incidence of hospitalization (i.e., the event of interest) were tested in a phase II dose finding study. </w:t>
      </w:r>
    </w:p>
    <w:p w14:paraId="07B6FC98" w14:textId="77777777" w:rsidR="00E03907" w:rsidRDefault="00E03907" w:rsidP="00E03907">
      <w:pPr>
        <w:spacing w:after="200" w:line="276" w:lineRule="auto"/>
        <w:rPr>
          <w:rFonts w:ascii="Times New Roman" w:hAnsi="Times New Roman" w:cs="Times New Roman"/>
        </w:rPr>
      </w:pPr>
      <w:r>
        <w:rPr>
          <w:rFonts w:ascii="Times New Roman" w:hAnsi="Times New Roman" w:cs="Times New Roman"/>
        </w:rPr>
        <w:t xml:space="preserve">A total of 800 patients suffering from a cardiovascular disease were randomized into four parallel treatment groups (n = 200 per treatment group). The patients received ether </w:t>
      </w:r>
      <w:r w:rsidRPr="00184FBE">
        <w:rPr>
          <w:rFonts w:ascii="Times New Roman" w:hAnsi="Times New Roman" w:cs="Times New Roman"/>
        </w:rPr>
        <w:t>a 0 (placebo) 1, 3 or 10 mg tablet once per day</w:t>
      </w:r>
      <w:r>
        <w:rPr>
          <w:rFonts w:ascii="Times New Roman" w:hAnsi="Times New Roman" w:cs="Times New Roman"/>
        </w:rPr>
        <w:t xml:space="preserve"> for 24 weeks</w:t>
      </w:r>
      <w:r w:rsidRPr="00184FBE">
        <w:rPr>
          <w:rFonts w:ascii="Times New Roman" w:hAnsi="Times New Roman" w:cs="Times New Roman"/>
        </w:rPr>
        <w:t>.</w:t>
      </w:r>
      <w:r>
        <w:rPr>
          <w:rFonts w:ascii="Times New Roman" w:hAnsi="Times New Roman" w:cs="Times New Roman"/>
        </w:rPr>
        <w:t xml:space="preserve"> Hospitalizations were recorded on a weekly basis. During week five, sparse blood sampling was conducted once per patients so that individual level pharmacokinetic parameters could be obtained. </w:t>
      </w:r>
    </w:p>
    <w:p w14:paraId="12050DD1" w14:textId="77777777" w:rsidR="00E03907" w:rsidRDefault="00E03907" w:rsidP="00E03907">
      <w:pPr>
        <w:spacing w:after="200" w:line="276" w:lineRule="auto"/>
        <w:rPr>
          <w:rFonts w:ascii="Times New Roman" w:hAnsi="Times New Roman" w:cs="Times New Roman"/>
        </w:rPr>
      </w:pPr>
      <w:r>
        <w:rPr>
          <w:rFonts w:ascii="Times New Roman" w:hAnsi="Times New Roman" w:cs="Times New Roman"/>
        </w:rPr>
        <w:t xml:space="preserve">From previous studies, the investigational new drug is known to achieve pharmacokinetic steady state within 72h. Also, the drug’s </w:t>
      </w:r>
      <w:r w:rsidRPr="00184FBE">
        <w:rPr>
          <w:rFonts w:ascii="Times New Roman" w:hAnsi="Times New Roman" w:cs="Times New Roman"/>
        </w:rPr>
        <w:t xml:space="preserve">apparent clearance (CL/F) </w:t>
      </w:r>
      <w:r>
        <w:rPr>
          <w:rFonts w:ascii="Times New Roman" w:hAnsi="Times New Roman" w:cs="Times New Roman"/>
        </w:rPr>
        <w:t>was shown to be</w:t>
      </w:r>
      <w:r w:rsidRPr="00184FBE">
        <w:rPr>
          <w:rFonts w:ascii="Times New Roman" w:hAnsi="Times New Roman" w:cs="Times New Roman"/>
        </w:rPr>
        <w:t xml:space="preserve"> 1 L/h, distributed log-normally across subjects, with an approximate 30% coefficient of variation</w:t>
      </w:r>
      <w:r>
        <w:rPr>
          <w:rFonts w:ascii="Times New Roman" w:hAnsi="Times New Roman" w:cs="Times New Roman"/>
        </w:rPr>
        <w:t xml:space="preserve">. </w:t>
      </w:r>
    </w:p>
    <w:p w14:paraId="66EFC00C" w14:textId="77777777" w:rsidR="00E03907" w:rsidRDefault="00E03907" w:rsidP="00E03907">
      <w:pPr>
        <w:spacing w:after="200" w:line="276" w:lineRule="auto"/>
        <w:rPr>
          <w:rFonts w:ascii="Times New Roman" w:hAnsi="Times New Roman" w:cs="Times New Roman"/>
        </w:rPr>
      </w:pPr>
    </w:p>
    <w:p w14:paraId="16A7843F" w14:textId="77777777" w:rsidR="00E03907" w:rsidRDefault="00E03907" w:rsidP="00E03907">
      <w:pPr>
        <w:pStyle w:val="Heading3"/>
      </w:pPr>
      <w:r>
        <w:t>Data Simulation and Assumptions</w:t>
      </w:r>
    </w:p>
    <w:p w14:paraId="33893057" w14:textId="77777777" w:rsidR="00E03907" w:rsidRPr="002C6723" w:rsidRDefault="00E03907" w:rsidP="002C6723">
      <w:pPr>
        <w:pStyle w:val="ListParagraph"/>
        <w:numPr>
          <w:ilvl w:val="0"/>
          <w:numId w:val="18"/>
        </w:numPr>
        <w:spacing w:after="200" w:line="276" w:lineRule="auto"/>
        <w:rPr>
          <w:rFonts w:ascii="Times New Roman" w:hAnsi="Times New Roman" w:cs="Times New Roman"/>
        </w:rPr>
      </w:pPr>
      <w:r w:rsidRPr="002C6723">
        <w:rPr>
          <w:rFonts w:ascii="Times New Roman" w:hAnsi="Times New Roman" w:cs="Times New Roman"/>
        </w:rPr>
        <w:t>The drug effect on the hazard was assumed to be driven by plasma exposure, explicitly AUC</w:t>
      </w:r>
      <w:proofErr w:type="gramStart"/>
      <w:r w:rsidRPr="002C6723">
        <w:rPr>
          <w:rFonts w:ascii="Times New Roman" w:hAnsi="Times New Roman" w:cs="Times New Roman"/>
        </w:rPr>
        <w:t>,0</w:t>
      </w:r>
      <w:proofErr w:type="gramEnd"/>
      <w:r w:rsidRPr="002C6723">
        <w:rPr>
          <w:rFonts w:ascii="Times New Roman" w:hAnsi="Times New Roman" w:cs="Times New Roman"/>
        </w:rPr>
        <w:t xml:space="preserve">-tau,ss and gender. </w:t>
      </w:r>
    </w:p>
    <w:p w14:paraId="31105013" w14:textId="77777777" w:rsidR="00E03907" w:rsidRPr="002C6723" w:rsidRDefault="00E03907" w:rsidP="002C6723">
      <w:pPr>
        <w:pStyle w:val="ListParagraph"/>
        <w:numPr>
          <w:ilvl w:val="0"/>
          <w:numId w:val="18"/>
        </w:numPr>
        <w:spacing w:after="200" w:line="276" w:lineRule="auto"/>
        <w:rPr>
          <w:rFonts w:ascii="Times New Roman" w:hAnsi="Times New Roman" w:cs="Times New Roman"/>
        </w:rPr>
      </w:pPr>
      <w:r w:rsidRPr="002C6723">
        <w:rPr>
          <w:rFonts w:ascii="Times New Roman" w:hAnsi="Times New Roman" w:cs="Times New Roman"/>
        </w:rPr>
        <w:t xml:space="preserve">The higher the exposure the lower the risk of hospitalization. Males were assumed to be XXX. </w:t>
      </w:r>
    </w:p>
    <w:p w14:paraId="59DCB3E8" w14:textId="77777777" w:rsidR="00E03907" w:rsidRPr="002C6723" w:rsidRDefault="00E03907" w:rsidP="002C6723">
      <w:pPr>
        <w:pStyle w:val="ListParagraph"/>
        <w:numPr>
          <w:ilvl w:val="0"/>
          <w:numId w:val="18"/>
        </w:numPr>
        <w:spacing w:after="200" w:line="276" w:lineRule="auto"/>
        <w:rPr>
          <w:rFonts w:ascii="Times New Roman" w:hAnsi="Times New Roman" w:cs="Times New Roman"/>
        </w:rPr>
      </w:pPr>
      <w:r w:rsidRPr="002C6723">
        <w:rPr>
          <w:rFonts w:ascii="Times New Roman" w:hAnsi="Times New Roman" w:cs="Times New Roman"/>
        </w:rPr>
        <w:t xml:space="preserve">The placebo doses subjects are the reference group for this analysis (dose / AUC = 0 and gender = male). The onset half-life of the exposure effect is such that 90% of the effect is achieved by 5 months (20 weeks).  Finally, we assume the censoring process will happen closer to 24 weeks then the start of the study. </w:t>
      </w:r>
    </w:p>
    <w:p w14:paraId="02EE9E4E" w14:textId="5C45129E" w:rsidR="00E03907" w:rsidRDefault="00E03907" w:rsidP="00E03907">
      <w:pPr>
        <w:spacing w:after="200" w:line="276" w:lineRule="auto"/>
        <w:rPr>
          <w:rFonts w:ascii="Times New Roman" w:hAnsi="Times New Roman" w:cs="Times New Roman"/>
        </w:rPr>
      </w:pPr>
      <w:r>
        <w:rPr>
          <w:rFonts w:ascii="Times New Roman" w:hAnsi="Times New Roman" w:cs="Times New Roman"/>
        </w:rPr>
        <w:t>Events were</w:t>
      </w:r>
      <w:r w:rsidRPr="00B8651A">
        <w:rPr>
          <w:rFonts w:ascii="Times New Roman" w:hAnsi="Times New Roman" w:cs="Times New Roman"/>
        </w:rPr>
        <w:t xml:space="preserve"> simulated according to the 2-parameter Weibull distribution, which describes event rates proportional to the power of time. The Weibull </w:t>
      </w:r>
      <w:ins w:id="202" w:author="Jonathan French" w:date="2018-07-08T11:42:00Z">
        <w:r w:rsidR="00A70778">
          <w:rPr>
            <w:rFonts w:ascii="Times New Roman" w:hAnsi="Times New Roman" w:cs="Times New Roman"/>
          </w:rPr>
          <w:t xml:space="preserve">hazard </w:t>
        </w:r>
      </w:ins>
      <w:r w:rsidRPr="00B8651A">
        <w:rPr>
          <w:rFonts w:ascii="Times New Roman" w:hAnsi="Times New Roman" w:cs="Times New Roman"/>
        </w:rPr>
        <w:t>func</w:t>
      </w:r>
      <w:r>
        <w:rPr>
          <w:rFonts w:ascii="Times New Roman" w:hAnsi="Times New Roman" w:cs="Times New Roman"/>
        </w:rPr>
        <w:t>tion (Equation 1) depends on two parameters, scale (</w:t>
      </w:r>
      <w:r>
        <w:rPr>
          <w:rFonts w:ascii="Times New Roman" w:hAnsi="Times New Roman" w:cs="Times New Roman"/>
        </w:rPr>
        <w:sym w:font="Symbol" w:char="F06C"/>
      </w:r>
      <w:r>
        <w:rPr>
          <w:rFonts w:ascii="Times New Roman" w:hAnsi="Times New Roman" w:cs="Times New Roman"/>
        </w:rPr>
        <w:t>)</w:t>
      </w:r>
      <w:r w:rsidRPr="00B8651A">
        <w:rPr>
          <w:rFonts w:ascii="Times New Roman" w:hAnsi="Times New Roman" w:cs="Times New Roman"/>
        </w:rPr>
        <w:t xml:space="preserve"> and </w:t>
      </w:r>
      <w:r>
        <w:rPr>
          <w:rFonts w:ascii="Times New Roman" w:hAnsi="Times New Roman" w:cs="Times New Roman"/>
        </w:rPr>
        <w:t>shape (</w:t>
      </w:r>
      <w:r>
        <w:rPr>
          <w:rFonts w:ascii="Times New Roman" w:hAnsi="Times New Roman" w:cs="Times New Roman"/>
        </w:rPr>
        <w:sym w:font="Symbol" w:char="F061"/>
      </w:r>
      <w:r>
        <w:rPr>
          <w:rFonts w:ascii="Times New Roman" w:hAnsi="Times New Roman" w:cs="Times New Roman"/>
        </w:rPr>
        <w:t>). Five</w:t>
      </w:r>
      <w:r w:rsidRPr="00B8651A">
        <w:rPr>
          <w:rFonts w:ascii="Times New Roman" w:hAnsi="Times New Roman" w:cs="Times New Roman"/>
        </w:rPr>
        <w:t xml:space="preserve"> weeks was selected as the median time </w:t>
      </w:r>
      <w:r>
        <w:rPr>
          <w:rFonts w:ascii="Times New Roman" w:hAnsi="Times New Roman" w:cs="Times New Roman"/>
        </w:rPr>
        <w:t>(</w:t>
      </w:r>
      <m:oMath>
        <m:r>
          <w:rPr>
            <w:rFonts w:ascii="Cambria Math" w:hAnsi="Cambria Math" w:cs="Times New Roman"/>
          </w:rPr>
          <m:t>med0</m:t>
        </m:r>
      </m:oMath>
      <w:r>
        <w:rPr>
          <w:rFonts w:ascii="Times New Roman" w:hAnsi="Times New Roman" w:cs="Times New Roman"/>
        </w:rPr>
        <w:t xml:space="preserve">) </w:t>
      </w:r>
      <w:r w:rsidRPr="00B8651A">
        <w:rPr>
          <w:rFonts w:ascii="Times New Roman" w:hAnsi="Times New Roman" w:cs="Times New Roman"/>
        </w:rPr>
        <w:t>t</w:t>
      </w:r>
      <w:r>
        <w:rPr>
          <w:rFonts w:ascii="Times New Roman" w:hAnsi="Times New Roman" w:cs="Times New Roman"/>
        </w:rPr>
        <w:t>o event for the reference group and the value for</w:t>
      </w:r>
      <w:r w:rsidRPr="00B8651A">
        <w:rPr>
          <w:rFonts w:ascii="Times New Roman" w:hAnsi="Times New Roman" w:cs="Times New Roman"/>
        </w:rPr>
        <w:t xml:space="preserve"> </w:t>
      </w:r>
      <w:r w:rsidRPr="00B8651A">
        <w:rPr>
          <w:rFonts w:ascii="Times New Roman" w:hAnsi="Times New Roman" w:cs="Times New Roman"/>
        </w:rPr>
        <w:sym w:font="Symbol" w:char="F061"/>
      </w:r>
      <w:r>
        <w:rPr>
          <w:rFonts w:ascii="Times New Roman" w:hAnsi="Times New Roman" w:cs="Times New Roman"/>
        </w:rPr>
        <w:t xml:space="preserve"> = 3.  The scale parameter (</w:t>
      </w:r>
      <w:r>
        <w:rPr>
          <w:rFonts w:ascii="Times New Roman" w:hAnsi="Times New Roman" w:cs="Times New Roman"/>
        </w:rPr>
        <w:sym w:font="Symbol" w:char="F06C"/>
      </w:r>
      <w:r>
        <w:rPr>
          <w:rFonts w:ascii="Times New Roman" w:hAnsi="Times New Roman" w:cs="Times New Roman"/>
        </w:rPr>
        <w:t xml:space="preserve">), calculated </w:t>
      </w:r>
      <w:proofErr w:type="gramStart"/>
      <w:r>
        <w:rPr>
          <w:rFonts w:ascii="Times New Roman" w:hAnsi="Times New Roman" w:cs="Times New Roman"/>
        </w:rPr>
        <w:t xml:space="preserve">as  </w:t>
      </w:r>
      <w:proofErr w:type="gramEnd"/>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med0</m:t>
            </m:r>
          </m:den>
        </m:f>
        <m:r>
          <w:rPr>
            <w:rFonts w:ascii="Cambria Math" w:hAnsi="Cambria Math" w:cs="Times New Roman"/>
          </w:rPr>
          <m:t xml:space="preserve"> x </m:t>
        </m:r>
        <m:sSup>
          <m:sSupPr>
            <m:ctrlPr>
              <w:rPr>
                <w:rFonts w:ascii="Cambria Math" w:hAnsi="Cambria Math" w:cs="Times New Roman"/>
              </w:rPr>
            </m:ctrlPr>
          </m:sSupPr>
          <m:e>
            <m:r>
              <m:rPr>
                <m:sty m:val="p"/>
              </m:rPr>
              <w:rPr>
                <w:rFonts w:ascii="Cambria Math" w:hAnsi="Cambria Math" w:cs="Times New Roman"/>
              </w:rPr>
              <m:t>log⁡</m:t>
            </m:r>
            <m:r>
              <w:rPr>
                <w:rFonts w:ascii="Cambria Math" w:hAnsi="Cambria Math" w:cs="Times New Roman"/>
              </w:rPr>
              <m:t>(2)</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α</m:t>
                </m:r>
              </m:den>
            </m:f>
          </m:sup>
        </m:sSup>
      </m:oMath>
      <w:r>
        <w:rPr>
          <w:rFonts w:ascii="Times New Roman" w:hAnsi="Times New Roman" w:cs="Times New Roman"/>
        </w:rPr>
        <w:t xml:space="preserve"> , is 0.177. Emax model and linear models were selected describe the drug and covariate effects, respectively (Equation 2). </w:t>
      </w:r>
    </w:p>
    <w:p w14:paraId="173BD3B4" w14:textId="77777777" w:rsidR="00E03907" w:rsidRPr="002E5163" w:rsidRDefault="006A3DF6" w:rsidP="00E03907">
      <w:pPr>
        <w:spacing w:before="100" w:beforeAutospacing="1" w:after="100" w:afterAutospacing="1" w:line="240" w:lineRule="auto"/>
        <w:jc w:val="center"/>
        <w:rPr>
          <w:rFonts w:ascii="Times New Roman" w:eastAsiaTheme="minorEastAsia" w:hAnsi="Times New Roman"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=α</m:t>
          </m:r>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α</m:t>
              </m:r>
            </m:sup>
          </m:sSup>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α-1</m:t>
              </m:r>
            </m:sup>
          </m:sSup>
          <m:r>
            <m:rPr>
              <m:sty m:val="p"/>
            </m:rPr>
            <w:rPr>
              <w:rFonts w:ascii="Cambria Math" w:eastAsiaTheme="minorEastAsia" w:hAnsi="Cambria Math" w:cs="Times New Roman"/>
            </w:rPr>
            <m:t xml:space="preserve">                                                      (1)</m:t>
          </m:r>
        </m:oMath>
      </m:oMathPara>
    </w:p>
    <w:p w14:paraId="6D35712A" w14:textId="77777777" w:rsidR="00E03907" w:rsidRPr="002E5163" w:rsidRDefault="006A3DF6" w:rsidP="00E03907">
      <w:pPr>
        <w:spacing w:before="100" w:beforeAutospacing="1" w:after="100" w:afterAutospacing="1" w:line="24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exp</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Emax∙</m:t>
                  </m:r>
                  <m:sSub>
                    <m:sSubPr>
                      <m:ctrlPr>
                        <w:rPr>
                          <w:rFonts w:ascii="Cambria Math" w:hAnsi="Cambria Math" w:cs="Times New Roman"/>
                          <w:i/>
                        </w:rPr>
                      </m:ctrlPr>
                    </m:sSubPr>
                    <m:e>
                      <m:r>
                        <w:rPr>
                          <w:rFonts w:ascii="Cambria Math" w:hAnsi="Cambria Math" w:cs="Times New Roman"/>
                        </w:rPr>
                        <m:t>AUC</m:t>
                      </m:r>
                    </m:e>
                    <m:sub>
                      <m:r>
                        <w:rPr>
                          <w:rFonts w:ascii="Cambria Math" w:hAnsi="Cambria Math" w:cs="Times New Roman"/>
                        </w:rPr>
                        <m:t>i</m:t>
                      </m:r>
                    </m:sub>
                  </m:sSub>
                </m:num>
                <m:den>
                  <m:r>
                    <w:rPr>
                      <w:rFonts w:ascii="Cambria Math" w:hAnsi="Cambria Math" w:cs="Times New Roman"/>
                    </w:rPr>
                    <m:t>E50+</m:t>
                  </m:r>
                  <m:sSub>
                    <m:sSubPr>
                      <m:ctrlPr>
                        <w:rPr>
                          <w:rFonts w:ascii="Cambria Math" w:hAnsi="Cambria Math" w:cs="Times New Roman"/>
                          <w:i/>
                        </w:rPr>
                      </m:ctrlPr>
                    </m:sSubPr>
                    <m:e>
                      <m:r>
                        <w:rPr>
                          <w:rFonts w:ascii="Cambria Math" w:hAnsi="Cambria Math" w:cs="Times New Roman"/>
                        </w:rPr>
                        <m:t>AUC</m:t>
                      </m:r>
                    </m:e>
                    <m:sub>
                      <m:r>
                        <w:rPr>
                          <w:rFonts w:ascii="Cambria Math" w:hAnsi="Cambria Math" w:cs="Times New Roman"/>
                        </w:rPr>
                        <m:t>i</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5</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 xml:space="preserve">          (2)</m:t>
          </m:r>
        </m:oMath>
      </m:oMathPara>
    </w:p>
    <w:p w14:paraId="364341C2" w14:textId="77777777" w:rsidR="00E03907" w:rsidRPr="00B8651A" w:rsidRDefault="00E03907" w:rsidP="00E03907">
      <w:pPr>
        <w:spacing w:line="259" w:lineRule="auto"/>
        <w:rPr>
          <w:rFonts w:ascii="Times New Roman" w:eastAsia="Calibri" w:hAnsi="Times New Roman" w:cs="Times New Roman"/>
          <w:b/>
        </w:rPr>
      </w:pPr>
    </w:p>
    <w:p w14:paraId="4D3E7FB9" w14:textId="77777777" w:rsidR="00E03907" w:rsidRDefault="00E03907" w:rsidP="00E03907">
      <w:pPr>
        <w:spacing w:after="200" w:line="276" w:lineRule="auto"/>
        <w:rPr>
          <w:rFonts w:ascii="Times New Roman" w:hAnsi="Times New Roman" w:cs="Times New Roman"/>
        </w:rPr>
      </w:pPr>
      <w:r>
        <w:rPr>
          <w:rFonts w:ascii="Times New Roman" w:hAnsi="Times New Roman" w:cs="Times New Roman"/>
        </w:rPr>
        <w:t>Censoring times</w:t>
      </w:r>
      <w:r w:rsidRPr="00BA7780">
        <w:rPr>
          <w:rFonts w:ascii="Times New Roman" w:hAnsi="Times New Roman" w:cs="Times New Roman"/>
        </w:rPr>
        <w:t xml:space="preserve"> were simulated using a Beta distribution scaled to 24 </w:t>
      </w:r>
      <w:r>
        <w:rPr>
          <w:rFonts w:ascii="Times New Roman" w:hAnsi="Times New Roman" w:cs="Times New Roman"/>
        </w:rPr>
        <w:t xml:space="preserve">weeks with parameters 4 and 2. </w:t>
      </w:r>
      <w:r w:rsidRPr="00B8651A">
        <w:rPr>
          <w:rFonts w:ascii="Times New Roman" w:hAnsi="Times New Roman" w:cs="Times New Roman"/>
        </w:rPr>
        <w:t xml:space="preserve">Given this censoring mechanism, </w:t>
      </w:r>
      <w:r>
        <w:rPr>
          <w:rFonts w:ascii="Times New Roman" w:hAnsi="Times New Roman" w:cs="Times New Roman"/>
        </w:rPr>
        <w:t>about 1</w:t>
      </w:r>
      <w:r w:rsidRPr="00B8651A">
        <w:rPr>
          <w:rFonts w:ascii="Times New Roman" w:hAnsi="Times New Roman" w:cs="Times New Roman"/>
        </w:rPr>
        <w:t xml:space="preserve">% of the censoring happens before the median </w:t>
      </w:r>
      <w:r>
        <w:rPr>
          <w:rFonts w:ascii="Times New Roman" w:hAnsi="Times New Roman" w:cs="Times New Roman"/>
        </w:rPr>
        <w:t>of the survival distribution (5</w:t>
      </w:r>
      <w:r w:rsidRPr="00B8651A">
        <w:rPr>
          <w:rFonts w:ascii="Times New Roman" w:hAnsi="Times New Roman" w:cs="Times New Roman"/>
        </w:rPr>
        <w:t xml:space="preserve"> wee</w:t>
      </w:r>
      <w:r>
        <w:rPr>
          <w:rFonts w:ascii="Times New Roman" w:hAnsi="Times New Roman" w:cs="Times New Roman"/>
        </w:rPr>
        <w:t>ks) and 10% happens after 21</w:t>
      </w:r>
      <w:r w:rsidRPr="00B8651A">
        <w:rPr>
          <w:rFonts w:ascii="Times New Roman" w:hAnsi="Times New Roman" w:cs="Times New Roman"/>
        </w:rPr>
        <w:t xml:space="preserve"> weeks</w:t>
      </w:r>
      <w:r>
        <w:rPr>
          <w:rFonts w:ascii="Times New Roman" w:hAnsi="Times New Roman" w:cs="Times New Roman"/>
        </w:rPr>
        <w:t xml:space="preserve"> (illustrated in Figure 1A) and the resulting time to hospitalization is illustrated in Figure 1B. </w:t>
      </w:r>
    </w:p>
    <w:p w14:paraId="71B6CAA6" w14:textId="77777777" w:rsidR="00E03907" w:rsidRDefault="00E03907" w:rsidP="00E03907">
      <w:pPr>
        <w:spacing w:after="200" w:line="276" w:lineRule="auto"/>
        <w:rPr>
          <w:rFonts w:ascii="Times New Roman" w:hAnsi="Times New Roman" w:cs="Times New Roman"/>
        </w:rPr>
      </w:pPr>
      <w:r>
        <w:rPr>
          <w:rFonts w:ascii="Times New Roman" w:hAnsi="Times New Roman" w:cs="Times New Roman"/>
        </w:rPr>
        <w:t>The final case study data set consists of 800 subjects with a total of 734 events.  Area under the curve at steady state (</w:t>
      </w:r>
      <w:r w:rsidRPr="00B8651A">
        <w:rPr>
          <w:rFonts w:ascii="Times New Roman" w:hAnsi="Times New Roman" w:cs="Times New Roman"/>
        </w:rPr>
        <w:t>AUC</w:t>
      </w:r>
      <w:r w:rsidRPr="002C5802">
        <w:rPr>
          <w:rFonts w:ascii="Times New Roman" w:hAnsi="Times New Roman" w:cs="Times New Roman"/>
          <w:u w:val="single"/>
          <w:vertAlign w:val="subscript"/>
        </w:rPr>
        <w:t>ss</w:t>
      </w:r>
      <w:r>
        <w:rPr>
          <w:rFonts w:ascii="Times New Roman" w:hAnsi="Times New Roman" w:cs="Times New Roman"/>
        </w:rPr>
        <w:t>)</w:t>
      </w:r>
      <w:r w:rsidRPr="00B8651A">
        <w:rPr>
          <w:rFonts w:ascii="Times New Roman" w:hAnsi="Times New Roman" w:cs="Times New Roman"/>
        </w:rPr>
        <w:t xml:space="preserve"> was calculated</w:t>
      </w:r>
      <w:r>
        <w:rPr>
          <w:rFonts w:ascii="Times New Roman" w:hAnsi="Times New Roman" w:cs="Times New Roman"/>
        </w:rPr>
        <w:t xml:space="preserve"> as </w:t>
      </w:r>
      <m:oMath>
        <m:f>
          <m:fPr>
            <m:ctrlPr>
              <w:rPr>
                <w:rFonts w:ascii="Cambria Math" w:eastAsiaTheme="minorEastAsia" w:hAnsi="Cambria Math" w:cs="Times New Roman"/>
                <w:i/>
              </w:rPr>
            </m:ctrlPr>
          </m:fPr>
          <m:num>
            <m:r>
              <w:rPr>
                <w:rFonts w:ascii="Cambria Math" w:eastAsiaTheme="minorEastAsia" w:hAnsi="Cambria Math" w:cs="Times New Roman"/>
              </w:rPr>
              <m:t>DOSE</m:t>
            </m:r>
          </m:num>
          <m:den>
            <m:r>
              <w:rPr>
                <w:rFonts w:ascii="Cambria Math" w:eastAsiaTheme="minorEastAsia" w:hAnsi="Cambria Math" w:cs="Times New Roman"/>
              </w:rPr>
              <m:t>CL</m:t>
            </m:r>
          </m:den>
        </m:f>
      </m:oMath>
      <w:r>
        <w:rPr>
          <w:rFonts w:ascii="Times New Roman" w:hAnsi="Times New Roman" w:cs="Times New Roman"/>
        </w:rPr>
        <w:t xml:space="preserve"> for each subject. The distributions of subject exposure, gender, and time to the first event are illustrated in Figure 1C. Table 2 summarizes the simulated patient characteristics. </w:t>
      </w:r>
    </w:p>
    <w:p w14:paraId="0C893878" w14:textId="2E983B67" w:rsidR="00E03907" w:rsidRDefault="00E03907" w:rsidP="00E03907">
      <w:pPr>
        <w:spacing w:after="200" w:line="276" w:lineRule="auto"/>
        <w:rPr>
          <w:rFonts w:ascii="Times New Roman" w:eastAsiaTheme="minorEastAsia" w:hAnsi="Times New Roman" w:cs="Times New Roman"/>
        </w:rPr>
      </w:pPr>
      <w:proofErr w:type="gramStart"/>
      <w:r>
        <w:rPr>
          <w:rFonts w:ascii="Times New Roman" w:hAnsi="Times New Roman" w:cs="Times New Roman"/>
        </w:rPr>
        <w:t xml:space="preserve">Visualization of time-to-event data is usually done by creating a survival plot, which graphs the distribution of survival times </w:t>
      </w:r>
      <w:del w:id="203" w:author="Jonathan French" w:date="2018-01-02T15:07:00Z">
        <w:r w:rsidDel="00A34BEE">
          <w:rPr>
            <w:rFonts w:ascii="Times New Roman" w:hAnsi="Times New Roman" w:cs="Times New Roman"/>
          </w:rPr>
          <w:delText xml:space="preserve">for each person </w:delText>
        </w:r>
      </w:del>
      <w:r>
        <w:rPr>
          <w:rFonts w:ascii="Times New Roman" w:hAnsi="Times New Roman" w:cs="Times New Roman"/>
        </w:rPr>
        <w:t>in a study</w:t>
      </w:r>
      <w:proofErr w:type="gramEnd"/>
      <w:r>
        <w:rPr>
          <w:rFonts w:ascii="Times New Roman" w:hAnsi="Times New Roman" w:cs="Times New Roman"/>
        </w:rPr>
        <w:t xml:space="preserve">. Survival plots can be stratified by </w:t>
      </w:r>
      <w:del w:id="204" w:author="Jonathan French" w:date="2018-01-02T15:09:00Z">
        <w:r w:rsidDel="00A34BEE">
          <w:rPr>
            <w:rFonts w:ascii="Times New Roman" w:hAnsi="Times New Roman" w:cs="Times New Roman"/>
          </w:rPr>
          <w:delText xml:space="preserve">areas </w:delText>
        </w:r>
      </w:del>
      <w:ins w:id="205" w:author="Jonathan French" w:date="2018-01-02T15:09:00Z">
        <w:r w:rsidR="00A34BEE">
          <w:rPr>
            <w:rFonts w:ascii="Times New Roman" w:hAnsi="Times New Roman" w:cs="Times New Roman"/>
          </w:rPr>
          <w:t xml:space="preserve">factors </w:t>
        </w:r>
      </w:ins>
      <w:r>
        <w:rPr>
          <w:rFonts w:ascii="Times New Roman" w:hAnsi="Times New Roman" w:cs="Times New Roman"/>
        </w:rPr>
        <w:t xml:space="preserve">of interest (i.e., dose group, gender, age group, etc.) in order to investigate the differences between groups. A </w:t>
      </w:r>
      <w:r w:rsidRPr="004D2301">
        <w:rPr>
          <w:rFonts w:ascii="Times New Roman" w:hAnsi="Times New Roman" w:cs="Times New Roman"/>
        </w:rPr>
        <w:t xml:space="preserve">nonparametric maximum likelihood estimator for survival, </w:t>
      </w:r>
      <m:oMath>
        <m:r>
          <w:rPr>
            <w:rFonts w:ascii="Cambria Math" w:hAnsi="Cambria Math" w:cs="Times New Roman"/>
          </w:rPr>
          <m:t>S</m:t>
        </m:r>
        <m:d>
          <m:dPr>
            <m:ctrlPr>
              <w:rPr>
                <w:rFonts w:ascii="Cambria Math" w:hAnsi="Cambria Math" w:cs="Times New Roman"/>
                <w:i/>
              </w:rPr>
            </m:ctrlPr>
          </m:dPr>
          <m:e>
            <m:r>
              <w:rPr>
                <w:rFonts w:ascii="Cambria Math" w:hAnsi="Cambria Math" w:cs="Times New Roman"/>
              </w:rPr>
              <m:t>t</m:t>
            </m:r>
          </m:e>
        </m:d>
      </m:oMath>
      <w:r w:rsidRPr="004D2301">
        <w:rPr>
          <w:rFonts w:ascii="Times New Roman" w:eastAsiaTheme="minorEastAsia" w:hAnsi="Times New Roman" w:cs="Times New Roman"/>
        </w:rPr>
        <w:t xml:space="preserve">, </w:t>
      </w:r>
      <w:r w:rsidRPr="004D2301">
        <w:rPr>
          <w:rFonts w:ascii="Times New Roman" w:hAnsi="Times New Roman" w:cs="Times New Roman"/>
        </w:rPr>
        <w:t>developed by Kaplan and Meier (KM)</w:t>
      </w:r>
      <w:r>
        <w:rPr>
          <w:rFonts w:ascii="Times New Roman" w:hAnsi="Times New Roman" w:cs="Times New Roman"/>
        </w:rPr>
        <w:t xml:space="preserve"> was used to generate survival for the plot in Figure 1D. </w:t>
      </w:r>
      <w:r w:rsidRPr="004D2301">
        <w:rPr>
          <w:rFonts w:ascii="Times New Roman" w:hAnsi="Times New Roman" w:cs="Times New Roman"/>
        </w:rPr>
        <w:t xml:space="preserve">The KM estimator works as a </w:t>
      </w:r>
      <w:r w:rsidRPr="004D2301">
        <w:rPr>
          <w:rFonts w:ascii="Times New Roman" w:eastAsiaTheme="minorEastAsia" w:hAnsi="Times New Roman" w:cs="Times New Roman"/>
          <w:lang w:eastAsia="zh-CN" w:bidi="th-TH"/>
        </w:rPr>
        <w:t xml:space="preserve">left continuous decreasing </w:t>
      </w:r>
      <w:r>
        <w:rPr>
          <w:rFonts w:ascii="Times New Roman" w:hAnsi="Times New Roman" w:cs="Times New Roman"/>
        </w:rPr>
        <w:t>step function where jumps occur at events</w:t>
      </w:r>
      <m:oMath>
        <m:r>
          <w:rPr>
            <w:rFonts w:ascii="Cambria Math" w:hAnsi="Cambria Math" w:cs="Times New Roman"/>
          </w:rPr>
          <m:t>.</m:t>
        </m:r>
      </m:oMath>
      <w:r>
        <w:rPr>
          <w:rFonts w:ascii="Times New Roman" w:eastAsiaTheme="minorEastAsia" w:hAnsi="Times New Roman" w:cs="Times New Roman"/>
        </w:rPr>
        <w:t xml:space="preserve">  Figure 1E shows the estimate survival probabilities versus days on treatment. From this plot we can see the time to hospitalization increases with increasing dose.   </w:t>
      </w:r>
    </w:p>
    <w:p w14:paraId="0748184F" w14:textId="77777777" w:rsidR="00E03907" w:rsidRDefault="00E03907" w:rsidP="00E03907">
      <w:pPr>
        <w:pStyle w:val="Heading3"/>
      </w:pPr>
      <w:r>
        <w:t>Data Analysis</w:t>
      </w:r>
    </w:p>
    <w:p w14:paraId="73D93177" w14:textId="094B58A6" w:rsidR="00E03907" w:rsidRDefault="00E03907" w:rsidP="00E03907">
      <w:pPr>
        <w:rPr>
          <w:ins w:id="206" w:author="Jonathan French" w:date="2018-07-08T11:35:00Z"/>
          <w:rFonts w:ascii="Times New Roman" w:hAnsi="Times New Roman" w:cs="Times New Roman"/>
        </w:rPr>
      </w:pPr>
      <w:r>
        <w:rPr>
          <w:rFonts w:ascii="Times New Roman" w:hAnsi="Times New Roman" w:cs="Times New Roman"/>
        </w:rPr>
        <w:t xml:space="preserve">First, parameters were estimated for the true model and then systematically for each of </w:t>
      </w:r>
      <w:del w:id="207" w:author="Jonathan French" w:date="2018-07-08T11:34:00Z">
        <w:r w:rsidDel="00344269">
          <w:rPr>
            <w:rFonts w:ascii="Times New Roman" w:hAnsi="Times New Roman" w:cs="Times New Roman"/>
          </w:rPr>
          <w:delText xml:space="preserve">the </w:delText>
        </w:r>
      </w:del>
      <w:r>
        <w:rPr>
          <w:rFonts w:ascii="Times New Roman" w:hAnsi="Times New Roman" w:cs="Times New Roman"/>
        </w:rPr>
        <w:t xml:space="preserve">seven </w:t>
      </w:r>
      <w:proofErr w:type="spellStart"/>
      <w:r>
        <w:rPr>
          <w:rFonts w:ascii="Times New Roman" w:hAnsi="Times New Roman" w:cs="Times New Roman"/>
        </w:rPr>
        <w:t>mi</w:t>
      </w:r>
      <w:del w:id="208" w:author="Jonathan French" w:date="2018-07-08T11:34:00Z">
        <w:r w:rsidDel="00344269">
          <w:rPr>
            <w:rFonts w:ascii="Times New Roman" w:hAnsi="Times New Roman" w:cs="Times New Roman"/>
          </w:rPr>
          <w:delText>s</w:delText>
        </w:r>
      </w:del>
      <w:r>
        <w:rPr>
          <w:rFonts w:ascii="Times New Roman" w:hAnsi="Times New Roman" w:cs="Times New Roman"/>
        </w:rPr>
        <w:t>s</w:t>
      </w:r>
      <w:proofErr w:type="spellEnd"/>
      <w:r>
        <w:rPr>
          <w:rFonts w:ascii="Times New Roman" w:hAnsi="Times New Roman" w:cs="Times New Roman"/>
        </w:rPr>
        <w:t>-specified models</w:t>
      </w:r>
      <w:ins w:id="209" w:author="Jonathan French" w:date="2018-07-08T11:34:00Z">
        <w:r w:rsidR="00344269">
          <w:rPr>
            <w:rFonts w:ascii="Times New Roman" w:hAnsi="Times New Roman" w:cs="Times New Roman"/>
          </w:rPr>
          <w:t xml:space="preserve"> (Table 1)</w:t>
        </w:r>
      </w:ins>
      <w:r>
        <w:rPr>
          <w:rFonts w:ascii="Times New Roman" w:hAnsi="Times New Roman" w:cs="Times New Roman"/>
        </w:rPr>
        <w:t>.  Models were fitted to the data using the Laplacian method in NONMEM version 3.0. Post processing and graphical evaluation were perfo</w:t>
      </w:r>
      <w:r w:rsidR="008A5E71">
        <w:rPr>
          <w:rFonts w:ascii="Times New Roman" w:hAnsi="Times New Roman" w:cs="Times New Roman"/>
        </w:rPr>
        <w:t>rm</w:t>
      </w:r>
      <w:r>
        <w:rPr>
          <w:rFonts w:ascii="Times New Roman" w:hAnsi="Times New Roman" w:cs="Times New Roman"/>
        </w:rPr>
        <w:t>ed using R Version 3.2.2, Perl-speaks-NONMEM (PsN) Version 4.6.0, Ggplot2 Version 2.1.0 and Xpose4 version 4.5.3.</w:t>
      </w:r>
    </w:p>
    <w:p w14:paraId="5CF52246" w14:textId="77777777" w:rsidR="00344269" w:rsidRDefault="00344269" w:rsidP="00E03907">
      <w:pPr>
        <w:rPr>
          <w:ins w:id="210" w:author="Jonathan French" w:date="2018-07-08T11:35:00Z"/>
          <w:rFonts w:ascii="Times New Roman" w:hAnsi="Times New Roman" w:cs="Times New Roman"/>
        </w:rPr>
      </w:pPr>
    </w:p>
    <w:p w14:paraId="3A7ED037" w14:textId="5318B758" w:rsidR="00AB3E94" w:rsidRDefault="00AB3E94" w:rsidP="00AB3E94">
      <w:pPr>
        <w:pStyle w:val="Caption"/>
        <w:keepNext/>
        <w:rPr>
          <w:ins w:id="211" w:author="Jonathan French" w:date="2018-07-08T11:38:00Z"/>
        </w:rPr>
        <w:pPrChange w:id="212" w:author="Jonathan French" w:date="2018-07-08T11:38:00Z">
          <w:pPr/>
        </w:pPrChange>
      </w:pPr>
      <w:ins w:id="213" w:author="Jonathan French" w:date="2018-07-08T11:38:00Z">
        <w:r>
          <w:t xml:space="preserve">Table </w:t>
        </w:r>
        <w:r>
          <w:fldChar w:fldCharType="begin"/>
        </w:r>
        <w:r>
          <w:instrText xml:space="preserve"> SEQ Table \* ARABIC </w:instrText>
        </w:r>
      </w:ins>
      <w:r>
        <w:fldChar w:fldCharType="separate"/>
      </w:r>
      <w:ins w:id="214" w:author="Jonathan French" w:date="2018-07-08T11:38:00Z">
        <w:r>
          <w:rPr>
            <w:noProof/>
          </w:rPr>
          <w:t>1</w:t>
        </w:r>
        <w:r>
          <w:fldChar w:fldCharType="end"/>
        </w:r>
        <w:r>
          <w:t xml:space="preserve">: Models fit to the simulated time-to-hospitalization data.  The data-generating model is Model 1.  The other seven models exemplify different </w:t>
        </w:r>
        <w:proofErr w:type="spellStart"/>
        <w:r>
          <w:t>mis</w:t>
        </w:r>
        <w:proofErr w:type="spellEnd"/>
        <w:r>
          <w:t>-specified models.</w:t>
        </w:r>
      </w:ins>
    </w:p>
    <w:tbl>
      <w:tblPr>
        <w:tblStyle w:val="TableGrid"/>
        <w:tblpPr w:leftFromText="180" w:rightFromText="180" w:vertAnchor="text" w:horzAnchor="margin" w:tblpXSpec="center" w:tblpY="17"/>
        <w:tblW w:w="0" w:type="auto"/>
        <w:tblLook w:val="04A0" w:firstRow="1" w:lastRow="0" w:firstColumn="1" w:lastColumn="0" w:noHBand="0" w:noVBand="1"/>
      </w:tblPr>
      <w:tblGrid>
        <w:gridCol w:w="1166"/>
        <w:gridCol w:w="1732"/>
        <w:gridCol w:w="1440"/>
        <w:gridCol w:w="1890"/>
      </w:tblGrid>
      <w:tr w:rsidR="00344269" w:rsidRPr="003C6DD6" w14:paraId="01B46E2C" w14:textId="77777777" w:rsidTr="00C37A0D">
        <w:trPr>
          <w:trHeight w:val="273"/>
          <w:ins w:id="215" w:author="Jonathan French" w:date="2018-07-08T11:35:00Z"/>
        </w:trPr>
        <w:tc>
          <w:tcPr>
            <w:tcW w:w="1166" w:type="dxa"/>
          </w:tcPr>
          <w:p w14:paraId="6E4114E1" w14:textId="77777777" w:rsidR="00344269" w:rsidRPr="003C6DD6" w:rsidRDefault="00344269" w:rsidP="00C37A0D">
            <w:pPr>
              <w:pStyle w:val="ListParagraph"/>
              <w:ind w:left="0"/>
              <w:jc w:val="center"/>
              <w:rPr>
                <w:ins w:id="216" w:author="Jonathan French" w:date="2018-07-08T11:35:00Z"/>
                <w:rFonts w:ascii="Times New Roman" w:hAnsi="Times New Roman" w:cs="Times New Roman"/>
                <w:i/>
                <w:iCs/>
                <w:color w:val="7030A0"/>
              </w:rPr>
            </w:pPr>
            <w:ins w:id="217" w:author="Jonathan French" w:date="2018-07-08T11:35:00Z">
              <w:r>
                <w:rPr>
                  <w:rFonts w:ascii="Times New Roman" w:hAnsi="Times New Roman" w:cs="Times New Roman"/>
                  <w:i/>
                  <w:iCs/>
                  <w:color w:val="7030A0"/>
                </w:rPr>
                <w:t>Model</w:t>
              </w:r>
            </w:ins>
          </w:p>
        </w:tc>
        <w:tc>
          <w:tcPr>
            <w:tcW w:w="1732" w:type="dxa"/>
          </w:tcPr>
          <w:p w14:paraId="51CAFA11" w14:textId="77777777" w:rsidR="00344269" w:rsidRPr="003C6DD6" w:rsidRDefault="00344269" w:rsidP="00C37A0D">
            <w:pPr>
              <w:pStyle w:val="ListParagraph"/>
              <w:ind w:left="0"/>
              <w:rPr>
                <w:ins w:id="218" w:author="Jonathan French" w:date="2018-07-08T11:35:00Z"/>
                <w:rFonts w:ascii="Times New Roman" w:hAnsi="Times New Roman" w:cs="Times New Roman"/>
                <w:i/>
                <w:iCs/>
                <w:color w:val="7030A0"/>
              </w:rPr>
            </w:pPr>
            <w:ins w:id="219" w:author="Jonathan French" w:date="2018-07-08T11:35:00Z">
              <w:r w:rsidRPr="003C6DD6">
                <w:rPr>
                  <w:rFonts w:ascii="Times New Roman" w:hAnsi="Times New Roman" w:cs="Times New Roman"/>
                  <w:i/>
                  <w:iCs/>
                  <w:color w:val="7030A0"/>
                </w:rPr>
                <w:t xml:space="preserve">Hazard function </w:t>
              </w:r>
            </w:ins>
          </w:p>
        </w:tc>
        <w:tc>
          <w:tcPr>
            <w:tcW w:w="1440" w:type="dxa"/>
          </w:tcPr>
          <w:p w14:paraId="72E8419A" w14:textId="77777777" w:rsidR="00344269" w:rsidRPr="003C6DD6" w:rsidRDefault="00344269" w:rsidP="00C37A0D">
            <w:pPr>
              <w:pStyle w:val="ListParagraph"/>
              <w:ind w:left="0"/>
              <w:rPr>
                <w:ins w:id="220" w:author="Jonathan French" w:date="2018-07-08T11:35:00Z"/>
                <w:rFonts w:ascii="Times New Roman" w:hAnsi="Times New Roman" w:cs="Times New Roman"/>
                <w:i/>
                <w:iCs/>
                <w:color w:val="7030A0"/>
              </w:rPr>
            </w:pPr>
            <w:ins w:id="221" w:author="Jonathan French" w:date="2018-07-08T11:35:00Z">
              <w:r w:rsidRPr="003C6DD6">
                <w:rPr>
                  <w:rFonts w:ascii="Times New Roman" w:hAnsi="Times New Roman" w:cs="Times New Roman"/>
                  <w:i/>
                  <w:iCs/>
                  <w:color w:val="7030A0"/>
                </w:rPr>
                <w:t xml:space="preserve">Drug effect </w:t>
              </w:r>
            </w:ins>
          </w:p>
        </w:tc>
        <w:tc>
          <w:tcPr>
            <w:tcW w:w="1890" w:type="dxa"/>
          </w:tcPr>
          <w:p w14:paraId="5329B292" w14:textId="77777777" w:rsidR="00344269" w:rsidRPr="003C6DD6" w:rsidRDefault="00344269" w:rsidP="00C37A0D">
            <w:pPr>
              <w:pStyle w:val="ListParagraph"/>
              <w:ind w:left="0"/>
              <w:rPr>
                <w:ins w:id="222" w:author="Jonathan French" w:date="2018-07-08T11:35:00Z"/>
                <w:rFonts w:ascii="Times New Roman" w:hAnsi="Times New Roman" w:cs="Times New Roman"/>
                <w:i/>
                <w:iCs/>
                <w:color w:val="7030A0"/>
              </w:rPr>
            </w:pPr>
            <w:ins w:id="223" w:author="Jonathan French" w:date="2018-07-08T11:35:00Z">
              <w:r w:rsidRPr="003C6DD6">
                <w:rPr>
                  <w:rFonts w:ascii="Times New Roman" w:hAnsi="Times New Roman" w:cs="Times New Roman"/>
                  <w:i/>
                  <w:iCs/>
                  <w:color w:val="7030A0"/>
                </w:rPr>
                <w:t xml:space="preserve">Covariate effect </w:t>
              </w:r>
            </w:ins>
          </w:p>
        </w:tc>
      </w:tr>
      <w:tr w:rsidR="00344269" w:rsidRPr="003C6DD6" w14:paraId="6677E96A" w14:textId="77777777" w:rsidTr="00C37A0D">
        <w:trPr>
          <w:trHeight w:val="273"/>
          <w:ins w:id="224" w:author="Jonathan French" w:date="2018-07-08T11:35:00Z"/>
        </w:trPr>
        <w:tc>
          <w:tcPr>
            <w:tcW w:w="1166" w:type="dxa"/>
          </w:tcPr>
          <w:p w14:paraId="01F34D61" w14:textId="77777777" w:rsidR="00344269" w:rsidRPr="003C6DD6" w:rsidRDefault="00344269" w:rsidP="00C37A0D">
            <w:pPr>
              <w:pStyle w:val="ListParagraph"/>
              <w:ind w:left="0"/>
              <w:jc w:val="center"/>
              <w:rPr>
                <w:ins w:id="225" w:author="Jonathan French" w:date="2018-07-08T11:35:00Z"/>
                <w:rFonts w:ascii="Times New Roman" w:hAnsi="Times New Roman" w:cs="Times New Roman"/>
                <w:i/>
                <w:iCs/>
                <w:color w:val="7030A0"/>
              </w:rPr>
            </w:pPr>
            <w:ins w:id="226" w:author="Jonathan French" w:date="2018-07-08T11:35:00Z">
              <w:r w:rsidRPr="003C6DD6">
                <w:rPr>
                  <w:rFonts w:ascii="Times New Roman" w:hAnsi="Times New Roman" w:cs="Times New Roman"/>
                  <w:i/>
                  <w:iCs/>
                  <w:color w:val="7030A0"/>
                </w:rPr>
                <w:t>1</w:t>
              </w:r>
            </w:ins>
          </w:p>
        </w:tc>
        <w:tc>
          <w:tcPr>
            <w:tcW w:w="1732" w:type="dxa"/>
          </w:tcPr>
          <w:p w14:paraId="6DEC28FA" w14:textId="77777777" w:rsidR="00344269" w:rsidRPr="003C6DD6" w:rsidRDefault="00344269" w:rsidP="00C37A0D">
            <w:pPr>
              <w:pStyle w:val="ListParagraph"/>
              <w:ind w:left="0"/>
              <w:rPr>
                <w:ins w:id="227" w:author="Jonathan French" w:date="2018-07-08T11:35:00Z"/>
                <w:rFonts w:ascii="Times New Roman" w:hAnsi="Times New Roman" w:cs="Times New Roman"/>
                <w:i/>
                <w:iCs/>
                <w:color w:val="7030A0"/>
              </w:rPr>
            </w:pPr>
            <w:proofErr w:type="spellStart"/>
            <w:ins w:id="228" w:author="Jonathan French" w:date="2018-07-08T11:35:00Z">
              <w:r w:rsidRPr="003C6DD6">
                <w:rPr>
                  <w:rFonts w:ascii="Times New Roman" w:hAnsi="Times New Roman" w:cs="Times New Roman"/>
                  <w:i/>
                  <w:iCs/>
                  <w:color w:val="7030A0"/>
                </w:rPr>
                <w:t>Weibull</w:t>
              </w:r>
              <w:proofErr w:type="spellEnd"/>
              <w:r w:rsidRPr="003C6DD6">
                <w:rPr>
                  <w:rFonts w:ascii="Times New Roman" w:hAnsi="Times New Roman" w:cs="Times New Roman"/>
                  <w:i/>
                  <w:iCs/>
                  <w:color w:val="7030A0"/>
                </w:rPr>
                <w:t xml:space="preserve"> </w:t>
              </w:r>
            </w:ins>
          </w:p>
        </w:tc>
        <w:tc>
          <w:tcPr>
            <w:tcW w:w="1440" w:type="dxa"/>
          </w:tcPr>
          <w:p w14:paraId="17ECEC24" w14:textId="77777777" w:rsidR="00344269" w:rsidRPr="003C6DD6" w:rsidRDefault="00344269" w:rsidP="00C37A0D">
            <w:pPr>
              <w:pStyle w:val="ListParagraph"/>
              <w:ind w:left="0"/>
              <w:rPr>
                <w:ins w:id="229" w:author="Jonathan French" w:date="2018-07-08T11:35:00Z"/>
                <w:rFonts w:ascii="Times New Roman" w:hAnsi="Times New Roman" w:cs="Times New Roman"/>
                <w:i/>
                <w:iCs/>
                <w:color w:val="7030A0"/>
              </w:rPr>
            </w:pPr>
            <w:proofErr w:type="spellStart"/>
            <w:ins w:id="230" w:author="Jonathan French" w:date="2018-07-08T11:35:00Z">
              <w:r w:rsidRPr="003C6DD6">
                <w:rPr>
                  <w:rFonts w:ascii="Times New Roman" w:hAnsi="Times New Roman" w:cs="Times New Roman"/>
                  <w:i/>
                  <w:iCs/>
                  <w:color w:val="7030A0"/>
                </w:rPr>
                <w:t>Emax</w:t>
              </w:r>
              <w:proofErr w:type="spellEnd"/>
              <w:r w:rsidRPr="003C6DD6">
                <w:rPr>
                  <w:rFonts w:ascii="Times New Roman" w:hAnsi="Times New Roman" w:cs="Times New Roman"/>
                  <w:i/>
                  <w:iCs/>
                  <w:color w:val="7030A0"/>
                </w:rPr>
                <w:t xml:space="preserve"> </w:t>
              </w:r>
            </w:ins>
          </w:p>
        </w:tc>
        <w:tc>
          <w:tcPr>
            <w:tcW w:w="1890" w:type="dxa"/>
          </w:tcPr>
          <w:p w14:paraId="772BCD82" w14:textId="77777777" w:rsidR="00344269" w:rsidRPr="003C6DD6" w:rsidRDefault="00344269" w:rsidP="00C37A0D">
            <w:pPr>
              <w:pStyle w:val="ListParagraph"/>
              <w:ind w:left="0"/>
              <w:rPr>
                <w:ins w:id="231" w:author="Jonathan French" w:date="2018-07-08T11:35:00Z"/>
                <w:rFonts w:ascii="Times New Roman" w:hAnsi="Times New Roman" w:cs="Times New Roman"/>
                <w:i/>
                <w:iCs/>
                <w:color w:val="7030A0"/>
              </w:rPr>
            </w:pPr>
            <w:ins w:id="232" w:author="Jonathan French" w:date="2018-07-08T11:35:00Z">
              <w:r w:rsidRPr="003C6DD6">
                <w:rPr>
                  <w:rFonts w:ascii="Times New Roman" w:hAnsi="Times New Roman" w:cs="Times New Roman"/>
                  <w:i/>
                  <w:iCs/>
                  <w:color w:val="7030A0"/>
                </w:rPr>
                <w:t>Included</w:t>
              </w:r>
            </w:ins>
          </w:p>
        </w:tc>
      </w:tr>
      <w:tr w:rsidR="00344269" w:rsidRPr="003C6DD6" w14:paraId="4FF59B98" w14:textId="77777777" w:rsidTr="00C37A0D">
        <w:trPr>
          <w:trHeight w:val="285"/>
          <w:ins w:id="233" w:author="Jonathan French" w:date="2018-07-08T11:35:00Z"/>
        </w:trPr>
        <w:tc>
          <w:tcPr>
            <w:tcW w:w="1166" w:type="dxa"/>
          </w:tcPr>
          <w:p w14:paraId="214264A5" w14:textId="77777777" w:rsidR="00344269" w:rsidRPr="003C6DD6" w:rsidRDefault="00344269" w:rsidP="00C37A0D">
            <w:pPr>
              <w:pStyle w:val="ListParagraph"/>
              <w:ind w:left="0"/>
              <w:jc w:val="center"/>
              <w:rPr>
                <w:ins w:id="234" w:author="Jonathan French" w:date="2018-07-08T11:35:00Z"/>
                <w:rFonts w:ascii="Times New Roman" w:hAnsi="Times New Roman" w:cs="Times New Roman"/>
                <w:i/>
                <w:iCs/>
                <w:color w:val="7030A0"/>
              </w:rPr>
            </w:pPr>
            <w:ins w:id="235" w:author="Jonathan French" w:date="2018-07-08T11:35:00Z">
              <w:r w:rsidRPr="003C6DD6">
                <w:rPr>
                  <w:rFonts w:ascii="Times New Roman" w:hAnsi="Times New Roman" w:cs="Times New Roman"/>
                  <w:i/>
                  <w:iCs/>
                  <w:color w:val="7030A0"/>
                </w:rPr>
                <w:t>2</w:t>
              </w:r>
            </w:ins>
          </w:p>
        </w:tc>
        <w:tc>
          <w:tcPr>
            <w:tcW w:w="1732" w:type="dxa"/>
          </w:tcPr>
          <w:p w14:paraId="0B1BDF51" w14:textId="77777777" w:rsidR="00344269" w:rsidRPr="003C6DD6" w:rsidRDefault="00344269" w:rsidP="00C37A0D">
            <w:pPr>
              <w:pStyle w:val="ListParagraph"/>
              <w:ind w:left="0"/>
              <w:rPr>
                <w:ins w:id="236" w:author="Jonathan French" w:date="2018-07-08T11:35:00Z"/>
                <w:rFonts w:ascii="Times New Roman" w:hAnsi="Times New Roman" w:cs="Times New Roman"/>
                <w:i/>
                <w:iCs/>
                <w:color w:val="7030A0"/>
              </w:rPr>
            </w:pPr>
            <w:proofErr w:type="spellStart"/>
            <w:ins w:id="237" w:author="Jonathan French" w:date="2018-07-08T11:35:00Z">
              <w:r w:rsidRPr="003C6DD6">
                <w:rPr>
                  <w:rFonts w:ascii="Times New Roman" w:hAnsi="Times New Roman" w:cs="Times New Roman"/>
                  <w:i/>
                  <w:iCs/>
                  <w:color w:val="7030A0"/>
                </w:rPr>
                <w:t>Weibull</w:t>
              </w:r>
              <w:proofErr w:type="spellEnd"/>
            </w:ins>
          </w:p>
        </w:tc>
        <w:tc>
          <w:tcPr>
            <w:tcW w:w="1440" w:type="dxa"/>
          </w:tcPr>
          <w:p w14:paraId="4752E3F1" w14:textId="77777777" w:rsidR="00344269" w:rsidRPr="003C6DD6" w:rsidRDefault="00344269" w:rsidP="00C37A0D">
            <w:pPr>
              <w:pStyle w:val="ListParagraph"/>
              <w:ind w:left="0"/>
              <w:rPr>
                <w:ins w:id="238" w:author="Jonathan French" w:date="2018-07-08T11:35:00Z"/>
                <w:rFonts w:ascii="Times New Roman" w:hAnsi="Times New Roman" w:cs="Times New Roman"/>
                <w:i/>
                <w:iCs/>
                <w:color w:val="7030A0"/>
              </w:rPr>
            </w:pPr>
            <w:proofErr w:type="spellStart"/>
            <w:ins w:id="239" w:author="Jonathan French" w:date="2018-07-08T11:35:00Z">
              <w:r w:rsidRPr="003C6DD6">
                <w:rPr>
                  <w:rFonts w:ascii="Times New Roman" w:hAnsi="Times New Roman" w:cs="Times New Roman"/>
                  <w:i/>
                  <w:iCs/>
                  <w:color w:val="7030A0"/>
                </w:rPr>
                <w:t>Emax</w:t>
              </w:r>
              <w:proofErr w:type="spellEnd"/>
            </w:ins>
          </w:p>
        </w:tc>
        <w:tc>
          <w:tcPr>
            <w:tcW w:w="1890" w:type="dxa"/>
          </w:tcPr>
          <w:p w14:paraId="51FF7342" w14:textId="77777777" w:rsidR="00344269" w:rsidRPr="003C6DD6" w:rsidRDefault="00344269" w:rsidP="00C37A0D">
            <w:pPr>
              <w:pStyle w:val="ListParagraph"/>
              <w:ind w:left="0"/>
              <w:rPr>
                <w:ins w:id="240" w:author="Jonathan French" w:date="2018-07-08T11:35:00Z"/>
                <w:rFonts w:ascii="Times New Roman" w:hAnsi="Times New Roman" w:cs="Times New Roman"/>
                <w:i/>
                <w:iCs/>
                <w:color w:val="7030A0"/>
              </w:rPr>
            </w:pPr>
            <w:ins w:id="241" w:author="Jonathan French" w:date="2018-07-08T11:35:00Z">
              <w:r w:rsidRPr="003C6DD6">
                <w:rPr>
                  <w:rFonts w:ascii="Times New Roman" w:hAnsi="Times New Roman" w:cs="Times New Roman"/>
                  <w:i/>
                  <w:iCs/>
                  <w:color w:val="7030A0"/>
                </w:rPr>
                <w:t>Excluded</w:t>
              </w:r>
              <w:r w:rsidRPr="003C6DD6">
                <w:rPr>
                  <w:rFonts w:ascii="Times New Roman" w:hAnsi="Times New Roman" w:cs="Times New Roman"/>
                  <w:i/>
                  <w:iCs/>
                  <w:color w:val="7030A0"/>
                  <w:vertAlign w:val="superscript"/>
                </w:rPr>
                <w:sym w:font="Symbol" w:char="F0AA"/>
              </w:r>
            </w:ins>
          </w:p>
        </w:tc>
      </w:tr>
      <w:tr w:rsidR="00344269" w:rsidRPr="003C6DD6" w14:paraId="01AEE585" w14:textId="77777777" w:rsidTr="00C37A0D">
        <w:trPr>
          <w:trHeight w:val="298"/>
          <w:ins w:id="242" w:author="Jonathan French" w:date="2018-07-08T11:35:00Z"/>
        </w:trPr>
        <w:tc>
          <w:tcPr>
            <w:tcW w:w="1166" w:type="dxa"/>
          </w:tcPr>
          <w:p w14:paraId="1C5EF049" w14:textId="77777777" w:rsidR="00344269" w:rsidRPr="003C6DD6" w:rsidRDefault="00344269" w:rsidP="00C37A0D">
            <w:pPr>
              <w:pStyle w:val="ListParagraph"/>
              <w:ind w:left="0"/>
              <w:jc w:val="center"/>
              <w:rPr>
                <w:ins w:id="243" w:author="Jonathan French" w:date="2018-07-08T11:35:00Z"/>
                <w:rFonts w:ascii="Times New Roman" w:hAnsi="Times New Roman" w:cs="Times New Roman"/>
                <w:i/>
                <w:iCs/>
                <w:color w:val="7030A0"/>
              </w:rPr>
            </w:pPr>
            <w:ins w:id="244" w:author="Jonathan French" w:date="2018-07-08T11:35:00Z">
              <w:r w:rsidRPr="003C6DD6">
                <w:rPr>
                  <w:rFonts w:ascii="Times New Roman" w:hAnsi="Times New Roman" w:cs="Times New Roman"/>
                  <w:i/>
                  <w:iCs/>
                  <w:color w:val="7030A0"/>
                </w:rPr>
                <w:t>3</w:t>
              </w:r>
            </w:ins>
          </w:p>
        </w:tc>
        <w:tc>
          <w:tcPr>
            <w:tcW w:w="1732" w:type="dxa"/>
          </w:tcPr>
          <w:p w14:paraId="0134E0BD" w14:textId="77777777" w:rsidR="00344269" w:rsidRPr="003C6DD6" w:rsidRDefault="00344269" w:rsidP="00C37A0D">
            <w:pPr>
              <w:pStyle w:val="ListParagraph"/>
              <w:ind w:left="0"/>
              <w:rPr>
                <w:ins w:id="245" w:author="Jonathan French" w:date="2018-07-08T11:35:00Z"/>
                <w:rFonts w:ascii="Times New Roman" w:hAnsi="Times New Roman" w:cs="Times New Roman"/>
                <w:i/>
                <w:iCs/>
                <w:color w:val="7030A0"/>
              </w:rPr>
            </w:pPr>
            <w:proofErr w:type="spellStart"/>
            <w:ins w:id="246" w:author="Jonathan French" w:date="2018-07-08T11:35:00Z">
              <w:r w:rsidRPr="003C6DD6">
                <w:rPr>
                  <w:rFonts w:ascii="Times New Roman" w:hAnsi="Times New Roman" w:cs="Times New Roman"/>
                  <w:i/>
                  <w:iCs/>
                  <w:color w:val="7030A0"/>
                </w:rPr>
                <w:t>Weibull</w:t>
              </w:r>
              <w:proofErr w:type="spellEnd"/>
            </w:ins>
          </w:p>
        </w:tc>
        <w:tc>
          <w:tcPr>
            <w:tcW w:w="1440" w:type="dxa"/>
          </w:tcPr>
          <w:p w14:paraId="649E5952" w14:textId="77777777" w:rsidR="00344269" w:rsidRPr="003C6DD6" w:rsidRDefault="00344269" w:rsidP="00C37A0D">
            <w:pPr>
              <w:pStyle w:val="ListParagraph"/>
              <w:ind w:left="0"/>
              <w:rPr>
                <w:ins w:id="247" w:author="Jonathan French" w:date="2018-07-08T11:35:00Z"/>
                <w:rFonts w:ascii="Times New Roman" w:hAnsi="Times New Roman" w:cs="Times New Roman"/>
                <w:i/>
                <w:iCs/>
                <w:color w:val="7030A0"/>
              </w:rPr>
            </w:pPr>
            <w:ins w:id="248" w:author="Jonathan French" w:date="2018-07-08T11:35:00Z">
              <w:r w:rsidRPr="003C6DD6">
                <w:rPr>
                  <w:rFonts w:ascii="Times New Roman" w:hAnsi="Times New Roman" w:cs="Times New Roman"/>
                  <w:i/>
                  <w:iCs/>
                  <w:color w:val="7030A0"/>
                </w:rPr>
                <w:t>Linear</w:t>
              </w:r>
              <w:r w:rsidRPr="003C6DD6">
                <w:rPr>
                  <w:rFonts w:ascii="Times New Roman" w:hAnsi="Times New Roman" w:cs="Times New Roman"/>
                  <w:i/>
                  <w:iCs/>
                  <w:color w:val="7030A0"/>
                  <w:vertAlign w:val="superscript"/>
                </w:rPr>
                <w:sym w:font="Symbol" w:char="F0AA"/>
              </w:r>
              <w:r w:rsidRPr="003C6DD6">
                <w:rPr>
                  <w:rFonts w:ascii="Times New Roman" w:hAnsi="Times New Roman" w:cs="Times New Roman"/>
                  <w:i/>
                  <w:iCs/>
                  <w:color w:val="7030A0"/>
                </w:rPr>
                <w:t xml:space="preserve"> </w:t>
              </w:r>
            </w:ins>
          </w:p>
        </w:tc>
        <w:tc>
          <w:tcPr>
            <w:tcW w:w="1890" w:type="dxa"/>
          </w:tcPr>
          <w:p w14:paraId="29D59481" w14:textId="77777777" w:rsidR="00344269" w:rsidRPr="003C6DD6" w:rsidRDefault="00344269" w:rsidP="00C37A0D">
            <w:pPr>
              <w:pStyle w:val="ListParagraph"/>
              <w:ind w:left="0"/>
              <w:rPr>
                <w:ins w:id="249" w:author="Jonathan French" w:date="2018-07-08T11:35:00Z"/>
                <w:rFonts w:ascii="Times New Roman" w:hAnsi="Times New Roman" w:cs="Times New Roman"/>
                <w:i/>
                <w:iCs/>
                <w:color w:val="7030A0"/>
              </w:rPr>
            </w:pPr>
            <w:ins w:id="250" w:author="Jonathan French" w:date="2018-07-08T11:35:00Z">
              <w:r w:rsidRPr="003C6DD6">
                <w:rPr>
                  <w:rFonts w:ascii="Times New Roman" w:hAnsi="Times New Roman" w:cs="Times New Roman"/>
                  <w:i/>
                  <w:iCs/>
                  <w:color w:val="7030A0"/>
                </w:rPr>
                <w:t>Included</w:t>
              </w:r>
            </w:ins>
          </w:p>
        </w:tc>
      </w:tr>
      <w:tr w:rsidR="00344269" w:rsidRPr="003C6DD6" w14:paraId="0909D28D" w14:textId="77777777" w:rsidTr="00C37A0D">
        <w:trPr>
          <w:trHeight w:val="285"/>
          <w:ins w:id="251" w:author="Jonathan French" w:date="2018-07-08T11:35:00Z"/>
        </w:trPr>
        <w:tc>
          <w:tcPr>
            <w:tcW w:w="1166" w:type="dxa"/>
          </w:tcPr>
          <w:p w14:paraId="2DA7CBD3" w14:textId="77777777" w:rsidR="00344269" w:rsidRPr="003C6DD6" w:rsidRDefault="00344269" w:rsidP="00C37A0D">
            <w:pPr>
              <w:pStyle w:val="ListParagraph"/>
              <w:ind w:left="0"/>
              <w:jc w:val="center"/>
              <w:rPr>
                <w:ins w:id="252" w:author="Jonathan French" w:date="2018-07-08T11:35:00Z"/>
                <w:rFonts w:ascii="Times New Roman" w:hAnsi="Times New Roman" w:cs="Times New Roman"/>
                <w:i/>
                <w:iCs/>
                <w:color w:val="7030A0"/>
              </w:rPr>
            </w:pPr>
            <w:ins w:id="253" w:author="Jonathan French" w:date="2018-07-08T11:35:00Z">
              <w:r w:rsidRPr="003C6DD6">
                <w:rPr>
                  <w:rFonts w:ascii="Times New Roman" w:hAnsi="Times New Roman" w:cs="Times New Roman"/>
                  <w:i/>
                  <w:iCs/>
                  <w:color w:val="7030A0"/>
                </w:rPr>
                <w:t>4</w:t>
              </w:r>
            </w:ins>
          </w:p>
        </w:tc>
        <w:tc>
          <w:tcPr>
            <w:tcW w:w="1732" w:type="dxa"/>
          </w:tcPr>
          <w:p w14:paraId="19433373" w14:textId="77777777" w:rsidR="00344269" w:rsidRPr="003C6DD6" w:rsidRDefault="00344269" w:rsidP="00C37A0D">
            <w:pPr>
              <w:pStyle w:val="ListParagraph"/>
              <w:ind w:left="0"/>
              <w:rPr>
                <w:ins w:id="254" w:author="Jonathan French" w:date="2018-07-08T11:35:00Z"/>
                <w:rFonts w:ascii="Times New Roman" w:hAnsi="Times New Roman" w:cs="Times New Roman"/>
                <w:i/>
                <w:iCs/>
                <w:color w:val="7030A0"/>
              </w:rPr>
            </w:pPr>
            <w:proofErr w:type="spellStart"/>
            <w:ins w:id="255" w:author="Jonathan French" w:date="2018-07-08T11:35:00Z">
              <w:r w:rsidRPr="003C6DD6">
                <w:rPr>
                  <w:rFonts w:ascii="Times New Roman" w:hAnsi="Times New Roman" w:cs="Times New Roman"/>
                  <w:i/>
                  <w:iCs/>
                  <w:color w:val="7030A0"/>
                </w:rPr>
                <w:t>Weibull</w:t>
              </w:r>
              <w:proofErr w:type="spellEnd"/>
            </w:ins>
          </w:p>
        </w:tc>
        <w:tc>
          <w:tcPr>
            <w:tcW w:w="1440" w:type="dxa"/>
          </w:tcPr>
          <w:p w14:paraId="42198C6F" w14:textId="77777777" w:rsidR="00344269" w:rsidRPr="003C6DD6" w:rsidRDefault="00344269" w:rsidP="00C37A0D">
            <w:pPr>
              <w:pStyle w:val="ListParagraph"/>
              <w:ind w:left="0"/>
              <w:rPr>
                <w:ins w:id="256" w:author="Jonathan French" w:date="2018-07-08T11:35:00Z"/>
                <w:rFonts w:ascii="Times New Roman" w:hAnsi="Times New Roman" w:cs="Times New Roman"/>
                <w:i/>
                <w:iCs/>
                <w:color w:val="7030A0"/>
              </w:rPr>
            </w:pPr>
            <w:ins w:id="257" w:author="Jonathan French" w:date="2018-07-08T11:35:00Z">
              <w:r w:rsidRPr="003C6DD6">
                <w:rPr>
                  <w:rFonts w:ascii="Times New Roman" w:hAnsi="Times New Roman" w:cs="Times New Roman"/>
                  <w:i/>
                  <w:iCs/>
                  <w:color w:val="7030A0"/>
                </w:rPr>
                <w:t>Linear</w:t>
              </w:r>
              <w:r w:rsidRPr="003C6DD6">
                <w:rPr>
                  <w:rFonts w:ascii="Times New Roman" w:hAnsi="Times New Roman" w:cs="Times New Roman"/>
                  <w:i/>
                  <w:iCs/>
                  <w:color w:val="7030A0"/>
                  <w:vertAlign w:val="superscript"/>
                </w:rPr>
                <w:sym w:font="Symbol" w:char="F0AA"/>
              </w:r>
            </w:ins>
          </w:p>
        </w:tc>
        <w:tc>
          <w:tcPr>
            <w:tcW w:w="1890" w:type="dxa"/>
          </w:tcPr>
          <w:p w14:paraId="692D4701" w14:textId="77777777" w:rsidR="00344269" w:rsidRPr="003C6DD6" w:rsidRDefault="00344269" w:rsidP="00C37A0D">
            <w:pPr>
              <w:pStyle w:val="ListParagraph"/>
              <w:ind w:left="0"/>
              <w:rPr>
                <w:ins w:id="258" w:author="Jonathan French" w:date="2018-07-08T11:35:00Z"/>
                <w:rFonts w:ascii="Times New Roman" w:hAnsi="Times New Roman" w:cs="Times New Roman"/>
                <w:i/>
                <w:iCs/>
                <w:color w:val="7030A0"/>
              </w:rPr>
            </w:pPr>
            <w:ins w:id="259" w:author="Jonathan French" w:date="2018-07-08T11:35:00Z">
              <w:r w:rsidRPr="003C6DD6">
                <w:rPr>
                  <w:rFonts w:ascii="Times New Roman" w:hAnsi="Times New Roman" w:cs="Times New Roman"/>
                  <w:i/>
                  <w:iCs/>
                  <w:color w:val="7030A0"/>
                </w:rPr>
                <w:t>Excluded</w:t>
              </w:r>
              <w:r w:rsidRPr="003C6DD6">
                <w:rPr>
                  <w:rFonts w:ascii="Times New Roman" w:hAnsi="Times New Roman" w:cs="Times New Roman"/>
                  <w:i/>
                  <w:iCs/>
                  <w:color w:val="7030A0"/>
                  <w:vertAlign w:val="superscript"/>
                </w:rPr>
                <w:sym w:font="Symbol" w:char="F0AA"/>
              </w:r>
            </w:ins>
          </w:p>
        </w:tc>
      </w:tr>
      <w:tr w:rsidR="00344269" w:rsidRPr="003C6DD6" w14:paraId="7524EF5C" w14:textId="77777777" w:rsidTr="00C37A0D">
        <w:trPr>
          <w:trHeight w:val="285"/>
          <w:ins w:id="260" w:author="Jonathan French" w:date="2018-07-08T11:35:00Z"/>
        </w:trPr>
        <w:tc>
          <w:tcPr>
            <w:tcW w:w="1166" w:type="dxa"/>
          </w:tcPr>
          <w:p w14:paraId="58DF0EE3" w14:textId="77777777" w:rsidR="00344269" w:rsidRPr="003C6DD6" w:rsidRDefault="00344269" w:rsidP="00C37A0D">
            <w:pPr>
              <w:pStyle w:val="ListParagraph"/>
              <w:ind w:left="0"/>
              <w:jc w:val="center"/>
              <w:rPr>
                <w:ins w:id="261" w:author="Jonathan French" w:date="2018-07-08T11:35:00Z"/>
                <w:rFonts w:ascii="Times New Roman" w:hAnsi="Times New Roman" w:cs="Times New Roman"/>
                <w:i/>
                <w:iCs/>
                <w:color w:val="7030A0"/>
              </w:rPr>
            </w:pPr>
            <w:ins w:id="262" w:author="Jonathan French" w:date="2018-07-08T11:35:00Z">
              <w:r w:rsidRPr="003C6DD6">
                <w:rPr>
                  <w:rFonts w:ascii="Times New Roman" w:hAnsi="Times New Roman" w:cs="Times New Roman"/>
                  <w:i/>
                  <w:iCs/>
                  <w:color w:val="7030A0"/>
                </w:rPr>
                <w:t>5</w:t>
              </w:r>
            </w:ins>
          </w:p>
        </w:tc>
        <w:tc>
          <w:tcPr>
            <w:tcW w:w="1732" w:type="dxa"/>
          </w:tcPr>
          <w:p w14:paraId="004B05FE" w14:textId="77777777" w:rsidR="00344269" w:rsidRPr="003C6DD6" w:rsidRDefault="00344269" w:rsidP="00C37A0D">
            <w:pPr>
              <w:pStyle w:val="ListParagraph"/>
              <w:ind w:left="0"/>
              <w:rPr>
                <w:ins w:id="263" w:author="Jonathan French" w:date="2018-07-08T11:35:00Z"/>
                <w:rFonts w:ascii="Times New Roman" w:hAnsi="Times New Roman" w:cs="Times New Roman"/>
                <w:i/>
                <w:iCs/>
                <w:color w:val="7030A0"/>
              </w:rPr>
            </w:pPr>
            <w:ins w:id="264" w:author="Jonathan French" w:date="2018-07-08T11:35:00Z">
              <w:r w:rsidRPr="003C6DD6">
                <w:rPr>
                  <w:rFonts w:ascii="Times New Roman" w:hAnsi="Times New Roman" w:cs="Times New Roman"/>
                  <w:i/>
                  <w:iCs/>
                  <w:color w:val="7030A0"/>
                </w:rPr>
                <w:t>Exponential</w:t>
              </w:r>
              <w:r w:rsidRPr="003C6DD6">
                <w:rPr>
                  <w:rFonts w:ascii="Times New Roman" w:hAnsi="Times New Roman" w:cs="Times New Roman"/>
                  <w:i/>
                  <w:iCs/>
                  <w:color w:val="7030A0"/>
                  <w:vertAlign w:val="superscript"/>
                </w:rPr>
                <w:sym w:font="Symbol" w:char="F0AA"/>
              </w:r>
              <w:r w:rsidRPr="003C6DD6">
                <w:rPr>
                  <w:rFonts w:ascii="Times New Roman" w:hAnsi="Times New Roman" w:cs="Times New Roman"/>
                  <w:i/>
                  <w:iCs/>
                  <w:color w:val="7030A0"/>
                </w:rPr>
                <w:t xml:space="preserve"> </w:t>
              </w:r>
            </w:ins>
          </w:p>
        </w:tc>
        <w:tc>
          <w:tcPr>
            <w:tcW w:w="1440" w:type="dxa"/>
          </w:tcPr>
          <w:p w14:paraId="5931877C" w14:textId="77777777" w:rsidR="00344269" w:rsidRPr="003C6DD6" w:rsidRDefault="00344269" w:rsidP="00C37A0D">
            <w:pPr>
              <w:pStyle w:val="ListParagraph"/>
              <w:ind w:left="0"/>
              <w:rPr>
                <w:ins w:id="265" w:author="Jonathan French" w:date="2018-07-08T11:35:00Z"/>
                <w:rFonts w:ascii="Times New Roman" w:hAnsi="Times New Roman" w:cs="Times New Roman"/>
                <w:i/>
                <w:iCs/>
                <w:color w:val="7030A0"/>
              </w:rPr>
            </w:pPr>
            <w:proofErr w:type="spellStart"/>
            <w:ins w:id="266" w:author="Jonathan French" w:date="2018-07-08T11:35:00Z">
              <w:r w:rsidRPr="003C6DD6">
                <w:rPr>
                  <w:rFonts w:ascii="Times New Roman" w:hAnsi="Times New Roman" w:cs="Times New Roman"/>
                  <w:i/>
                  <w:iCs/>
                  <w:color w:val="7030A0"/>
                </w:rPr>
                <w:t>Emax</w:t>
              </w:r>
              <w:proofErr w:type="spellEnd"/>
              <w:r w:rsidRPr="003C6DD6">
                <w:rPr>
                  <w:rFonts w:ascii="Times New Roman" w:hAnsi="Times New Roman" w:cs="Times New Roman"/>
                  <w:i/>
                  <w:iCs/>
                  <w:color w:val="7030A0"/>
                </w:rPr>
                <w:t xml:space="preserve"> </w:t>
              </w:r>
            </w:ins>
          </w:p>
        </w:tc>
        <w:tc>
          <w:tcPr>
            <w:tcW w:w="1890" w:type="dxa"/>
          </w:tcPr>
          <w:p w14:paraId="5C279250" w14:textId="77777777" w:rsidR="00344269" w:rsidRPr="003C6DD6" w:rsidRDefault="00344269" w:rsidP="00C37A0D">
            <w:pPr>
              <w:pStyle w:val="ListParagraph"/>
              <w:ind w:left="0"/>
              <w:rPr>
                <w:ins w:id="267" w:author="Jonathan French" w:date="2018-07-08T11:35:00Z"/>
                <w:rFonts w:ascii="Times New Roman" w:hAnsi="Times New Roman" w:cs="Times New Roman"/>
                <w:i/>
                <w:iCs/>
                <w:color w:val="7030A0"/>
              </w:rPr>
            </w:pPr>
            <w:ins w:id="268" w:author="Jonathan French" w:date="2018-07-08T11:35:00Z">
              <w:r w:rsidRPr="003C6DD6">
                <w:rPr>
                  <w:rFonts w:ascii="Times New Roman" w:hAnsi="Times New Roman" w:cs="Times New Roman"/>
                  <w:i/>
                  <w:iCs/>
                  <w:color w:val="7030A0"/>
                </w:rPr>
                <w:t>Included</w:t>
              </w:r>
            </w:ins>
          </w:p>
        </w:tc>
      </w:tr>
      <w:tr w:rsidR="00344269" w:rsidRPr="003C6DD6" w14:paraId="02164FC0" w14:textId="77777777" w:rsidTr="00C37A0D">
        <w:trPr>
          <w:trHeight w:val="285"/>
          <w:ins w:id="269" w:author="Jonathan French" w:date="2018-07-08T11:35:00Z"/>
        </w:trPr>
        <w:tc>
          <w:tcPr>
            <w:tcW w:w="1166" w:type="dxa"/>
          </w:tcPr>
          <w:p w14:paraId="24FF96A2" w14:textId="77777777" w:rsidR="00344269" w:rsidRPr="003C6DD6" w:rsidRDefault="00344269" w:rsidP="00C37A0D">
            <w:pPr>
              <w:pStyle w:val="ListParagraph"/>
              <w:ind w:left="0"/>
              <w:jc w:val="center"/>
              <w:rPr>
                <w:ins w:id="270" w:author="Jonathan French" w:date="2018-07-08T11:35:00Z"/>
                <w:rFonts w:ascii="Times New Roman" w:hAnsi="Times New Roman" w:cs="Times New Roman"/>
                <w:i/>
                <w:iCs/>
                <w:color w:val="7030A0"/>
              </w:rPr>
            </w:pPr>
            <w:ins w:id="271" w:author="Jonathan French" w:date="2018-07-08T11:35:00Z">
              <w:r w:rsidRPr="003C6DD6">
                <w:rPr>
                  <w:rFonts w:ascii="Times New Roman" w:hAnsi="Times New Roman" w:cs="Times New Roman"/>
                  <w:i/>
                  <w:iCs/>
                  <w:color w:val="7030A0"/>
                </w:rPr>
                <w:t>6</w:t>
              </w:r>
            </w:ins>
          </w:p>
        </w:tc>
        <w:tc>
          <w:tcPr>
            <w:tcW w:w="1732" w:type="dxa"/>
          </w:tcPr>
          <w:p w14:paraId="7C428237" w14:textId="77777777" w:rsidR="00344269" w:rsidRPr="003C6DD6" w:rsidRDefault="00344269" w:rsidP="00C37A0D">
            <w:pPr>
              <w:pStyle w:val="ListParagraph"/>
              <w:ind w:left="0"/>
              <w:rPr>
                <w:ins w:id="272" w:author="Jonathan French" w:date="2018-07-08T11:35:00Z"/>
                <w:rFonts w:ascii="Times New Roman" w:hAnsi="Times New Roman" w:cs="Times New Roman"/>
                <w:i/>
                <w:iCs/>
                <w:color w:val="7030A0"/>
              </w:rPr>
            </w:pPr>
            <w:ins w:id="273" w:author="Jonathan French" w:date="2018-07-08T11:35:00Z">
              <w:r w:rsidRPr="003C6DD6">
                <w:rPr>
                  <w:rFonts w:ascii="Times New Roman" w:hAnsi="Times New Roman" w:cs="Times New Roman"/>
                  <w:i/>
                  <w:iCs/>
                  <w:color w:val="7030A0"/>
                </w:rPr>
                <w:t>Exponential</w:t>
              </w:r>
              <w:r w:rsidRPr="003C6DD6">
                <w:rPr>
                  <w:rFonts w:ascii="Times New Roman" w:hAnsi="Times New Roman" w:cs="Times New Roman"/>
                  <w:i/>
                  <w:iCs/>
                  <w:color w:val="7030A0"/>
                  <w:vertAlign w:val="superscript"/>
                </w:rPr>
                <w:sym w:font="Symbol" w:char="F0AA"/>
              </w:r>
            </w:ins>
          </w:p>
        </w:tc>
        <w:tc>
          <w:tcPr>
            <w:tcW w:w="1440" w:type="dxa"/>
          </w:tcPr>
          <w:p w14:paraId="1E8A6F1E" w14:textId="77777777" w:rsidR="00344269" w:rsidRPr="003C6DD6" w:rsidRDefault="00344269" w:rsidP="00C37A0D">
            <w:pPr>
              <w:pStyle w:val="ListParagraph"/>
              <w:ind w:left="0"/>
              <w:rPr>
                <w:ins w:id="274" w:author="Jonathan French" w:date="2018-07-08T11:35:00Z"/>
                <w:rFonts w:ascii="Times New Roman" w:hAnsi="Times New Roman" w:cs="Times New Roman"/>
                <w:i/>
                <w:iCs/>
                <w:color w:val="7030A0"/>
              </w:rPr>
            </w:pPr>
            <w:proofErr w:type="spellStart"/>
            <w:ins w:id="275" w:author="Jonathan French" w:date="2018-07-08T11:35:00Z">
              <w:r w:rsidRPr="003C6DD6">
                <w:rPr>
                  <w:rFonts w:ascii="Times New Roman" w:hAnsi="Times New Roman" w:cs="Times New Roman"/>
                  <w:i/>
                  <w:iCs/>
                  <w:color w:val="7030A0"/>
                </w:rPr>
                <w:t>Emax</w:t>
              </w:r>
              <w:proofErr w:type="spellEnd"/>
              <w:r w:rsidRPr="003C6DD6">
                <w:rPr>
                  <w:rFonts w:ascii="Times New Roman" w:hAnsi="Times New Roman" w:cs="Times New Roman"/>
                  <w:i/>
                  <w:iCs/>
                  <w:color w:val="7030A0"/>
                </w:rPr>
                <w:t xml:space="preserve"> </w:t>
              </w:r>
            </w:ins>
          </w:p>
        </w:tc>
        <w:tc>
          <w:tcPr>
            <w:tcW w:w="1890" w:type="dxa"/>
          </w:tcPr>
          <w:p w14:paraId="3FD5A48B" w14:textId="77777777" w:rsidR="00344269" w:rsidRPr="003C6DD6" w:rsidRDefault="00344269" w:rsidP="00C37A0D">
            <w:pPr>
              <w:pStyle w:val="ListParagraph"/>
              <w:ind w:left="0"/>
              <w:rPr>
                <w:ins w:id="276" w:author="Jonathan French" w:date="2018-07-08T11:35:00Z"/>
                <w:rFonts w:ascii="Times New Roman" w:hAnsi="Times New Roman" w:cs="Times New Roman"/>
                <w:i/>
                <w:iCs/>
                <w:color w:val="7030A0"/>
              </w:rPr>
            </w:pPr>
            <w:ins w:id="277" w:author="Jonathan French" w:date="2018-07-08T11:35:00Z">
              <w:r w:rsidRPr="003C6DD6">
                <w:rPr>
                  <w:rFonts w:ascii="Times New Roman" w:hAnsi="Times New Roman" w:cs="Times New Roman"/>
                  <w:i/>
                  <w:iCs/>
                  <w:color w:val="7030A0"/>
                </w:rPr>
                <w:t>Excluded</w:t>
              </w:r>
              <w:r w:rsidRPr="003C6DD6">
                <w:rPr>
                  <w:rFonts w:ascii="Times New Roman" w:hAnsi="Times New Roman" w:cs="Times New Roman"/>
                  <w:i/>
                  <w:iCs/>
                  <w:color w:val="7030A0"/>
                  <w:vertAlign w:val="superscript"/>
                </w:rPr>
                <w:sym w:font="Symbol" w:char="F0AA"/>
              </w:r>
            </w:ins>
          </w:p>
        </w:tc>
      </w:tr>
      <w:tr w:rsidR="00344269" w:rsidRPr="003C6DD6" w14:paraId="6F144B4E" w14:textId="77777777" w:rsidTr="00C37A0D">
        <w:trPr>
          <w:trHeight w:val="285"/>
          <w:ins w:id="278" w:author="Jonathan French" w:date="2018-07-08T11:35:00Z"/>
        </w:trPr>
        <w:tc>
          <w:tcPr>
            <w:tcW w:w="1166" w:type="dxa"/>
          </w:tcPr>
          <w:p w14:paraId="2CFE37C4" w14:textId="77777777" w:rsidR="00344269" w:rsidRPr="003C6DD6" w:rsidRDefault="00344269" w:rsidP="00C37A0D">
            <w:pPr>
              <w:pStyle w:val="ListParagraph"/>
              <w:ind w:left="0"/>
              <w:jc w:val="center"/>
              <w:rPr>
                <w:ins w:id="279" w:author="Jonathan French" w:date="2018-07-08T11:35:00Z"/>
                <w:rFonts w:ascii="Times New Roman" w:hAnsi="Times New Roman" w:cs="Times New Roman"/>
                <w:i/>
                <w:iCs/>
                <w:color w:val="7030A0"/>
              </w:rPr>
            </w:pPr>
            <w:ins w:id="280" w:author="Jonathan French" w:date="2018-07-08T11:35:00Z">
              <w:r w:rsidRPr="003C6DD6">
                <w:rPr>
                  <w:rFonts w:ascii="Times New Roman" w:hAnsi="Times New Roman" w:cs="Times New Roman"/>
                  <w:i/>
                  <w:iCs/>
                  <w:color w:val="7030A0"/>
                </w:rPr>
                <w:t>7</w:t>
              </w:r>
            </w:ins>
          </w:p>
        </w:tc>
        <w:tc>
          <w:tcPr>
            <w:tcW w:w="1732" w:type="dxa"/>
          </w:tcPr>
          <w:p w14:paraId="2FAE2AD4" w14:textId="77777777" w:rsidR="00344269" w:rsidRPr="003C6DD6" w:rsidRDefault="00344269" w:rsidP="00C37A0D">
            <w:pPr>
              <w:pStyle w:val="ListParagraph"/>
              <w:ind w:left="0"/>
              <w:rPr>
                <w:ins w:id="281" w:author="Jonathan French" w:date="2018-07-08T11:35:00Z"/>
                <w:rFonts w:ascii="Times New Roman" w:hAnsi="Times New Roman" w:cs="Times New Roman"/>
                <w:i/>
                <w:iCs/>
                <w:color w:val="7030A0"/>
              </w:rPr>
            </w:pPr>
            <w:ins w:id="282" w:author="Jonathan French" w:date="2018-07-08T11:35:00Z">
              <w:r w:rsidRPr="003C6DD6">
                <w:rPr>
                  <w:rFonts w:ascii="Times New Roman" w:hAnsi="Times New Roman" w:cs="Times New Roman"/>
                  <w:i/>
                  <w:iCs/>
                  <w:color w:val="7030A0"/>
                </w:rPr>
                <w:t>Exponential</w:t>
              </w:r>
              <w:r w:rsidRPr="003C6DD6">
                <w:rPr>
                  <w:rFonts w:ascii="Times New Roman" w:hAnsi="Times New Roman" w:cs="Times New Roman"/>
                  <w:i/>
                  <w:iCs/>
                  <w:color w:val="7030A0"/>
                  <w:vertAlign w:val="superscript"/>
                </w:rPr>
                <w:sym w:font="Symbol" w:char="F0AA"/>
              </w:r>
            </w:ins>
          </w:p>
        </w:tc>
        <w:tc>
          <w:tcPr>
            <w:tcW w:w="1440" w:type="dxa"/>
          </w:tcPr>
          <w:p w14:paraId="47ADE294" w14:textId="77777777" w:rsidR="00344269" w:rsidRPr="003C6DD6" w:rsidRDefault="00344269" w:rsidP="00C37A0D">
            <w:pPr>
              <w:pStyle w:val="ListParagraph"/>
              <w:ind w:left="0"/>
              <w:rPr>
                <w:ins w:id="283" w:author="Jonathan French" w:date="2018-07-08T11:35:00Z"/>
                <w:rFonts w:ascii="Times New Roman" w:hAnsi="Times New Roman" w:cs="Times New Roman"/>
                <w:i/>
                <w:iCs/>
                <w:color w:val="7030A0"/>
              </w:rPr>
            </w:pPr>
            <w:ins w:id="284" w:author="Jonathan French" w:date="2018-07-08T11:35:00Z">
              <w:r w:rsidRPr="003C6DD6">
                <w:rPr>
                  <w:rFonts w:ascii="Times New Roman" w:hAnsi="Times New Roman" w:cs="Times New Roman"/>
                  <w:i/>
                  <w:iCs/>
                  <w:color w:val="7030A0"/>
                </w:rPr>
                <w:t>Linear</w:t>
              </w:r>
              <w:r w:rsidRPr="003C6DD6">
                <w:rPr>
                  <w:rFonts w:ascii="Times New Roman" w:hAnsi="Times New Roman" w:cs="Times New Roman"/>
                  <w:i/>
                  <w:iCs/>
                  <w:color w:val="7030A0"/>
                  <w:vertAlign w:val="superscript"/>
                </w:rPr>
                <w:sym w:font="Symbol" w:char="F0AA"/>
              </w:r>
            </w:ins>
          </w:p>
        </w:tc>
        <w:tc>
          <w:tcPr>
            <w:tcW w:w="1890" w:type="dxa"/>
          </w:tcPr>
          <w:p w14:paraId="74DA2041" w14:textId="77777777" w:rsidR="00344269" w:rsidRPr="003C6DD6" w:rsidRDefault="00344269" w:rsidP="00C37A0D">
            <w:pPr>
              <w:pStyle w:val="ListParagraph"/>
              <w:ind w:left="0"/>
              <w:rPr>
                <w:ins w:id="285" w:author="Jonathan French" w:date="2018-07-08T11:35:00Z"/>
                <w:rFonts w:ascii="Times New Roman" w:hAnsi="Times New Roman" w:cs="Times New Roman"/>
                <w:i/>
                <w:iCs/>
                <w:color w:val="7030A0"/>
              </w:rPr>
            </w:pPr>
            <w:ins w:id="286" w:author="Jonathan French" w:date="2018-07-08T11:35:00Z">
              <w:r w:rsidRPr="003C6DD6">
                <w:rPr>
                  <w:rFonts w:ascii="Times New Roman" w:hAnsi="Times New Roman" w:cs="Times New Roman"/>
                  <w:i/>
                  <w:iCs/>
                  <w:color w:val="7030A0"/>
                </w:rPr>
                <w:t>Included</w:t>
              </w:r>
            </w:ins>
          </w:p>
        </w:tc>
      </w:tr>
      <w:tr w:rsidR="00344269" w:rsidRPr="003C6DD6" w14:paraId="141277B3" w14:textId="77777777" w:rsidTr="00C37A0D">
        <w:trPr>
          <w:trHeight w:val="298"/>
          <w:ins w:id="287" w:author="Jonathan French" w:date="2018-07-08T11:35:00Z"/>
        </w:trPr>
        <w:tc>
          <w:tcPr>
            <w:tcW w:w="1166" w:type="dxa"/>
          </w:tcPr>
          <w:p w14:paraId="7899EC8A" w14:textId="77777777" w:rsidR="00344269" w:rsidRPr="003C6DD6" w:rsidRDefault="00344269" w:rsidP="00C37A0D">
            <w:pPr>
              <w:pStyle w:val="ListParagraph"/>
              <w:ind w:left="0"/>
              <w:jc w:val="center"/>
              <w:rPr>
                <w:ins w:id="288" w:author="Jonathan French" w:date="2018-07-08T11:35:00Z"/>
                <w:rFonts w:ascii="Times New Roman" w:hAnsi="Times New Roman" w:cs="Times New Roman"/>
                <w:i/>
                <w:iCs/>
                <w:color w:val="7030A0"/>
              </w:rPr>
            </w:pPr>
            <w:ins w:id="289" w:author="Jonathan French" w:date="2018-07-08T11:35:00Z">
              <w:r w:rsidRPr="003C6DD6">
                <w:rPr>
                  <w:rFonts w:ascii="Times New Roman" w:hAnsi="Times New Roman" w:cs="Times New Roman"/>
                  <w:i/>
                  <w:iCs/>
                  <w:color w:val="7030A0"/>
                </w:rPr>
                <w:t>8</w:t>
              </w:r>
            </w:ins>
          </w:p>
        </w:tc>
        <w:tc>
          <w:tcPr>
            <w:tcW w:w="1732" w:type="dxa"/>
          </w:tcPr>
          <w:p w14:paraId="4414580D" w14:textId="77777777" w:rsidR="00344269" w:rsidRPr="003C6DD6" w:rsidRDefault="00344269" w:rsidP="00C37A0D">
            <w:pPr>
              <w:pStyle w:val="ListParagraph"/>
              <w:ind w:left="0"/>
              <w:rPr>
                <w:ins w:id="290" w:author="Jonathan French" w:date="2018-07-08T11:35:00Z"/>
                <w:rFonts w:ascii="Times New Roman" w:hAnsi="Times New Roman" w:cs="Times New Roman"/>
                <w:i/>
                <w:iCs/>
                <w:color w:val="7030A0"/>
              </w:rPr>
            </w:pPr>
            <w:ins w:id="291" w:author="Jonathan French" w:date="2018-07-08T11:35:00Z">
              <w:r w:rsidRPr="003C6DD6">
                <w:rPr>
                  <w:rFonts w:ascii="Times New Roman" w:hAnsi="Times New Roman" w:cs="Times New Roman"/>
                  <w:i/>
                  <w:iCs/>
                  <w:color w:val="7030A0"/>
                </w:rPr>
                <w:t>Exponential</w:t>
              </w:r>
              <w:r w:rsidRPr="003C6DD6">
                <w:rPr>
                  <w:rFonts w:ascii="Times New Roman" w:hAnsi="Times New Roman" w:cs="Times New Roman"/>
                  <w:i/>
                  <w:iCs/>
                  <w:color w:val="7030A0"/>
                  <w:vertAlign w:val="superscript"/>
                </w:rPr>
                <w:sym w:font="Symbol" w:char="F0AA"/>
              </w:r>
            </w:ins>
          </w:p>
        </w:tc>
        <w:tc>
          <w:tcPr>
            <w:tcW w:w="1440" w:type="dxa"/>
          </w:tcPr>
          <w:p w14:paraId="5B82D68B" w14:textId="77777777" w:rsidR="00344269" w:rsidRPr="003C6DD6" w:rsidRDefault="00344269" w:rsidP="00C37A0D">
            <w:pPr>
              <w:pStyle w:val="ListParagraph"/>
              <w:ind w:left="0"/>
              <w:rPr>
                <w:ins w:id="292" w:author="Jonathan French" w:date="2018-07-08T11:35:00Z"/>
                <w:rFonts w:ascii="Times New Roman" w:hAnsi="Times New Roman" w:cs="Times New Roman"/>
                <w:i/>
                <w:iCs/>
                <w:color w:val="7030A0"/>
              </w:rPr>
            </w:pPr>
            <w:ins w:id="293" w:author="Jonathan French" w:date="2018-07-08T11:35:00Z">
              <w:r w:rsidRPr="003C6DD6">
                <w:rPr>
                  <w:rFonts w:ascii="Times New Roman" w:hAnsi="Times New Roman" w:cs="Times New Roman"/>
                  <w:i/>
                  <w:iCs/>
                  <w:color w:val="7030A0"/>
                </w:rPr>
                <w:t>Linear</w:t>
              </w:r>
              <w:r w:rsidRPr="003C6DD6">
                <w:rPr>
                  <w:rFonts w:ascii="Times New Roman" w:hAnsi="Times New Roman" w:cs="Times New Roman"/>
                  <w:i/>
                  <w:iCs/>
                  <w:color w:val="7030A0"/>
                  <w:vertAlign w:val="superscript"/>
                </w:rPr>
                <w:sym w:font="Symbol" w:char="F0AA"/>
              </w:r>
            </w:ins>
          </w:p>
        </w:tc>
        <w:tc>
          <w:tcPr>
            <w:tcW w:w="1890" w:type="dxa"/>
          </w:tcPr>
          <w:p w14:paraId="456D7AF2" w14:textId="77777777" w:rsidR="00344269" w:rsidRPr="003C6DD6" w:rsidRDefault="00344269" w:rsidP="00C37A0D">
            <w:pPr>
              <w:pStyle w:val="ListParagraph"/>
              <w:ind w:left="0"/>
              <w:rPr>
                <w:ins w:id="294" w:author="Jonathan French" w:date="2018-07-08T11:35:00Z"/>
                <w:rFonts w:ascii="Times New Roman" w:hAnsi="Times New Roman" w:cs="Times New Roman"/>
                <w:i/>
                <w:iCs/>
                <w:color w:val="7030A0"/>
              </w:rPr>
            </w:pPr>
            <w:ins w:id="295" w:author="Jonathan French" w:date="2018-07-08T11:35:00Z">
              <w:r w:rsidRPr="003C6DD6">
                <w:rPr>
                  <w:rFonts w:ascii="Times New Roman" w:hAnsi="Times New Roman" w:cs="Times New Roman"/>
                  <w:i/>
                  <w:iCs/>
                  <w:color w:val="7030A0"/>
                </w:rPr>
                <w:t>Excluded</w:t>
              </w:r>
              <w:r w:rsidRPr="003C6DD6">
                <w:rPr>
                  <w:rFonts w:ascii="Times New Roman" w:hAnsi="Times New Roman" w:cs="Times New Roman"/>
                  <w:i/>
                  <w:iCs/>
                  <w:color w:val="7030A0"/>
                  <w:vertAlign w:val="superscript"/>
                </w:rPr>
                <w:sym w:font="Symbol" w:char="F0AA"/>
              </w:r>
            </w:ins>
          </w:p>
        </w:tc>
      </w:tr>
      <w:tr w:rsidR="00344269" w:rsidRPr="003C6DD6" w14:paraId="03F6A0D3" w14:textId="77777777" w:rsidTr="00C37A0D">
        <w:trPr>
          <w:trHeight w:val="298"/>
          <w:ins w:id="296" w:author="Jonathan French" w:date="2018-07-08T11:35:00Z"/>
        </w:trPr>
        <w:tc>
          <w:tcPr>
            <w:tcW w:w="6228" w:type="dxa"/>
            <w:gridSpan w:val="4"/>
          </w:tcPr>
          <w:p w14:paraId="2386C314" w14:textId="77777777" w:rsidR="00344269" w:rsidRPr="003C6DD6" w:rsidRDefault="00344269" w:rsidP="00C37A0D">
            <w:pPr>
              <w:pStyle w:val="ListParagraph"/>
              <w:ind w:left="0"/>
              <w:rPr>
                <w:ins w:id="297" w:author="Jonathan French" w:date="2018-07-08T11:35:00Z"/>
                <w:rFonts w:ascii="Times New Roman" w:hAnsi="Times New Roman" w:cs="Times New Roman"/>
                <w:i/>
                <w:iCs/>
                <w:color w:val="7030A0"/>
              </w:rPr>
            </w:pPr>
            <w:ins w:id="298" w:author="Jonathan French" w:date="2018-07-08T11:35:00Z">
              <w:r w:rsidRPr="003C6DD6">
                <w:rPr>
                  <w:rFonts w:ascii="Times New Roman" w:hAnsi="Times New Roman" w:cs="Times New Roman"/>
                  <w:i/>
                  <w:iCs/>
                  <w:color w:val="7030A0"/>
                  <w:vertAlign w:val="superscript"/>
                </w:rPr>
                <w:sym w:font="Symbol" w:char="F0AA"/>
              </w:r>
              <w:r w:rsidRPr="003C6DD6">
                <w:rPr>
                  <w:rFonts w:ascii="Times New Roman" w:hAnsi="Times New Roman" w:cs="Times New Roman"/>
                  <w:i/>
                  <w:iCs/>
                  <w:color w:val="7030A0"/>
                </w:rPr>
                <w:t>=</w:t>
              </w:r>
              <w:proofErr w:type="spellStart"/>
              <w:r w:rsidRPr="003C6DD6">
                <w:rPr>
                  <w:rFonts w:ascii="Times New Roman" w:hAnsi="Times New Roman" w:cs="Times New Roman"/>
                  <w:i/>
                  <w:iCs/>
                  <w:color w:val="7030A0"/>
                </w:rPr>
                <w:t>Misspecified</w:t>
              </w:r>
              <w:proofErr w:type="spellEnd"/>
              <w:r w:rsidRPr="003C6DD6">
                <w:rPr>
                  <w:rFonts w:ascii="Times New Roman" w:hAnsi="Times New Roman" w:cs="Times New Roman"/>
                  <w:i/>
                  <w:iCs/>
                  <w:color w:val="7030A0"/>
                </w:rPr>
                <w:t xml:space="preserve"> </w:t>
              </w:r>
            </w:ins>
          </w:p>
        </w:tc>
      </w:tr>
    </w:tbl>
    <w:p w14:paraId="0605AA8D" w14:textId="77777777" w:rsidR="00344269" w:rsidRDefault="00344269" w:rsidP="00E03907">
      <w:pPr>
        <w:rPr>
          <w:ins w:id="299" w:author="Jonathan French" w:date="2018-07-08T11:39:00Z"/>
          <w:rFonts w:ascii="Times New Roman" w:hAnsi="Times New Roman" w:cs="Times New Roman"/>
        </w:rPr>
      </w:pPr>
    </w:p>
    <w:p w14:paraId="2EFFDBB3" w14:textId="77777777" w:rsidR="00C37A0D" w:rsidRDefault="00C37A0D" w:rsidP="00E03907">
      <w:pPr>
        <w:rPr>
          <w:ins w:id="300" w:author="Jonathan French" w:date="2018-07-08T11:39:00Z"/>
          <w:rFonts w:ascii="Times New Roman" w:hAnsi="Times New Roman" w:cs="Times New Roman"/>
        </w:rPr>
      </w:pPr>
    </w:p>
    <w:p w14:paraId="2D93EDE1" w14:textId="77777777" w:rsidR="00C37A0D" w:rsidRDefault="00C37A0D" w:rsidP="00E03907">
      <w:pPr>
        <w:rPr>
          <w:ins w:id="301" w:author="Jonathan French" w:date="2018-07-08T11:29:00Z"/>
          <w:rFonts w:ascii="Times New Roman" w:hAnsi="Times New Roman" w:cs="Times New Roman"/>
        </w:rPr>
      </w:pPr>
    </w:p>
    <w:p w14:paraId="04707DDD" w14:textId="77777777" w:rsidR="006064E0" w:rsidRDefault="006064E0" w:rsidP="00E03907">
      <w:pPr>
        <w:rPr>
          <w:ins w:id="302" w:author="Jonathan French" w:date="2018-07-08T11:34:00Z"/>
          <w:rFonts w:ascii="Times New Roman" w:hAnsi="Times New Roman" w:cs="Times New Roman"/>
        </w:rPr>
      </w:pPr>
    </w:p>
    <w:p w14:paraId="2A948D21" w14:textId="77777777" w:rsidR="00344269" w:rsidRDefault="00344269" w:rsidP="00E03907">
      <w:pPr>
        <w:rPr>
          <w:ins w:id="303" w:author="Jonathan French" w:date="2018-07-08T11:29:00Z"/>
          <w:rFonts w:ascii="Times New Roman" w:hAnsi="Times New Roman" w:cs="Times New Roman"/>
        </w:rPr>
      </w:pPr>
    </w:p>
    <w:p w14:paraId="20520045" w14:textId="77777777" w:rsidR="00C37A0D" w:rsidRDefault="00C37A0D" w:rsidP="006064E0">
      <w:pPr>
        <w:pStyle w:val="Heading2"/>
        <w:rPr>
          <w:ins w:id="304" w:author="Jonathan French" w:date="2018-07-08T11:39:00Z"/>
        </w:rPr>
        <w:pPrChange w:id="305" w:author="Jonathan French" w:date="2018-07-08T11:29:00Z">
          <w:pPr/>
        </w:pPrChange>
      </w:pPr>
    </w:p>
    <w:p w14:paraId="4A089151" w14:textId="77777777" w:rsidR="00C37A0D" w:rsidRDefault="00C37A0D" w:rsidP="006064E0">
      <w:pPr>
        <w:pStyle w:val="Heading2"/>
        <w:rPr>
          <w:ins w:id="306" w:author="Jonathan French" w:date="2018-07-08T11:39:00Z"/>
        </w:rPr>
        <w:pPrChange w:id="307" w:author="Jonathan French" w:date="2018-07-08T11:29:00Z">
          <w:pPr/>
        </w:pPrChange>
      </w:pPr>
    </w:p>
    <w:p w14:paraId="5D168897" w14:textId="77777777" w:rsidR="00C37A0D" w:rsidRDefault="00C37A0D" w:rsidP="006064E0">
      <w:pPr>
        <w:pStyle w:val="Heading2"/>
        <w:rPr>
          <w:ins w:id="308" w:author="Jonathan French" w:date="2018-07-08T11:39:00Z"/>
        </w:rPr>
        <w:pPrChange w:id="309" w:author="Jonathan French" w:date="2018-07-08T11:29:00Z">
          <w:pPr/>
        </w:pPrChange>
      </w:pPr>
    </w:p>
    <w:p w14:paraId="6A99325E" w14:textId="26C323FE" w:rsidR="006064E0" w:rsidRDefault="006064E0" w:rsidP="006064E0">
      <w:pPr>
        <w:pStyle w:val="Heading2"/>
        <w:rPr>
          <w:ins w:id="310" w:author="Jonathan French" w:date="2018-07-08T11:30:00Z"/>
        </w:rPr>
        <w:pPrChange w:id="311" w:author="Jonathan French" w:date="2018-07-08T11:29:00Z">
          <w:pPr/>
        </w:pPrChange>
      </w:pPr>
      <w:commentRangeStart w:id="312"/>
      <w:ins w:id="313" w:author="Jonathan French" w:date="2018-07-08T11:29:00Z">
        <w:r>
          <w:t>Case Study 2</w:t>
        </w:r>
      </w:ins>
      <w:commentRangeEnd w:id="312"/>
      <w:ins w:id="314" w:author="Jonathan French" w:date="2018-07-08T11:55:00Z">
        <w:r w:rsidR="00152DEA">
          <w:rPr>
            <w:rStyle w:val="CommentReference"/>
            <w:rFonts w:asciiTheme="minorHAnsi" w:eastAsiaTheme="minorEastAsia" w:hAnsiTheme="minorHAnsi" w:cstheme="minorBidi"/>
            <w:b w:val="0"/>
            <w:bCs w:val="0"/>
            <w:color w:val="auto"/>
            <w:lang w:eastAsia="zh-CN" w:bidi="th-TH"/>
          </w:rPr>
          <w:commentReference w:id="312"/>
        </w:r>
      </w:ins>
      <w:ins w:id="316" w:author="Jonathan French" w:date="2018-07-08T11:29:00Z">
        <w:r>
          <w:t xml:space="preserve">: </w:t>
        </w:r>
      </w:ins>
      <w:ins w:id="317" w:author="Jonathan French" w:date="2018-07-08T11:30:00Z">
        <w:r w:rsidR="00344269">
          <w:t>Progression-free survival in metastatic colorectal cancer</w:t>
        </w:r>
      </w:ins>
    </w:p>
    <w:p w14:paraId="5B2B4A02" w14:textId="77777777" w:rsidR="00344269" w:rsidRDefault="00344269" w:rsidP="00344269">
      <w:pPr>
        <w:rPr>
          <w:ins w:id="318" w:author="Jonathan French" w:date="2018-07-08T11:30:00Z"/>
        </w:rPr>
      </w:pPr>
    </w:p>
    <w:p w14:paraId="6B84842E" w14:textId="4C351F70" w:rsidR="00AC38AE" w:rsidRDefault="00AC38AE" w:rsidP="00344269">
      <w:pPr>
        <w:rPr>
          <w:ins w:id="319" w:author="Jonathan French" w:date="2018-07-08T12:07:00Z"/>
        </w:rPr>
      </w:pPr>
      <w:ins w:id="320" w:author="Jonathan French" w:date="2018-07-08T12:04:00Z">
        <w:r>
          <w:lastRenderedPageBreak/>
          <w:t>The real-world example uses d</w:t>
        </w:r>
      </w:ins>
      <w:ins w:id="321" w:author="Jonathan French" w:date="2018-07-08T12:00:00Z">
        <w:r>
          <w:t xml:space="preserve">ata from the control arm of a </w:t>
        </w:r>
      </w:ins>
      <w:ins w:id="322" w:author="Jonathan French" w:date="2018-07-08T12:04:00Z">
        <w:r>
          <w:t xml:space="preserve">randomized, </w:t>
        </w:r>
      </w:ins>
      <w:ins w:id="323" w:author="Jonathan French" w:date="2018-07-08T12:05:00Z">
        <w:r>
          <w:t xml:space="preserve">double-blind, multi-center </w:t>
        </w:r>
      </w:ins>
      <w:ins w:id="324" w:author="Jonathan French" w:date="2018-07-08T11:59:00Z">
        <w:r>
          <w:t>Phase II/III s</w:t>
        </w:r>
        <w:r w:rsidR="008960E4" w:rsidRPr="008960E4">
          <w:t xml:space="preserve">tudy </w:t>
        </w:r>
        <w:r>
          <w:t>in p</w:t>
        </w:r>
        <w:r w:rsidR="008960E4" w:rsidRPr="008960E4">
          <w:t xml:space="preserve">atients with </w:t>
        </w:r>
      </w:ins>
      <w:ins w:id="325" w:author="Jonathan French" w:date="2018-07-08T12:05:00Z">
        <w:r>
          <w:t>p</w:t>
        </w:r>
      </w:ins>
      <w:ins w:id="326" w:author="Jonathan French" w:date="2018-07-08T11:59:00Z">
        <w:r w:rsidR="008960E4" w:rsidRPr="008960E4">
          <w:t xml:space="preserve">reviously </w:t>
        </w:r>
      </w:ins>
      <w:ins w:id="327" w:author="Jonathan French" w:date="2018-07-08T12:05:00Z">
        <w:r>
          <w:t>u</w:t>
        </w:r>
      </w:ins>
      <w:ins w:id="328" w:author="Jonathan French" w:date="2018-07-08T11:59:00Z">
        <w:r>
          <w:t>ntreated metastatic colorectal c</w:t>
        </w:r>
        <w:r w:rsidR="008960E4" w:rsidRPr="008960E4">
          <w:t xml:space="preserve">ancer </w:t>
        </w:r>
      </w:ins>
      <w:ins w:id="329" w:author="Jonathan French" w:date="2018-07-08T12:03:00Z">
        <w:r>
          <w:t xml:space="preserve">(ClinicalTrials.gov ID: </w:t>
        </w:r>
        <w:r w:rsidRPr="00AC38AE">
          <w:t>NCT00384176</w:t>
        </w:r>
        <w:r>
          <w:t xml:space="preserve">).  </w:t>
        </w:r>
      </w:ins>
      <w:ins w:id="330" w:author="Jonathan French" w:date="2018-07-08T12:05:00Z">
        <w:r>
          <w:t xml:space="preserve">The control arm was </w:t>
        </w:r>
      </w:ins>
      <w:proofErr w:type="spellStart"/>
      <w:ins w:id="331" w:author="Jonathan French" w:date="2018-07-08T12:06:00Z">
        <w:r w:rsidRPr="00AC38AE">
          <w:t>Bevacizumab</w:t>
        </w:r>
        <w:proofErr w:type="spellEnd"/>
        <w:r>
          <w:t xml:space="preserve"> in combination w</w:t>
        </w:r>
        <w:r w:rsidRPr="00AC38AE">
          <w:t xml:space="preserve">ith 5-fluorouracil, </w:t>
        </w:r>
        <w:proofErr w:type="spellStart"/>
        <w:r w:rsidRPr="00AC38AE">
          <w:t>Leucovorin</w:t>
        </w:r>
        <w:proofErr w:type="spellEnd"/>
        <w:r w:rsidRPr="00AC38AE">
          <w:t xml:space="preserve">, and </w:t>
        </w:r>
        <w:proofErr w:type="spellStart"/>
        <w:r w:rsidRPr="00AC38AE">
          <w:t>Oxaliplatin</w:t>
        </w:r>
        <w:proofErr w:type="spellEnd"/>
        <w:r w:rsidRPr="00AC38AE">
          <w:t xml:space="preserve"> (FOLFOX)</w:t>
        </w:r>
        <w:r>
          <w:t xml:space="preserve">. </w:t>
        </w:r>
      </w:ins>
      <w:ins w:id="332" w:author="Jonathan French" w:date="2018-07-08T12:01:00Z">
        <w:r>
          <w:t xml:space="preserve">Data were obtained from Project </w:t>
        </w:r>
        <w:proofErr w:type="spellStart"/>
        <w:r>
          <w:t>Datasphere</w:t>
        </w:r>
        <w:proofErr w:type="spellEnd"/>
        <w:r>
          <w:t xml:space="preserve"> (citation</w:t>
        </w:r>
        <w:proofErr w:type="gramStart"/>
        <w:r>
          <w:t>?;</w:t>
        </w:r>
        <w:proofErr w:type="gramEnd"/>
        <w:r>
          <w:t xml:space="preserve"> www.proje</w:t>
        </w:r>
      </w:ins>
      <w:ins w:id="333" w:author="Jonathan French" w:date="2018-07-08T12:02:00Z">
        <w:r>
          <w:t>ctdatasphere.org</w:t>
        </w:r>
      </w:ins>
      <w:ins w:id="334" w:author="Jonathan French" w:date="2018-07-08T12:01:00Z">
        <w:r>
          <w:t xml:space="preserve">).  </w:t>
        </w:r>
      </w:ins>
    </w:p>
    <w:p w14:paraId="4EDC9213" w14:textId="77777777" w:rsidR="00AC38AE" w:rsidRDefault="00AC38AE" w:rsidP="00344269">
      <w:pPr>
        <w:rPr>
          <w:ins w:id="335" w:author="Jonathan French" w:date="2018-07-08T12:07:00Z"/>
        </w:rPr>
      </w:pPr>
    </w:p>
    <w:p w14:paraId="7EDCB10D" w14:textId="583A46C6" w:rsidR="00AC38AE" w:rsidRDefault="00AC38AE" w:rsidP="00344269">
      <w:pPr>
        <w:rPr>
          <w:ins w:id="336" w:author="Jonathan French" w:date="2018-07-08T12:08:00Z"/>
        </w:rPr>
      </w:pPr>
      <w:ins w:id="337" w:author="Jonathan French" w:date="2018-07-08T12:07:00Z">
        <w:r>
          <w:t xml:space="preserve">The primary endpoint for this study was progression-free survival </w:t>
        </w:r>
      </w:ins>
      <w:ins w:id="338" w:author="Jonathan French" w:date="2018-07-08T12:09:00Z">
        <w:r>
          <w:t xml:space="preserve">(PFS) </w:t>
        </w:r>
      </w:ins>
      <w:ins w:id="339" w:author="Jonathan French" w:date="2018-07-08T12:07:00Z">
        <w:r>
          <w:t xml:space="preserve">(citation of primary results?). </w:t>
        </w:r>
      </w:ins>
      <w:ins w:id="340" w:author="Jonathan French" w:date="2018-07-08T12:10:00Z">
        <w:r w:rsidR="00A07771">
          <w:t xml:space="preserve">For this example, we will focus on overall survival (OS).  </w:t>
        </w:r>
      </w:ins>
    </w:p>
    <w:p w14:paraId="5625E7E4" w14:textId="77777777" w:rsidR="00AC38AE" w:rsidRDefault="00AC38AE" w:rsidP="00344269">
      <w:pPr>
        <w:rPr>
          <w:ins w:id="341" w:author="Jonathan French" w:date="2018-07-08T12:08:00Z"/>
        </w:rPr>
      </w:pPr>
    </w:p>
    <w:p w14:paraId="073DF3B8" w14:textId="7DB73456" w:rsidR="00AC38AE" w:rsidRDefault="00AC38AE" w:rsidP="00344269">
      <w:pPr>
        <w:rPr>
          <w:ins w:id="342" w:author="Jonathan French" w:date="2018-07-08T12:08:00Z"/>
        </w:rPr>
      </w:pPr>
      <w:ins w:id="343" w:author="Jonathan French" w:date="2018-07-08T12:08:00Z">
        <w:r>
          <w:t>The goal is to demonstrate model diagnostics, not to find the ‘best’ model.</w:t>
        </w:r>
      </w:ins>
    </w:p>
    <w:p w14:paraId="2C16B1FE" w14:textId="77777777" w:rsidR="00AC38AE" w:rsidRDefault="00AC38AE" w:rsidP="00344269">
      <w:pPr>
        <w:rPr>
          <w:ins w:id="344" w:author="Jonathan French" w:date="2018-07-08T12:08:00Z"/>
        </w:rPr>
      </w:pPr>
    </w:p>
    <w:p w14:paraId="785FC9FD" w14:textId="7014B002" w:rsidR="00AC38AE" w:rsidRDefault="00AC38AE" w:rsidP="00344269">
      <w:pPr>
        <w:rPr>
          <w:ins w:id="345" w:author="Jonathan French" w:date="2018-07-08T12:09:00Z"/>
        </w:rPr>
      </w:pPr>
      <w:ins w:id="346" w:author="Jonathan French" w:date="2018-07-08T12:08:00Z">
        <w:r>
          <w:t xml:space="preserve">Imagine we are constructing a model to investigate predictors of </w:t>
        </w:r>
      </w:ins>
      <w:ins w:id="347" w:author="Jonathan French" w:date="2018-07-08T12:10:00Z">
        <w:r w:rsidR="00A07771">
          <w:t>OS</w:t>
        </w:r>
      </w:ins>
      <w:ins w:id="348" w:author="Jonathan French" w:date="2018-07-08T12:09:00Z">
        <w:r>
          <w:t xml:space="preserve"> in patients treated with </w:t>
        </w:r>
        <w:proofErr w:type="spellStart"/>
        <w:r>
          <w:t>Bevacizumab</w:t>
        </w:r>
        <w:proofErr w:type="spellEnd"/>
        <w:r>
          <w:t xml:space="preserve"> in combination with FOLFOX.</w:t>
        </w:r>
      </w:ins>
    </w:p>
    <w:p w14:paraId="27B43C92" w14:textId="77777777" w:rsidR="00AC38AE" w:rsidRDefault="00AC38AE" w:rsidP="00344269">
      <w:pPr>
        <w:rPr>
          <w:ins w:id="349" w:author="Jonathan French" w:date="2018-07-08T12:09:00Z"/>
        </w:rPr>
      </w:pPr>
    </w:p>
    <w:p w14:paraId="1A51EFCC" w14:textId="49F6A075" w:rsidR="00AC38AE" w:rsidRPr="00344269" w:rsidRDefault="00AC38AE" w:rsidP="00344269">
      <w:ins w:id="350" w:author="Jonathan French" w:date="2018-07-08T12:09:00Z">
        <w:r>
          <w:t xml:space="preserve">Describe the sample size and number of events.  Show </w:t>
        </w:r>
      </w:ins>
      <w:ins w:id="351" w:author="Jonathan French" w:date="2018-07-08T12:11:00Z">
        <w:r w:rsidR="00A07771">
          <w:t xml:space="preserve">overall </w:t>
        </w:r>
      </w:ins>
      <w:ins w:id="352" w:author="Jonathan French" w:date="2018-07-08T12:09:00Z">
        <w:r>
          <w:t>K-M plot</w:t>
        </w:r>
      </w:ins>
      <w:ins w:id="353" w:author="Jonathan French" w:date="2018-07-08T12:11:00Z">
        <w:r w:rsidR="00A07771">
          <w:t xml:space="preserve"> (and also stratified by some key covariates?)  </w:t>
        </w:r>
        <w:proofErr w:type="gramStart"/>
        <w:r w:rsidR="00A07771">
          <w:t>Summary table of potential covariates.</w:t>
        </w:r>
      </w:ins>
      <w:proofErr w:type="gramEnd"/>
    </w:p>
    <w:p w14:paraId="6E4B86DB" w14:textId="77777777" w:rsidR="00E03907" w:rsidRDefault="00E03907" w:rsidP="00E03907">
      <w:pPr>
        <w:rPr>
          <w:ins w:id="354" w:author="Jonathan French" w:date="2018-07-08T12:12:00Z"/>
          <w:rFonts w:ascii="Times New Roman" w:hAnsi="Times New Roman" w:cs="Times New Roman"/>
        </w:rPr>
      </w:pPr>
    </w:p>
    <w:p w14:paraId="5E199498" w14:textId="20162B4A" w:rsidR="00A07771" w:rsidRDefault="00A13C3E" w:rsidP="00A13C3E">
      <w:pPr>
        <w:pStyle w:val="Heading3"/>
        <w:rPr>
          <w:ins w:id="355" w:author="Jonathan French" w:date="2018-07-08T12:12:00Z"/>
        </w:rPr>
        <w:pPrChange w:id="356" w:author="Jonathan French" w:date="2018-07-08T12:12:00Z">
          <w:pPr/>
        </w:pPrChange>
      </w:pPr>
      <w:ins w:id="357" w:author="Jonathan French" w:date="2018-07-08T12:12:00Z">
        <w:r>
          <w:t>Data Analysis</w:t>
        </w:r>
      </w:ins>
    </w:p>
    <w:p w14:paraId="1D92B428" w14:textId="77777777" w:rsidR="00A13C3E" w:rsidRDefault="00A13C3E" w:rsidP="00E03907">
      <w:pPr>
        <w:rPr>
          <w:ins w:id="358" w:author="Jonathan French" w:date="2018-07-08T12:12:00Z"/>
          <w:rFonts w:ascii="Times New Roman" w:hAnsi="Times New Roman" w:cs="Times New Roman"/>
        </w:rPr>
      </w:pPr>
    </w:p>
    <w:p w14:paraId="0D8777AC" w14:textId="27361F00" w:rsidR="00A13C3E" w:rsidRDefault="00A13C3E" w:rsidP="00E03907">
      <w:pPr>
        <w:rPr>
          <w:ins w:id="359" w:author="Jonathan French" w:date="2018-07-08T12:13:00Z"/>
          <w:rFonts w:ascii="Times New Roman" w:hAnsi="Times New Roman" w:cs="Times New Roman"/>
        </w:rPr>
      </w:pPr>
      <w:proofErr w:type="spellStart"/>
      <w:proofErr w:type="gramStart"/>
      <w:ins w:id="360" w:author="Jonathan French" w:date="2018-07-08T12:12:00Z">
        <w:r>
          <w:rPr>
            <w:rFonts w:ascii="Times New Roman" w:hAnsi="Times New Roman" w:cs="Times New Roman"/>
          </w:rPr>
          <w:t>Weibull</w:t>
        </w:r>
        <w:proofErr w:type="spellEnd"/>
        <w:r>
          <w:rPr>
            <w:rFonts w:ascii="Times New Roman" w:hAnsi="Times New Roman" w:cs="Times New Roman"/>
          </w:rPr>
          <w:t xml:space="preserve"> and log-logistic models.</w:t>
        </w:r>
        <w:proofErr w:type="gramEnd"/>
        <w:r>
          <w:rPr>
            <w:rFonts w:ascii="Times New Roman" w:hAnsi="Times New Roman" w:cs="Times New Roman"/>
          </w:rPr>
          <w:t xml:space="preserve">  </w:t>
        </w:r>
        <w:proofErr w:type="gramStart"/>
        <w:r>
          <w:rPr>
            <w:rFonts w:ascii="Times New Roman" w:hAnsi="Times New Roman" w:cs="Times New Roman"/>
          </w:rPr>
          <w:t xml:space="preserve">Covariate effects of </w:t>
        </w:r>
      </w:ins>
      <w:ins w:id="361" w:author="Jonathan French" w:date="2018-07-08T12:13:00Z">
        <w:r>
          <w:rPr>
            <w:rFonts w:ascii="Times New Roman" w:hAnsi="Times New Roman" w:cs="Times New Roman"/>
          </w:rPr>
          <w:t>…  Code is</w:t>
        </w:r>
        <w:proofErr w:type="gramEnd"/>
        <w:r>
          <w:rPr>
            <w:rFonts w:ascii="Times New Roman" w:hAnsi="Times New Roman" w:cs="Times New Roman"/>
          </w:rPr>
          <w:t xml:space="preserve"> included as supplementary material.</w:t>
        </w:r>
      </w:ins>
    </w:p>
    <w:p w14:paraId="30D2EF61" w14:textId="77777777" w:rsidR="00A13C3E" w:rsidRDefault="00A13C3E" w:rsidP="00E03907">
      <w:pPr>
        <w:rPr>
          <w:ins w:id="362" w:author="Jonathan French" w:date="2018-07-08T12:12:00Z"/>
          <w:rFonts w:ascii="Times New Roman" w:hAnsi="Times New Roman" w:cs="Times New Roman"/>
        </w:rPr>
      </w:pPr>
    </w:p>
    <w:p w14:paraId="1666808F" w14:textId="77777777" w:rsidR="00A07771" w:rsidRDefault="00A07771" w:rsidP="00E03907">
      <w:pPr>
        <w:rPr>
          <w:rFonts w:ascii="Times New Roman" w:hAnsi="Times New Roman" w:cs="Times New Roman"/>
        </w:rPr>
      </w:pPr>
    </w:p>
    <w:p w14:paraId="4C91BEA9" w14:textId="77777777" w:rsidR="00C825A9" w:rsidRPr="00CF7B3D" w:rsidRDefault="00E03907" w:rsidP="00000639">
      <w:pPr>
        <w:pStyle w:val="Heading2"/>
        <w:rPr>
          <w:ins w:id="363" w:author="Jonathan French" w:date="2018-01-04T15:49:00Z"/>
        </w:rPr>
      </w:pPr>
      <w:del w:id="364" w:author="Jonathan French" w:date="2018-01-04T15:49:00Z">
        <w:r w:rsidRPr="00314433" w:rsidDel="00C825A9">
          <w:delText>Graphical evaluation</w:delText>
        </w:r>
      </w:del>
      <w:ins w:id="365" w:author="Jonathan French" w:date="2018-01-04T15:49:00Z">
        <w:r w:rsidR="00C825A9" w:rsidRPr="00314433">
          <w:t>Model Diagnostics</w:t>
        </w:r>
      </w:ins>
      <w:r w:rsidRPr="00314433">
        <w:t xml:space="preserve"> </w:t>
      </w:r>
    </w:p>
    <w:p w14:paraId="62817DA9" w14:textId="0E4C2D64" w:rsidR="00E03907" w:rsidRDefault="00E03907" w:rsidP="00000639">
      <w:pPr>
        <w:rPr>
          <w:ins w:id="366" w:author="Jonathan French" w:date="2018-01-04T15:51:00Z"/>
        </w:rPr>
      </w:pPr>
      <w:r>
        <w:t xml:space="preserve"> </w:t>
      </w:r>
    </w:p>
    <w:p w14:paraId="77C04DBB" w14:textId="5CDB146C" w:rsidR="00E415A5" w:rsidRPr="00000639" w:rsidRDefault="00E415A5" w:rsidP="00000639">
      <w:pPr>
        <w:spacing w:after="100" w:afterAutospacing="1"/>
        <w:rPr>
          <w:rFonts w:ascii="Times New Roman" w:hAnsi="Times New Roman" w:cs="Times New Roman"/>
          <w:b/>
          <w:bCs/>
          <w:color w:val="FF0000"/>
        </w:rPr>
      </w:pPr>
      <w:ins w:id="367" w:author="Jonathan French" w:date="2018-01-04T15:51:00Z">
        <w:r w:rsidRPr="00000639">
          <w:rPr>
            <w:rFonts w:ascii="Times New Roman" w:hAnsi="Times New Roman" w:cs="Times New Roman"/>
          </w:rPr>
          <w:t xml:space="preserve">Graphical comparisons of observed and predicted distributions have long been a standard method of model evaluation of pharmacometric models </w:t>
        </w:r>
      </w:ins>
      <w:customXmlInsRangeStart w:id="368" w:author="Jonathan French" w:date="2018-01-04T15:51:00Z"/>
      <w:sdt>
        <w:sdtPr>
          <w:rPr>
            <w:rFonts w:ascii="Times New Roman" w:hAnsi="Times New Roman" w:cs="Times New Roman"/>
          </w:rPr>
          <w:id w:val="411816442"/>
          <w:citation/>
        </w:sdtPr>
        <w:sdtContent>
          <w:customXmlInsRangeEnd w:id="368"/>
          <w:ins w:id="369" w:author="Jonathan French" w:date="2018-01-04T15:51:00Z">
            <w:r w:rsidRPr="00000639">
              <w:rPr>
                <w:rFonts w:ascii="Times New Roman" w:hAnsi="Times New Roman" w:cs="Times New Roman"/>
              </w:rPr>
              <w:fldChar w:fldCharType="begin"/>
            </w:r>
            <w:r w:rsidRPr="00000639">
              <w:rPr>
                <w:rFonts w:ascii="Times New Roman" w:hAnsi="Times New Roman" w:cs="Times New Roman"/>
              </w:rPr>
              <w:instrText xml:space="preserve"> CITATION 011 \l 1033 </w:instrText>
            </w:r>
            <w:r w:rsidRPr="00000639">
              <w:rPr>
                <w:rFonts w:ascii="Times New Roman" w:hAnsi="Times New Roman" w:cs="Times New Roman"/>
              </w:rPr>
              <w:fldChar w:fldCharType="separate"/>
            </w:r>
          </w:ins>
          <w:r w:rsidRPr="00000639">
            <w:rPr>
              <w:rFonts w:ascii="Times New Roman" w:hAnsi="Times New Roman" w:cs="Times New Roman"/>
              <w:noProof/>
            </w:rPr>
            <w:t>(Martin Bergstrand, 2009)</w:t>
          </w:r>
          <w:ins w:id="370" w:author="Jonathan French" w:date="2018-01-04T15:51:00Z">
            <w:r w:rsidRPr="00000639">
              <w:rPr>
                <w:rFonts w:ascii="Times New Roman" w:hAnsi="Times New Roman" w:cs="Times New Roman"/>
              </w:rPr>
              <w:fldChar w:fldCharType="end"/>
            </w:r>
          </w:ins>
          <w:customXmlInsRangeStart w:id="371" w:author="Jonathan French" w:date="2018-01-04T15:51:00Z"/>
        </w:sdtContent>
      </w:sdt>
      <w:customXmlInsRangeEnd w:id="371"/>
      <w:ins w:id="372" w:author="Jonathan French" w:date="2018-01-04T15:51:00Z">
        <w:r w:rsidRPr="00000639">
          <w:rPr>
            <w:rFonts w:ascii="Times New Roman" w:hAnsi="Times New Roman" w:cs="Times New Roman"/>
          </w:rPr>
          <w:t>.  This section provide</w:t>
        </w:r>
      </w:ins>
      <w:ins w:id="373" w:author="Jonathan French" w:date="2018-01-04T15:52:00Z">
        <w:r w:rsidRPr="00000639">
          <w:rPr>
            <w:rFonts w:ascii="Times New Roman" w:hAnsi="Times New Roman" w:cs="Times New Roman"/>
          </w:rPr>
          <w:t>s</w:t>
        </w:r>
      </w:ins>
      <w:ins w:id="374" w:author="Jonathan French" w:date="2018-01-04T15:51:00Z">
        <w:r w:rsidRPr="00000639">
          <w:rPr>
            <w:rFonts w:ascii="Times New Roman" w:hAnsi="Times New Roman" w:cs="Times New Roman"/>
          </w:rPr>
          <w:t xml:space="preserve"> a practical overview of simulation-based and residual-based diagnostics </w:t>
        </w:r>
      </w:ins>
      <w:ins w:id="375" w:author="Jonathan French" w:date="2018-01-04T15:52:00Z">
        <w:r w:rsidRPr="00000639">
          <w:rPr>
            <w:rFonts w:ascii="Times New Roman" w:hAnsi="Times New Roman" w:cs="Times New Roman"/>
          </w:rPr>
          <w:t>for</w:t>
        </w:r>
      </w:ins>
      <w:ins w:id="376" w:author="Jonathan French" w:date="2018-01-04T15:51:00Z">
        <w:r w:rsidRPr="00000639">
          <w:rPr>
            <w:rFonts w:ascii="Times New Roman" w:hAnsi="Times New Roman" w:cs="Times New Roman"/>
          </w:rPr>
          <w:t xml:space="preserve"> the evaluation of TTE models</w:t>
        </w:r>
        <w:r w:rsidRPr="00000639">
          <w:rPr>
            <w:rFonts w:ascii="Times New Roman" w:hAnsi="Times New Roman" w:cs="Times New Roman"/>
            <w:b/>
            <w:bCs/>
            <w:color w:val="FF0000"/>
          </w:rPr>
          <w:t xml:space="preserve">.   </w:t>
        </w:r>
      </w:ins>
    </w:p>
    <w:p w14:paraId="12B60AEC" w14:textId="6CCDC2CB" w:rsidR="00314433" w:rsidRDefault="00314433" w:rsidP="00000639">
      <w:pPr>
        <w:pStyle w:val="Heading3"/>
        <w:rPr>
          <w:ins w:id="377" w:author="Jonathan French" w:date="2018-01-04T15:56:00Z"/>
        </w:rPr>
      </w:pPr>
      <w:ins w:id="378" w:author="Jonathan French" w:date="2018-01-04T15:54:00Z">
        <w:r w:rsidRPr="00314433">
          <w:t>Simulation-based diagnostics</w:t>
        </w:r>
      </w:ins>
    </w:p>
    <w:p w14:paraId="341BF7DA" w14:textId="77777777" w:rsidR="00CF7B3D" w:rsidRDefault="00CF7B3D" w:rsidP="00000639">
      <w:pPr>
        <w:rPr>
          <w:ins w:id="379" w:author="Jonathan French" w:date="2018-01-04T15:57:00Z"/>
          <w:rFonts w:ascii="Times New Roman" w:hAnsi="Times New Roman"/>
        </w:rPr>
      </w:pPr>
    </w:p>
    <w:p w14:paraId="36B743F2" w14:textId="75595343" w:rsidR="00CF7B3D" w:rsidRDefault="00FF1294" w:rsidP="00000639">
      <w:pPr>
        <w:rPr>
          <w:ins w:id="380" w:author="Jonathan French" w:date="2018-01-04T16:03:00Z"/>
          <w:rFonts w:ascii="Times New Roman" w:hAnsi="Times New Roman"/>
        </w:rPr>
      </w:pPr>
      <w:ins w:id="381" w:author="Jonathan French" w:date="2018-01-04T15:57:00Z">
        <w:r w:rsidRPr="00FF1294">
          <w:rPr>
            <w:rFonts w:ascii="Times New Roman" w:hAnsi="Times New Roman"/>
          </w:rPr>
          <w:t>Simulation-based assessment</w:t>
        </w:r>
        <w:r w:rsidR="00CF7B3D" w:rsidRPr="00000639">
          <w:rPr>
            <w:rFonts w:ascii="Times New Roman" w:hAnsi="Times New Roman"/>
          </w:rPr>
          <w:t xml:space="preserve"> of model quality </w:t>
        </w:r>
        <w:r>
          <w:rPr>
            <w:rFonts w:ascii="Times New Roman" w:hAnsi="Times New Roman"/>
          </w:rPr>
          <w:t>has</w:t>
        </w:r>
        <w:r w:rsidR="00CF7B3D" w:rsidRPr="00000639">
          <w:rPr>
            <w:rFonts w:ascii="Times New Roman" w:hAnsi="Times New Roman"/>
          </w:rPr>
          <w:t xml:space="preserve"> become an integral part of pharmacometric model evaluation. Yano </w:t>
        </w:r>
        <w:proofErr w:type="gramStart"/>
        <w:r w:rsidR="00CF7B3D" w:rsidRPr="00000639">
          <w:rPr>
            <w:rFonts w:ascii="Times New Roman" w:hAnsi="Times New Roman"/>
            <w:i/>
          </w:rPr>
          <w:t>et</w:t>
        </w:r>
        <w:proofErr w:type="gramEnd"/>
        <w:r w:rsidR="00CF7B3D" w:rsidRPr="00000639">
          <w:rPr>
            <w:rFonts w:ascii="Times New Roman" w:hAnsi="Times New Roman"/>
            <w:i/>
          </w:rPr>
          <w:t xml:space="preserve">. </w:t>
        </w:r>
        <w:proofErr w:type="gramStart"/>
        <w:r w:rsidR="00CF7B3D" w:rsidRPr="00000639">
          <w:rPr>
            <w:rFonts w:ascii="Times New Roman" w:hAnsi="Times New Roman"/>
            <w:i/>
          </w:rPr>
          <w:t>al</w:t>
        </w:r>
        <w:proofErr w:type="gramEnd"/>
        <w:r w:rsidR="00CF7B3D" w:rsidRPr="00000639">
          <w:rPr>
            <w:rFonts w:ascii="Times New Roman" w:hAnsi="Times New Roman"/>
            <w:i/>
          </w:rPr>
          <w:t>,</w:t>
        </w:r>
        <w:r w:rsidR="00CF7B3D" w:rsidRPr="00000639">
          <w:rPr>
            <w:rFonts w:ascii="Times New Roman" w:hAnsi="Times New Roman"/>
          </w:rPr>
          <w:t xml:space="preserve"> was the first to bring this concept (originated by Gelman</w:t>
        </w:r>
        <w:r w:rsidR="00CF7B3D" w:rsidRPr="00000639">
          <w:rPr>
            <w:rFonts w:ascii="Times New Roman" w:hAnsi="Times New Roman"/>
            <w:i/>
          </w:rPr>
          <w:t xml:space="preserve"> et. al.)</w:t>
        </w:r>
        <w:r w:rsidR="00CF7B3D" w:rsidRPr="00000639">
          <w:rPr>
            <w:rFonts w:ascii="Times New Roman" w:hAnsi="Times New Roman"/>
          </w:rPr>
          <w:t xml:space="preserve"> into pharmacometrics </w:t>
        </w:r>
      </w:ins>
      <w:customXmlInsRangeStart w:id="382" w:author="Jonathan French" w:date="2018-01-04T15:57:00Z"/>
      <w:sdt>
        <w:sdtPr>
          <w:rPr>
            <w:rFonts w:ascii="Times New Roman" w:hAnsi="Times New Roman"/>
          </w:rPr>
          <w:id w:val="-1499954832"/>
          <w:citation/>
        </w:sdtPr>
        <w:sdtContent>
          <w:customXmlInsRangeEnd w:id="382"/>
          <w:r w:rsidR="00CF7B3D" w:rsidRPr="00000639">
            <w:rPr>
              <w:rFonts w:ascii="Times New Roman" w:hAnsi="Times New Roman"/>
            </w:rPr>
            <w:fldChar w:fldCharType="begin"/>
          </w:r>
          <w:r w:rsidR="00CF7B3D" w:rsidRPr="00000639">
            <w:rPr>
              <w:rFonts w:ascii="Times New Roman" w:hAnsi="Times New Roman"/>
            </w:rPr>
            <w:instrText xml:space="preserve"> CITATION yano2001evaluating \l 1033 </w:instrText>
          </w:r>
          <w:r w:rsidR="00CF7B3D" w:rsidRPr="00000639">
            <w:rPr>
              <w:rFonts w:ascii="Times New Roman" w:hAnsi="Times New Roman"/>
            </w:rPr>
            <w:fldChar w:fldCharType="separate"/>
          </w:r>
          <w:r w:rsidR="00CF7B3D" w:rsidRPr="00000639">
            <w:rPr>
              <w:rFonts w:ascii="Times New Roman" w:hAnsi="Times New Roman"/>
              <w:noProof/>
            </w:rPr>
            <w:t>(Yano, Beal, &amp; Sheiner, 2001)</w:t>
          </w:r>
          <w:ins w:id="383" w:author="Jonathan French" w:date="2018-01-04T15:57:00Z">
            <w:r w:rsidR="00CF7B3D" w:rsidRPr="00000639">
              <w:rPr>
                <w:rFonts w:ascii="Times New Roman" w:hAnsi="Times New Roman"/>
              </w:rPr>
              <w:fldChar w:fldCharType="end"/>
            </w:r>
          </w:ins>
          <w:customXmlInsRangeStart w:id="384" w:author="Jonathan French" w:date="2018-01-04T15:57:00Z"/>
        </w:sdtContent>
      </w:sdt>
      <w:customXmlInsRangeEnd w:id="384"/>
      <w:customXmlInsRangeStart w:id="385" w:author="Jonathan French" w:date="2018-01-04T15:57:00Z"/>
      <w:sdt>
        <w:sdtPr>
          <w:rPr>
            <w:rFonts w:ascii="Times New Roman" w:hAnsi="Times New Roman"/>
          </w:rPr>
          <w:id w:val="1054277938"/>
          <w:citation/>
        </w:sdtPr>
        <w:sdtContent>
          <w:customXmlInsRangeEnd w:id="385"/>
          <w:r w:rsidR="00CF7B3D" w:rsidRPr="00000639">
            <w:rPr>
              <w:rFonts w:ascii="Times New Roman" w:hAnsi="Times New Roman"/>
            </w:rPr>
            <w:fldChar w:fldCharType="begin"/>
          </w:r>
          <w:r w:rsidR="00CF7B3D" w:rsidRPr="00000639">
            <w:rPr>
              <w:rFonts w:ascii="Times New Roman" w:hAnsi="Times New Roman"/>
            </w:rPr>
            <w:instrText xml:space="preserve"> CITATION gelman1996posterior \l 1033 </w:instrText>
          </w:r>
          <w:r w:rsidR="00CF7B3D" w:rsidRPr="00000639">
            <w:rPr>
              <w:rFonts w:ascii="Times New Roman" w:hAnsi="Times New Roman"/>
            </w:rPr>
            <w:fldChar w:fldCharType="separate"/>
          </w:r>
          <w:r w:rsidR="00CF7B3D" w:rsidRPr="00000639">
            <w:rPr>
              <w:rFonts w:ascii="Times New Roman" w:hAnsi="Times New Roman"/>
              <w:noProof/>
            </w:rPr>
            <w:t xml:space="preserve"> (Gelman, Meng, &amp; Stern, 1996)</w:t>
          </w:r>
          <w:ins w:id="386" w:author="Jonathan French" w:date="2018-01-04T15:57:00Z">
            <w:r w:rsidR="00CF7B3D" w:rsidRPr="00000639">
              <w:rPr>
                <w:rFonts w:ascii="Times New Roman" w:hAnsi="Times New Roman"/>
              </w:rPr>
              <w:fldChar w:fldCharType="end"/>
            </w:r>
          </w:ins>
          <w:customXmlInsRangeStart w:id="387" w:author="Jonathan French" w:date="2018-01-04T15:57:00Z"/>
        </w:sdtContent>
      </w:sdt>
      <w:customXmlInsRangeEnd w:id="387"/>
      <w:ins w:id="388" w:author="Jonathan French" w:date="2018-01-04T15:57:00Z">
        <w:r w:rsidR="00CF7B3D" w:rsidRPr="00000639">
          <w:rPr>
            <w:rFonts w:ascii="Times New Roman" w:hAnsi="Times New Roman"/>
          </w:rPr>
          <w:t xml:space="preserve">. The general </w:t>
        </w:r>
      </w:ins>
      <w:ins w:id="389" w:author="Jonathan French" w:date="2018-01-04T15:58:00Z">
        <w:r>
          <w:rPr>
            <w:rFonts w:ascii="Times New Roman" w:hAnsi="Times New Roman"/>
          </w:rPr>
          <w:t>algorithm for constructing</w:t>
        </w:r>
      </w:ins>
      <w:ins w:id="390" w:author="Jonathan French" w:date="2018-01-04T15:57:00Z">
        <w:r w:rsidR="00CF7B3D" w:rsidRPr="00000639">
          <w:rPr>
            <w:rFonts w:ascii="Times New Roman" w:hAnsi="Times New Roman"/>
          </w:rPr>
          <w:t xml:space="preserve"> a predictive check is to </w:t>
        </w:r>
      </w:ins>
      <w:ins w:id="391" w:author="Jonathan French" w:date="2018-01-04T15:59:00Z">
        <w:r>
          <w:rPr>
            <w:rFonts w:ascii="Times New Roman" w:hAnsi="Times New Roman"/>
          </w:rPr>
          <w:t xml:space="preserve">construct a </w:t>
        </w:r>
      </w:ins>
      <w:ins w:id="392" w:author="Jonathan French" w:date="2018-01-04T15:57:00Z">
        <w:r w:rsidR="00CF7B3D" w:rsidRPr="00000639">
          <w:rPr>
            <w:rFonts w:ascii="Times New Roman" w:hAnsi="Times New Roman"/>
          </w:rPr>
          <w:t>summar</w:t>
        </w:r>
        <w:r w:rsidRPr="00FF1294">
          <w:rPr>
            <w:rFonts w:ascii="Times New Roman" w:hAnsi="Times New Roman"/>
          </w:rPr>
          <w:t xml:space="preserve">y </w:t>
        </w:r>
      </w:ins>
      <w:ins w:id="393" w:author="Jonathan French" w:date="2018-01-04T16:00:00Z">
        <w:r>
          <w:rPr>
            <w:rFonts w:ascii="Times New Roman" w:hAnsi="Times New Roman"/>
          </w:rPr>
          <w:t xml:space="preserve">statistic from </w:t>
        </w:r>
      </w:ins>
      <w:ins w:id="394" w:author="Jonathan French" w:date="2018-01-04T15:57:00Z">
        <w:r w:rsidRPr="00FF1294">
          <w:rPr>
            <w:rFonts w:ascii="Times New Roman" w:hAnsi="Times New Roman"/>
          </w:rPr>
          <w:t xml:space="preserve">the observed data </w:t>
        </w:r>
      </w:ins>
      <w:ins w:id="395" w:author="Jonathan French" w:date="2018-01-04T16:00:00Z">
        <w:r>
          <w:rPr>
            <w:rFonts w:ascii="Times New Roman" w:hAnsi="Times New Roman"/>
          </w:rPr>
          <w:t>and, then, to compare the</w:t>
        </w:r>
      </w:ins>
      <w:ins w:id="396" w:author="Jonathan French" w:date="2018-01-04T15:57:00Z">
        <w:r w:rsidRPr="00FF1294">
          <w:rPr>
            <w:rFonts w:ascii="Times New Roman" w:hAnsi="Times New Roman"/>
          </w:rPr>
          <w:t xml:space="preserve"> observed data summary</w:t>
        </w:r>
        <w:r w:rsidR="00CF7B3D" w:rsidRPr="00000639">
          <w:rPr>
            <w:rFonts w:ascii="Times New Roman" w:hAnsi="Times New Roman"/>
          </w:rPr>
          <w:t xml:space="preserve"> to the </w:t>
        </w:r>
      </w:ins>
      <w:ins w:id="397" w:author="Jonathan French" w:date="2018-01-04T16:00:00Z">
        <w:r>
          <w:rPr>
            <w:rFonts w:ascii="Times New Roman" w:hAnsi="Times New Roman"/>
          </w:rPr>
          <w:t xml:space="preserve">predictive </w:t>
        </w:r>
      </w:ins>
      <w:ins w:id="398" w:author="Jonathan French" w:date="2018-01-04T15:57:00Z">
        <w:r w:rsidRPr="00FF1294">
          <w:rPr>
            <w:rFonts w:ascii="Times New Roman" w:hAnsi="Times New Roman"/>
          </w:rPr>
          <w:t>distribution of the summary statistic</w:t>
        </w:r>
        <w:r w:rsidR="00CF7B3D" w:rsidRPr="00000639">
          <w:rPr>
            <w:rFonts w:ascii="Times New Roman" w:hAnsi="Times New Roman"/>
          </w:rPr>
          <w:t xml:space="preserve"> implied by the model.</w:t>
        </w:r>
      </w:ins>
      <w:ins w:id="399" w:author="Jonathan French" w:date="2018-01-04T16:01:00Z">
        <w:r>
          <w:rPr>
            <w:rFonts w:ascii="Times New Roman" w:hAnsi="Times New Roman"/>
          </w:rPr>
          <w:t xml:space="preserve">  Because the predictive distribution </w:t>
        </w:r>
      </w:ins>
      <w:ins w:id="400" w:author="Jonathan French" w:date="2018-01-04T16:02:00Z">
        <w:r>
          <w:rPr>
            <w:rFonts w:ascii="Times New Roman" w:hAnsi="Times New Roman"/>
          </w:rPr>
          <w:t>t</w:t>
        </w:r>
      </w:ins>
      <w:ins w:id="401" w:author="Jonathan French" w:date="2018-01-04T16:01:00Z">
        <w:r>
          <w:rPr>
            <w:rFonts w:ascii="Times New Roman" w:hAnsi="Times New Roman"/>
          </w:rPr>
          <w:t xml:space="preserve">ypically </w:t>
        </w:r>
      </w:ins>
      <w:ins w:id="402" w:author="Jonathan French" w:date="2018-01-04T16:02:00Z">
        <w:r>
          <w:rPr>
            <w:rFonts w:ascii="Times New Roman" w:hAnsi="Times New Roman"/>
          </w:rPr>
          <w:t>can</w:t>
        </w:r>
      </w:ins>
      <w:ins w:id="403" w:author="Jonathan French" w:date="2018-01-04T16:01:00Z">
        <w:r>
          <w:rPr>
            <w:rFonts w:ascii="Times New Roman" w:hAnsi="Times New Roman"/>
          </w:rPr>
          <w:t xml:space="preserve">not </w:t>
        </w:r>
      </w:ins>
      <w:ins w:id="404" w:author="Jonathan French" w:date="2018-01-04T16:02:00Z">
        <w:r>
          <w:rPr>
            <w:rFonts w:ascii="Times New Roman" w:hAnsi="Times New Roman"/>
          </w:rPr>
          <w:t>be derived analytically, we use simulation to approximate it.</w:t>
        </w:r>
      </w:ins>
    </w:p>
    <w:p w14:paraId="74C3F371" w14:textId="77777777" w:rsidR="002B22F0" w:rsidRPr="002B22F0" w:rsidRDefault="002B22F0" w:rsidP="00000639">
      <w:pPr>
        <w:rPr>
          <w:ins w:id="405" w:author="Jonathan French" w:date="2018-01-04T16:03:00Z"/>
          <w:rFonts w:ascii="Times New Roman" w:hAnsi="Times New Roman"/>
        </w:rPr>
      </w:pPr>
    </w:p>
    <w:p w14:paraId="6166D284" w14:textId="66958186" w:rsidR="00CF7B3D" w:rsidRPr="00000639" w:rsidRDefault="002B22F0" w:rsidP="00000639">
      <w:pPr>
        <w:spacing w:after="100" w:afterAutospacing="1"/>
        <w:rPr>
          <w:ins w:id="406" w:author="Jonathan French" w:date="2018-01-04T15:54:00Z"/>
          <w:rFonts w:ascii="Times New Roman" w:hAnsi="Times New Roman" w:cs="Times New Roman"/>
        </w:rPr>
      </w:pPr>
      <w:ins w:id="407" w:author="Jonathan French" w:date="2018-01-04T16:03:00Z">
        <w:r w:rsidRPr="00000639">
          <w:rPr>
            <w:rFonts w:ascii="Times New Roman" w:hAnsi="Times New Roman" w:cs="Times New Roman"/>
          </w:rPr>
          <w:t xml:space="preserve">The standard </w:t>
        </w:r>
      </w:ins>
      <w:ins w:id="408" w:author="Jonathan French" w:date="2018-01-04T16:04:00Z">
        <w:r>
          <w:rPr>
            <w:rFonts w:ascii="Times New Roman" w:hAnsi="Times New Roman" w:cs="Times New Roman"/>
          </w:rPr>
          <w:t xml:space="preserve">simulation-based diagnostic </w:t>
        </w:r>
      </w:ins>
      <w:ins w:id="409" w:author="Jonathan French" w:date="2018-01-04T16:03:00Z">
        <w:r w:rsidRPr="00000639">
          <w:rPr>
            <w:rFonts w:ascii="Times New Roman" w:hAnsi="Times New Roman" w:cs="Times New Roman"/>
          </w:rPr>
          <w:t xml:space="preserve">in </w:t>
        </w:r>
      </w:ins>
      <w:ins w:id="410" w:author="Jonathan French" w:date="2018-01-04T16:04:00Z">
        <w:r>
          <w:rPr>
            <w:rFonts w:ascii="Times New Roman" w:hAnsi="Times New Roman" w:cs="Times New Roman"/>
          </w:rPr>
          <w:t xml:space="preserve">the </w:t>
        </w:r>
      </w:ins>
      <w:ins w:id="411" w:author="Jonathan French" w:date="2018-01-04T16:03:00Z">
        <w:r>
          <w:rPr>
            <w:rFonts w:ascii="Times New Roman" w:hAnsi="Times New Roman" w:cs="Times New Roman"/>
          </w:rPr>
          <w:t>pharmacometrics</w:t>
        </w:r>
      </w:ins>
      <w:ins w:id="412" w:author="Jonathan French" w:date="2018-01-04T16:04:00Z">
        <w:r>
          <w:rPr>
            <w:rFonts w:ascii="Times New Roman" w:hAnsi="Times New Roman" w:cs="Times New Roman"/>
          </w:rPr>
          <w:t xml:space="preserve"> literature is </w:t>
        </w:r>
      </w:ins>
      <w:ins w:id="413" w:author="Jonathan French" w:date="2018-01-04T16:03:00Z">
        <w:r w:rsidRPr="00000639">
          <w:rPr>
            <w:rFonts w:ascii="Times New Roman" w:hAnsi="Times New Roman" w:cs="Times New Roman"/>
          </w:rPr>
          <w:t>the visual predictive check (VPC)</w:t>
        </w:r>
      </w:ins>
      <w:customXmlInsRangeStart w:id="414" w:author="Jonathan French" w:date="2018-01-04T16:03:00Z"/>
      <w:sdt>
        <w:sdtPr>
          <w:rPr>
            <w:rFonts w:ascii="Times New Roman" w:hAnsi="Times New Roman" w:cs="Times New Roman"/>
          </w:rPr>
          <w:id w:val="988367706"/>
          <w:citation/>
        </w:sdtPr>
        <w:sdtContent>
          <w:customXmlInsRangeEnd w:id="414"/>
          <w:r w:rsidRPr="00000639">
            <w:rPr>
              <w:rFonts w:ascii="Times New Roman" w:hAnsi="Times New Roman" w:cs="Times New Roman"/>
            </w:rPr>
            <w:fldChar w:fldCharType="begin"/>
          </w:r>
          <w:r w:rsidRPr="00000639">
            <w:rPr>
              <w:rFonts w:ascii="Times New Roman" w:hAnsi="Times New Roman" w:cs="Times New Roman"/>
            </w:rPr>
            <w:instrText xml:space="preserve"> CITATION holford2005visual \l 1033 </w:instrText>
          </w:r>
          <w:r w:rsidRPr="00000639">
            <w:rPr>
              <w:rFonts w:ascii="Times New Roman" w:hAnsi="Times New Roman" w:cs="Times New Roman"/>
            </w:rPr>
            <w:fldChar w:fldCharType="separate"/>
          </w:r>
          <w:r w:rsidRPr="00000639">
            <w:rPr>
              <w:rFonts w:ascii="Times New Roman" w:hAnsi="Times New Roman" w:cs="Times New Roman"/>
              <w:noProof/>
            </w:rPr>
            <w:t xml:space="preserve"> (Holford N. , 2005)</w:t>
          </w:r>
          <w:ins w:id="415" w:author="Jonathan French" w:date="2018-01-04T16:03:00Z">
            <w:r w:rsidRPr="00000639">
              <w:rPr>
                <w:rFonts w:ascii="Times New Roman" w:hAnsi="Times New Roman" w:cs="Times New Roman"/>
              </w:rPr>
              <w:fldChar w:fldCharType="end"/>
            </w:r>
          </w:ins>
          <w:customXmlInsRangeStart w:id="416" w:author="Jonathan French" w:date="2018-01-04T16:03:00Z"/>
        </w:sdtContent>
      </w:sdt>
      <w:customXmlInsRangeEnd w:id="416"/>
      <w:customXmlInsRangeStart w:id="417" w:author="Jonathan French" w:date="2018-01-04T16:03:00Z"/>
      <w:sdt>
        <w:sdtPr>
          <w:rPr>
            <w:rFonts w:ascii="Times New Roman" w:hAnsi="Times New Roman" w:cs="Times New Roman"/>
          </w:rPr>
          <w:id w:val="1373107200"/>
          <w:citation/>
        </w:sdtPr>
        <w:sdtContent>
          <w:customXmlInsRangeEnd w:id="417"/>
          <w:r w:rsidRPr="00000639">
            <w:rPr>
              <w:rFonts w:ascii="Times New Roman" w:hAnsi="Times New Roman" w:cs="Times New Roman"/>
            </w:rPr>
            <w:fldChar w:fldCharType="begin"/>
          </w:r>
          <w:r w:rsidRPr="00000639">
            <w:rPr>
              <w:rFonts w:ascii="Times New Roman" w:hAnsi="Times New Roman" w:cs="Times New Roman"/>
            </w:rPr>
            <w:instrText xml:space="preserve"> CITATION karlsson2008tutorial \l 1033 </w:instrText>
          </w:r>
          <w:r w:rsidRPr="00000639">
            <w:rPr>
              <w:rFonts w:ascii="Times New Roman" w:hAnsi="Times New Roman" w:cs="Times New Roman"/>
            </w:rPr>
            <w:fldChar w:fldCharType="separate"/>
          </w:r>
          <w:r w:rsidRPr="00000639">
            <w:rPr>
              <w:rFonts w:ascii="Times New Roman" w:hAnsi="Times New Roman" w:cs="Times New Roman"/>
              <w:noProof/>
            </w:rPr>
            <w:t xml:space="preserve"> (Karlsson &amp; Holford, 2008)</w:t>
          </w:r>
          <w:ins w:id="418" w:author="Jonathan French" w:date="2018-01-04T16:03:00Z">
            <w:r w:rsidRPr="00000639">
              <w:rPr>
                <w:rFonts w:ascii="Times New Roman" w:hAnsi="Times New Roman" w:cs="Times New Roman"/>
              </w:rPr>
              <w:fldChar w:fldCharType="end"/>
            </w:r>
          </w:ins>
          <w:customXmlInsRangeStart w:id="419" w:author="Jonathan French" w:date="2018-01-04T16:03:00Z"/>
        </w:sdtContent>
      </w:sdt>
      <w:customXmlInsRangeEnd w:id="419"/>
      <w:ins w:id="420" w:author="Jonathan French" w:date="2018-01-04T16:03:00Z">
        <w:r w:rsidRPr="00000639">
          <w:rPr>
            <w:rFonts w:ascii="Times New Roman" w:hAnsi="Times New Roman" w:cs="Times New Roman"/>
          </w:rPr>
          <w:t xml:space="preserve">. </w:t>
        </w:r>
      </w:ins>
    </w:p>
    <w:p w14:paraId="4DFC373A" w14:textId="6763429D" w:rsidR="00000639" w:rsidRDefault="00E03907" w:rsidP="00E03907">
      <w:pPr>
        <w:spacing w:after="200" w:line="276" w:lineRule="auto"/>
        <w:rPr>
          <w:ins w:id="421" w:author="Jonathan French" w:date="2018-01-04T16:07:00Z"/>
          <w:rFonts w:ascii="Times New Roman" w:hAnsi="Times New Roman" w:cs="Times New Roman"/>
        </w:rPr>
      </w:pPr>
      <w:r w:rsidRPr="00D449D6">
        <w:rPr>
          <w:rFonts w:ascii="Times New Roman" w:hAnsi="Times New Roman" w:cs="Times New Roman"/>
        </w:rPr>
        <w:t xml:space="preserve">The predictive check most commonly used for time-to-event data is a VPC based on the survival function. This predictive check compares </w:t>
      </w:r>
      <w:ins w:id="422" w:author="Jonathan French" w:date="2018-01-04T16:09:00Z">
        <w:r w:rsidR="00DA59D4">
          <w:rPr>
            <w:rFonts w:ascii="Times New Roman" w:hAnsi="Times New Roman" w:cs="Times New Roman"/>
          </w:rPr>
          <w:t xml:space="preserve">an estimate of the observed survival function to </w:t>
        </w:r>
      </w:ins>
      <w:r w:rsidRPr="00D449D6">
        <w:rPr>
          <w:rFonts w:ascii="Times New Roman" w:hAnsi="Times New Roman" w:cs="Times New Roman"/>
        </w:rPr>
        <w:t xml:space="preserve">the model-based </w:t>
      </w:r>
      <w:r w:rsidRPr="00D449D6">
        <w:rPr>
          <w:rFonts w:ascii="Times New Roman" w:hAnsi="Times New Roman" w:cs="Times New Roman"/>
        </w:rPr>
        <w:lastRenderedPageBreak/>
        <w:t xml:space="preserve">predictive distribution for </w:t>
      </w:r>
      <w:ins w:id="423" w:author="Jonathan French" w:date="2018-01-04T16:09:00Z">
        <w:r w:rsidR="00DA59D4">
          <w:rPr>
            <w:rFonts w:ascii="Times New Roman" w:hAnsi="Times New Roman" w:cs="Times New Roman"/>
          </w:rPr>
          <w:t xml:space="preserve">the observed </w:t>
        </w:r>
      </w:ins>
      <w:r w:rsidRPr="00D449D6">
        <w:rPr>
          <w:rFonts w:ascii="Times New Roman" w:hAnsi="Times New Roman" w:cs="Times New Roman"/>
        </w:rPr>
        <w:t>survival function</w:t>
      </w:r>
      <w:ins w:id="424" w:author="Jonathan French" w:date="2018-01-04T16:09:00Z">
        <w:r w:rsidR="00DA59D4">
          <w:rPr>
            <w:rFonts w:ascii="Times New Roman" w:hAnsi="Times New Roman" w:cs="Times New Roman"/>
          </w:rPr>
          <w:t>.  Typically, the survival function is</w:t>
        </w:r>
      </w:ins>
      <w:r w:rsidRPr="00D449D6">
        <w:rPr>
          <w:rFonts w:ascii="Times New Roman" w:hAnsi="Times New Roman" w:cs="Times New Roman"/>
        </w:rPr>
        <w:t xml:space="preserve"> </w:t>
      </w:r>
      <w:ins w:id="425" w:author="Jonathan French" w:date="2018-01-04T16:10:00Z">
        <w:r w:rsidR="00DA59D4">
          <w:rPr>
            <w:rFonts w:ascii="Times New Roman" w:hAnsi="Times New Roman" w:cs="Times New Roman"/>
          </w:rPr>
          <w:t xml:space="preserve">estimated with </w:t>
        </w:r>
      </w:ins>
      <w:del w:id="426" w:author="Jonathan French" w:date="2018-01-04T16:10:00Z">
        <w:r w:rsidRPr="00D449D6" w:rsidDel="00DA59D4">
          <w:rPr>
            <w:rFonts w:ascii="Times New Roman" w:hAnsi="Times New Roman" w:cs="Times New Roman"/>
          </w:rPr>
          <w:delText xml:space="preserve">with </w:delText>
        </w:r>
      </w:del>
      <w:r w:rsidRPr="00D449D6">
        <w:rPr>
          <w:rFonts w:ascii="Times New Roman" w:hAnsi="Times New Roman" w:cs="Times New Roman"/>
        </w:rPr>
        <w:t>a n</w:t>
      </w:r>
      <w:r>
        <w:rPr>
          <w:rFonts w:ascii="Times New Roman" w:hAnsi="Times New Roman" w:cs="Times New Roman"/>
        </w:rPr>
        <w:t xml:space="preserve">on-parametric </w:t>
      </w:r>
      <w:r w:rsidRPr="00D449D6">
        <w:rPr>
          <w:rFonts w:ascii="Times New Roman" w:hAnsi="Times New Roman" w:cs="Times New Roman"/>
        </w:rPr>
        <w:t>estimat</w:t>
      </w:r>
      <w:ins w:id="427" w:author="Jonathan French" w:date="2018-01-04T16:10:00Z">
        <w:r w:rsidR="00DA59D4">
          <w:rPr>
            <w:rFonts w:ascii="Times New Roman" w:hAnsi="Times New Roman" w:cs="Times New Roman"/>
          </w:rPr>
          <w:t>or</w:t>
        </w:r>
      </w:ins>
      <w:del w:id="428" w:author="Jonathan French" w:date="2018-01-04T16:10:00Z">
        <w:r w:rsidRPr="00D449D6" w:rsidDel="00DA59D4">
          <w:rPr>
            <w:rFonts w:ascii="Times New Roman" w:hAnsi="Times New Roman" w:cs="Times New Roman"/>
          </w:rPr>
          <w:delText>e</w:delText>
        </w:r>
      </w:del>
      <w:r w:rsidRPr="00D449D6">
        <w:rPr>
          <w:rFonts w:ascii="Times New Roman" w:hAnsi="Times New Roman" w:cs="Times New Roman"/>
        </w:rPr>
        <w:t xml:space="preserve"> of </w:t>
      </w:r>
      <m:oMath>
        <m:r>
          <w:rPr>
            <w:rFonts w:ascii="Cambria Math" w:hAnsi="Cambria Math" w:cs="Times New Roman"/>
          </w:rPr>
          <m:t>S</m:t>
        </m:r>
        <m:d>
          <m:dPr>
            <m:ctrlPr>
              <w:rPr>
                <w:rFonts w:ascii="Cambria Math" w:hAnsi="Cambria Math" w:cs="Times New Roman"/>
                <w:i/>
              </w:rPr>
            </m:ctrlPr>
          </m:dPr>
          <m:e>
            <m:r>
              <w:rPr>
                <w:rFonts w:ascii="Cambria Math" w:hAnsi="Cambria Math" w:cs="Times New Roman"/>
              </w:rPr>
              <m:t>t</m:t>
            </m:r>
          </m:e>
        </m:d>
      </m:oMath>
      <w:del w:id="429" w:author="Jonathan French" w:date="2018-01-04T16:08:00Z">
        <w:r w:rsidRPr="00D449D6" w:rsidDel="001D2D32">
          <w:rPr>
            <w:rFonts w:ascii="Times New Roman" w:hAnsi="Times New Roman" w:cs="Times New Roman"/>
          </w:rPr>
          <w:delText>.</w:delText>
        </w:r>
      </w:del>
      <w:proofErr w:type="gramStart"/>
      <w:r w:rsidRPr="00D449D6">
        <w:rPr>
          <w:rFonts w:ascii="Times New Roman" w:hAnsi="Times New Roman" w:cs="Times New Roman"/>
        </w:rPr>
        <w:t xml:space="preserve"> </w:t>
      </w:r>
      <w:ins w:id="430" w:author="Jonathan French" w:date="2018-01-04T16:08:00Z">
        <w:r w:rsidR="001D2D32">
          <w:rPr>
            <w:rFonts w:ascii="Times New Roman" w:hAnsi="Times New Roman" w:cs="Times New Roman"/>
          </w:rPr>
          <w:t>,</w:t>
        </w:r>
        <w:proofErr w:type="gramEnd"/>
        <w:r w:rsidR="001D2D32">
          <w:rPr>
            <w:rFonts w:ascii="Times New Roman" w:hAnsi="Times New Roman" w:cs="Times New Roman"/>
          </w:rPr>
          <w:t xml:space="preserve"> such as the Kaplan-Meier estimator</w:t>
        </w:r>
      </w:ins>
      <w:ins w:id="431" w:author="Jonathan French" w:date="2018-01-04T16:10:00Z">
        <w:r w:rsidR="00DA59D4">
          <w:rPr>
            <w:rFonts w:ascii="Times New Roman" w:hAnsi="Times New Roman" w:cs="Times New Roman"/>
          </w:rPr>
          <w:t xml:space="preserve"> </w:t>
        </w:r>
        <w:r w:rsidR="00DA59D4" w:rsidRPr="00DA59D4">
          <w:rPr>
            <w:rFonts w:ascii="Times New Roman" w:hAnsi="Times New Roman" w:cs="Times New Roman"/>
            <w:highlight w:val="yellow"/>
            <w:rPrChange w:id="432" w:author="Jonathan French" w:date="2018-01-04T16:11:00Z">
              <w:rPr>
                <w:rFonts w:ascii="Times New Roman" w:hAnsi="Times New Roman" w:cs="Times New Roman"/>
              </w:rPr>
            </w:rPrChange>
          </w:rPr>
          <w:t>&lt;insert reference for K-M&gt;</w:t>
        </w:r>
      </w:ins>
      <w:ins w:id="433" w:author="Jonathan French" w:date="2018-01-04T16:08:00Z">
        <w:r w:rsidR="001D2D32" w:rsidRPr="00DA59D4">
          <w:rPr>
            <w:rFonts w:ascii="Times New Roman" w:hAnsi="Times New Roman" w:cs="Times New Roman"/>
            <w:highlight w:val="yellow"/>
            <w:rPrChange w:id="434" w:author="Jonathan French" w:date="2018-01-04T16:11:00Z">
              <w:rPr>
                <w:rFonts w:ascii="Times New Roman" w:hAnsi="Times New Roman" w:cs="Times New Roman"/>
              </w:rPr>
            </w:rPrChange>
          </w:rPr>
          <w:t>.</w:t>
        </w:r>
      </w:ins>
      <w:r w:rsidRPr="00D449D6">
        <w:rPr>
          <w:rFonts w:ascii="Times New Roman" w:hAnsi="Times New Roman" w:cs="Times New Roman"/>
        </w:rPr>
        <w:t xml:space="preserve"> </w:t>
      </w:r>
    </w:p>
    <w:p w14:paraId="7989EEEA" w14:textId="5DF963C5" w:rsidR="00026752" w:rsidRDefault="00E03907" w:rsidP="00E03907">
      <w:pPr>
        <w:spacing w:after="200" w:line="276" w:lineRule="auto"/>
        <w:rPr>
          <w:ins w:id="435" w:author="Jonathan French" w:date="2018-01-04T16:12:00Z"/>
          <w:rFonts w:ascii="Times New Roman" w:hAnsi="Times New Roman" w:cs="Times New Roman"/>
        </w:rPr>
      </w:pPr>
      <w:r w:rsidRPr="00D449D6">
        <w:rPr>
          <w:rFonts w:ascii="Times New Roman" w:hAnsi="Times New Roman" w:cs="Times New Roman"/>
        </w:rPr>
        <w:t>The hazard-based VPC is similar in concept to the survival-based</w:t>
      </w:r>
      <w:del w:id="436" w:author="Jonathan French" w:date="2018-01-04T16:08:00Z">
        <w:r w:rsidRPr="00D449D6" w:rsidDel="001D2D32">
          <w:rPr>
            <w:rFonts w:ascii="Times New Roman" w:hAnsi="Times New Roman" w:cs="Times New Roman"/>
          </w:rPr>
          <w:delText xml:space="preserve"> (KM)</w:delText>
        </w:r>
      </w:del>
      <w:r w:rsidRPr="00D449D6">
        <w:rPr>
          <w:rFonts w:ascii="Times New Roman" w:hAnsi="Times New Roman" w:cs="Times New Roman"/>
        </w:rPr>
        <w:t xml:space="preserve"> VPC, except that the focus of the VPC is at the level of the hazard function, not the survival function</w:t>
      </w:r>
      <w:ins w:id="437" w:author="Jonathan French" w:date="2018-01-04T16:12:00Z">
        <w:r w:rsidR="00026752">
          <w:rPr>
            <w:rFonts w:ascii="Times New Roman" w:hAnsi="Times New Roman" w:cs="Times New Roman"/>
          </w:rPr>
          <w:t xml:space="preserve"> </w:t>
        </w:r>
        <w:r w:rsidR="00026752" w:rsidRPr="00026752">
          <w:rPr>
            <w:rFonts w:ascii="Times New Roman" w:hAnsi="Times New Roman" w:cs="Times New Roman"/>
            <w:highlight w:val="yellow"/>
            <w:rPrChange w:id="438" w:author="Jonathan French" w:date="2018-01-04T16:13:00Z">
              <w:rPr>
                <w:rFonts w:ascii="Times New Roman" w:hAnsi="Times New Roman" w:cs="Times New Roman"/>
              </w:rPr>
            </w:rPrChange>
          </w:rPr>
          <w:t xml:space="preserve">&lt;insert reference to </w:t>
        </w:r>
      </w:ins>
      <w:ins w:id="439" w:author="Jonathan French" w:date="2018-01-04T16:13:00Z">
        <w:r w:rsidR="00026752" w:rsidRPr="00026752">
          <w:rPr>
            <w:rFonts w:ascii="Times New Roman" w:hAnsi="Times New Roman" w:cs="Times New Roman"/>
            <w:highlight w:val="yellow"/>
            <w:rPrChange w:id="440" w:author="Jonathan French" w:date="2018-01-04T16:13:00Z">
              <w:rPr>
                <w:rFonts w:ascii="Times New Roman" w:hAnsi="Times New Roman" w:cs="Times New Roman"/>
              </w:rPr>
            </w:rPrChange>
          </w:rPr>
          <w:t xml:space="preserve">Huh and </w:t>
        </w:r>
      </w:ins>
      <w:ins w:id="441" w:author="Jonathan French" w:date="2018-01-04T16:12:00Z">
        <w:r w:rsidR="00026752" w:rsidRPr="00026752">
          <w:rPr>
            <w:rFonts w:ascii="Times New Roman" w:hAnsi="Times New Roman" w:cs="Times New Roman"/>
            <w:highlight w:val="yellow"/>
            <w:rPrChange w:id="442" w:author="Jonathan French" w:date="2018-01-04T16:13:00Z">
              <w:rPr>
                <w:rFonts w:ascii="Times New Roman" w:hAnsi="Times New Roman" w:cs="Times New Roman"/>
              </w:rPr>
            </w:rPrChange>
          </w:rPr>
          <w:t>Hutmacher</w:t>
        </w:r>
      </w:ins>
      <w:ins w:id="443" w:author="Jonathan French" w:date="2018-01-04T16:13:00Z">
        <w:r w:rsidR="00026752" w:rsidRPr="00026752">
          <w:rPr>
            <w:rFonts w:ascii="Times New Roman" w:hAnsi="Times New Roman" w:cs="Times New Roman"/>
            <w:highlight w:val="yellow"/>
            <w:rPrChange w:id="444" w:author="Jonathan French" w:date="2018-01-04T16:13:00Z">
              <w:rPr>
                <w:rFonts w:ascii="Times New Roman" w:hAnsi="Times New Roman" w:cs="Times New Roman"/>
              </w:rPr>
            </w:rPrChange>
          </w:rPr>
          <w:t>&gt;</w:t>
        </w:r>
      </w:ins>
      <w:r w:rsidRPr="00026752">
        <w:rPr>
          <w:rFonts w:ascii="Times New Roman" w:hAnsi="Times New Roman" w:cs="Times New Roman"/>
          <w:highlight w:val="yellow"/>
          <w:rPrChange w:id="445" w:author="Jonathan French" w:date="2018-01-04T16:13:00Z">
            <w:rPr>
              <w:rFonts w:ascii="Times New Roman" w:hAnsi="Times New Roman" w:cs="Times New Roman"/>
            </w:rPr>
          </w:rPrChange>
        </w:rPr>
        <w:t>.</w:t>
      </w:r>
      <w:r w:rsidRPr="00D449D6">
        <w:rPr>
          <w:rFonts w:ascii="Times New Roman" w:hAnsi="Times New Roman" w:cs="Times New Roman"/>
        </w:rPr>
        <w:t xml:space="preserve"> The estimated hazard function,</w:t>
      </w:r>
      <m:oMath>
        <m:r>
          <w:rPr>
            <w:rFonts w:ascii="Cambria Math" w:eastAsia="SimSun" w:hAnsi="Cambria Math" w:cs="Times New Roman"/>
          </w:rPr>
          <m:t xml:space="preserve"> </m:t>
        </m:r>
        <m:acc>
          <m:accPr>
            <m:ctrlPr>
              <w:rPr>
                <w:rFonts w:ascii="Cambria Math" w:eastAsia="SimSun" w:hAnsi="Cambria Math" w:cs="Times New Roman"/>
                <w:i/>
              </w:rPr>
            </m:ctrlPr>
          </m:accPr>
          <m:e>
            <m:r>
              <w:rPr>
                <w:rFonts w:ascii="Cambria Math" w:eastAsia="SimSun" w:hAnsi="Cambria Math" w:cs="Times New Roman"/>
              </w:rPr>
              <m:t>h</m:t>
            </m:r>
          </m:e>
        </m:acc>
        <m:r>
          <w:rPr>
            <w:rFonts w:ascii="Cambria Math" w:eastAsia="SimSun" w:hAnsi="Cambria Math" w:cs="Times New Roman"/>
          </w:rPr>
          <m:t>(t)</m:t>
        </m:r>
      </m:oMath>
      <w:r w:rsidRPr="00D449D6">
        <w:rPr>
          <w:rFonts w:ascii="Times New Roman" w:hAnsi="Times New Roman" w:cs="Times New Roman"/>
        </w:rPr>
        <w:t xml:space="preserve">, based on the original data is then graphically compared to the predictive distribution for </w:t>
      </w:r>
      <m:oMath>
        <m:acc>
          <m:accPr>
            <m:ctrlPr>
              <w:rPr>
                <w:rFonts w:ascii="Cambria Math" w:eastAsia="SimSun" w:hAnsi="Cambria Math" w:cs="Times New Roman"/>
                <w:i/>
              </w:rPr>
            </m:ctrlPr>
          </m:accPr>
          <m:e>
            <m:r>
              <w:rPr>
                <w:rFonts w:ascii="Cambria Math" w:eastAsia="SimSun" w:hAnsi="Cambria Math" w:cs="Times New Roman"/>
              </w:rPr>
              <m:t>h</m:t>
            </m:r>
          </m:e>
        </m:acc>
        <m:r>
          <w:rPr>
            <w:rFonts w:ascii="Cambria Math" w:eastAsia="SimSun" w:hAnsi="Cambria Math" w:cs="Times New Roman"/>
          </w:rPr>
          <m:t>(t)</m:t>
        </m:r>
      </m:oMath>
      <w:r w:rsidRPr="00D449D6">
        <w:rPr>
          <w:rFonts w:ascii="Times New Roman" w:hAnsi="Times New Roman" w:cs="Times New Roman"/>
        </w:rPr>
        <w:t xml:space="preserve">. </w:t>
      </w:r>
      <w:ins w:id="446" w:author="Jonathan French" w:date="2018-01-04T16:14:00Z">
        <w:r w:rsidR="00026752">
          <w:rPr>
            <w:rFonts w:ascii="Times New Roman" w:hAnsi="Times New Roman" w:cs="Times New Roman"/>
          </w:rPr>
          <w:t xml:space="preserve">For the purposes of this tutorial, we will focus on the binned hazard estimator, although there are several other possible estimators of the hazard function </w:t>
        </w:r>
        <w:r w:rsidR="00026752" w:rsidRPr="00026752">
          <w:rPr>
            <w:rFonts w:ascii="Times New Roman" w:hAnsi="Times New Roman" w:cs="Times New Roman"/>
            <w:highlight w:val="yellow"/>
            <w:rPrChange w:id="447" w:author="Jonathan French" w:date="2018-01-04T16:14:00Z">
              <w:rPr>
                <w:rFonts w:ascii="Times New Roman" w:hAnsi="Times New Roman" w:cs="Times New Roman"/>
              </w:rPr>
            </w:rPrChange>
          </w:rPr>
          <w:t>&lt;Huh and Hutmacher&gt;.</w:t>
        </w:r>
      </w:ins>
    </w:p>
    <w:p w14:paraId="1CBEB136" w14:textId="3B9F7A66" w:rsidR="00E03907" w:rsidRDefault="002B229C" w:rsidP="00E03907">
      <w:pPr>
        <w:spacing w:after="200" w:line="276" w:lineRule="auto"/>
        <w:rPr>
          <w:ins w:id="448" w:author="Jonathan French" w:date="2018-01-04T15:54:00Z"/>
          <w:rFonts w:ascii="Times New Roman" w:hAnsi="Times New Roman" w:cs="Times New Roman"/>
        </w:rPr>
      </w:pPr>
      <w:ins w:id="449" w:author="Jonathan French" w:date="2018-01-02T15:14:00Z">
        <w:r>
          <w:rPr>
            <w:rFonts w:ascii="Times New Roman" w:hAnsi="Times New Roman" w:cs="Times New Roman"/>
          </w:rPr>
          <w:t>Finally, we can compare other observed summary statistic</w:t>
        </w:r>
      </w:ins>
      <w:ins w:id="450" w:author="Jonathan French" w:date="2018-01-02T15:16:00Z">
        <w:r>
          <w:rPr>
            <w:rFonts w:ascii="Times New Roman" w:hAnsi="Times New Roman" w:cs="Times New Roman"/>
          </w:rPr>
          <w:t>s</w:t>
        </w:r>
      </w:ins>
      <w:ins w:id="451" w:author="Jonathan French" w:date="2018-01-02T15:14:00Z">
        <w:r>
          <w:rPr>
            <w:rFonts w:ascii="Times New Roman" w:hAnsi="Times New Roman" w:cs="Times New Roman"/>
          </w:rPr>
          <w:t xml:space="preserve"> to the</w:t>
        </w:r>
      </w:ins>
      <w:ins w:id="452" w:author="Jonathan French" w:date="2018-01-02T15:16:00Z">
        <w:r>
          <w:rPr>
            <w:rFonts w:ascii="Times New Roman" w:hAnsi="Times New Roman" w:cs="Times New Roman"/>
          </w:rPr>
          <w:t>ir</w:t>
        </w:r>
      </w:ins>
      <w:ins w:id="453" w:author="Jonathan French" w:date="2018-01-02T15:14:00Z">
        <w:r>
          <w:rPr>
            <w:rFonts w:ascii="Times New Roman" w:hAnsi="Times New Roman" w:cs="Times New Roman"/>
          </w:rPr>
          <w:t xml:space="preserve"> </w:t>
        </w:r>
      </w:ins>
      <w:ins w:id="454" w:author="Jonathan French" w:date="2018-01-02T15:15:00Z">
        <w:r>
          <w:rPr>
            <w:rFonts w:ascii="Times New Roman" w:hAnsi="Times New Roman" w:cs="Times New Roman"/>
          </w:rPr>
          <w:t xml:space="preserve">corresponding model-based </w:t>
        </w:r>
      </w:ins>
      <w:ins w:id="455" w:author="Jonathan French" w:date="2018-01-02T15:14:00Z">
        <w:r>
          <w:rPr>
            <w:rFonts w:ascii="Times New Roman" w:hAnsi="Times New Roman" w:cs="Times New Roman"/>
          </w:rPr>
          <w:t>predictive distribution</w:t>
        </w:r>
      </w:ins>
      <w:ins w:id="456" w:author="Jonathan French" w:date="2018-01-02T15:15:00Z">
        <w:r>
          <w:rPr>
            <w:rFonts w:ascii="Times New Roman" w:hAnsi="Times New Roman" w:cs="Times New Roman"/>
          </w:rPr>
          <w:t>.  One common summary statistic</w:t>
        </w:r>
      </w:ins>
      <w:ins w:id="457" w:author="Jonathan French" w:date="2018-01-02T15:16:00Z">
        <w:r>
          <w:rPr>
            <w:rFonts w:ascii="Times New Roman" w:hAnsi="Times New Roman" w:cs="Times New Roman"/>
          </w:rPr>
          <w:t xml:space="preserve"> for time-to-event data is the hazard ratio.</w:t>
        </w:r>
      </w:ins>
      <w:ins w:id="458" w:author="Jonathan French" w:date="2018-01-02T15:15:00Z">
        <w:r>
          <w:rPr>
            <w:rFonts w:ascii="Times New Roman" w:hAnsi="Times New Roman" w:cs="Times New Roman"/>
          </w:rPr>
          <w:t xml:space="preserve"> </w:t>
        </w:r>
      </w:ins>
      <w:ins w:id="459" w:author="Jonathan French" w:date="2018-01-02T15:16:00Z">
        <w:r>
          <w:rPr>
            <w:rFonts w:ascii="Times New Roman" w:hAnsi="Times New Roman" w:cs="Times New Roman"/>
          </w:rPr>
          <w:t>In the following examples, t</w:t>
        </w:r>
      </w:ins>
      <w:del w:id="460" w:author="Jonathan French" w:date="2018-01-02T15:16:00Z">
        <w:r w:rsidR="00E03907" w:rsidDel="002B229C">
          <w:rPr>
            <w:rFonts w:ascii="Times New Roman" w:hAnsi="Times New Roman" w:cs="Times New Roman"/>
          </w:rPr>
          <w:delText>T</w:delText>
        </w:r>
      </w:del>
      <w:r w:rsidR="00E03907">
        <w:rPr>
          <w:rFonts w:ascii="Times New Roman" w:hAnsi="Times New Roman" w:cs="Times New Roman"/>
        </w:rPr>
        <w:t xml:space="preserve">he 90% prediction intervals of the simulated data were calculated across 1000 simulations from the model and overlaid with the corresponding observed data. In </w:t>
      </w:r>
      <w:del w:id="461" w:author="Jonathan French" w:date="2018-01-02T15:16:00Z">
        <w:r w:rsidR="00E03907" w:rsidDel="002B229C">
          <w:rPr>
            <w:rFonts w:ascii="Times New Roman" w:hAnsi="Times New Roman" w:cs="Times New Roman"/>
          </w:rPr>
          <w:delText xml:space="preserve">both </w:delText>
        </w:r>
      </w:del>
      <w:ins w:id="462" w:author="Jonathan French" w:date="2018-01-02T15:16:00Z">
        <w:r>
          <w:rPr>
            <w:rFonts w:ascii="Times New Roman" w:hAnsi="Times New Roman" w:cs="Times New Roman"/>
          </w:rPr>
          <w:t xml:space="preserve">all </w:t>
        </w:r>
      </w:ins>
      <w:r w:rsidR="00E03907">
        <w:rPr>
          <w:rFonts w:ascii="Times New Roman" w:hAnsi="Times New Roman" w:cs="Times New Roman"/>
        </w:rPr>
        <w:t>VPCs</w:t>
      </w:r>
      <w:ins w:id="463" w:author="Jonathan French" w:date="2018-01-02T15:17:00Z">
        <w:r>
          <w:rPr>
            <w:rFonts w:ascii="Times New Roman" w:hAnsi="Times New Roman" w:cs="Times New Roman"/>
          </w:rPr>
          <w:t>,</w:t>
        </w:r>
      </w:ins>
      <w:r w:rsidR="00E03907">
        <w:rPr>
          <w:rFonts w:ascii="Times New Roman" w:hAnsi="Times New Roman" w:cs="Times New Roman"/>
        </w:rPr>
        <w:t xml:space="preserve"> the observed data is expected to fall within the 90% prediction interval of the simulated data</w:t>
      </w:r>
      <w:ins w:id="464" w:author="Jonathan French" w:date="2018-01-02T15:18:00Z">
        <w:r>
          <w:rPr>
            <w:rFonts w:ascii="Times New Roman" w:hAnsi="Times New Roman" w:cs="Times New Roman"/>
          </w:rPr>
          <w:t>, if the model is (approximately) correct</w:t>
        </w:r>
      </w:ins>
      <w:r w:rsidR="00E03907">
        <w:rPr>
          <w:rFonts w:ascii="Times New Roman" w:hAnsi="Times New Roman" w:cs="Times New Roman"/>
        </w:rPr>
        <w:t xml:space="preserve">.   </w:t>
      </w:r>
    </w:p>
    <w:p w14:paraId="2CB6D564" w14:textId="7D2529AD" w:rsidR="00314433" w:rsidRPr="00CF7B3D" w:rsidRDefault="00314433">
      <w:pPr>
        <w:pStyle w:val="Heading3"/>
        <w:pPrChange w:id="465" w:author="Jonathan French" w:date="2018-01-04T15:54:00Z">
          <w:pPr>
            <w:spacing w:after="200" w:line="276" w:lineRule="auto"/>
          </w:pPr>
        </w:pPrChange>
      </w:pPr>
      <w:ins w:id="466" w:author="Jonathan French" w:date="2018-01-04T15:54:00Z">
        <w:r w:rsidRPr="00314433">
          <w:t>Residual-based diagnostics</w:t>
        </w:r>
      </w:ins>
    </w:p>
    <w:p w14:paraId="5AA11EE9" w14:textId="45DE76BA" w:rsidR="00E03907" w:rsidRPr="003675E4" w:rsidRDefault="002B229C" w:rsidP="00E03907">
      <w:pPr>
        <w:rPr>
          <w:rFonts w:ascii="Times New Roman" w:eastAsiaTheme="minorEastAsia" w:hAnsi="Times New Roman" w:cs="Times New Roman"/>
        </w:rPr>
      </w:pPr>
      <w:ins w:id="467" w:author="Jonathan French" w:date="2018-01-02T15:18:00Z">
        <w:r>
          <w:rPr>
            <w:rFonts w:ascii="Times New Roman" w:hAnsi="Times New Roman" w:cs="Times New Roman"/>
          </w:rPr>
          <w:t xml:space="preserve">In addition to simulation-based diagnostics such as predictive checks, residual-based diagnostics can </w:t>
        </w:r>
      </w:ins>
      <w:ins w:id="468" w:author="Jonathan French" w:date="2018-01-02T15:19:00Z">
        <w:r>
          <w:rPr>
            <w:rFonts w:ascii="Times New Roman" w:hAnsi="Times New Roman" w:cs="Times New Roman"/>
          </w:rPr>
          <w:t xml:space="preserve">be useful.  </w:t>
        </w:r>
      </w:ins>
      <w:r w:rsidR="00E03907" w:rsidRPr="00D449D6">
        <w:rPr>
          <w:rFonts w:ascii="Times New Roman" w:hAnsi="Times New Roman" w:cs="Times New Roman"/>
        </w:rPr>
        <w:t>While not frequently utilized in pharmacometric modeling of TTE data, residual-based diagnostics have a long history in the field of statistics. The primary difference between these residuals and the classical</w:t>
      </w:r>
      <w:r w:rsidR="00E03907" w:rsidRPr="003675E4">
        <w:rPr>
          <w:rFonts w:ascii="Times New Roman" w:hAnsi="Times New Roman" w:cs="Times New Roman"/>
        </w:rPr>
        <w:t xml:space="preserve"> residuals from regression models is that residuals from TTE models are not always of the “</w:t>
      </w:r>
      <w:proofErr w:type="gramStart"/>
      <w:r w:rsidR="00E03907" w:rsidRPr="003675E4">
        <w:rPr>
          <w:rFonts w:ascii="Times New Roman" w:hAnsi="Times New Roman" w:cs="Times New Roman"/>
        </w:rPr>
        <w:t>Observed  minus</w:t>
      </w:r>
      <w:proofErr w:type="gramEnd"/>
      <w:r w:rsidR="00E03907" w:rsidRPr="003675E4">
        <w:rPr>
          <w:rFonts w:ascii="Times New Roman" w:hAnsi="Times New Roman" w:cs="Times New Roman"/>
        </w:rPr>
        <w:t xml:space="preserve"> Expected” form. In this evaluation, we focus on two types of residuals: </w:t>
      </w:r>
      <w:r w:rsidR="00E03907">
        <w:rPr>
          <w:rFonts w:ascii="Times New Roman" w:hAnsi="Times New Roman" w:cs="Times New Roman"/>
        </w:rPr>
        <w:t>Deviance</w:t>
      </w:r>
      <w:r w:rsidR="00E03907" w:rsidRPr="003675E4">
        <w:rPr>
          <w:rFonts w:ascii="Times New Roman" w:hAnsi="Times New Roman" w:cs="Times New Roman"/>
        </w:rPr>
        <w:t xml:space="preserve"> residuals and Cox-Snell residuals. </w:t>
      </w:r>
    </w:p>
    <w:p w14:paraId="3C94325A" w14:textId="07C7758E" w:rsidR="00211A1F" w:rsidRDefault="00E03907" w:rsidP="00E03907">
      <w:pPr>
        <w:spacing w:before="100" w:beforeAutospacing="1" w:after="100" w:afterAutospacing="1" w:line="240" w:lineRule="auto"/>
        <w:rPr>
          <w:ins w:id="469" w:author="Jonathan French" w:date="2018-01-04T14:01:00Z"/>
          <w:rFonts w:ascii="Times New Roman" w:hAnsi="Times New Roman" w:cs="Times New Roman"/>
        </w:rPr>
      </w:pPr>
      <w:r>
        <w:rPr>
          <w:rFonts w:ascii="Times New Roman" w:hAnsi="Times New Roman" w:cs="Times New Roman"/>
        </w:rPr>
        <w:t>Deviance</w:t>
      </w:r>
      <w:r w:rsidRPr="003675E4">
        <w:rPr>
          <w:rFonts w:ascii="Times New Roman" w:hAnsi="Times New Roman" w:cs="Times New Roman"/>
        </w:rPr>
        <w:t xml:space="preserve"> </w:t>
      </w:r>
      <w:r w:rsidRPr="00BE012A">
        <w:rPr>
          <w:rFonts w:ascii="Times New Roman" w:hAnsi="Times New Roman" w:cs="Times New Roman"/>
        </w:rPr>
        <w:t xml:space="preserve">residuals are </w:t>
      </w:r>
      <w:ins w:id="470" w:author="Jonathan French" w:date="2018-01-04T14:04:00Z">
        <w:r w:rsidR="00211A1F">
          <w:rPr>
            <w:rFonts w:ascii="Times New Roman" w:hAnsi="Times New Roman" w:cs="Times New Roman"/>
          </w:rPr>
          <w:t xml:space="preserve">transformations of the difference between the </w:t>
        </w:r>
        <w:r w:rsidR="00211A1F" w:rsidRPr="00211A1F">
          <w:rPr>
            <w:rFonts w:ascii="Times New Roman" w:hAnsi="Times New Roman" w:cs="Times New Roman"/>
          </w:rPr>
          <w:t>observed number of events and the expected cumulative number of events predicted by the model</w:t>
        </w:r>
        <w:r w:rsidR="00211A1F">
          <w:rPr>
            <w:rFonts w:ascii="Times New Roman" w:hAnsi="Times New Roman" w:cs="Times New Roman"/>
          </w:rPr>
          <w:t xml:space="preserve">.  The transformation is intended to make the residual distribution symmetric around zero, to aid in interpretation. </w:t>
        </w:r>
      </w:ins>
      <w:ins w:id="471" w:author="Jonathan French" w:date="2018-01-04T15:48:00Z">
        <w:r w:rsidR="00C825A9">
          <w:rPr>
            <w:rFonts w:ascii="Times New Roman" w:hAnsi="Times New Roman" w:cs="Times New Roman"/>
          </w:rPr>
          <w:t xml:space="preserve"> </w:t>
        </w:r>
      </w:ins>
      <w:ins w:id="472" w:author="Jonathan French" w:date="2018-01-04T14:04:00Z">
        <w:r w:rsidR="00211A1F">
          <w:rPr>
            <w:rFonts w:ascii="Times New Roman" w:hAnsi="Times New Roman" w:cs="Times New Roman"/>
          </w:rPr>
          <w:t>Deviance residuals are</w:t>
        </w:r>
        <w:r w:rsidR="00211A1F" w:rsidRPr="00211A1F">
          <w:rPr>
            <w:rFonts w:ascii="Times New Roman" w:hAnsi="Times New Roman" w:cs="Times New Roman"/>
          </w:rPr>
          <w:t xml:space="preserve"> </w:t>
        </w:r>
      </w:ins>
      <w:r w:rsidRPr="00BE012A">
        <w:rPr>
          <w:rFonts w:ascii="Times New Roman" w:hAnsi="Times New Roman" w:cs="Times New Roman"/>
        </w:rPr>
        <w:t xml:space="preserve">most useful for identifying outliers and assessing whether </w:t>
      </w:r>
      <w:r>
        <w:rPr>
          <w:rFonts w:ascii="Times New Roman" w:hAnsi="Times New Roman" w:cs="Times New Roman"/>
        </w:rPr>
        <w:t xml:space="preserve">drug and </w:t>
      </w:r>
      <w:r w:rsidRPr="00BE012A">
        <w:rPr>
          <w:rFonts w:ascii="Times New Roman" w:hAnsi="Times New Roman" w:cs="Times New Roman"/>
        </w:rPr>
        <w:t>covariate effects have been modeled using the (approximately) correct functional form</w:t>
      </w:r>
      <w:r>
        <w:rPr>
          <w:rFonts w:ascii="Times New Roman" w:hAnsi="Times New Roman" w:cs="Times New Roman"/>
        </w:rPr>
        <w:t>.</w:t>
      </w:r>
      <w:del w:id="473" w:author="Jonathan French" w:date="2018-01-04T14:05:00Z">
        <w:r w:rsidDel="00211A1F">
          <w:rPr>
            <w:rFonts w:ascii="Times New Roman" w:hAnsi="Times New Roman" w:cs="Times New Roman"/>
          </w:rPr>
          <w:delText xml:space="preserve"> Deviance residuals are expected to be symmetrically distributed around zero</w:delText>
        </w:r>
        <w:r w:rsidRPr="00BE012A" w:rsidDel="00211A1F">
          <w:rPr>
            <w:rFonts w:ascii="Times New Roman" w:hAnsi="Times New Roman" w:cs="Times New Roman"/>
          </w:rPr>
          <w:delText xml:space="preserve">.  </w:delText>
        </w:r>
      </w:del>
    </w:p>
    <w:p w14:paraId="722BB69F" w14:textId="57190B0A" w:rsidR="00E03907" w:rsidRDefault="00E03907" w:rsidP="00E03907">
      <w:pPr>
        <w:spacing w:before="100" w:beforeAutospacing="1" w:after="100" w:afterAutospacing="1" w:line="240" w:lineRule="auto"/>
        <w:rPr>
          <w:rFonts w:ascii="Times New Roman" w:hAnsi="Times New Roman" w:cs="Times New Roman"/>
        </w:rPr>
      </w:pPr>
      <w:r>
        <w:rPr>
          <w:rFonts w:ascii="Times New Roman" w:hAnsi="Times New Roman" w:cs="Times New Roman"/>
        </w:rPr>
        <w:t>Cox-Snell residuals</w:t>
      </w:r>
      <w:r w:rsidRPr="00B8651A">
        <w:rPr>
          <w:rFonts w:ascii="Times New Roman" w:hAnsi="Times New Roman" w:cs="Times New Roman"/>
        </w:rPr>
        <w:t xml:space="preserve"> </w:t>
      </w:r>
      <w:ins w:id="474" w:author="Jonathan French" w:date="2018-01-04T15:45:00Z">
        <w:r w:rsidR="00162554">
          <w:rPr>
            <w:rFonts w:ascii="Times New Roman" w:hAnsi="Times New Roman" w:cs="Times New Roman"/>
          </w:rPr>
          <w:t>are</w:t>
        </w:r>
        <w:r w:rsidR="00162554" w:rsidRPr="00162554">
          <w:rPr>
            <w:rFonts w:ascii="Times New Roman" w:hAnsi="Times New Roman" w:cs="Times New Roman"/>
          </w:rPr>
          <w:t xml:space="preserve"> defined as the value of the predicted cumulative hazard</w:t>
        </w:r>
        <w:r w:rsidR="00162554">
          <w:rPr>
            <w:rFonts w:ascii="Times New Roman" w:hAnsi="Times New Roman" w:cs="Times New Roman"/>
          </w:rPr>
          <w:t xml:space="preserve"> at the event or censoring time</w:t>
        </w:r>
        <w:proofErr w:type="gramStart"/>
        <w:r w:rsidR="00162554">
          <w:rPr>
            <w:rFonts w:ascii="Times New Roman" w:hAnsi="Times New Roman" w:cs="Times New Roman"/>
          </w:rPr>
          <w:t>.</w:t>
        </w:r>
        <w:r w:rsidR="00162554" w:rsidRPr="00162554">
          <w:rPr>
            <w:rFonts w:ascii="Times New Roman" w:hAnsi="Times New Roman" w:cs="Times New Roman"/>
          </w:rPr>
          <w:t>,</w:t>
        </w:r>
      </w:ins>
      <w:proofErr w:type="gramEnd"/>
      <w:del w:id="475" w:author="Jonathan French" w:date="2018-01-04T15:46:00Z">
        <w:r w:rsidRPr="00B8651A" w:rsidDel="00162554">
          <w:rPr>
            <w:rFonts w:ascii="Times New Roman" w:hAnsi="Times New Roman" w:cs="Times New Roman"/>
          </w:rPr>
          <w:delText>can be used to assess overall adequacy of the model.</w:delText>
        </w:r>
      </w:del>
      <w:r w:rsidRPr="00B8651A">
        <w:rPr>
          <w:rFonts w:ascii="Times New Roman" w:hAnsi="Times New Roman" w:cs="Times New Roman"/>
        </w:rPr>
        <w:t xml:space="preserve"> Under the assumption the model is correct, the Cox-Snell residuals are expected to follow a standard exponential distribution (</w:t>
      </w:r>
      <m:oMath>
        <m:r>
          <w:rPr>
            <w:rFonts w:ascii="Cambria Math" w:hAnsi="Cambria Math" w:cs="Times New Roman"/>
          </w:rPr>
          <m:t>λ=1</m:t>
        </m:r>
      </m:oMath>
      <w:r>
        <w:rPr>
          <w:rFonts w:ascii="Times New Roman" w:hAnsi="Times New Roman" w:cs="Times New Roman"/>
        </w:rPr>
        <w:t>)</w:t>
      </w:r>
      <w:r w:rsidRPr="00B8651A">
        <w:rPr>
          <w:rFonts w:ascii="Times New Roman" w:hAnsi="Times New Roman" w:cs="Times New Roman"/>
        </w:rPr>
        <w:t xml:space="preserve"> </w:t>
      </w:r>
      <w:sdt>
        <w:sdtPr>
          <w:rPr>
            <w:rFonts w:ascii="Times New Roman" w:hAnsi="Times New Roman" w:cs="Times New Roman"/>
          </w:rPr>
          <w:id w:val="-1302452991"/>
          <w:citation/>
        </w:sdtPr>
        <w:sdtContent>
          <w:r w:rsidRPr="00B8651A">
            <w:rPr>
              <w:rFonts w:ascii="Times New Roman" w:hAnsi="Times New Roman" w:cs="Times New Roman"/>
            </w:rPr>
            <w:fldChar w:fldCharType="begin"/>
          </w:r>
          <w:r w:rsidRPr="00B8651A">
            <w:rPr>
              <w:rFonts w:ascii="Times New Roman" w:hAnsi="Times New Roman" w:cs="Times New Roman"/>
            </w:rPr>
            <w:instrText xml:space="preserve"> CITATION collett2015modelling \l 1033 </w:instrText>
          </w:r>
          <w:r w:rsidRPr="00B8651A">
            <w:rPr>
              <w:rFonts w:ascii="Times New Roman" w:hAnsi="Times New Roman" w:cs="Times New Roman"/>
            </w:rPr>
            <w:fldChar w:fldCharType="separate"/>
          </w:r>
          <w:r w:rsidRPr="004D2301">
            <w:rPr>
              <w:rFonts w:ascii="Times New Roman" w:hAnsi="Times New Roman" w:cs="Times New Roman"/>
              <w:noProof/>
            </w:rPr>
            <w:t>[4]</w:t>
          </w:r>
          <w:r w:rsidRPr="00B8651A">
            <w:rPr>
              <w:rFonts w:ascii="Times New Roman" w:hAnsi="Times New Roman" w:cs="Times New Roman"/>
            </w:rPr>
            <w:fldChar w:fldCharType="end"/>
          </w:r>
        </w:sdtContent>
      </w:sdt>
      <w:r w:rsidRPr="00B8651A">
        <w:rPr>
          <w:rFonts w:ascii="Times New Roman" w:hAnsi="Times New Roman" w:cs="Times New Roman"/>
        </w:rPr>
        <w:t xml:space="preserve">. Modifications to the Cox-Snell residual have been proposed to adjust for censoring and been used </w:t>
      </w:r>
      <w:r w:rsidRPr="00B8651A">
        <w:rPr>
          <w:rFonts w:ascii="Times New Roman" w:eastAsiaTheme="minorEastAsia" w:hAnsi="Times New Roman" w:cs="Times New Roman"/>
        </w:rPr>
        <w:t>in pharmacometric literature</w:t>
      </w:r>
      <w:sdt>
        <w:sdtPr>
          <w:rPr>
            <w:rFonts w:ascii="Times New Roman" w:eastAsiaTheme="minorEastAsia" w:hAnsi="Times New Roman" w:cs="Times New Roman"/>
          </w:rPr>
          <w:id w:val="1314456882"/>
          <w:citation/>
        </w:sdtPr>
        <w:sdtContent>
          <w:r w:rsidRPr="00B8651A">
            <w:rPr>
              <w:rFonts w:ascii="Times New Roman" w:eastAsiaTheme="minorEastAsia" w:hAnsi="Times New Roman" w:cs="Times New Roman"/>
            </w:rPr>
            <w:fldChar w:fldCharType="begin"/>
          </w:r>
          <w:r w:rsidRPr="00B8651A">
            <w:rPr>
              <w:rFonts w:ascii="Times New Roman" w:eastAsiaTheme="minorEastAsia" w:hAnsi="Times New Roman" w:cs="Times New Roman"/>
            </w:rPr>
            <w:instrText xml:space="preserve"> CITATION hu2003joint \l 1033 </w:instrText>
          </w:r>
          <w:r w:rsidRPr="00B8651A">
            <w:rPr>
              <w:rFonts w:ascii="Times New Roman" w:eastAsiaTheme="minorEastAsia" w:hAnsi="Times New Roman" w:cs="Times New Roman"/>
            </w:rPr>
            <w:fldChar w:fldCharType="separate"/>
          </w:r>
          <w:r>
            <w:rPr>
              <w:rFonts w:ascii="Times New Roman" w:eastAsiaTheme="minorEastAsia" w:hAnsi="Times New Roman" w:cs="Times New Roman"/>
              <w:noProof/>
            </w:rPr>
            <w:t xml:space="preserve"> </w:t>
          </w:r>
          <w:r w:rsidRPr="004D2301">
            <w:rPr>
              <w:rFonts w:ascii="Times New Roman" w:eastAsiaTheme="minorEastAsia" w:hAnsi="Times New Roman" w:cs="Times New Roman"/>
              <w:noProof/>
            </w:rPr>
            <w:t>[5]</w:t>
          </w:r>
          <w:r w:rsidRPr="00B8651A">
            <w:rPr>
              <w:rFonts w:ascii="Times New Roman" w:eastAsiaTheme="minorEastAsia" w:hAnsi="Times New Roman" w:cs="Times New Roman"/>
            </w:rPr>
            <w:fldChar w:fldCharType="end"/>
          </w:r>
        </w:sdtContent>
      </w:sdt>
      <w:r w:rsidRPr="00B8651A">
        <w:rPr>
          <w:rFonts w:ascii="Times New Roman" w:eastAsiaTheme="minorEastAsia" w:hAnsi="Times New Roman" w:cs="Times New Roman"/>
        </w:rPr>
        <w:t xml:space="preserve">. </w:t>
      </w:r>
      <w:r w:rsidRPr="00B8651A">
        <w:rPr>
          <w:rFonts w:ascii="Times New Roman" w:hAnsi="Times New Roman" w:cs="Times New Roman"/>
        </w:rPr>
        <w:t xml:space="preserve">These modifications account for the fact that the cumulative hazard for censored observations is smaller than it would be had the actual event time been observed.  </w:t>
      </w:r>
      <w:ins w:id="476" w:author="Jonathan French" w:date="2018-01-04T15:47:00Z">
        <w:r w:rsidR="00162554">
          <w:rPr>
            <w:rFonts w:ascii="Times New Roman" w:hAnsi="Times New Roman" w:cs="Times New Roman"/>
          </w:rPr>
          <w:t xml:space="preserve">Cox-Snell residuals are primarily </w:t>
        </w:r>
      </w:ins>
      <w:ins w:id="477" w:author="Jonathan French" w:date="2018-01-04T15:46:00Z">
        <w:r w:rsidR="00162554" w:rsidRPr="00B8651A">
          <w:rPr>
            <w:rFonts w:ascii="Times New Roman" w:hAnsi="Times New Roman" w:cs="Times New Roman"/>
          </w:rPr>
          <w:t>used to assess overall adequacy of the model.</w:t>
        </w:r>
      </w:ins>
    </w:p>
    <w:p w14:paraId="1209D3C5" w14:textId="10CC8F5C" w:rsidR="00324D25" w:rsidRDefault="002B229C" w:rsidP="001C6C78">
      <w:pPr>
        <w:spacing w:line="276" w:lineRule="auto"/>
        <w:rPr>
          <w:ins w:id="478" w:author="Jonathan French" w:date="2018-01-02T17:03:00Z"/>
          <w:rFonts w:ascii="Times New Roman" w:hAnsi="Times New Roman" w:cs="Times New Roman"/>
        </w:rPr>
      </w:pPr>
      <w:ins w:id="479" w:author="Jonathan French" w:date="2018-01-02T15:20:00Z">
        <w:r>
          <w:rPr>
            <w:rFonts w:ascii="Times New Roman" w:hAnsi="Times New Roman" w:cs="Times New Roman"/>
          </w:rPr>
          <w:t xml:space="preserve">The statistical details for simulating data for </w:t>
        </w:r>
      </w:ins>
      <w:ins w:id="480" w:author="Jonathan French" w:date="2018-01-04T16:11:00Z">
        <w:r w:rsidR="00DA59D4">
          <w:rPr>
            <w:rFonts w:ascii="Times New Roman" w:hAnsi="Times New Roman" w:cs="Times New Roman"/>
          </w:rPr>
          <w:t xml:space="preserve">and constructing </w:t>
        </w:r>
      </w:ins>
      <w:ins w:id="481" w:author="Jonathan French" w:date="2018-01-02T15:20:00Z">
        <w:r>
          <w:rPr>
            <w:rFonts w:ascii="Times New Roman" w:hAnsi="Times New Roman" w:cs="Times New Roman"/>
          </w:rPr>
          <w:t xml:space="preserve">VPCs and </w:t>
        </w:r>
      </w:ins>
      <w:ins w:id="482" w:author="Jonathan French" w:date="2018-01-04T16:11:00Z">
        <w:r w:rsidR="00DA59D4">
          <w:rPr>
            <w:rFonts w:ascii="Times New Roman" w:hAnsi="Times New Roman" w:cs="Times New Roman"/>
          </w:rPr>
          <w:t xml:space="preserve">for </w:t>
        </w:r>
      </w:ins>
      <w:ins w:id="483" w:author="Jonathan French" w:date="2018-01-02T15:20:00Z">
        <w:r>
          <w:rPr>
            <w:rFonts w:ascii="Times New Roman" w:hAnsi="Times New Roman" w:cs="Times New Roman"/>
          </w:rPr>
          <w:t xml:space="preserve">generating </w:t>
        </w:r>
      </w:ins>
      <w:ins w:id="484" w:author="Jonathan French" w:date="2018-01-02T15:21:00Z">
        <w:r w:rsidR="001430EA">
          <w:rPr>
            <w:rFonts w:ascii="Times New Roman" w:hAnsi="Times New Roman" w:cs="Times New Roman"/>
          </w:rPr>
          <w:t>residual-based diagnostics are provided in the Supplementary Material.</w:t>
        </w:r>
      </w:ins>
    </w:p>
    <w:p w14:paraId="6E7ACE42" w14:textId="77777777" w:rsidR="00113540" w:rsidRPr="00184FBE" w:rsidRDefault="00113540" w:rsidP="001C6C78">
      <w:pPr>
        <w:spacing w:line="276" w:lineRule="auto"/>
        <w:rPr>
          <w:rFonts w:ascii="Times New Roman" w:hAnsi="Times New Roman" w:cs="Times New Roman"/>
        </w:rPr>
      </w:pPr>
    </w:p>
    <w:p w14:paraId="1E0DF686" w14:textId="3BE4D8D5" w:rsidR="008C0AE7" w:rsidRDefault="008C0AE7" w:rsidP="00222E8B">
      <w:pPr>
        <w:pStyle w:val="Heading2"/>
        <w:rPr>
          <w:ins w:id="485" w:author="Jonathan French" w:date="2018-01-02T17:36:00Z"/>
        </w:rPr>
      </w:pPr>
      <w:r w:rsidRPr="00B8651A">
        <w:t>Results</w:t>
      </w:r>
      <w:ins w:id="486" w:author="Jonathan French" w:date="2018-07-08T12:14:00Z">
        <w:r w:rsidR="005534D1">
          <w:t>: Case Study 1 (simulated data)</w:t>
        </w:r>
      </w:ins>
      <w:r w:rsidRPr="00B8651A">
        <w:t xml:space="preserve"> [GB]</w:t>
      </w:r>
    </w:p>
    <w:p w14:paraId="748CE6C6" w14:textId="77777777" w:rsidR="00466EB5" w:rsidRDefault="00466EB5">
      <w:pPr>
        <w:rPr>
          <w:ins w:id="487" w:author="Jonathan French" w:date="2018-01-02T17:40:00Z"/>
        </w:rPr>
        <w:pPrChange w:id="488" w:author="Jonathan French" w:date="2018-01-02T17:36:00Z">
          <w:pPr>
            <w:pStyle w:val="Heading2"/>
          </w:pPr>
        </w:pPrChange>
      </w:pPr>
    </w:p>
    <w:p w14:paraId="2B74FE9A" w14:textId="6622E966" w:rsidR="00F61076" w:rsidRPr="00642F53" w:rsidRDefault="00F61076">
      <w:pPr>
        <w:rPr>
          <w:ins w:id="489" w:author="Jonathan French" w:date="2018-01-02T17:49:00Z"/>
          <w:rFonts w:ascii="Times New Roman" w:hAnsi="Times New Roman" w:cs="Times New Roman"/>
        </w:rPr>
        <w:pPrChange w:id="490" w:author="Jonathan French" w:date="2018-01-02T17:36:00Z">
          <w:pPr>
            <w:pStyle w:val="Heading2"/>
          </w:pPr>
        </w:pPrChange>
      </w:pPr>
      <w:ins w:id="491" w:author="Jonathan French" w:date="2018-01-02T17:49:00Z">
        <w:r w:rsidRPr="00642F53">
          <w:rPr>
            <w:rFonts w:ascii="Times New Roman" w:hAnsi="Times New Roman" w:cs="Times New Roman"/>
          </w:rPr>
          <w:t>Models 1-8 were fitted to the simulated data.</w:t>
        </w:r>
      </w:ins>
      <w:ins w:id="492" w:author="Jonathan French" w:date="2018-01-02T17:56:00Z">
        <w:r w:rsidR="00070BCD" w:rsidRPr="00642F53">
          <w:rPr>
            <w:rFonts w:ascii="Times New Roman" w:hAnsi="Times New Roman" w:cs="Times New Roman"/>
          </w:rPr>
          <w:t xml:space="preserve">  </w:t>
        </w:r>
      </w:ins>
      <w:ins w:id="493" w:author="Jonathan French" w:date="2018-01-02T17:57:00Z">
        <w:r w:rsidR="00070BCD" w:rsidRPr="00642F53">
          <w:rPr>
            <w:rFonts w:ascii="Times New Roman" w:hAnsi="Times New Roman" w:cs="Times New Roman"/>
          </w:rPr>
          <w:t>For each model, Table 3 lists the o</w:t>
        </w:r>
      </w:ins>
      <w:ins w:id="494" w:author="Jonathan French" w:date="2018-01-02T17:49:00Z">
        <w:r w:rsidR="00070BCD" w:rsidRPr="00642F53">
          <w:rPr>
            <w:rFonts w:ascii="Times New Roman" w:hAnsi="Times New Roman" w:cs="Times New Roman"/>
          </w:rPr>
          <w:t>bjective function value</w:t>
        </w:r>
        <w:r w:rsidRPr="00642F53">
          <w:rPr>
            <w:rFonts w:ascii="Times New Roman" w:hAnsi="Times New Roman" w:cs="Times New Roman"/>
          </w:rPr>
          <w:t xml:space="preserve"> </w:t>
        </w:r>
      </w:ins>
      <w:ins w:id="495" w:author="Jonathan French" w:date="2018-01-02T17:56:00Z">
        <w:r w:rsidR="00070BCD" w:rsidRPr="00642F53">
          <w:rPr>
            <w:rFonts w:ascii="Times New Roman" w:hAnsi="Times New Roman" w:cs="Times New Roman"/>
          </w:rPr>
          <w:t xml:space="preserve">(OFV) </w:t>
        </w:r>
      </w:ins>
      <w:ins w:id="496" w:author="Jonathan French" w:date="2018-01-02T17:49:00Z">
        <w:r w:rsidRPr="00642F53">
          <w:rPr>
            <w:rFonts w:ascii="Times New Roman" w:hAnsi="Times New Roman" w:cs="Times New Roman"/>
          </w:rPr>
          <w:t>a</w:t>
        </w:r>
        <w:r w:rsidR="00070BCD" w:rsidRPr="00642F53">
          <w:rPr>
            <w:rFonts w:ascii="Times New Roman" w:hAnsi="Times New Roman" w:cs="Times New Roman"/>
          </w:rPr>
          <w:t>nd AIC</w:t>
        </w:r>
        <w:r w:rsidRPr="00642F53">
          <w:rPr>
            <w:rFonts w:ascii="Times New Roman" w:hAnsi="Times New Roman" w:cs="Times New Roman"/>
          </w:rPr>
          <w:t>.</w:t>
        </w:r>
      </w:ins>
      <w:ins w:id="497" w:author="Jonathan French" w:date="2018-01-02T17:50:00Z">
        <w:r w:rsidRPr="00642F53">
          <w:rPr>
            <w:rFonts w:ascii="Times New Roman" w:hAnsi="Times New Roman" w:cs="Times New Roman"/>
          </w:rPr>
          <w:t xml:space="preserve">  </w:t>
        </w:r>
      </w:ins>
      <w:ins w:id="498" w:author="Jonathan French" w:date="2018-01-02T17:57:00Z">
        <w:r w:rsidR="00070BCD" w:rsidRPr="00642F53">
          <w:rPr>
            <w:rFonts w:ascii="Times New Roman" w:hAnsi="Times New Roman" w:cs="Times New Roman"/>
          </w:rPr>
          <w:t xml:space="preserve">Table 4 presents the parameter estimates.  </w:t>
        </w:r>
      </w:ins>
      <w:ins w:id="499" w:author="Jonathan French" w:date="2018-01-02T17:50:00Z">
        <w:r w:rsidRPr="00642F53">
          <w:rPr>
            <w:rFonts w:ascii="Times New Roman" w:hAnsi="Times New Roman" w:cs="Times New Roman"/>
          </w:rPr>
          <w:t xml:space="preserve">Based on the numeric summaries of AIC and </w:t>
        </w:r>
        <w:r w:rsidRPr="00642F53">
          <w:rPr>
            <w:rFonts w:ascii="Times New Roman" w:hAnsi="Times New Roman" w:cs="Times New Roman"/>
          </w:rPr>
          <w:lastRenderedPageBreak/>
          <w:t xml:space="preserve">OFV, we can see that Model 1 is clearly preferred over the other seven models.   </w:t>
        </w:r>
      </w:ins>
      <w:ins w:id="500" w:author="Jonathan French" w:date="2018-01-02T17:54:00Z">
        <w:r w:rsidR="007364C9" w:rsidRPr="00642F53">
          <w:rPr>
            <w:rFonts w:ascii="Times New Roman" w:hAnsi="Times New Roman" w:cs="Times New Roman"/>
          </w:rPr>
          <w:t>While w</w:t>
        </w:r>
      </w:ins>
      <w:ins w:id="501" w:author="Jonathan French" w:date="2018-01-02T17:50:00Z">
        <w:r w:rsidRPr="00642F53">
          <w:rPr>
            <w:rFonts w:ascii="Times New Roman" w:hAnsi="Times New Roman" w:cs="Times New Roman"/>
          </w:rPr>
          <w:t xml:space="preserve">e have designed </w:t>
        </w:r>
      </w:ins>
      <w:ins w:id="502" w:author="Jonathan French" w:date="2018-01-02T17:52:00Z">
        <w:r w:rsidRPr="00642F53">
          <w:rPr>
            <w:rFonts w:ascii="Times New Roman" w:hAnsi="Times New Roman" w:cs="Times New Roman"/>
          </w:rPr>
          <w:t>this</w:t>
        </w:r>
      </w:ins>
      <w:ins w:id="503" w:author="Jonathan French" w:date="2018-01-02T17:50:00Z">
        <w:r w:rsidRPr="00642F53">
          <w:rPr>
            <w:rFonts w:ascii="Times New Roman" w:hAnsi="Times New Roman" w:cs="Times New Roman"/>
          </w:rPr>
          <w:t xml:space="preserve"> </w:t>
        </w:r>
      </w:ins>
      <w:ins w:id="504" w:author="Jonathan French" w:date="2018-01-02T17:52:00Z">
        <w:r w:rsidRPr="00642F53">
          <w:rPr>
            <w:rFonts w:ascii="Times New Roman" w:hAnsi="Times New Roman" w:cs="Times New Roman"/>
          </w:rPr>
          <w:t xml:space="preserve">simple example to </w:t>
        </w:r>
      </w:ins>
      <w:ins w:id="505" w:author="Jonathan French" w:date="2018-01-02T17:53:00Z">
        <w:r w:rsidR="007364C9" w:rsidRPr="00642F53">
          <w:rPr>
            <w:rFonts w:ascii="Times New Roman" w:hAnsi="Times New Roman" w:cs="Times New Roman"/>
          </w:rPr>
          <w:t>have</w:t>
        </w:r>
      </w:ins>
      <w:ins w:id="506" w:author="Jonathan French" w:date="2018-01-02T17:52:00Z">
        <w:r w:rsidRPr="00642F53">
          <w:rPr>
            <w:rFonts w:ascii="Times New Roman" w:hAnsi="Times New Roman" w:cs="Times New Roman"/>
          </w:rPr>
          <w:t xml:space="preserve"> clear differences between models</w:t>
        </w:r>
      </w:ins>
      <w:ins w:id="507" w:author="Jonathan French" w:date="2018-01-02T17:53:00Z">
        <w:r w:rsidR="007364C9" w:rsidRPr="00642F53">
          <w:rPr>
            <w:rFonts w:ascii="Times New Roman" w:hAnsi="Times New Roman" w:cs="Times New Roman"/>
          </w:rPr>
          <w:t xml:space="preserve">, in general, </w:t>
        </w:r>
      </w:ins>
      <w:ins w:id="508" w:author="Jonathan French" w:date="2018-01-02T17:54:00Z">
        <w:r w:rsidR="007364C9" w:rsidRPr="00642F53">
          <w:rPr>
            <w:rFonts w:ascii="Times New Roman" w:hAnsi="Times New Roman" w:cs="Times New Roman"/>
          </w:rPr>
          <w:t xml:space="preserve">numerical model comparisons will not always be able to clearly identify better fitting models. </w:t>
        </w:r>
      </w:ins>
    </w:p>
    <w:p w14:paraId="4AA55043" w14:textId="77777777" w:rsidR="00F61076" w:rsidRPr="00642F53" w:rsidRDefault="00F61076">
      <w:pPr>
        <w:rPr>
          <w:ins w:id="509" w:author="Jonathan French" w:date="2018-01-02T17:50:00Z"/>
          <w:rFonts w:ascii="Times New Roman" w:hAnsi="Times New Roman" w:cs="Times New Roman"/>
        </w:rPr>
        <w:pPrChange w:id="510" w:author="Jonathan French" w:date="2018-01-02T17:36:00Z">
          <w:pPr>
            <w:pStyle w:val="Heading2"/>
          </w:pPr>
        </w:pPrChange>
      </w:pPr>
    </w:p>
    <w:p w14:paraId="25AB7992" w14:textId="37D4DCEE" w:rsidR="005E0EB0" w:rsidRPr="00642F53" w:rsidRDefault="005E0EB0">
      <w:pPr>
        <w:rPr>
          <w:ins w:id="511" w:author="Jonathan French" w:date="2018-01-02T17:49:00Z"/>
          <w:rFonts w:ascii="Times New Roman" w:hAnsi="Times New Roman" w:cs="Times New Roman"/>
        </w:rPr>
        <w:pPrChange w:id="512" w:author="Jonathan French" w:date="2018-01-02T17:36:00Z">
          <w:pPr>
            <w:pStyle w:val="Heading2"/>
          </w:pPr>
        </w:pPrChange>
      </w:pPr>
      <w:ins w:id="513" w:author="Jonathan French" w:date="2018-01-02T17:40:00Z">
        <w:r w:rsidRPr="00642F53">
          <w:rPr>
            <w:rFonts w:ascii="Times New Roman" w:hAnsi="Times New Roman" w:cs="Times New Roman"/>
          </w:rPr>
          <w:t>To demonstrate the pros and cons of each of the types of model diagnostic, we will consider model evaluation in three areas: overall fit, co</w:t>
        </w:r>
      </w:ins>
      <w:ins w:id="514" w:author="Jonathan French" w:date="2018-01-03T13:06:00Z">
        <w:r w:rsidR="0014685C" w:rsidRPr="00642F53">
          <w:rPr>
            <w:rFonts w:ascii="Times New Roman" w:hAnsi="Times New Roman" w:cs="Times New Roman"/>
          </w:rPr>
          <w:t>variate effects</w:t>
        </w:r>
      </w:ins>
      <w:ins w:id="515" w:author="Jonathan French" w:date="2018-01-02T17:41:00Z">
        <w:r w:rsidRPr="00642F53">
          <w:rPr>
            <w:rFonts w:ascii="Times New Roman" w:hAnsi="Times New Roman" w:cs="Times New Roman"/>
          </w:rPr>
          <w:t>, and whether a summary statistic of interest is modeled correctly.</w:t>
        </w:r>
      </w:ins>
      <w:ins w:id="516" w:author="Jonathan French" w:date="2018-01-04T16:29:00Z">
        <w:r w:rsidR="00B31051">
          <w:rPr>
            <w:rFonts w:ascii="Times New Roman" w:hAnsi="Times New Roman" w:cs="Times New Roman"/>
          </w:rPr>
          <w:t xml:space="preserve">  To keep the focus on relevant aspects of the models, we will focus on comparisons of Model 1 (Weibull; Emax dose-response, including effect of sex; the true model</w:t>
        </w:r>
      </w:ins>
      <w:ins w:id="517" w:author="Jonathan French" w:date="2018-01-04T16:30:00Z">
        <w:r w:rsidR="00B31051">
          <w:rPr>
            <w:rFonts w:ascii="Times New Roman" w:hAnsi="Times New Roman" w:cs="Times New Roman"/>
          </w:rPr>
          <w:t>) with Model 2 (exclusion of sex effect), Model 3 (linear dose response) and Model 5 (Exponential)</w:t>
        </w:r>
      </w:ins>
      <w:ins w:id="518" w:author="Jonathan French" w:date="2018-01-02T17:41:00Z">
        <w:r w:rsidR="00F61076" w:rsidRPr="00642F53">
          <w:rPr>
            <w:rFonts w:ascii="Times New Roman" w:hAnsi="Times New Roman" w:cs="Times New Roman"/>
          </w:rPr>
          <w:t>.</w:t>
        </w:r>
      </w:ins>
    </w:p>
    <w:p w14:paraId="03854A03" w14:textId="77777777" w:rsidR="00F61076" w:rsidRPr="00642F53" w:rsidRDefault="00F61076">
      <w:pPr>
        <w:rPr>
          <w:ins w:id="519" w:author="Jonathan French" w:date="2018-01-02T17:36:00Z"/>
          <w:rFonts w:ascii="Times New Roman" w:hAnsi="Times New Roman" w:cs="Times New Roman"/>
        </w:rPr>
        <w:pPrChange w:id="520" w:author="Jonathan French" w:date="2018-01-02T17:36:00Z">
          <w:pPr>
            <w:pStyle w:val="Heading2"/>
          </w:pPr>
        </w:pPrChange>
      </w:pPr>
    </w:p>
    <w:p w14:paraId="5C7E1F28" w14:textId="4DA4BC1C" w:rsidR="00466EB5" w:rsidRDefault="00466EB5">
      <w:pPr>
        <w:pStyle w:val="Heading3"/>
        <w:rPr>
          <w:ins w:id="521" w:author="Jonathan French" w:date="2018-01-02T17:36:00Z"/>
        </w:rPr>
        <w:pPrChange w:id="522" w:author="Jonathan French" w:date="2018-01-02T17:39:00Z">
          <w:pPr>
            <w:pStyle w:val="Heading2"/>
          </w:pPr>
        </w:pPrChange>
      </w:pPr>
      <w:commentRangeStart w:id="523"/>
      <w:ins w:id="524" w:author="Jonathan French" w:date="2018-01-02T17:36:00Z">
        <w:r>
          <w:t xml:space="preserve">Diagnostic plots from </w:t>
        </w:r>
      </w:ins>
      <w:ins w:id="525" w:author="Jonathan French" w:date="2018-01-02T17:42:00Z">
        <w:r w:rsidR="00F61076">
          <w:t>Model 1</w:t>
        </w:r>
      </w:ins>
      <w:commentRangeEnd w:id="523"/>
      <w:ins w:id="526" w:author="Jonathan French" w:date="2018-01-03T13:10:00Z">
        <w:r w:rsidR="0043772B">
          <w:rPr>
            <w:rStyle w:val="CommentReference"/>
            <w:rFonts w:asciiTheme="minorHAnsi" w:eastAsiaTheme="minorEastAsia" w:hAnsiTheme="minorHAnsi" w:cstheme="minorBidi"/>
            <w:b w:val="0"/>
            <w:bCs w:val="0"/>
            <w:color w:val="auto"/>
            <w:lang w:eastAsia="zh-CN" w:bidi="th-TH"/>
          </w:rPr>
          <w:commentReference w:id="523"/>
        </w:r>
      </w:ins>
    </w:p>
    <w:p w14:paraId="6D7E2AA7" w14:textId="77777777" w:rsidR="00466EB5" w:rsidRDefault="00466EB5">
      <w:pPr>
        <w:rPr>
          <w:ins w:id="528" w:author="Jonathan French" w:date="2018-01-02T17:42:00Z"/>
        </w:rPr>
        <w:pPrChange w:id="529" w:author="Jonathan French" w:date="2018-01-02T17:36:00Z">
          <w:pPr>
            <w:pStyle w:val="Heading2"/>
          </w:pPr>
        </w:pPrChange>
      </w:pPr>
    </w:p>
    <w:p w14:paraId="43D15277" w14:textId="311C9856" w:rsidR="00F61076" w:rsidRDefault="00F61076">
      <w:pPr>
        <w:rPr>
          <w:ins w:id="530" w:author="Jonathan French" w:date="2018-01-02T17:44:00Z"/>
        </w:rPr>
        <w:pPrChange w:id="531" w:author="Jonathan French" w:date="2018-01-02T17:36:00Z">
          <w:pPr>
            <w:pStyle w:val="Heading2"/>
          </w:pPr>
        </w:pPrChange>
      </w:pPr>
      <w:ins w:id="532" w:author="Jonathan French" w:date="2018-01-02T17:42:00Z">
        <w:r>
          <w:t xml:space="preserve">Panel of plots: </w:t>
        </w:r>
      </w:ins>
      <w:ins w:id="533" w:author="Jonathan French" w:date="2018-01-02T17:43:00Z">
        <w:r>
          <w:t xml:space="preserve">Modified </w:t>
        </w:r>
      </w:ins>
      <w:ins w:id="534" w:author="Jonathan French" w:date="2018-01-02T17:42:00Z">
        <w:r>
          <w:t>Cox-Snell</w:t>
        </w:r>
      </w:ins>
      <w:ins w:id="535" w:author="Jonathan French" w:date="2018-01-02T17:43:00Z">
        <w:r>
          <w:t xml:space="preserve">; Deviance residuals vs. AUC and gender; </w:t>
        </w:r>
      </w:ins>
      <w:ins w:id="536" w:author="Jonathan French" w:date="2018-01-02T17:45:00Z">
        <w:r>
          <w:t xml:space="preserve">overall </w:t>
        </w:r>
      </w:ins>
      <w:ins w:id="537" w:author="Jonathan French" w:date="2018-01-02T17:44:00Z">
        <w:r>
          <w:t xml:space="preserve">survival VPC; </w:t>
        </w:r>
      </w:ins>
      <w:ins w:id="538" w:author="Jonathan French" w:date="2018-01-02T17:45:00Z">
        <w:r>
          <w:t xml:space="preserve">overall </w:t>
        </w:r>
      </w:ins>
      <w:ins w:id="539" w:author="Jonathan French" w:date="2018-01-02T17:44:00Z">
        <w:r>
          <w:t>hazard VPCs</w:t>
        </w:r>
      </w:ins>
    </w:p>
    <w:p w14:paraId="431C60A3" w14:textId="77777777" w:rsidR="00F61076" w:rsidRDefault="00F61076">
      <w:pPr>
        <w:rPr>
          <w:ins w:id="540" w:author="Jonathan French" w:date="2018-01-02T17:44:00Z"/>
        </w:rPr>
        <w:pPrChange w:id="541" w:author="Jonathan French" w:date="2018-01-02T17:36:00Z">
          <w:pPr>
            <w:pStyle w:val="Heading2"/>
          </w:pPr>
        </w:pPrChange>
      </w:pPr>
    </w:p>
    <w:p w14:paraId="46DD5824" w14:textId="1E8477F6" w:rsidR="00F61076" w:rsidRDefault="00F61076">
      <w:pPr>
        <w:rPr>
          <w:ins w:id="542" w:author="Jonathan French" w:date="2018-01-02T17:44:00Z"/>
        </w:rPr>
        <w:pPrChange w:id="543" w:author="Jonathan French" w:date="2018-01-02T17:36:00Z">
          <w:pPr>
            <w:pStyle w:val="Heading2"/>
          </w:pPr>
        </w:pPrChange>
      </w:pPr>
      <w:ins w:id="544" w:author="Jonathan French" w:date="2018-01-02T17:44:00Z">
        <w:r>
          <w:t>For each figure, describe what is plotted</w:t>
        </w:r>
        <w:proofErr w:type="gramStart"/>
        <w:r>
          <w:t>;</w:t>
        </w:r>
        <w:proofErr w:type="gramEnd"/>
        <w:r>
          <w:t xml:space="preserve"> what is expected for a good model.</w:t>
        </w:r>
      </w:ins>
    </w:p>
    <w:p w14:paraId="4086CEF7" w14:textId="12E7D252" w:rsidR="00953D9B" w:rsidRDefault="00953D9B">
      <w:pPr>
        <w:rPr>
          <w:ins w:id="545" w:author="Jonathan French" w:date="2018-01-02T17:36:00Z"/>
        </w:rPr>
        <w:pPrChange w:id="546" w:author="Jonathan French" w:date="2018-01-02T17:36:00Z">
          <w:pPr>
            <w:pStyle w:val="Heading2"/>
          </w:pPr>
        </w:pPrChange>
      </w:pPr>
    </w:p>
    <w:p w14:paraId="0F0A8F50" w14:textId="475B2D59" w:rsidR="00466EB5" w:rsidRDefault="00466EB5">
      <w:pPr>
        <w:pStyle w:val="Heading3"/>
        <w:rPr>
          <w:ins w:id="547" w:author="Jonathan French" w:date="2018-01-02T17:36:00Z"/>
        </w:rPr>
        <w:pPrChange w:id="548" w:author="Jonathan French" w:date="2018-01-02T17:39:00Z">
          <w:pPr>
            <w:pStyle w:val="Heading2"/>
          </w:pPr>
        </w:pPrChange>
      </w:pPr>
      <w:commentRangeStart w:id="549"/>
      <w:ins w:id="550" w:author="Jonathan French" w:date="2018-01-02T17:36:00Z">
        <w:r>
          <w:t>Assessment of overall-fit</w:t>
        </w:r>
      </w:ins>
      <w:commentRangeEnd w:id="549"/>
      <w:ins w:id="551" w:author="Jonathan French" w:date="2018-01-04T17:26:00Z">
        <w:r w:rsidR="007B0795">
          <w:rPr>
            <w:rStyle w:val="CommentReference"/>
            <w:rFonts w:asciiTheme="minorHAnsi" w:eastAsiaTheme="minorEastAsia" w:hAnsiTheme="minorHAnsi" w:cstheme="minorBidi"/>
            <w:b w:val="0"/>
            <w:bCs w:val="0"/>
            <w:color w:val="auto"/>
            <w:lang w:eastAsia="zh-CN" w:bidi="th-TH"/>
          </w:rPr>
          <w:commentReference w:id="549"/>
        </w:r>
      </w:ins>
      <w:ins w:id="553" w:author="Jonathan French" w:date="2018-01-02T17:36:00Z">
        <w:r>
          <w:t>: Cox-Snell residuals</w:t>
        </w:r>
      </w:ins>
      <w:ins w:id="554" w:author="Jonathan French" w:date="2018-01-02T17:38:00Z">
        <w:r>
          <w:t>, VPCs</w:t>
        </w:r>
      </w:ins>
    </w:p>
    <w:p w14:paraId="2328A590" w14:textId="77777777" w:rsidR="00466EB5" w:rsidRDefault="00466EB5">
      <w:pPr>
        <w:rPr>
          <w:ins w:id="555" w:author="Jonathan French" w:date="2018-01-04T16:31:00Z"/>
        </w:rPr>
        <w:pPrChange w:id="556" w:author="Jonathan French" w:date="2018-01-02T17:36:00Z">
          <w:pPr>
            <w:pStyle w:val="Heading2"/>
          </w:pPr>
        </w:pPrChange>
      </w:pPr>
    </w:p>
    <w:p w14:paraId="7C2C7385" w14:textId="092744EA" w:rsidR="00B31051" w:rsidRDefault="00B31051">
      <w:pPr>
        <w:rPr>
          <w:ins w:id="557" w:author="Jonathan French" w:date="2018-01-04T16:32:00Z"/>
        </w:rPr>
        <w:pPrChange w:id="558" w:author="Jonathan French" w:date="2018-01-02T17:36:00Z">
          <w:pPr>
            <w:pStyle w:val="Heading2"/>
          </w:pPr>
        </w:pPrChange>
      </w:pPr>
      <w:ins w:id="559" w:author="Jonathan French" w:date="2018-01-04T16:31:00Z">
        <w:r>
          <w:t xml:space="preserve">The primary graphical diagnostics for assessing overall fit of the model are </w:t>
        </w:r>
      </w:ins>
      <w:ins w:id="560" w:author="Jonathan French" w:date="2018-01-04T16:32:00Z">
        <w:r>
          <w:t xml:space="preserve">plots of </w:t>
        </w:r>
      </w:ins>
      <w:ins w:id="561" w:author="Jonathan French" w:date="2018-01-04T16:31:00Z">
        <w:r>
          <w:t>the Cox-Snell residuals</w:t>
        </w:r>
      </w:ins>
      <w:ins w:id="562" w:author="Jonathan French" w:date="2018-01-04T16:32:00Z">
        <w:r>
          <w:t xml:space="preserve"> and both the survival- and hazard-based VPCs.  Plots of the Cox-Snell residuals for Models 1, 2, 3, and 5 are shown in Figure 2.</w:t>
        </w:r>
      </w:ins>
      <w:ins w:id="563" w:author="Jonathan French" w:date="2018-01-04T16:43:00Z">
        <w:r w:rsidR="00E733F9">
          <w:t xml:space="preserve">  If the model fits well, the distribution of Cox-Snell residuals </w:t>
        </w:r>
      </w:ins>
      <w:ins w:id="564" w:author="Jonathan French" w:date="2018-01-04T16:44:00Z">
        <w:r w:rsidR="00E733F9">
          <w:t>should</w:t>
        </w:r>
      </w:ins>
      <w:ins w:id="565" w:author="Jonathan French" w:date="2018-01-04T16:43:00Z">
        <w:r w:rsidR="00E733F9">
          <w:t xml:space="preserve"> </w:t>
        </w:r>
      </w:ins>
      <w:ins w:id="566" w:author="Jonathan French" w:date="2018-01-04T16:44:00Z">
        <w:r w:rsidR="00E733F9">
          <w:t xml:space="preserve">be approximately exponential.  </w:t>
        </w:r>
      </w:ins>
      <w:ins w:id="567" w:author="Jonathan French" w:date="2018-01-04T16:45:00Z">
        <w:r w:rsidR="00E733F9">
          <w:t>As</w:t>
        </w:r>
      </w:ins>
      <w:ins w:id="568" w:author="Jonathan French" w:date="2018-01-04T16:44:00Z">
        <w:r w:rsidR="00E733F9">
          <w:t xml:space="preserve"> these plots</w:t>
        </w:r>
      </w:ins>
      <w:ins w:id="569" w:author="Jonathan French" w:date="2018-01-04T16:45:00Z">
        <w:r w:rsidR="00E733F9">
          <w:t xml:space="preserve"> are constructed</w:t>
        </w:r>
      </w:ins>
      <w:ins w:id="570" w:author="Jonathan French" w:date="2018-01-04T16:44:00Z">
        <w:r w:rsidR="00E733F9">
          <w:t>, that equates to following close to the</w:t>
        </w:r>
      </w:ins>
      <w:ins w:id="571" w:author="Jonathan French" w:date="2018-01-04T16:45:00Z">
        <w:r w:rsidR="00E733F9">
          <w:t xml:space="preserve"> (red)</w:t>
        </w:r>
      </w:ins>
      <w:ins w:id="572" w:author="Jonathan French" w:date="2018-01-04T16:44:00Z">
        <w:r w:rsidR="00E733F9">
          <w:t xml:space="preserve"> line of identity.</w:t>
        </w:r>
      </w:ins>
      <w:ins w:id="573" w:author="Jonathan French" w:date="2018-01-04T16:45:00Z">
        <w:r w:rsidR="00E733F9">
          <w:t xml:space="preserve">  Based on the Cox-Snell residuals, Models 1, 2 and 3 appear to provide a good, overall fit to the data; however, Model 5 does not.  </w:t>
        </w:r>
      </w:ins>
    </w:p>
    <w:p w14:paraId="3412EDB2" w14:textId="77777777" w:rsidR="00B31051" w:rsidRDefault="00B31051">
      <w:pPr>
        <w:rPr>
          <w:ins w:id="574" w:author="Jonathan French" w:date="2018-01-04T16:43:00Z"/>
        </w:rPr>
        <w:pPrChange w:id="575" w:author="Jonathan French" w:date="2018-01-02T17:36:00Z">
          <w:pPr>
            <w:pStyle w:val="Heading2"/>
          </w:pPr>
        </w:pPrChange>
      </w:pPr>
    </w:p>
    <w:p w14:paraId="737AAD0A" w14:textId="7B39A85C" w:rsidR="00E733F9" w:rsidRDefault="00E733F9">
      <w:pPr>
        <w:rPr>
          <w:ins w:id="576" w:author="Jonathan French" w:date="2018-01-04T16:33:00Z"/>
        </w:rPr>
        <w:pPrChange w:id="577" w:author="Jonathan French" w:date="2018-01-02T17:36:00Z">
          <w:pPr>
            <w:pStyle w:val="Heading2"/>
          </w:pPr>
        </w:pPrChange>
      </w:pPr>
      <w:ins w:id="578" w:author="Jonathan French" w:date="2018-01-04T16:43:00Z">
        <w:r>
          <w:t>Figure 3 shows the unstratified survival-based VPCs and Figure 4 shows the unstratified hazard-based VPCs.</w:t>
        </w:r>
      </w:ins>
      <w:ins w:id="579" w:author="Jonathan French" w:date="2018-01-04T17:14:00Z">
        <w:r w:rsidR="006F175A">
          <w:t xml:space="preserve">  In the survival-based VPCs, the black line is the estimated (unstratified Kaplan-Meier) survival function. The green envelope is the 90% prediction interval for the survival function.  </w:t>
        </w:r>
      </w:ins>
      <w:ins w:id="580" w:author="Jonathan French" w:date="2018-01-04T17:16:00Z">
        <w:r w:rsidR="006F175A">
          <w:t xml:space="preserve">In the hazard-based VPCs, the blue line is the estimated (unstratified, binned) hazard function, and the pink envelope is the model-based 90% prediction interval.  </w:t>
        </w:r>
      </w:ins>
      <w:ins w:id="581" w:author="Jonathan French" w:date="2018-01-04T17:17:00Z">
        <w:r w:rsidR="006F175A">
          <w:t>For</w:t>
        </w:r>
      </w:ins>
      <w:ins w:id="582" w:author="Jonathan French" w:date="2018-01-04T17:16:00Z">
        <w:r w:rsidR="006F175A">
          <w:t xml:space="preserve"> both </w:t>
        </w:r>
      </w:ins>
      <w:ins w:id="583" w:author="Jonathan French" w:date="2018-01-04T17:17:00Z">
        <w:r w:rsidR="006F175A">
          <w:t xml:space="preserve">types of </w:t>
        </w:r>
      </w:ins>
      <w:ins w:id="584" w:author="Jonathan French" w:date="2018-01-04T17:16:00Z">
        <w:r w:rsidR="006F175A">
          <w:t xml:space="preserve">VPC, </w:t>
        </w:r>
      </w:ins>
      <w:ins w:id="585" w:author="Jonathan French" w:date="2018-01-04T17:14:00Z">
        <w:r w:rsidR="006F175A">
          <w:t xml:space="preserve">if the model fits well, the observed survival </w:t>
        </w:r>
      </w:ins>
      <w:ins w:id="586" w:author="Jonathan French" w:date="2018-01-04T17:17:00Z">
        <w:r w:rsidR="006F175A">
          <w:t xml:space="preserve">or hazard </w:t>
        </w:r>
      </w:ins>
      <w:ins w:id="587" w:author="Jonathan French" w:date="2018-01-04T17:14:00Z">
        <w:r w:rsidR="006F175A">
          <w:t>function should largely fall within the prediction interval.  Based on the</w:t>
        </w:r>
      </w:ins>
      <w:ins w:id="588" w:author="Jonathan French" w:date="2018-01-04T17:17:00Z">
        <w:r w:rsidR="006F175A">
          <w:t xml:space="preserve"> survival-based VPCs, Models 1, 2 and 3 appear to provide a good, </w:t>
        </w:r>
      </w:ins>
      <w:ins w:id="589" w:author="Jonathan French" w:date="2018-01-04T17:18:00Z">
        <w:r w:rsidR="006F175A">
          <w:t>overall</w:t>
        </w:r>
      </w:ins>
      <w:ins w:id="590" w:author="Jonathan French" w:date="2018-01-04T17:17:00Z">
        <w:r w:rsidR="006F175A">
          <w:t xml:space="preserve"> </w:t>
        </w:r>
      </w:ins>
      <w:ins w:id="591" w:author="Jonathan French" w:date="2018-01-04T17:18:00Z">
        <w:r w:rsidR="006F175A">
          <w:t xml:space="preserve">fit to the data; however Model 5 does not.  </w:t>
        </w:r>
        <w:r w:rsidR="00FF5DF3">
          <w:t>The hazard-based VPCs indicated that neither Model 3 nor Model 5 fit</w:t>
        </w:r>
      </w:ins>
      <w:ins w:id="592" w:author="Jonathan French" w:date="2018-01-04T17:19:00Z">
        <w:r w:rsidR="00FF5DF3">
          <w:t>s</w:t>
        </w:r>
      </w:ins>
      <w:ins w:id="593" w:author="Jonathan French" w:date="2018-01-04T17:18:00Z">
        <w:r w:rsidR="00FF5DF3">
          <w:t xml:space="preserve"> the data</w:t>
        </w:r>
      </w:ins>
      <w:ins w:id="594" w:author="Jonathan French" w:date="2018-01-04T17:19:00Z">
        <w:r w:rsidR="00FF5DF3">
          <w:t xml:space="preserve"> well.</w:t>
        </w:r>
      </w:ins>
    </w:p>
    <w:p w14:paraId="02C80579" w14:textId="77777777" w:rsidR="00B31051" w:rsidRDefault="00B31051">
      <w:pPr>
        <w:rPr>
          <w:ins w:id="595" w:author="Jonathan French" w:date="2018-01-02T17:38:00Z"/>
        </w:rPr>
        <w:pPrChange w:id="596" w:author="Jonathan French" w:date="2018-01-02T17:36:00Z">
          <w:pPr>
            <w:pStyle w:val="Heading2"/>
          </w:pPr>
        </w:pPrChange>
      </w:pPr>
    </w:p>
    <w:p w14:paraId="6A8121A8" w14:textId="17D221BE" w:rsidR="006971CF" w:rsidRDefault="00FF5DF3">
      <w:pPr>
        <w:rPr>
          <w:ins w:id="597" w:author="Jonathan French" w:date="2018-01-03T12:58:00Z"/>
        </w:rPr>
        <w:pPrChange w:id="598" w:author="Jonathan French" w:date="2018-01-02T17:36:00Z">
          <w:pPr>
            <w:pStyle w:val="Heading2"/>
          </w:pPr>
        </w:pPrChange>
      </w:pPr>
      <w:ins w:id="599" w:author="Jonathan French" w:date="2018-01-04T17:19:00Z">
        <w:r>
          <w:t>Overall, t</w:t>
        </w:r>
      </w:ins>
      <w:ins w:id="600" w:author="Jonathan French" w:date="2018-01-03T12:56:00Z">
        <w:r w:rsidR="006971CF">
          <w:t>he Cox</w:t>
        </w:r>
        <w:r w:rsidR="00EB1C2F">
          <w:t>-Snell residuals and s</w:t>
        </w:r>
        <w:r w:rsidR="006971CF">
          <w:t>urvival</w:t>
        </w:r>
      </w:ins>
      <w:ins w:id="601" w:author="Jonathan French" w:date="2018-01-04T16:20:00Z">
        <w:r w:rsidR="00EB1C2F">
          <w:t xml:space="preserve">-based </w:t>
        </w:r>
      </w:ins>
      <w:ins w:id="602" w:author="Jonathan French" w:date="2018-01-03T12:56:00Z">
        <w:r w:rsidR="006971CF">
          <w:t>VPC</w:t>
        </w:r>
      </w:ins>
      <w:ins w:id="603" w:author="Jonathan French" w:date="2018-01-04T16:20:00Z">
        <w:r w:rsidR="00EB1C2F">
          <w:t>s</w:t>
        </w:r>
      </w:ins>
      <w:ins w:id="604" w:author="Jonathan French" w:date="2018-01-03T12:56:00Z">
        <w:r w:rsidR="006971CF">
          <w:t xml:space="preserve"> are effective at distinguishing between baseline hazard models </w:t>
        </w:r>
      </w:ins>
      <w:ins w:id="605" w:author="Jonathan French" w:date="2018-01-03T12:57:00Z">
        <w:r w:rsidR="006971CF">
          <w:t xml:space="preserve">(Model 5 </w:t>
        </w:r>
      </w:ins>
      <w:ins w:id="606" w:author="Jonathan French" w:date="2018-03-09T12:09:00Z">
        <w:r w:rsidR="003638DD">
          <w:t>vs.</w:t>
        </w:r>
      </w:ins>
      <w:ins w:id="607" w:author="Jonathan French" w:date="2018-01-03T12:57:00Z">
        <w:r w:rsidR="006971CF">
          <w:t xml:space="preserve"> Model 1) </w:t>
        </w:r>
      </w:ins>
      <w:ins w:id="608" w:author="Jonathan French" w:date="2018-01-03T12:56:00Z">
        <w:r w:rsidR="006971CF">
          <w:t xml:space="preserve">but not as effective at differentiating between models with the correct baseline </w:t>
        </w:r>
      </w:ins>
      <w:ins w:id="609" w:author="Jonathan French" w:date="2018-01-04T16:21:00Z">
        <w:r w:rsidR="00EB1C2F">
          <w:t xml:space="preserve">hazard </w:t>
        </w:r>
      </w:ins>
      <w:ins w:id="610" w:author="Jonathan French" w:date="2018-01-03T12:57:00Z">
        <w:r w:rsidR="006971CF">
          <w:t>but incorrect covariate forms (e</w:t>
        </w:r>
        <w:r w:rsidR="00EB1C2F">
          <w:t xml:space="preserve">.g., Model 3 </w:t>
        </w:r>
      </w:ins>
      <w:ins w:id="611" w:author="Jonathan French" w:date="2018-03-09T12:09:00Z">
        <w:r w:rsidR="003638DD">
          <w:t>vs.</w:t>
        </w:r>
      </w:ins>
      <w:ins w:id="612" w:author="Jonathan French" w:date="2018-01-03T12:57:00Z">
        <w:r w:rsidR="00EB1C2F">
          <w:t xml:space="preserve"> Model 1).  The h</w:t>
        </w:r>
        <w:r w:rsidR="006971CF">
          <w:t>azard</w:t>
        </w:r>
      </w:ins>
      <w:ins w:id="613" w:author="Jonathan French" w:date="2018-01-04T16:21:00Z">
        <w:r w:rsidR="00EB1C2F">
          <w:t xml:space="preserve">-based </w:t>
        </w:r>
      </w:ins>
      <w:ins w:id="614" w:author="Jonathan French" w:date="2018-01-03T12:57:00Z">
        <w:r w:rsidR="006971CF">
          <w:t>VPC shows small but noticeable differences between Model 3 and Model 1.</w:t>
        </w:r>
      </w:ins>
    </w:p>
    <w:p w14:paraId="591F0332" w14:textId="77777777" w:rsidR="006971CF" w:rsidRDefault="006971CF">
      <w:pPr>
        <w:rPr>
          <w:ins w:id="615" w:author="Jonathan French" w:date="2018-01-03T12:58:00Z"/>
        </w:rPr>
        <w:pPrChange w:id="616" w:author="Jonathan French" w:date="2018-01-02T17:36:00Z">
          <w:pPr>
            <w:pStyle w:val="Heading2"/>
          </w:pPr>
        </w:pPrChange>
      </w:pPr>
    </w:p>
    <w:p w14:paraId="15CA7347" w14:textId="507558F6" w:rsidR="006971CF" w:rsidRDefault="006971CF">
      <w:pPr>
        <w:rPr>
          <w:ins w:id="617" w:author="Jonathan French" w:date="2018-01-03T13:01:00Z"/>
        </w:rPr>
        <w:pPrChange w:id="618" w:author="Jonathan French" w:date="2018-01-02T17:36:00Z">
          <w:pPr>
            <w:pStyle w:val="Heading2"/>
          </w:pPr>
        </w:pPrChange>
      </w:pPr>
      <w:ins w:id="619" w:author="Jonathan French" w:date="2018-01-03T12:58:00Z">
        <w:r>
          <w:t xml:space="preserve">In our experience, the use of AIC can be a good guide for </w:t>
        </w:r>
      </w:ins>
      <w:ins w:id="620" w:author="Jonathan French" w:date="2018-01-04T16:21:00Z">
        <w:r w:rsidR="00EB1C2F">
          <w:t xml:space="preserve">comparing models based on overall fit, including </w:t>
        </w:r>
      </w:ins>
      <w:ins w:id="621" w:author="Jonathan French" w:date="2018-01-03T12:58:00Z">
        <w:r>
          <w:t xml:space="preserve">choice of </w:t>
        </w:r>
      </w:ins>
      <w:ins w:id="622" w:author="Jonathan French" w:date="2018-01-03T12:59:00Z">
        <w:r>
          <w:t>baseline</w:t>
        </w:r>
      </w:ins>
      <w:ins w:id="623" w:author="Jonathan French" w:date="2018-01-03T12:58:00Z">
        <w:r>
          <w:t xml:space="preserve"> </w:t>
        </w:r>
      </w:ins>
      <w:ins w:id="624" w:author="Jonathan French" w:date="2018-01-03T12:59:00Z">
        <w:r w:rsidR="00EB1C2F">
          <w:t>hazard model.</w:t>
        </w:r>
        <w:r>
          <w:t xml:space="preserve"> </w:t>
        </w:r>
      </w:ins>
      <w:ins w:id="625" w:author="Jonathan French" w:date="2018-01-04T16:21:00Z">
        <w:r w:rsidR="00EB1C2F">
          <w:t xml:space="preserve"> While </w:t>
        </w:r>
      </w:ins>
      <w:ins w:id="626" w:author="Jonathan French" w:date="2018-01-03T13:00:00Z">
        <w:r w:rsidR="008613EA">
          <w:t>Cox-Snell</w:t>
        </w:r>
      </w:ins>
      <w:ins w:id="627" w:author="Jonathan French" w:date="2018-01-03T12:59:00Z">
        <w:r>
          <w:t xml:space="preserve"> plots </w:t>
        </w:r>
      </w:ins>
      <w:ins w:id="628" w:author="Jonathan French" w:date="2018-01-04T16:21:00Z">
        <w:r w:rsidR="00EB1C2F">
          <w:t xml:space="preserve">are intended for this purpose, they </w:t>
        </w:r>
      </w:ins>
      <w:ins w:id="629" w:author="Jonathan French" w:date="2018-01-04T16:22:00Z">
        <w:r w:rsidR="00EB1C2F">
          <w:t xml:space="preserve">typically </w:t>
        </w:r>
      </w:ins>
      <w:ins w:id="630" w:author="Jonathan French" w:date="2018-01-03T12:59:00Z">
        <w:r>
          <w:t>do not provide substantial</w:t>
        </w:r>
      </w:ins>
      <w:ins w:id="631" w:author="Jonathan French" w:date="2018-01-03T13:00:00Z">
        <w:r w:rsidR="008613EA">
          <w:t>ly more information</w:t>
        </w:r>
      </w:ins>
      <w:ins w:id="632" w:author="Jonathan French" w:date="2018-01-03T13:01:00Z">
        <w:r w:rsidR="008613EA">
          <w:t xml:space="preserve"> than AIC</w:t>
        </w:r>
      </w:ins>
      <w:ins w:id="633" w:author="Jonathan French" w:date="2018-01-03T13:00:00Z">
        <w:r w:rsidR="00EB1C2F">
          <w:t xml:space="preserve">.  </w:t>
        </w:r>
      </w:ins>
      <w:ins w:id="634" w:author="Jonathan French" w:date="2018-01-04T16:22:00Z">
        <w:r w:rsidR="00EB1C2F">
          <w:t xml:space="preserve">Between the simulation-based </w:t>
        </w:r>
        <w:r w:rsidR="00EB1C2F">
          <w:lastRenderedPageBreak/>
          <w:t>diagnostics, t</w:t>
        </w:r>
      </w:ins>
      <w:ins w:id="635" w:author="Jonathan French" w:date="2018-01-03T13:00:00Z">
        <w:r w:rsidR="00EB1C2F">
          <w:t>he h</w:t>
        </w:r>
        <w:r w:rsidR="008613EA">
          <w:t>azard</w:t>
        </w:r>
      </w:ins>
      <w:ins w:id="636" w:author="Jonathan French" w:date="2018-01-04T16:22:00Z">
        <w:r w:rsidR="00EB1C2F">
          <w:t xml:space="preserve">-based </w:t>
        </w:r>
      </w:ins>
      <w:ins w:id="637" w:author="Jonathan French" w:date="2018-01-03T13:00:00Z">
        <w:r w:rsidR="008613EA">
          <w:t>VPC provide</w:t>
        </w:r>
      </w:ins>
      <w:ins w:id="638" w:author="Jonathan French" w:date="2018-01-04T16:22:00Z">
        <w:r w:rsidR="00EB1C2F">
          <w:t>s</w:t>
        </w:r>
      </w:ins>
      <w:ins w:id="639" w:author="Jonathan French" w:date="2018-01-03T13:00:00Z">
        <w:r w:rsidR="008613EA">
          <w:t xml:space="preserve"> more discrimination than </w:t>
        </w:r>
      </w:ins>
      <w:ins w:id="640" w:author="Jonathan French" w:date="2018-01-03T13:01:00Z">
        <w:r w:rsidR="00EB1C2F">
          <w:t>the s</w:t>
        </w:r>
        <w:r w:rsidR="008613EA">
          <w:t>urvival</w:t>
        </w:r>
      </w:ins>
      <w:ins w:id="641" w:author="Jonathan French" w:date="2018-01-04T16:23:00Z">
        <w:r w:rsidR="00EB1C2F">
          <w:t>-based</w:t>
        </w:r>
      </w:ins>
      <w:ins w:id="642" w:author="Jonathan French" w:date="2018-01-03T13:01:00Z">
        <w:r w:rsidR="008613EA">
          <w:t xml:space="preserve"> VPC for assessing overall fit.</w:t>
        </w:r>
      </w:ins>
    </w:p>
    <w:p w14:paraId="1E794DC3" w14:textId="77777777" w:rsidR="008613EA" w:rsidRDefault="008613EA">
      <w:pPr>
        <w:rPr>
          <w:ins w:id="643" w:author="Jonathan French" w:date="2018-01-03T13:01:00Z"/>
        </w:rPr>
        <w:pPrChange w:id="644" w:author="Jonathan French" w:date="2018-01-02T17:36:00Z">
          <w:pPr>
            <w:pStyle w:val="Heading2"/>
          </w:pPr>
        </w:pPrChange>
      </w:pPr>
    </w:p>
    <w:p w14:paraId="25576DB7" w14:textId="2420D2BD" w:rsidR="008613EA" w:rsidRDefault="008613EA">
      <w:pPr>
        <w:rPr>
          <w:ins w:id="645" w:author="Jonathan French" w:date="2018-01-02T17:47:00Z"/>
        </w:rPr>
        <w:pPrChange w:id="646" w:author="Jonathan French" w:date="2018-01-02T17:36:00Z">
          <w:pPr>
            <w:pStyle w:val="Heading2"/>
          </w:pPr>
        </w:pPrChange>
      </w:pPr>
      <w:ins w:id="647" w:author="Jonathan French" w:date="2018-01-03T13:01:00Z">
        <w:r>
          <w:t>Overall fit is a fairly low bar.  More often, we are interested in evaluating the fit of a model in specific subgroups of patients defined by covariates and/or whether or not we have adequately captured the functional relationship between continuous covariates and the time-to-event distribution.</w:t>
        </w:r>
      </w:ins>
    </w:p>
    <w:p w14:paraId="5D2EBFFF" w14:textId="77777777" w:rsidR="00F61076" w:rsidRDefault="00F61076">
      <w:pPr>
        <w:rPr>
          <w:ins w:id="648" w:author="Jonathan French" w:date="2018-01-02T17:37:00Z"/>
        </w:rPr>
        <w:pPrChange w:id="649" w:author="Jonathan French" w:date="2018-01-02T17:36:00Z">
          <w:pPr>
            <w:pStyle w:val="Heading2"/>
          </w:pPr>
        </w:pPrChange>
      </w:pPr>
    </w:p>
    <w:p w14:paraId="6186B2C5" w14:textId="03166D3B" w:rsidR="00466EB5" w:rsidRDefault="00466EB5">
      <w:pPr>
        <w:pStyle w:val="Heading3"/>
        <w:rPr>
          <w:ins w:id="650" w:author="Jonathan French" w:date="2018-01-02T17:37:00Z"/>
        </w:rPr>
        <w:pPrChange w:id="651" w:author="Jonathan French" w:date="2018-01-02T17:40:00Z">
          <w:pPr>
            <w:pStyle w:val="Heading2"/>
          </w:pPr>
        </w:pPrChange>
      </w:pPr>
      <w:ins w:id="652" w:author="Jonathan French" w:date="2018-01-02T17:37:00Z">
        <w:r>
          <w:t>Assessment of covariate effect</w:t>
        </w:r>
      </w:ins>
      <w:ins w:id="653" w:author="Jonathan French" w:date="2018-01-03T12:48:00Z">
        <w:r w:rsidR="00016F16">
          <w:t>s</w:t>
        </w:r>
      </w:ins>
      <w:ins w:id="654" w:author="Jonathan French" w:date="2018-01-02T17:37:00Z">
        <w:r>
          <w:t>: deviance residuals, VPCs</w:t>
        </w:r>
      </w:ins>
    </w:p>
    <w:p w14:paraId="16A9C23D" w14:textId="0BA8F8E8" w:rsidR="00466EB5" w:rsidRDefault="004C1EC5">
      <w:pPr>
        <w:rPr>
          <w:ins w:id="655" w:author="Jonathan French" w:date="2018-01-03T11:04:00Z"/>
        </w:rPr>
        <w:pPrChange w:id="656" w:author="Jonathan French" w:date="2018-01-02T17:36:00Z">
          <w:pPr>
            <w:pStyle w:val="Heading2"/>
          </w:pPr>
        </w:pPrChange>
      </w:pPr>
      <w:ins w:id="657" w:author="Jonathan French" w:date="2018-01-03T11:03:00Z">
        <w:r>
          <w:t xml:space="preserve">Typically, we are interested in understanding if the models the correct functional relationship between covariates and outcome and whether the model can accurately recapitulate data in key subgroups of patients.  IN this </w:t>
        </w:r>
      </w:ins>
      <w:ins w:id="658" w:author="Jonathan French" w:date="2018-01-03T11:04:00Z">
        <w:r>
          <w:t>example</w:t>
        </w:r>
      </w:ins>
      <w:ins w:id="659" w:author="Jonathan French" w:date="2018-01-03T11:03:00Z">
        <w:r>
          <w:t>,</w:t>
        </w:r>
      </w:ins>
      <w:ins w:id="660" w:author="Jonathan French" w:date="2018-01-03T11:04:00Z">
        <w:r>
          <w:t xml:space="preserve"> we are primarily focused on capturing the exposure-response relationship correctl</w:t>
        </w:r>
        <w:r w:rsidR="00016F16">
          <w:t>y and whether we accurately cap</w:t>
        </w:r>
        <w:r>
          <w:t>ture the survival distributions in each dose group.</w:t>
        </w:r>
      </w:ins>
    </w:p>
    <w:p w14:paraId="1D5A29C4" w14:textId="77777777" w:rsidR="004C1EC5" w:rsidRDefault="004C1EC5">
      <w:pPr>
        <w:rPr>
          <w:ins w:id="661" w:author="Jonathan French" w:date="2018-01-04T13:55:00Z"/>
        </w:rPr>
        <w:pPrChange w:id="662" w:author="Jonathan French" w:date="2018-01-02T17:36:00Z">
          <w:pPr>
            <w:pStyle w:val="Heading2"/>
          </w:pPr>
        </w:pPrChange>
      </w:pPr>
    </w:p>
    <w:p w14:paraId="49224447" w14:textId="77777777" w:rsidR="0034776D" w:rsidRDefault="0034776D">
      <w:pPr>
        <w:rPr>
          <w:ins w:id="663" w:author="Jonathan French" w:date="2018-01-04T13:56:00Z"/>
        </w:rPr>
        <w:pPrChange w:id="664" w:author="Jonathan French" w:date="2018-01-02T17:36:00Z">
          <w:pPr>
            <w:pStyle w:val="Heading2"/>
          </w:pPr>
        </w:pPrChange>
      </w:pPr>
      <w:ins w:id="665" w:author="Jonathan French" w:date="2018-01-04T13:55:00Z">
        <w:r>
          <w:t xml:space="preserve">The primary model evaluation tools </w:t>
        </w:r>
      </w:ins>
      <w:ins w:id="666" w:author="Jonathan French" w:date="2018-01-04T13:56:00Z">
        <w:r>
          <w:t>we examine are</w:t>
        </w:r>
      </w:ins>
      <w:ins w:id="667" w:author="Jonathan French" w:date="2018-01-04T13:55:00Z">
        <w:r>
          <w:t xml:space="preserve"> </w:t>
        </w:r>
      </w:ins>
      <w:ins w:id="668" w:author="Jonathan French" w:date="2018-01-04T13:56:00Z">
        <w:r>
          <w:t xml:space="preserve">plots of the </w:t>
        </w:r>
      </w:ins>
      <w:ins w:id="669" w:author="Jonathan French" w:date="2018-01-04T13:55:00Z">
        <w:r>
          <w:t xml:space="preserve">deviance residuals and </w:t>
        </w:r>
      </w:ins>
      <w:ins w:id="670" w:author="Jonathan French" w:date="2018-01-04T13:56:00Z">
        <w:r>
          <w:t>both survival- and hazard-based VPCs.</w:t>
        </w:r>
      </w:ins>
    </w:p>
    <w:p w14:paraId="622BF2F9" w14:textId="77777777" w:rsidR="0034776D" w:rsidRDefault="0034776D">
      <w:pPr>
        <w:rPr>
          <w:ins w:id="671" w:author="Jonathan French" w:date="2018-01-04T13:56:00Z"/>
        </w:rPr>
        <w:pPrChange w:id="672" w:author="Jonathan French" w:date="2018-01-02T17:36:00Z">
          <w:pPr>
            <w:pStyle w:val="Heading2"/>
          </w:pPr>
        </w:pPrChange>
      </w:pPr>
    </w:p>
    <w:p w14:paraId="4B151A71" w14:textId="4C9F8394" w:rsidR="0034776D" w:rsidRDefault="0034776D">
      <w:pPr>
        <w:pStyle w:val="Heading4"/>
        <w:rPr>
          <w:ins w:id="673" w:author="Jonathan French" w:date="2018-01-04T13:56:00Z"/>
        </w:rPr>
        <w:pPrChange w:id="674" w:author="Jonathan French" w:date="2018-01-04T13:57:00Z">
          <w:pPr>
            <w:pStyle w:val="Heading2"/>
          </w:pPr>
        </w:pPrChange>
      </w:pPr>
      <w:ins w:id="675" w:author="Jonathan French" w:date="2018-01-04T13:57:00Z">
        <w:r>
          <w:t>Deviance residuals</w:t>
        </w:r>
      </w:ins>
    </w:p>
    <w:p w14:paraId="03A42EAE" w14:textId="77777777" w:rsidR="0034776D" w:rsidRDefault="0034776D">
      <w:pPr>
        <w:rPr>
          <w:ins w:id="676" w:author="Jonathan French" w:date="2018-01-04T13:56:00Z"/>
        </w:rPr>
        <w:pPrChange w:id="677" w:author="Jonathan French" w:date="2018-01-02T17:36:00Z">
          <w:pPr>
            <w:pStyle w:val="Heading2"/>
          </w:pPr>
        </w:pPrChange>
      </w:pPr>
    </w:p>
    <w:p w14:paraId="77192BF7" w14:textId="56B97100" w:rsidR="0034776D" w:rsidRDefault="0034776D">
      <w:pPr>
        <w:pStyle w:val="Heading4"/>
        <w:rPr>
          <w:ins w:id="678" w:author="Jonathan French" w:date="2018-01-04T13:57:00Z"/>
        </w:rPr>
        <w:pPrChange w:id="679" w:author="Jonathan French" w:date="2018-01-04T13:57:00Z">
          <w:pPr>
            <w:pStyle w:val="Heading2"/>
          </w:pPr>
        </w:pPrChange>
      </w:pPr>
      <w:ins w:id="680" w:author="Jonathan French" w:date="2018-01-04T13:55:00Z">
        <w:r>
          <w:t xml:space="preserve"> </w:t>
        </w:r>
      </w:ins>
      <w:ins w:id="681" w:author="Jonathan French" w:date="2018-01-04T13:57:00Z">
        <w:r>
          <w:t>Survival-based VPCs</w:t>
        </w:r>
      </w:ins>
    </w:p>
    <w:p w14:paraId="1E87B1B7" w14:textId="77777777" w:rsidR="0034776D" w:rsidRDefault="0034776D">
      <w:pPr>
        <w:rPr>
          <w:ins w:id="682" w:author="Jonathan French" w:date="2018-01-04T13:57:00Z"/>
        </w:rPr>
        <w:pPrChange w:id="683" w:author="Jonathan French" w:date="2018-01-02T17:36:00Z">
          <w:pPr>
            <w:pStyle w:val="Heading2"/>
          </w:pPr>
        </w:pPrChange>
      </w:pPr>
    </w:p>
    <w:p w14:paraId="2330FDB2" w14:textId="60F3AF55" w:rsidR="0034776D" w:rsidRDefault="0034776D">
      <w:pPr>
        <w:pStyle w:val="Heading4"/>
        <w:rPr>
          <w:ins w:id="684" w:author="Jonathan French" w:date="2018-01-04T13:57:00Z"/>
        </w:rPr>
        <w:pPrChange w:id="685" w:author="Jonathan French" w:date="2018-01-04T13:57:00Z">
          <w:pPr>
            <w:pStyle w:val="Heading2"/>
          </w:pPr>
        </w:pPrChange>
      </w:pPr>
      <w:ins w:id="686" w:author="Jonathan French" w:date="2018-01-04T13:57:00Z">
        <w:r>
          <w:t>Hazard-based VPCs</w:t>
        </w:r>
      </w:ins>
    </w:p>
    <w:p w14:paraId="29815056" w14:textId="77777777" w:rsidR="0034776D" w:rsidRDefault="0034776D">
      <w:pPr>
        <w:rPr>
          <w:ins w:id="687" w:author="Jonathan French" w:date="2018-01-04T13:57:00Z"/>
        </w:rPr>
        <w:pPrChange w:id="688" w:author="Jonathan French" w:date="2018-01-02T17:36:00Z">
          <w:pPr>
            <w:pStyle w:val="Heading2"/>
          </w:pPr>
        </w:pPrChange>
      </w:pPr>
    </w:p>
    <w:p w14:paraId="7F9A43A4" w14:textId="77777777" w:rsidR="0034776D" w:rsidRDefault="0034776D">
      <w:pPr>
        <w:rPr>
          <w:ins w:id="689" w:author="Jonathan French" w:date="2018-01-02T17:38:00Z"/>
        </w:rPr>
        <w:pPrChange w:id="690" w:author="Jonathan French" w:date="2018-01-02T17:36:00Z">
          <w:pPr>
            <w:pStyle w:val="Heading2"/>
          </w:pPr>
        </w:pPrChange>
      </w:pPr>
    </w:p>
    <w:p w14:paraId="764E1D63" w14:textId="77777777" w:rsidR="00F61076" w:rsidRDefault="00F61076" w:rsidP="00F61076">
      <w:pPr>
        <w:rPr>
          <w:ins w:id="691" w:author="Jonathan French" w:date="2018-01-02T17:48:00Z"/>
        </w:rPr>
      </w:pPr>
      <w:proofErr w:type="gramStart"/>
      <w:ins w:id="692" w:author="Jonathan French" w:date="2018-01-02T17:48:00Z">
        <w:r>
          <w:t>Panel of plots comparing Models 1, 2, 3 and 5.</w:t>
        </w:r>
        <w:proofErr w:type="gramEnd"/>
        <w:r>
          <w:t xml:space="preserve">  Describe how they compare to Model 1 and how to interpret.</w:t>
        </w:r>
      </w:ins>
    </w:p>
    <w:p w14:paraId="3F809A6D" w14:textId="77777777" w:rsidR="00466EB5" w:rsidRDefault="00466EB5">
      <w:pPr>
        <w:rPr>
          <w:ins w:id="693" w:author="Jonathan French" w:date="2018-01-02T17:37:00Z"/>
        </w:rPr>
        <w:pPrChange w:id="694" w:author="Jonathan French" w:date="2018-01-02T17:36:00Z">
          <w:pPr>
            <w:pStyle w:val="Heading2"/>
          </w:pPr>
        </w:pPrChange>
      </w:pPr>
    </w:p>
    <w:p w14:paraId="10646AA7" w14:textId="32948CF7" w:rsidR="00466EB5" w:rsidRDefault="00466EB5">
      <w:pPr>
        <w:pStyle w:val="Heading3"/>
        <w:rPr>
          <w:ins w:id="695" w:author="Jonathan French" w:date="2018-01-02T17:37:00Z"/>
        </w:rPr>
        <w:pPrChange w:id="696" w:author="Jonathan French" w:date="2018-01-02T17:40:00Z">
          <w:pPr>
            <w:pStyle w:val="Heading2"/>
          </w:pPr>
        </w:pPrChange>
      </w:pPr>
      <w:ins w:id="697" w:author="Jonathan French" w:date="2018-01-02T17:37:00Z">
        <w:r>
          <w:t xml:space="preserve">Assessment of </w:t>
        </w:r>
      </w:ins>
      <w:ins w:id="698" w:author="Jonathan French" w:date="2018-01-04T16:16:00Z">
        <w:r w:rsidR="00642F53">
          <w:t xml:space="preserve">other </w:t>
        </w:r>
      </w:ins>
      <w:ins w:id="699" w:author="Jonathan French" w:date="2018-01-02T17:37:00Z">
        <w:r>
          <w:t>summary statistic: VPCs</w:t>
        </w:r>
      </w:ins>
      <w:ins w:id="700" w:author="Jonathan French" w:date="2018-01-02T17:38:00Z">
        <w:r>
          <w:t xml:space="preserve"> for HR comparing </w:t>
        </w:r>
      </w:ins>
      <w:ins w:id="701" w:author="Jonathan French" w:date="2018-01-02T17:39:00Z">
        <w:r>
          <w:t>each dose to placebo</w:t>
        </w:r>
      </w:ins>
    </w:p>
    <w:p w14:paraId="0B9A47BD" w14:textId="77777777" w:rsidR="00466EB5" w:rsidRDefault="00466EB5">
      <w:pPr>
        <w:rPr>
          <w:ins w:id="702" w:author="Jonathan French" w:date="2018-01-02T17:48:00Z"/>
        </w:rPr>
        <w:pPrChange w:id="703" w:author="Jonathan French" w:date="2018-01-02T17:36:00Z">
          <w:pPr>
            <w:pStyle w:val="Heading2"/>
          </w:pPr>
        </w:pPrChange>
      </w:pPr>
    </w:p>
    <w:p w14:paraId="46EB6F5E" w14:textId="42E6E53B" w:rsidR="00F61076" w:rsidRDefault="00F61076" w:rsidP="00F61076">
      <w:pPr>
        <w:rPr>
          <w:ins w:id="704" w:author="Jonathan French" w:date="2018-01-02T17:48:00Z"/>
        </w:rPr>
      </w:pPr>
      <w:proofErr w:type="gramStart"/>
      <w:ins w:id="705" w:author="Jonathan French" w:date="2018-01-02T17:48:00Z">
        <w:r>
          <w:t>Panel of plots comparing Models 1, 3 and 5.</w:t>
        </w:r>
        <w:proofErr w:type="gramEnd"/>
        <w:r>
          <w:t xml:space="preserve">  Describe how they compare to Model 1 and how to interpret.</w:t>
        </w:r>
      </w:ins>
    </w:p>
    <w:p w14:paraId="2DCA5A00" w14:textId="77777777" w:rsidR="00F61076" w:rsidRDefault="00F61076">
      <w:pPr>
        <w:rPr>
          <w:ins w:id="706" w:author="Jonathan French" w:date="2018-01-02T17:38:00Z"/>
        </w:rPr>
        <w:pPrChange w:id="707" w:author="Jonathan French" w:date="2018-01-02T17:36:00Z">
          <w:pPr>
            <w:pStyle w:val="Heading2"/>
          </w:pPr>
        </w:pPrChange>
      </w:pPr>
    </w:p>
    <w:p w14:paraId="09421639" w14:textId="77777777" w:rsidR="00466EB5" w:rsidRDefault="00466EB5">
      <w:pPr>
        <w:rPr>
          <w:ins w:id="708" w:author="Jonathan French" w:date="2018-07-08T12:14:00Z"/>
        </w:rPr>
        <w:pPrChange w:id="709" w:author="Jonathan French" w:date="2018-01-02T17:36:00Z">
          <w:pPr>
            <w:pStyle w:val="Heading2"/>
          </w:pPr>
        </w:pPrChange>
      </w:pPr>
    </w:p>
    <w:p w14:paraId="31129C97" w14:textId="77777777" w:rsidR="005534D1" w:rsidRDefault="005534D1">
      <w:pPr>
        <w:rPr>
          <w:ins w:id="710" w:author="Jonathan French" w:date="2018-07-08T12:14:00Z"/>
        </w:rPr>
        <w:pPrChange w:id="711" w:author="Jonathan French" w:date="2018-01-02T17:36:00Z">
          <w:pPr>
            <w:pStyle w:val="Heading2"/>
          </w:pPr>
        </w:pPrChange>
      </w:pPr>
    </w:p>
    <w:p w14:paraId="320E0833" w14:textId="28B7E2D4" w:rsidR="005534D1" w:rsidRDefault="005534D1" w:rsidP="005534D1">
      <w:pPr>
        <w:pStyle w:val="Heading2"/>
        <w:rPr>
          <w:ins w:id="712" w:author="Jonathan French" w:date="2018-07-08T12:14:00Z"/>
        </w:rPr>
      </w:pPr>
      <w:ins w:id="713" w:author="Jonathan French" w:date="2018-07-08T12:14:00Z">
        <w:r>
          <w:t>Results: Case Study 2 (real-world data)</w:t>
        </w:r>
      </w:ins>
    </w:p>
    <w:p w14:paraId="28E65E2E" w14:textId="77777777" w:rsidR="005534D1" w:rsidRDefault="005534D1">
      <w:pPr>
        <w:rPr>
          <w:ins w:id="714" w:author="Jonathan French" w:date="2018-07-08T12:14:00Z"/>
        </w:rPr>
        <w:pPrChange w:id="715" w:author="Jonathan French" w:date="2018-01-02T17:36:00Z">
          <w:pPr>
            <w:pStyle w:val="Heading2"/>
          </w:pPr>
        </w:pPrChange>
      </w:pPr>
    </w:p>
    <w:p w14:paraId="3185A9DF" w14:textId="77777777" w:rsidR="005534D1" w:rsidRDefault="005534D1">
      <w:pPr>
        <w:rPr>
          <w:ins w:id="716" w:author="Jonathan French" w:date="2018-07-08T12:14:00Z"/>
        </w:rPr>
        <w:pPrChange w:id="717" w:author="Jonathan French" w:date="2018-01-02T17:36:00Z">
          <w:pPr>
            <w:pStyle w:val="Heading2"/>
          </w:pPr>
        </w:pPrChange>
      </w:pPr>
    </w:p>
    <w:p w14:paraId="5D118A8D" w14:textId="4824923E" w:rsidR="005534D1" w:rsidRPr="00466EB5" w:rsidDel="005534D1" w:rsidRDefault="005534D1">
      <w:pPr>
        <w:rPr>
          <w:del w:id="718" w:author="Jonathan French" w:date="2018-07-08T12:15:00Z"/>
        </w:rPr>
        <w:pPrChange w:id="719" w:author="Jonathan French" w:date="2018-01-02T17:36:00Z">
          <w:pPr>
            <w:pStyle w:val="Heading2"/>
          </w:pPr>
        </w:pPrChange>
      </w:pPr>
      <w:bookmarkStart w:id="720" w:name="_GoBack"/>
      <w:bookmarkEnd w:id="720"/>
    </w:p>
    <w:p w14:paraId="18B730DF" w14:textId="3E0B4045" w:rsidR="008C0AE7" w:rsidRPr="003C6DD6" w:rsidDel="005534D1" w:rsidRDefault="008C0AE7" w:rsidP="008C0AE7">
      <w:pPr>
        <w:pStyle w:val="ListParagraph"/>
        <w:numPr>
          <w:ilvl w:val="1"/>
          <w:numId w:val="6"/>
        </w:numPr>
        <w:spacing w:line="276" w:lineRule="auto"/>
        <w:rPr>
          <w:del w:id="721" w:author="Jonathan French" w:date="2018-07-08T12:15:00Z"/>
          <w:rFonts w:ascii="Times New Roman" w:hAnsi="Times New Roman" w:cs="Times New Roman"/>
          <w:i/>
          <w:iCs/>
          <w:color w:val="7030A0"/>
        </w:rPr>
      </w:pPr>
      <w:del w:id="722" w:author="Jonathan French" w:date="2018-07-08T12:15:00Z">
        <w:r w:rsidRPr="003C6DD6" w:rsidDel="005534D1">
          <w:rPr>
            <w:rFonts w:ascii="Times New Roman" w:hAnsi="Times New Roman" w:cs="Times New Roman"/>
            <w:i/>
            <w:iCs/>
            <w:color w:val="7030A0"/>
          </w:rPr>
          <w:delText>Mainly consists of plots with an objective description)</w:delText>
        </w:r>
      </w:del>
    </w:p>
    <w:p w14:paraId="46DAABB6" w14:textId="29F678C3" w:rsidR="008C0AE7" w:rsidRPr="003C6DD6" w:rsidDel="005534D1" w:rsidRDefault="008C0AE7" w:rsidP="008C0AE7">
      <w:pPr>
        <w:pStyle w:val="ListParagraph"/>
        <w:numPr>
          <w:ilvl w:val="1"/>
          <w:numId w:val="6"/>
        </w:numPr>
        <w:spacing w:line="276" w:lineRule="auto"/>
        <w:rPr>
          <w:del w:id="723" w:author="Jonathan French" w:date="2018-07-08T12:15:00Z"/>
          <w:rFonts w:ascii="Times New Roman" w:hAnsi="Times New Roman" w:cs="Times New Roman"/>
          <w:i/>
          <w:iCs/>
          <w:color w:val="7030A0"/>
        </w:rPr>
      </w:pPr>
      <w:del w:id="724" w:author="Jonathan French" w:date="2018-07-08T12:15:00Z">
        <w:r w:rsidRPr="003C6DD6" w:rsidDel="005534D1">
          <w:rPr>
            <w:rFonts w:ascii="Times New Roman" w:hAnsi="Times New Roman" w:cs="Times New Roman"/>
            <w:i/>
            <w:iCs/>
            <w:color w:val="7030A0"/>
          </w:rPr>
          <w:delText xml:space="preserve">Organize section into 3 subsections – plots should be arranged in a grid </w:delText>
        </w:r>
      </w:del>
    </w:p>
    <w:p w14:paraId="4DFA30A5" w14:textId="6F83ABE0" w:rsidR="00966527" w:rsidRPr="003C6DD6" w:rsidDel="005534D1" w:rsidRDefault="00966527" w:rsidP="00966527">
      <w:pPr>
        <w:pStyle w:val="ListParagraph"/>
        <w:numPr>
          <w:ilvl w:val="1"/>
          <w:numId w:val="6"/>
        </w:numPr>
        <w:spacing w:after="200" w:line="276" w:lineRule="auto"/>
        <w:rPr>
          <w:del w:id="725" w:author="Jonathan French" w:date="2018-07-08T12:15:00Z"/>
          <w:rFonts w:ascii="Times New Roman" w:hAnsi="Times New Roman" w:cs="Times New Roman"/>
          <w:i/>
          <w:iCs/>
          <w:color w:val="7030A0"/>
        </w:rPr>
      </w:pPr>
      <w:del w:id="726" w:author="Jonathan French" w:date="2018-07-08T12:15:00Z">
        <w:r w:rsidRPr="003C6DD6" w:rsidDel="005534D1">
          <w:rPr>
            <w:rFonts w:ascii="Times New Roman" w:hAnsi="Times New Roman" w:cs="Times New Roman"/>
            <w:i/>
            <w:iCs/>
            <w:color w:val="7030A0"/>
          </w:rPr>
          <w:delText xml:space="preserve">Factors: hazard function, drug effect, covariate effect to discuss with each set of diagnostics </w:delText>
        </w:r>
      </w:del>
    </w:p>
    <w:p w14:paraId="12290761" w14:textId="3B70A3E4" w:rsidR="008C0AE7" w:rsidRPr="003C6DD6" w:rsidDel="005534D1" w:rsidRDefault="008C0AE7" w:rsidP="008C0AE7">
      <w:pPr>
        <w:pStyle w:val="ListParagraph"/>
        <w:numPr>
          <w:ilvl w:val="2"/>
          <w:numId w:val="6"/>
        </w:numPr>
        <w:spacing w:line="276" w:lineRule="auto"/>
        <w:rPr>
          <w:del w:id="727" w:author="Jonathan French" w:date="2018-07-08T12:15:00Z"/>
          <w:rFonts w:ascii="Times New Roman" w:hAnsi="Times New Roman" w:cs="Times New Roman"/>
          <w:i/>
          <w:iCs/>
          <w:color w:val="7030A0"/>
        </w:rPr>
      </w:pPr>
      <w:del w:id="728" w:author="Jonathan French" w:date="2018-07-08T12:15:00Z">
        <w:r w:rsidRPr="003C6DD6" w:rsidDel="005534D1">
          <w:rPr>
            <w:rFonts w:ascii="Times New Roman" w:hAnsi="Times New Roman" w:cs="Times New Roman"/>
            <w:i/>
            <w:iCs/>
            <w:color w:val="7030A0"/>
          </w:rPr>
          <w:delText>Residuals [generate 4 plots: Martingale, deviance, Cox Snell, modified Cox Snell and for each have unstratified, stratified by dose, stratified by gender]</w:delText>
        </w:r>
      </w:del>
    </w:p>
    <w:p w14:paraId="4B0CDB1F" w14:textId="6B4C43FB" w:rsidR="008C0AE7" w:rsidRPr="003C6DD6" w:rsidDel="005534D1" w:rsidRDefault="008C0AE7" w:rsidP="008C0AE7">
      <w:pPr>
        <w:pStyle w:val="ListParagraph"/>
        <w:numPr>
          <w:ilvl w:val="2"/>
          <w:numId w:val="6"/>
        </w:numPr>
        <w:spacing w:line="276" w:lineRule="auto"/>
        <w:rPr>
          <w:del w:id="729" w:author="Jonathan French" w:date="2018-07-08T12:15:00Z"/>
          <w:rFonts w:ascii="Times New Roman" w:hAnsi="Times New Roman" w:cs="Times New Roman"/>
          <w:i/>
          <w:iCs/>
          <w:color w:val="7030A0"/>
        </w:rPr>
      </w:pPr>
      <w:del w:id="730" w:author="Jonathan French" w:date="2018-07-08T12:15:00Z">
        <w:r w:rsidRPr="003C6DD6" w:rsidDel="005534D1">
          <w:rPr>
            <w:rFonts w:ascii="Times New Roman" w:hAnsi="Times New Roman" w:cs="Times New Roman"/>
            <w:i/>
            <w:iCs/>
            <w:color w:val="7030A0"/>
          </w:rPr>
          <w:delText>Hazard based VPCs [Binned Hazard method 1, generate 3 plots: unstratified, stratified by dose, stratified by gender]</w:delText>
        </w:r>
      </w:del>
    </w:p>
    <w:p w14:paraId="473F07A8" w14:textId="08D98F14" w:rsidR="008C0AE7" w:rsidRPr="003C6DD6" w:rsidDel="005534D1" w:rsidRDefault="008C0AE7" w:rsidP="008C0AE7">
      <w:pPr>
        <w:pStyle w:val="ListParagraph"/>
        <w:numPr>
          <w:ilvl w:val="2"/>
          <w:numId w:val="6"/>
        </w:numPr>
        <w:spacing w:line="276" w:lineRule="auto"/>
        <w:rPr>
          <w:del w:id="731" w:author="Jonathan French" w:date="2018-07-08T12:15:00Z"/>
          <w:rFonts w:ascii="Times New Roman" w:hAnsi="Times New Roman" w:cs="Times New Roman"/>
          <w:i/>
          <w:iCs/>
          <w:color w:val="7030A0"/>
        </w:rPr>
      </w:pPr>
      <w:del w:id="732" w:author="Jonathan French" w:date="2018-07-08T12:15:00Z">
        <w:r w:rsidRPr="003C6DD6" w:rsidDel="005534D1">
          <w:rPr>
            <w:rFonts w:ascii="Times New Roman" w:hAnsi="Times New Roman" w:cs="Times New Roman"/>
            <w:i/>
            <w:iCs/>
            <w:color w:val="7030A0"/>
          </w:rPr>
          <w:delText>Survival based VPCs  [Kaplan Meier plots, generate 3 plots: unstratified, stratified by dose, stratified by gender]</w:delText>
        </w:r>
      </w:del>
    </w:p>
    <w:p w14:paraId="5815983D" w14:textId="1D52A452" w:rsidR="008C0AE7" w:rsidRPr="003C6DD6" w:rsidDel="005534D1" w:rsidRDefault="008C0AE7" w:rsidP="008C0AE7">
      <w:pPr>
        <w:pStyle w:val="ListParagraph"/>
        <w:numPr>
          <w:ilvl w:val="1"/>
          <w:numId w:val="6"/>
        </w:numPr>
        <w:spacing w:line="276" w:lineRule="auto"/>
        <w:rPr>
          <w:del w:id="733" w:author="Jonathan French" w:date="2018-07-08T12:15:00Z"/>
          <w:rFonts w:ascii="Times New Roman" w:hAnsi="Times New Roman" w:cs="Times New Roman"/>
          <w:i/>
          <w:iCs/>
          <w:color w:val="7030A0"/>
        </w:rPr>
      </w:pPr>
      <w:del w:id="734" w:author="Jonathan French" w:date="2018-07-08T12:15:00Z">
        <w:r w:rsidRPr="003C6DD6" w:rsidDel="005534D1">
          <w:rPr>
            <w:rFonts w:ascii="Times New Roman" w:hAnsi="Times New Roman" w:cs="Times New Roman"/>
            <w:i/>
            <w:iCs/>
            <w:color w:val="7030A0"/>
          </w:rPr>
          <w:delText>Appendix work</w:delText>
        </w:r>
      </w:del>
    </w:p>
    <w:p w14:paraId="07F09EF9" w14:textId="3A23F6AE" w:rsidR="00642F53" w:rsidRPr="003C6DD6" w:rsidDel="005534D1" w:rsidRDefault="008C0AE7" w:rsidP="00033D96">
      <w:pPr>
        <w:pStyle w:val="ListParagraph"/>
        <w:numPr>
          <w:ilvl w:val="2"/>
          <w:numId w:val="6"/>
        </w:numPr>
        <w:spacing w:line="276" w:lineRule="auto"/>
        <w:rPr>
          <w:del w:id="735" w:author="Jonathan French" w:date="2018-07-08T12:15:00Z"/>
          <w:rFonts w:ascii="Times New Roman" w:hAnsi="Times New Roman" w:cs="Times New Roman"/>
          <w:i/>
          <w:iCs/>
          <w:color w:val="7030A0"/>
        </w:rPr>
      </w:pPr>
      <w:del w:id="736" w:author="Jonathan French" w:date="2018-07-08T12:15:00Z">
        <w:r w:rsidRPr="003C6DD6" w:rsidDel="005534D1">
          <w:rPr>
            <w:rFonts w:ascii="Times New Roman" w:hAnsi="Times New Roman" w:cs="Times New Roman"/>
            <w:i/>
            <w:iCs/>
            <w:color w:val="7030A0"/>
          </w:rPr>
          <w:delText xml:space="preserve">KMMC plots, should be mentioned in the discussion </w:delText>
        </w:r>
      </w:del>
    </w:p>
    <w:p w14:paraId="3937E0AC" w14:textId="10BB54DE" w:rsidR="00033D96" w:rsidRPr="00B8651A" w:rsidDel="005534D1" w:rsidRDefault="00033D96" w:rsidP="00033D96">
      <w:pPr>
        <w:pStyle w:val="ListParagraph"/>
        <w:spacing w:line="276" w:lineRule="auto"/>
        <w:ind w:left="1800"/>
        <w:rPr>
          <w:del w:id="737" w:author="Jonathan French" w:date="2018-07-08T12:15:00Z"/>
          <w:rFonts w:ascii="Times New Roman" w:hAnsi="Times New Roman" w:cs="Times New Roman"/>
        </w:rPr>
      </w:pPr>
    </w:p>
    <w:p w14:paraId="2FB2EE31" w14:textId="6D0642C1" w:rsidR="0047512A" w:rsidRPr="00B956C5" w:rsidDel="005534D1" w:rsidRDefault="0047512A" w:rsidP="0047512A">
      <w:pPr>
        <w:pStyle w:val="ListParagraph"/>
        <w:numPr>
          <w:ilvl w:val="0"/>
          <w:numId w:val="19"/>
        </w:numPr>
        <w:spacing w:after="200" w:line="276" w:lineRule="auto"/>
        <w:rPr>
          <w:del w:id="738" w:author="Jonathan French" w:date="2018-07-08T12:15:00Z"/>
          <w:rFonts w:ascii="Times New Roman" w:hAnsi="Times New Roman" w:cs="Times New Roman"/>
        </w:rPr>
      </w:pPr>
      <w:del w:id="739" w:author="Jonathan French" w:date="2018-07-08T12:15:00Z">
        <w:r w:rsidDel="005534D1">
          <w:rPr>
            <w:rFonts w:ascii="Times New Roman" w:hAnsi="Times New Roman" w:cs="Times New Roman"/>
          </w:rPr>
          <w:delText xml:space="preserve">Notes: Residual based diagnostics </w:delText>
        </w:r>
      </w:del>
    </w:p>
    <w:p w14:paraId="7E68A11E" w14:textId="23D75E7D" w:rsidR="0047512A" w:rsidRPr="004110AD" w:rsidDel="005534D1" w:rsidRDefault="0047512A" w:rsidP="0047512A">
      <w:pPr>
        <w:pStyle w:val="ListParagraph"/>
        <w:numPr>
          <w:ilvl w:val="1"/>
          <w:numId w:val="19"/>
        </w:numPr>
        <w:spacing w:after="200" w:line="276" w:lineRule="auto"/>
        <w:rPr>
          <w:del w:id="740" w:author="Jonathan French" w:date="2018-07-08T12:15:00Z"/>
          <w:rFonts w:ascii="Times New Roman" w:hAnsi="Times New Roman" w:cs="Times New Roman"/>
        </w:rPr>
      </w:pPr>
      <w:del w:id="741" w:author="Jonathan French" w:date="2018-07-08T12:15:00Z">
        <w:r w:rsidRPr="007A560E" w:rsidDel="005534D1">
          <w:rPr>
            <w:rFonts w:ascii="Times New Roman" w:hAnsi="Times New Roman" w:cs="Times New Roman"/>
          </w:rPr>
          <w:delText xml:space="preserve">Cox Snell </w:delText>
        </w:r>
        <w:r w:rsidDel="005534D1">
          <w:rPr>
            <w:rFonts w:ascii="Times New Roman" w:hAnsi="Times New Roman" w:cs="Times New Roman"/>
          </w:rPr>
          <w:delText xml:space="preserve">/ </w:delText>
        </w:r>
        <w:r w:rsidRPr="007A560E" w:rsidDel="005534D1">
          <w:rPr>
            <w:rFonts w:ascii="Times New Roman" w:hAnsi="Times New Roman" w:cs="Times New Roman"/>
          </w:rPr>
          <w:delText xml:space="preserve">Modified Cox Snell </w:delText>
        </w:r>
        <w:r w:rsidDel="005534D1">
          <w:rPr>
            <w:rFonts w:ascii="Times New Roman" w:hAnsi="Times New Roman" w:cs="Times New Roman"/>
          </w:rPr>
          <w:delText xml:space="preserve">have been tested to assess overall model fit. Under the assumption the model is correct; these residuals are expected to follow a standard exponential distribution (illustrated by a red line).  </w:delText>
        </w:r>
      </w:del>
    </w:p>
    <w:p w14:paraId="0EF9FB81" w14:textId="7AD3C477" w:rsidR="0047512A" w:rsidDel="005534D1" w:rsidRDefault="0047512A" w:rsidP="0047512A">
      <w:pPr>
        <w:pStyle w:val="ListParagraph"/>
        <w:numPr>
          <w:ilvl w:val="2"/>
          <w:numId w:val="19"/>
        </w:numPr>
        <w:spacing w:after="200" w:line="276" w:lineRule="auto"/>
        <w:rPr>
          <w:del w:id="742" w:author="Jonathan French" w:date="2018-07-08T12:15:00Z"/>
          <w:rFonts w:ascii="Times New Roman" w:hAnsi="Times New Roman" w:cs="Times New Roman"/>
        </w:rPr>
      </w:pPr>
      <w:del w:id="743" w:author="Jonathan French" w:date="2018-07-08T12:15:00Z">
        <w:r w:rsidDel="005534D1">
          <w:rPr>
            <w:rFonts w:ascii="Times New Roman" w:hAnsi="Times New Roman" w:cs="Times New Roman"/>
          </w:rPr>
          <w:delText>Easy to interpret. Plots generated</w:delText>
        </w:r>
        <w:r w:rsidRPr="00B8651A" w:rsidDel="005534D1">
          <w:rPr>
            <w:rFonts w:ascii="Times New Roman" w:hAnsi="Times New Roman" w:cs="Times New Roman"/>
          </w:rPr>
          <w:delText xml:space="preserve"> from the models containing the </w:delText>
        </w:r>
        <w:r w:rsidDel="005534D1">
          <w:rPr>
            <w:rFonts w:ascii="Times New Roman" w:hAnsi="Times New Roman" w:cs="Times New Roman"/>
          </w:rPr>
          <w:delText xml:space="preserve">exponential distribution yielded a skewed pattern. </w:delText>
        </w:r>
        <w:r w:rsidRPr="00B8651A" w:rsidDel="005534D1">
          <w:rPr>
            <w:rFonts w:ascii="Times New Roman" w:hAnsi="Times New Roman" w:cs="Times New Roman"/>
          </w:rPr>
          <w:delText>The depart</w:delText>
        </w:r>
        <w:r w:rsidDel="005534D1">
          <w:rPr>
            <w:rFonts w:ascii="Times New Roman" w:hAnsi="Times New Roman" w:cs="Times New Roman"/>
          </w:rPr>
          <w:delText xml:space="preserve">ures from the line of identity </w:delText>
        </w:r>
        <w:r w:rsidRPr="00B8651A" w:rsidDel="005534D1">
          <w:rPr>
            <w:rFonts w:ascii="Times New Roman" w:hAnsi="Times New Roman" w:cs="Times New Roman"/>
          </w:rPr>
          <w:delText xml:space="preserve">indicate inadequacies with the distribution selected. </w:delText>
        </w:r>
        <w:r w:rsidDel="005534D1">
          <w:rPr>
            <w:rFonts w:ascii="Times New Roman" w:hAnsi="Times New Roman" w:cs="Times New Roman"/>
          </w:rPr>
          <w:delText xml:space="preserve">Residual plots obtained from models containing a </w:delText>
        </w:r>
        <w:r w:rsidRPr="00B8651A" w:rsidDel="005534D1">
          <w:rPr>
            <w:rFonts w:ascii="Times New Roman" w:hAnsi="Times New Roman" w:cs="Times New Roman"/>
          </w:rPr>
          <w:delText xml:space="preserve">Weibull distribution </w:delText>
        </w:r>
        <w:r w:rsidDel="005534D1">
          <w:rPr>
            <w:rFonts w:ascii="Times New Roman" w:hAnsi="Times New Roman" w:cs="Times New Roman"/>
          </w:rPr>
          <w:delText>produce</w:delText>
        </w:r>
        <w:r w:rsidRPr="00B8651A" w:rsidDel="005534D1">
          <w:rPr>
            <w:rFonts w:ascii="Times New Roman" w:hAnsi="Times New Roman" w:cs="Times New Roman"/>
          </w:rPr>
          <w:delText xml:space="preserve"> a straighter line, indicting </w:delText>
        </w:r>
        <w:r w:rsidDel="005534D1">
          <w:rPr>
            <w:rFonts w:ascii="Times New Roman" w:hAnsi="Times New Roman" w:cs="Times New Roman"/>
          </w:rPr>
          <w:delText>a more appropriate fit</w:delText>
        </w:r>
        <w:r w:rsidRPr="00B8651A" w:rsidDel="005534D1">
          <w:rPr>
            <w:rFonts w:ascii="Times New Roman" w:hAnsi="Times New Roman" w:cs="Times New Roman"/>
          </w:rPr>
          <w:delText>.</w:delText>
        </w:r>
      </w:del>
    </w:p>
    <w:p w14:paraId="2732443B" w14:textId="0DC50F0B" w:rsidR="0047512A" w:rsidDel="005534D1" w:rsidRDefault="0047512A" w:rsidP="0047512A">
      <w:pPr>
        <w:pStyle w:val="ListParagraph"/>
        <w:numPr>
          <w:ilvl w:val="2"/>
          <w:numId w:val="19"/>
        </w:numPr>
        <w:spacing w:after="200" w:line="276" w:lineRule="auto"/>
        <w:rPr>
          <w:del w:id="744" w:author="Jonathan French" w:date="2018-07-08T12:15:00Z"/>
          <w:rFonts w:ascii="Times New Roman" w:hAnsi="Times New Roman" w:cs="Times New Roman"/>
        </w:rPr>
      </w:pPr>
      <w:del w:id="745" w:author="Jonathan French" w:date="2018-07-08T12:15:00Z">
        <w:r w:rsidDel="005534D1">
          <w:rPr>
            <w:rFonts w:ascii="Times New Roman" w:hAnsi="Times New Roman" w:cs="Times New Roman"/>
          </w:rPr>
          <w:delText xml:space="preserve">Powerful tool; Based on this diagnostic alone, the correct hazard model could be selected. </w:delText>
        </w:r>
      </w:del>
    </w:p>
    <w:p w14:paraId="4E704008" w14:textId="0BB64262" w:rsidR="0047512A" w:rsidRPr="0089042A" w:rsidDel="005534D1" w:rsidRDefault="0047512A" w:rsidP="0047512A">
      <w:pPr>
        <w:pStyle w:val="ListParagraph"/>
        <w:numPr>
          <w:ilvl w:val="2"/>
          <w:numId w:val="19"/>
        </w:numPr>
        <w:spacing w:after="200" w:line="276" w:lineRule="auto"/>
        <w:rPr>
          <w:del w:id="746" w:author="Jonathan French" w:date="2018-07-08T12:15:00Z"/>
          <w:rFonts w:ascii="Times New Roman" w:hAnsi="Times New Roman" w:cs="Times New Roman"/>
        </w:rPr>
      </w:pPr>
      <w:del w:id="747" w:author="Jonathan French" w:date="2018-07-08T12:15:00Z">
        <w:r w:rsidDel="005534D1">
          <w:rPr>
            <w:rFonts w:ascii="Times New Roman" w:hAnsi="Times New Roman" w:cs="Times New Roman"/>
          </w:rPr>
          <w:delText xml:space="preserve">Models selected based on this diagnostic: scenarios 1 – 4 </w:delText>
        </w:r>
      </w:del>
    </w:p>
    <w:p w14:paraId="43556060" w14:textId="06C75491" w:rsidR="0047512A" w:rsidDel="005534D1" w:rsidRDefault="0047512A" w:rsidP="0047512A">
      <w:pPr>
        <w:pStyle w:val="ListParagraph"/>
        <w:numPr>
          <w:ilvl w:val="2"/>
          <w:numId w:val="19"/>
        </w:numPr>
        <w:spacing w:after="200" w:line="276" w:lineRule="auto"/>
        <w:rPr>
          <w:del w:id="748" w:author="Jonathan French" w:date="2018-07-08T12:15:00Z"/>
          <w:rFonts w:ascii="Times New Roman" w:hAnsi="Times New Roman" w:cs="Times New Roman"/>
        </w:rPr>
      </w:pPr>
      <w:del w:id="749" w:author="Jonathan French" w:date="2018-07-08T12:15:00Z">
        <w:r w:rsidDel="005534D1">
          <w:rPr>
            <w:rFonts w:ascii="Times New Roman" w:hAnsi="Times New Roman" w:cs="Times New Roman"/>
          </w:rPr>
          <w:delText xml:space="preserve">For detecting hazard misspecification, generating is diagnostic is more time efficient than simulation based methods </w:delText>
        </w:r>
      </w:del>
    </w:p>
    <w:p w14:paraId="3D5F2B2D" w14:textId="3A1A3797" w:rsidR="0047512A" w:rsidRPr="00B56F59" w:rsidDel="005534D1" w:rsidRDefault="0047512A" w:rsidP="0047512A">
      <w:pPr>
        <w:pStyle w:val="ListParagraph"/>
        <w:numPr>
          <w:ilvl w:val="0"/>
          <w:numId w:val="19"/>
        </w:numPr>
        <w:spacing w:after="200" w:line="276" w:lineRule="auto"/>
        <w:rPr>
          <w:del w:id="750" w:author="Jonathan French" w:date="2018-07-08T12:15:00Z"/>
          <w:rFonts w:ascii="Times New Roman" w:hAnsi="Times New Roman" w:cs="Times New Roman"/>
        </w:rPr>
      </w:pPr>
      <w:del w:id="751" w:author="Jonathan French" w:date="2018-07-08T12:15:00Z">
        <w:r w:rsidDel="005534D1">
          <w:rPr>
            <w:rFonts w:ascii="Times New Roman" w:hAnsi="Times New Roman" w:cs="Times New Roman"/>
          </w:rPr>
          <w:delText xml:space="preserve">Notes: Deviance residuals have been tested to assess whether drug effects and covariate effects have been modeled correctly. Deviance residuals are expected to be symmetrically distributed around zero (illustrated by a red horizontal zero line). </w:delText>
        </w:r>
      </w:del>
    </w:p>
    <w:p w14:paraId="07083132" w14:textId="1AD379AB" w:rsidR="0047512A" w:rsidDel="005534D1" w:rsidRDefault="0047512A" w:rsidP="0047512A">
      <w:pPr>
        <w:pStyle w:val="ListParagraph"/>
        <w:numPr>
          <w:ilvl w:val="1"/>
          <w:numId w:val="19"/>
        </w:numPr>
        <w:spacing w:after="200" w:line="276" w:lineRule="auto"/>
        <w:rPr>
          <w:del w:id="752" w:author="Jonathan French" w:date="2018-07-08T12:15:00Z"/>
          <w:rFonts w:ascii="Times New Roman" w:hAnsi="Times New Roman" w:cs="Times New Roman"/>
        </w:rPr>
      </w:pPr>
      <w:del w:id="753" w:author="Jonathan French" w:date="2018-07-08T12:15:00Z">
        <w:r w:rsidDel="005534D1">
          <w:rPr>
            <w:rFonts w:ascii="Times New Roman" w:hAnsi="Times New Roman" w:cs="Times New Roman"/>
          </w:rPr>
          <w:delText xml:space="preserve">Continuous covariate: Easy to interpret. Able to detect the true drug effect, but not helpful in detecting hazard model or covariate model misspecification.  </w:delText>
        </w:r>
      </w:del>
    </w:p>
    <w:p w14:paraId="60540874" w14:textId="22224BD7" w:rsidR="0047512A" w:rsidDel="005534D1" w:rsidRDefault="0047512A" w:rsidP="0047512A">
      <w:pPr>
        <w:pStyle w:val="ListParagraph"/>
        <w:numPr>
          <w:ilvl w:val="2"/>
          <w:numId w:val="19"/>
        </w:numPr>
        <w:spacing w:after="200" w:line="276" w:lineRule="auto"/>
        <w:rPr>
          <w:del w:id="754" w:author="Jonathan French" w:date="2018-07-08T12:15:00Z"/>
          <w:rFonts w:ascii="Times New Roman" w:hAnsi="Times New Roman" w:cs="Times New Roman"/>
        </w:rPr>
      </w:pPr>
      <w:del w:id="755" w:author="Jonathan French" w:date="2018-07-08T12:15:00Z">
        <w:r w:rsidDel="005534D1">
          <w:rPr>
            <w:rFonts w:ascii="Times New Roman" w:hAnsi="Times New Roman" w:cs="Times New Roman"/>
          </w:rPr>
          <w:delText xml:space="preserve">Models accounting for a linear drug effect relationship show a trend, which correspond to relatively large deviance residuals that are not well fit by the model.  </w:delText>
        </w:r>
      </w:del>
    </w:p>
    <w:p w14:paraId="12D53A50" w14:textId="39DE9993" w:rsidR="0047512A" w:rsidRPr="00871B8D" w:rsidDel="005534D1" w:rsidRDefault="0047512A" w:rsidP="0047512A">
      <w:pPr>
        <w:pStyle w:val="ListParagraph"/>
        <w:numPr>
          <w:ilvl w:val="2"/>
          <w:numId w:val="19"/>
        </w:numPr>
        <w:spacing w:after="200" w:line="276" w:lineRule="auto"/>
        <w:rPr>
          <w:del w:id="756" w:author="Jonathan French" w:date="2018-07-08T12:15:00Z"/>
          <w:rFonts w:ascii="Times New Roman" w:hAnsi="Times New Roman" w:cs="Times New Roman"/>
        </w:rPr>
      </w:pPr>
      <w:del w:id="757" w:author="Jonathan French" w:date="2018-07-08T12:15:00Z">
        <w:r w:rsidDel="005534D1">
          <w:rPr>
            <w:rFonts w:ascii="Times New Roman" w:hAnsi="Times New Roman" w:cs="Times New Roman"/>
          </w:rPr>
          <w:delText>Models selected based on this diagnostic: scenarios 1 ,2, 5, 6</w:delText>
        </w:r>
      </w:del>
    </w:p>
    <w:p w14:paraId="192ABF52" w14:textId="12DFEED1" w:rsidR="0047512A" w:rsidDel="005534D1" w:rsidRDefault="0047512A" w:rsidP="0047512A">
      <w:pPr>
        <w:pStyle w:val="ListParagraph"/>
        <w:numPr>
          <w:ilvl w:val="2"/>
          <w:numId w:val="19"/>
        </w:numPr>
        <w:spacing w:after="200" w:line="276" w:lineRule="auto"/>
        <w:rPr>
          <w:del w:id="758" w:author="Jonathan French" w:date="2018-07-08T12:15:00Z"/>
          <w:rFonts w:ascii="Times New Roman" w:hAnsi="Times New Roman" w:cs="Times New Roman"/>
        </w:rPr>
      </w:pPr>
      <w:del w:id="759" w:author="Jonathan French" w:date="2018-07-08T12:15:00Z">
        <w:r w:rsidDel="005534D1">
          <w:rPr>
            <w:rFonts w:ascii="Times New Roman" w:hAnsi="Times New Roman" w:cs="Times New Roman"/>
          </w:rPr>
          <w:delText xml:space="preserve">Evaluation of this plot with (Modified) Cox-Snell residual, the correct hazard model and drug effect model could be selected.  </w:delText>
        </w:r>
      </w:del>
    </w:p>
    <w:p w14:paraId="17FA5F5E" w14:textId="33D98FEF" w:rsidR="0047512A" w:rsidDel="005534D1" w:rsidRDefault="0047512A" w:rsidP="0047512A">
      <w:pPr>
        <w:pStyle w:val="ListParagraph"/>
        <w:numPr>
          <w:ilvl w:val="3"/>
          <w:numId w:val="19"/>
        </w:numPr>
        <w:spacing w:after="200" w:line="276" w:lineRule="auto"/>
        <w:rPr>
          <w:del w:id="760" w:author="Jonathan French" w:date="2018-07-08T12:15:00Z"/>
          <w:rFonts w:ascii="Times New Roman" w:hAnsi="Times New Roman" w:cs="Times New Roman"/>
        </w:rPr>
      </w:pPr>
      <w:del w:id="761" w:author="Jonathan French" w:date="2018-07-08T12:15:00Z">
        <w:r w:rsidDel="005534D1">
          <w:rPr>
            <w:rFonts w:ascii="Times New Roman" w:hAnsi="Times New Roman" w:cs="Times New Roman"/>
          </w:rPr>
          <w:delText xml:space="preserve">Models selected based on both diagnostics: scenarios 1, 2 </w:delText>
        </w:r>
      </w:del>
    </w:p>
    <w:p w14:paraId="7B2963EC" w14:textId="37E7D1CA" w:rsidR="0047512A" w:rsidRPr="005564BF" w:rsidDel="005534D1" w:rsidRDefault="0047512A" w:rsidP="0047512A">
      <w:pPr>
        <w:pStyle w:val="ListParagraph"/>
        <w:numPr>
          <w:ilvl w:val="2"/>
          <w:numId w:val="19"/>
        </w:numPr>
        <w:spacing w:after="200" w:line="276" w:lineRule="auto"/>
        <w:rPr>
          <w:del w:id="762" w:author="Jonathan French" w:date="2018-07-08T12:15:00Z"/>
          <w:rFonts w:ascii="Times New Roman" w:hAnsi="Times New Roman" w:cs="Times New Roman"/>
        </w:rPr>
      </w:pPr>
      <w:del w:id="763" w:author="Jonathan French" w:date="2018-07-08T12:15:00Z">
        <w:r w:rsidDel="005534D1">
          <w:rPr>
            <w:rFonts w:ascii="Times New Roman" w:hAnsi="Times New Roman" w:cs="Times New Roman"/>
          </w:rPr>
          <w:delText xml:space="preserve">Generating this diagnostic is more time efficient than simulation based methods. </w:delText>
        </w:r>
      </w:del>
    </w:p>
    <w:p w14:paraId="7DEB5F93" w14:textId="41232AC9" w:rsidR="0047512A" w:rsidDel="005534D1" w:rsidRDefault="0047512A" w:rsidP="0047512A">
      <w:pPr>
        <w:pStyle w:val="ListParagraph"/>
        <w:numPr>
          <w:ilvl w:val="1"/>
          <w:numId w:val="19"/>
        </w:numPr>
        <w:spacing w:after="200" w:line="276" w:lineRule="auto"/>
        <w:rPr>
          <w:del w:id="764" w:author="Jonathan French" w:date="2018-07-08T12:15:00Z"/>
          <w:rFonts w:ascii="Times New Roman" w:hAnsi="Times New Roman" w:cs="Times New Roman"/>
        </w:rPr>
      </w:pPr>
      <w:commentRangeStart w:id="765"/>
      <w:del w:id="766" w:author="Jonathan French" w:date="2018-07-08T12:15:00Z">
        <w:r w:rsidRPr="0050376F" w:rsidDel="005534D1">
          <w:rPr>
            <w:rFonts w:ascii="Times New Roman" w:hAnsi="Times New Roman" w:cs="Times New Roman"/>
          </w:rPr>
          <w:delText>Categorical covariate</w:delText>
        </w:r>
        <w:commentRangeEnd w:id="765"/>
        <w:r w:rsidDel="005534D1">
          <w:rPr>
            <w:rStyle w:val="CommentReference"/>
            <w:rFonts w:eastAsiaTheme="minorEastAsia"/>
            <w:lang w:eastAsia="zh-CN" w:bidi="th-TH"/>
          </w:rPr>
          <w:commentReference w:id="765"/>
        </w:r>
        <w:r w:rsidRPr="0050376F" w:rsidDel="005534D1">
          <w:rPr>
            <w:rFonts w:ascii="Times New Roman" w:hAnsi="Times New Roman" w:cs="Times New Roman"/>
          </w:rPr>
          <w:delText xml:space="preserve">: Difficult to interpret. All of the models produce plots where the reference line is very close to the median (and therefore also contained within the interquartile range).  </w:delText>
        </w:r>
      </w:del>
    </w:p>
    <w:p w14:paraId="49BE7A92" w14:textId="7D2D3CCE" w:rsidR="0047512A" w:rsidDel="005534D1" w:rsidRDefault="0047512A" w:rsidP="0047512A">
      <w:pPr>
        <w:pStyle w:val="ListParagraph"/>
        <w:numPr>
          <w:ilvl w:val="1"/>
          <w:numId w:val="19"/>
        </w:numPr>
        <w:spacing w:after="200" w:line="276" w:lineRule="auto"/>
        <w:rPr>
          <w:del w:id="767" w:author="Jonathan French" w:date="2018-07-08T12:15:00Z"/>
          <w:rFonts w:ascii="Times New Roman" w:hAnsi="Times New Roman" w:cs="Times New Roman"/>
        </w:rPr>
      </w:pPr>
      <w:del w:id="768" w:author="Jonathan French" w:date="2018-07-08T12:15:00Z">
        <w:r w:rsidDel="005534D1">
          <w:rPr>
            <w:rFonts w:ascii="Times New Roman" w:hAnsi="Times New Roman" w:cs="Times New Roman"/>
          </w:rPr>
          <w:delText xml:space="preserve">Based on this diagnostic alone, it would be difficult to support the inclusion or exclusion of gender. </w:delText>
        </w:r>
      </w:del>
    </w:p>
    <w:p w14:paraId="2B7109BC" w14:textId="471F672B" w:rsidR="0047512A" w:rsidRPr="00DB77EF" w:rsidDel="005534D1" w:rsidRDefault="0047512A" w:rsidP="0047512A">
      <w:pPr>
        <w:pStyle w:val="ListParagraph"/>
        <w:numPr>
          <w:ilvl w:val="1"/>
          <w:numId w:val="19"/>
        </w:numPr>
        <w:spacing w:after="200" w:line="276" w:lineRule="auto"/>
        <w:rPr>
          <w:del w:id="769" w:author="Jonathan French" w:date="2018-07-08T12:15:00Z"/>
          <w:rFonts w:ascii="Times New Roman" w:hAnsi="Times New Roman" w:cs="Times New Roman"/>
        </w:rPr>
      </w:pPr>
      <w:del w:id="770" w:author="Jonathan French" w:date="2018-07-08T12:15:00Z">
        <w:r w:rsidDel="005534D1">
          <w:rPr>
            <w:rFonts w:ascii="Times New Roman" w:hAnsi="Times New Roman" w:cs="Times New Roman"/>
          </w:rPr>
          <w:delText xml:space="preserve">This diagnostic should be evaluated along with (Modified) Cox-Snell residual &amp; Deviance residuals. Based on the diagnostic capabilities of these plots, we start with scenarios 1 and 2.  </w:delText>
        </w:r>
      </w:del>
    </w:p>
    <w:p w14:paraId="2A8F2AD8" w14:textId="1AC5C00E" w:rsidR="0047512A" w:rsidDel="005534D1" w:rsidRDefault="0047512A" w:rsidP="0047512A">
      <w:pPr>
        <w:pStyle w:val="ListParagraph"/>
        <w:numPr>
          <w:ilvl w:val="2"/>
          <w:numId w:val="19"/>
        </w:numPr>
        <w:spacing w:after="200" w:line="276" w:lineRule="auto"/>
        <w:rPr>
          <w:del w:id="771" w:author="Jonathan French" w:date="2018-07-08T12:15:00Z"/>
          <w:rFonts w:ascii="Times New Roman" w:hAnsi="Times New Roman" w:cs="Times New Roman"/>
        </w:rPr>
      </w:pPr>
      <w:del w:id="772" w:author="Jonathan French" w:date="2018-07-08T12:15:00Z">
        <w:r w:rsidDel="005534D1">
          <w:rPr>
            <w:rFonts w:ascii="Times New Roman" w:hAnsi="Times New Roman" w:cs="Times New Roman"/>
          </w:rPr>
          <w:delText xml:space="preserve">In scenario 1, where gender is included, no trend indicates the covariate is correctly handled. </w:delText>
        </w:r>
      </w:del>
    </w:p>
    <w:p w14:paraId="516B6720" w14:textId="4B0FCDB0" w:rsidR="0047512A" w:rsidDel="005534D1" w:rsidRDefault="0047512A" w:rsidP="0047512A">
      <w:pPr>
        <w:pStyle w:val="ListParagraph"/>
        <w:numPr>
          <w:ilvl w:val="2"/>
          <w:numId w:val="19"/>
        </w:numPr>
        <w:spacing w:after="200" w:line="276" w:lineRule="auto"/>
        <w:rPr>
          <w:del w:id="773" w:author="Jonathan French" w:date="2018-07-08T12:15:00Z"/>
          <w:rFonts w:ascii="Times New Roman" w:hAnsi="Times New Roman" w:cs="Times New Roman"/>
        </w:rPr>
      </w:pPr>
      <w:del w:id="774" w:author="Jonathan French" w:date="2018-07-08T12:15:00Z">
        <w:r w:rsidDel="005534D1">
          <w:rPr>
            <w:rFonts w:ascii="Times New Roman" w:hAnsi="Times New Roman" w:cs="Times New Roman"/>
          </w:rPr>
          <w:delText>In scenario 2, the s</w:delText>
        </w:r>
        <w:r w:rsidRPr="0050376F" w:rsidDel="005534D1">
          <w:rPr>
            <w:rFonts w:ascii="Times New Roman" w:hAnsi="Times New Roman" w:cs="Times New Roman"/>
          </w:rPr>
          <w:delText xml:space="preserve">kewed trend between males and females for models that exclude gender </w:delText>
        </w:r>
        <w:r w:rsidDel="005534D1">
          <w:rPr>
            <w:rFonts w:ascii="Times New Roman" w:hAnsi="Times New Roman" w:cs="Times New Roman"/>
          </w:rPr>
          <w:delText xml:space="preserve">gives a </w:delText>
        </w:r>
        <w:r w:rsidRPr="0050376F" w:rsidDel="005534D1">
          <w:rPr>
            <w:rFonts w:ascii="Times New Roman" w:hAnsi="Times New Roman" w:cs="Times New Roman"/>
          </w:rPr>
          <w:delText>hint that gender should be included in the model</w:delText>
        </w:r>
        <w:r w:rsidDel="005534D1">
          <w:rPr>
            <w:rFonts w:ascii="Times New Roman" w:hAnsi="Times New Roman" w:cs="Times New Roman"/>
          </w:rPr>
          <w:delText xml:space="preserve">. </w:delText>
        </w:r>
      </w:del>
    </w:p>
    <w:p w14:paraId="20601B7B" w14:textId="5AEB52C2" w:rsidR="0047512A" w:rsidDel="005534D1" w:rsidRDefault="0047512A" w:rsidP="0047512A">
      <w:pPr>
        <w:pStyle w:val="ListParagraph"/>
        <w:numPr>
          <w:ilvl w:val="2"/>
          <w:numId w:val="19"/>
        </w:numPr>
        <w:spacing w:after="200" w:line="276" w:lineRule="auto"/>
        <w:rPr>
          <w:del w:id="775" w:author="Jonathan French" w:date="2018-07-08T12:15:00Z"/>
          <w:rFonts w:ascii="Times New Roman" w:hAnsi="Times New Roman" w:cs="Times New Roman"/>
        </w:rPr>
      </w:pPr>
      <w:del w:id="776" w:author="Jonathan French" w:date="2018-07-08T12:15:00Z">
        <w:r w:rsidRPr="00C315BE" w:rsidDel="005534D1">
          <w:rPr>
            <w:rFonts w:ascii="Times New Roman" w:hAnsi="Times New Roman" w:cs="Times New Roman"/>
          </w:rPr>
          <w:delText xml:space="preserve">Limitation: </w:delText>
        </w:r>
        <w:commentRangeStart w:id="777"/>
        <w:r w:rsidRPr="00C315BE" w:rsidDel="005534D1">
          <w:rPr>
            <w:rFonts w:ascii="Times New Roman" w:hAnsi="Times New Roman" w:cs="Times New Roman"/>
          </w:rPr>
          <w:delText>In the example the red horizontal zero line is always included within the interquartile range, regardless of whether the model includes or excludes gender.</w:delText>
        </w:r>
        <w:commentRangeEnd w:id="777"/>
        <w:r w:rsidR="00466EB5" w:rsidDel="005534D1">
          <w:rPr>
            <w:rStyle w:val="CommentReference"/>
            <w:rFonts w:eastAsiaTheme="minorEastAsia"/>
            <w:lang w:eastAsia="zh-CN" w:bidi="th-TH"/>
          </w:rPr>
          <w:commentReference w:id="777"/>
        </w:r>
      </w:del>
    </w:p>
    <w:p w14:paraId="220B03E5" w14:textId="10D2C2D5" w:rsidR="006317C6" w:rsidRPr="0011527C" w:rsidDel="005534D1" w:rsidRDefault="006317C6" w:rsidP="0011527C">
      <w:pPr>
        <w:spacing w:after="200" w:line="276" w:lineRule="auto"/>
        <w:rPr>
          <w:del w:id="778" w:author="Jonathan French" w:date="2018-07-08T12:15:00Z"/>
          <w:rFonts w:ascii="Times New Roman" w:hAnsi="Times New Roman" w:cs="Times New Roman"/>
        </w:rPr>
      </w:pPr>
      <w:del w:id="779" w:author="Jonathan French" w:date="2018-07-08T12:15:00Z">
        <w:r w:rsidRPr="0011527C" w:rsidDel="005534D1">
          <w:rPr>
            <w:rFonts w:ascii="Times New Roman" w:hAnsi="Times New Roman" w:cs="Times New Roman"/>
          </w:rPr>
          <w:delText>INCOMPLETE</w:delText>
        </w:r>
      </w:del>
    </w:p>
    <w:p w14:paraId="1BA1233D" w14:textId="00891D81" w:rsidR="006317C6" w:rsidDel="005534D1" w:rsidRDefault="006317C6" w:rsidP="006317C6">
      <w:pPr>
        <w:pStyle w:val="ListParagraph"/>
        <w:numPr>
          <w:ilvl w:val="0"/>
          <w:numId w:val="19"/>
        </w:numPr>
        <w:spacing w:after="200" w:line="276" w:lineRule="auto"/>
        <w:rPr>
          <w:del w:id="780" w:author="Jonathan French" w:date="2018-07-08T12:15:00Z"/>
          <w:rFonts w:ascii="Times New Roman" w:hAnsi="Times New Roman" w:cs="Times New Roman"/>
        </w:rPr>
      </w:pPr>
      <w:del w:id="781" w:author="Jonathan French" w:date="2018-07-08T12:15:00Z">
        <w:r w:rsidDel="005534D1">
          <w:rPr>
            <w:rFonts w:ascii="Times New Roman" w:hAnsi="Times New Roman" w:cs="Times New Roman"/>
          </w:rPr>
          <w:delText>Hazard-based VPC</w:delText>
        </w:r>
      </w:del>
    </w:p>
    <w:p w14:paraId="0FD193BC" w14:textId="273D9337" w:rsidR="006317C6" w:rsidDel="005534D1" w:rsidRDefault="006317C6" w:rsidP="006317C6">
      <w:pPr>
        <w:pStyle w:val="ListParagraph"/>
        <w:numPr>
          <w:ilvl w:val="1"/>
          <w:numId w:val="19"/>
        </w:numPr>
        <w:spacing w:after="200" w:line="276" w:lineRule="auto"/>
        <w:rPr>
          <w:del w:id="782" w:author="Jonathan French" w:date="2018-07-08T12:15:00Z"/>
          <w:rFonts w:ascii="Times New Roman" w:hAnsi="Times New Roman" w:cs="Times New Roman"/>
        </w:rPr>
      </w:pPr>
      <w:del w:id="783" w:author="Jonathan French" w:date="2018-07-08T12:15:00Z">
        <w:r w:rsidDel="005534D1">
          <w:rPr>
            <w:rFonts w:ascii="Times New Roman" w:hAnsi="Times New Roman" w:cs="Times New Roman"/>
          </w:rPr>
          <w:delText xml:space="preserve">Unstratified: Easy to interpret. Able to clearly detect hazard misspecification and drug effect misspecification. Only scenarios 1 and 2 seem to </w:delText>
        </w:r>
      </w:del>
    </w:p>
    <w:p w14:paraId="761D4C17" w14:textId="0045650D" w:rsidR="006317C6" w:rsidDel="005534D1" w:rsidRDefault="006317C6" w:rsidP="006317C6">
      <w:pPr>
        <w:pStyle w:val="ListParagraph"/>
        <w:numPr>
          <w:ilvl w:val="1"/>
          <w:numId w:val="19"/>
        </w:numPr>
        <w:spacing w:after="200" w:line="276" w:lineRule="auto"/>
        <w:rPr>
          <w:del w:id="784" w:author="Jonathan French" w:date="2018-07-08T12:15:00Z"/>
          <w:rFonts w:ascii="Times New Roman" w:hAnsi="Times New Roman" w:cs="Times New Roman"/>
        </w:rPr>
      </w:pPr>
      <w:del w:id="785" w:author="Jonathan French" w:date="2018-07-08T12:15:00Z">
        <w:r w:rsidDel="005534D1">
          <w:rPr>
            <w:rFonts w:ascii="Times New Roman" w:hAnsi="Times New Roman" w:cs="Times New Roman"/>
          </w:rPr>
          <w:delText xml:space="preserve">Stratified </w:delText>
        </w:r>
      </w:del>
    </w:p>
    <w:p w14:paraId="5CFD026B" w14:textId="014247F4" w:rsidR="006317C6" w:rsidDel="005534D1" w:rsidRDefault="006317C6" w:rsidP="006317C6">
      <w:pPr>
        <w:pStyle w:val="ListParagraph"/>
        <w:numPr>
          <w:ilvl w:val="2"/>
          <w:numId w:val="19"/>
        </w:numPr>
        <w:spacing w:after="200" w:line="276" w:lineRule="auto"/>
        <w:rPr>
          <w:del w:id="786" w:author="Jonathan French" w:date="2018-07-08T12:15:00Z"/>
          <w:rFonts w:ascii="Times New Roman" w:hAnsi="Times New Roman" w:cs="Times New Roman"/>
        </w:rPr>
      </w:pPr>
      <w:del w:id="787" w:author="Jonathan French" w:date="2018-07-08T12:15:00Z">
        <w:r w:rsidDel="005534D1">
          <w:rPr>
            <w:rFonts w:ascii="Times New Roman" w:hAnsi="Times New Roman" w:cs="Times New Roman"/>
          </w:rPr>
          <w:delText xml:space="preserve">By dose: </w:delText>
        </w:r>
      </w:del>
    </w:p>
    <w:p w14:paraId="7152AAA5" w14:textId="325F8C8B" w:rsidR="006317C6" w:rsidRPr="00FF4A9B" w:rsidDel="005534D1" w:rsidRDefault="006317C6" w:rsidP="006317C6">
      <w:pPr>
        <w:pStyle w:val="ListParagraph"/>
        <w:numPr>
          <w:ilvl w:val="2"/>
          <w:numId w:val="19"/>
        </w:numPr>
        <w:spacing w:after="200" w:line="276" w:lineRule="auto"/>
        <w:rPr>
          <w:del w:id="788" w:author="Jonathan French" w:date="2018-07-08T12:15:00Z"/>
          <w:rFonts w:ascii="Times New Roman" w:hAnsi="Times New Roman" w:cs="Times New Roman"/>
        </w:rPr>
      </w:pPr>
      <w:del w:id="789" w:author="Jonathan French" w:date="2018-07-08T12:15:00Z">
        <w:r w:rsidDel="005534D1">
          <w:rPr>
            <w:rFonts w:ascii="Times New Roman" w:hAnsi="Times New Roman" w:cs="Times New Roman"/>
          </w:rPr>
          <w:delText xml:space="preserve">By gender: </w:delText>
        </w:r>
      </w:del>
    </w:p>
    <w:p w14:paraId="0B696BBD" w14:textId="169F6F10" w:rsidR="006317C6" w:rsidDel="005534D1" w:rsidRDefault="006317C6" w:rsidP="006317C6">
      <w:pPr>
        <w:pStyle w:val="ListParagraph"/>
        <w:numPr>
          <w:ilvl w:val="0"/>
          <w:numId w:val="19"/>
        </w:numPr>
        <w:spacing w:after="200" w:line="276" w:lineRule="auto"/>
        <w:rPr>
          <w:del w:id="790" w:author="Jonathan French" w:date="2018-07-08T12:15:00Z"/>
          <w:rFonts w:ascii="Times New Roman" w:hAnsi="Times New Roman" w:cs="Times New Roman"/>
        </w:rPr>
      </w:pPr>
      <w:del w:id="791" w:author="Jonathan French" w:date="2018-07-08T12:15:00Z">
        <w:r w:rsidDel="005534D1">
          <w:rPr>
            <w:rFonts w:ascii="Times New Roman" w:hAnsi="Times New Roman" w:cs="Times New Roman"/>
          </w:rPr>
          <w:delText xml:space="preserve">Survival-based VPC </w:delText>
        </w:r>
      </w:del>
    </w:p>
    <w:p w14:paraId="6656E56F" w14:textId="47BE158C" w:rsidR="006317C6" w:rsidRPr="00F725B8" w:rsidDel="005534D1" w:rsidRDefault="006317C6" w:rsidP="006317C6">
      <w:pPr>
        <w:pStyle w:val="ListParagraph"/>
        <w:numPr>
          <w:ilvl w:val="1"/>
          <w:numId w:val="19"/>
        </w:numPr>
        <w:spacing w:after="200" w:line="276" w:lineRule="auto"/>
        <w:rPr>
          <w:del w:id="792" w:author="Jonathan French" w:date="2018-07-08T12:15:00Z"/>
          <w:rFonts w:ascii="Times New Roman" w:hAnsi="Times New Roman" w:cs="Times New Roman"/>
        </w:rPr>
      </w:pPr>
      <w:del w:id="793" w:author="Jonathan French" w:date="2018-07-08T12:15:00Z">
        <w:r w:rsidDel="005534D1">
          <w:rPr>
            <w:rFonts w:ascii="Times New Roman" w:hAnsi="Times New Roman" w:cs="Times New Roman"/>
          </w:rPr>
          <w:delText xml:space="preserve">Unstratified: Easy to interpret. Able to clearly detect hazard misspecification </w:delText>
        </w:r>
      </w:del>
    </w:p>
    <w:p w14:paraId="2EACC0DF" w14:textId="624D7E8A" w:rsidR="006317C6" w:rsidDel="005534D1" w:rsidRDefault="006317C6" w:rsidP="006317C6">
      <w:pPr>
        <w:pStyle w:val="ListParagraph"/>
        <w:numPr>
          <w:ilvl w:val="1"/>
          <w:numId w:val="19"/>
        </w:numPr>
        <w:spacing w:after="200" w:line="276" w:lineRule="auto"/>
        <w:rPr>
          <w:del w:id="794" w:author="Jonathan French" w:date="2018-07-08T12:15:00Z"/>
          <w:rFonts w:ascii="Times New Roman" w:hAnsi="Times New Roman" w:cs="Times New Roman"/>
        </w:rPr>
      </w:pPr>
      <w:del w:id="795" w:author="Jonathan French" w:date="2018-07-08T12:15:00Z">
        <w:r w:rsidDel="005534D1">
          <w:rPr>
            <w:rFonts w:ascii="Times New Roman" w:hAnsi="Times New Roman" w:cs="Times New Roman"/>
          </w:rPr>
          <w:delText xml:space="preserve">Stratified </w:delText>
        </w:r>
      </w:del>
    </w:p>
    <w:p w14:paraId="346FF3EB" w14:textId="51FC5670" w:rsidR="006317C6" w:rsidDel="005534D1" w:rsidRDefault="006317C6" w:rsidP="006317C6">
      <w:pPr>
        <w:pStyle w:val="ListParagraph"/>
        <w:numPr>
          <w:ilvl w:val="2"/>
          <w:numId w:val="19"/>
        </w:numPr>
        <w:spacing w:after="200" w:line="276" w:lineRule="auto"/>
        <w:rPr>
          <w:del w:id="796" w:author="Jonathan French" w:date="2018-07-08T12:15:00Z"/>
          <w:rFonts w:ascii="Times New Roman" w:hAnsi="Times New Roman" w:cs="Times New Roman"/>
        </w:rPr>
      </w:pPr>
      <w:del w:id="797" w:author="Jonathan French" w:date="2018-07-08T12:15:00Z">
        <w:r w:rsidDel="005534D1">
          <w:rPr>
            <w:rFonts w:ascii="Times New Roman" w:hAnsi="Times New Roman" w:cs="Times New Roman"/>
          </w:rPr>
          <w:delText xml:space="preserve">By dose: </w:delText>
        </w:r>
      </w:del>
    </w:p>
    <w:p w14:paraId="45ED4E18" w14:textId="588CEC84" w:rsidR="006317C6" w:rsidDel="005534D1" w:rsidRDefault="006317C6" w:rsidP="006317C6">
      <w:pPr>
        <w:pStyle w:val="ListParagraph"/>
        <w:numPr>
          <w:ilvl w:val="2"/>
          <w:numId w:val="19"/>
        </w:numPr>
        <w:spacing w:after="200" w:line="276" w:lineRule="auto"/>
        <w:rPr>
          <w:del w:id="798" w:author="Jonathan French" w:date="2018-07-08T12:15:00Z"/>
          <w:rFonts w:ascii="Times New Roman" w:hAnsi="Times New Roman" w:cs="Times New Roman"/>
        </w:rPr>
      </w:pPr>
      <w:del w:id="799" w:author="Jonathan French" w:date="2018-07-08T12:15:00Z">
        <w:r w:rsidDel="005534D1">
          <w:rPr>
            <w:rFonts w:ascii="Times New Roman" w:hAnsi="Times New Roman" w:cs="Times New Roman"/>
          </w:rPr>
          <w:delText xml:space="preserve">By gender: </w:delText>
        </w:r>
      </w:del>
    </w:p>
    <w:p w14:paraId="3BD9D2C0" w14:textId="315A5806" w:rsidR="006317C6" w:rsidRPr="00C315BE" w:rsidDel="005534D1" w:rsidRDefault="006317C6" w:rsidP="0047512A">
      <w:pPr>
        <w:pStyle w:val="ListParagraph"/>
        <w:numPr>
          <w:ilvl w:val="2"/>
          <w:numId w:val="19"/>
        </w:numPr>
        <w:spacing w:after="200" w:line="276" w:lineRule="auto"/>
        <w:rPr>
          <w:del w:id="800" w:author="Jonathan French" w:date="2018-07-08T12:15:00Z"/>
          <w:rFonts w:ascii="Times New Roman" w:hAnsi="Times New Roman" w:cs="Times New Roman"/>
        </w:rPr>
      </w:pPr>
    </w:p>
    <w:p w14:paraId="2E76D609" w14:textId="71EFB060" w:rsidR="0047512A" w:rsidDel="005534D1" w:rsidRDefault="0047512A">
      <w:pPr>
        <w:rPr>
          <w:del w:id="801" w:author="Jonathan French" w:date="2018-07-08T12:15:00Z"/>
          <w:rFonts w:ascii="Times New Roman" w:hAnsi="Times New Roman" w:cs="Times New Roman"/>
        </w:rPr>
      </w:pPr>
      <w:del w:id="802" w:author="Jonathan French" w:date="2018-07-08T12:15:00Z">
        <w:r w:rsidDel="005534D1">
          <w:rPr>
            <w:rFonts w:ascii="Times New Roman" w:hAnsi="Times New Roman" w:cs="Times New Roman"/>
          </w:rPr>
          <w:br w:type="page"/>
        </w:r>
      </w:del>
    </w:p>
    <w:p w14:paraId="1FFDD949" w14:textId="6F1DBE24" w:rsidR="0011527C" w:rsidRPr="00861355" w:rsidDel="005534D1" w:rsidRDefault="00861355" w:rsidP="00AF203B">
      <w:pPr>
        <w:spacing w:after="200" w:line="276" w:lineRule="auto"/>
        <w:rPr>
          <w:del w:id="803" w:author="Jonathan French" w:date="2018-07-08T12:15:00Z"/>
          <w:rFonts w:ascii="Times New Roman" w:hAnsi="Times New Roman" w:cs="Times New Roman"/>
          <w:i/>
          <w:iCs/>
          <w:color w:val="7030A0"/>
        </w:rPr>
      </w:pPr>
      <w:del w:id="804" w:author="Jonathan French" w:date="2018-07-08T12:15:00Z">
        <w:r w:rsidRPr="00861355" w:rsidDel="005534D1">
          <w:rPr>
            <w:rFonts w:ascii="Times New Roman" w:hAnsi="Times New Roman" w:cs="Times New Roman"/>
            <w:i/>
            <w:iCs/>
            <w:color w:val="7030A0"/>
          </w:rPr>
          <w:delText xml:space="preserve">Results organized by </w:delText>
        </w:r>
        <w:r w:rsidR="00BA1A07" w:rsidDel="005534D1">
          <w:rPr>
            <w:rFonts w:ascii="Times New Roman" w:hAnsi="Times New Roman" w:cs="Times New Roman"/>
            <w:i/>
            <w:iCs/>
            <w:color w:val="7030A0"/>
          </w:rPr>
          <w:delText>variable</w:delText>
        </w:r>
        <w:r w:rsidRPr="00861355" w:rsidDel="005534D1">
          <w:rPr>
            <w:rFonts w:ascii="Times New Roman" w:hAnsi="Times New Roman" w:cs="Times New Roman"/>
            <w:i/>
            <w:iCs/>
            <w:color w:val="7030A0"/>
          </w:rPr>
          <w:delText xml:space="preserve">: hazard model, drug effect model, covariate model </w:delText>
        </w:r>
      </w:del>
    </w:p>
    <w:p w14:paraId="688579F8" w14:textId="31EA76B9" w:rsidR="00AF203B" w:rsidRPr="001830FF" w:rsidDel="005534D1" w:rsidRDefault="001830FF" w:rsidP="00AF203B">
      <w:pPr>
        <w:spacing w:after="200" w:line="276" w:lineRule="auto"/>
        <w:rPr>
          <w:del w:id="805" w:author="Jonathan French" w:date="2018-07-08T12:15:00Z"/>
          <w:rFonts w:ascii="Times New Roman" w:hAnsi="Times New Roman" w:cs="Times New Roman"/>
        </w:rPr>
      </w:pPr>
      <w:del w:id="806" w:author="Jonathan French" w:date="2018-07-08T12:15:00Z">
        <w:r w:rsidDel="005534D1">
          <w:rPr>
            <w:rFonts w:ascii="Times New Roman" w:hAnsi="Times New Roman" w:cs="Times New Roman"/>
          </w:rPr>
          <w:delText xml:space="preserve">Table 4 provides an overview of the key scenarios tested during this analysis. In short, </w:delText>
        </w:r>
        <w:r w:rsidR="00B53856" w:rsidDel="005534D1">
          <w:rPr>
            <w:rFonts w:ascii="Times New Roman" w:hAnsi="Times New Roman" w:cs="Times New Roman"/>
          </w:rPr>
          <w:delText>time to hospitalization was</w:delText>
        </w:r>
        <w:r w:rsidR="00BD5EE1" w:rsidDel="005534D1">
          <w:rPr>
            <w:rFonts w:ascii="Times New Roman" w:hAnsi="Times New Roman" w:cs="Times New Roman"/>
          </w:rPr>
          <w:delText xml:space="preserve"> analyzed with a TTE model. </w:delText>
        </w:r>
        <w:r w:rsidR="001E7CD1" w:rsidDel="005534D1">
          <w:rPr>
            <w:rFonts w:ascii="Times New Roman" w:hAnsi="Times New Roman" w:cs="Times New Roman"/>
          </w:rPr>
          <w:delText xml:space="preserve">Exponential and Weibull distributions were tested as structural models. </w:delText>
        </w:r>
        <w:r w:rsidR="008F6B59" w:rsidDel="005534D1">
          <w:rPr>
            <w:rFonts w:ascii="Times New Roman" w:hAnsi="Times New Roman" w:cs="Times New Roman"/>
          </w:rPr>
          <w:delText>Linear and E</w:delText>
        </w:r>
        <w:r w:rsidR="008F6B59" w:rsidRPr="008F6B59" w:rsidDel="005534D1">
          <w:rPr>
            <w:rFonts w:ascii="Times New Roman" w:hAnsi="Times New Roman" w:cs="Times New Roman"/>
            <w:vertAlign w:val="subscript"/>
          </w:rPr>
          <w:delText xml:space="preserve">max </w:delText>
        </w:r>
        <w:r w:rsidR="008F6B59" w:rsidDel="005534D1">
          <w:rPr>
            <w:rFonts w:ascii="Times New Roman" w:hAnsi="Times New Roman" w:cs="Times New Roman"/>
          </w:rPr>
          <w:delText>models were assessed to describe a drug effect and gender was evaluated as a covariate effect.</w:delText>
        </w:r>
        <w:r w:rsidR="006A6565" w:rsidDel="005534D1">
          <w:rPr>
            <w:rFonts w:ascii="Times New Roman" w:hAnsi="Times New Roman" w:cs="Times New Roman"/>
          </w:rPr>
          <w:delText xml:space="preserve"> </w:delText>
        </w:r>
        <w:r w:rsidR="005D5952" w:rsidDel="005534D1">
          <w:rPr>
            <w:rFonts w:ascii="Times New Roman" w:hAnsi="Times New Roman" w:cs="Times New Roman"/>
          </w:rPr>
          <w:delText>Uncertainty in the estimates was</w:delText>
        </w:r>
        <w:r w:rsidR="006A6565" w:rsidDel="005534D1">
          <w:rPr>
            <w:rFonts w:ascii="Times New Roman" w:hAnsi="Times New Roman" w:cs="Times New Roman"/>
          </w:rPr>
          <w:delText xml:space="preserve"> </w:delText>
        </w:r>
        <w:r w:rsidR="002B5F46" w:rsidDel="005534D1">
          <w:rPr>
            <w:rFonts w:ascii="Times New Roman" w:hAnsi="Times New Roman" w:cs="Times New Roman"/>
          </w:rPr>
          <w:delText xml:space="preserve">acceptable with RSE &lt; 30% for all </w:delText>
        </w:r>
        <w:r w:rsidR="005D5952" w:rsidDel="005534D1">
          <w:rPr>
            <w:rFonts w:ascii="Times New Roman" w:hAnsi="Times New Roman" w:cs="Times New Roman"/>
          </w:rPr>
          <w:delText xml:space="preserve">parameters and parameter correlations were &lt; 0.95. </w:delText>
        </w:r>
        <w:r w:rsidR="000D7A42" w:rsidDel="005534D1">
          <w:rPr>
            <w:rFonts w:ascii="Times New Roman" w:hAnsi="Times New Roman" w:cs="Times New Roman"/>
          </w:rPr>
          <w:delText xml:space="preserve">The final parameter estimates are provided in Table 5. </w:delText>
        </w:r>
        <w:r w:rsidR="00AF203B" w:rsidRPr="001830FF" w:rsidDel="005534D1">
          <w:rPr>
            <w:rFonts w:ascii="Times New Roman" w:hAnsi="Times New Roman" w:cs="Times New Roman"/>
          </w:rPr>
          <w:delText xml:space="preserve">Diagnostics plots were generated and results compared. </w:delText>
        </w:r>
      </w:del>
    </w:p>
    <w:p w14:paraId="63A4FEA0" w14:textId="68A23603" w:rsidR="00C02433" w:rsidRPr="00B8651A" w:rsidDel="005534D1" w:rsidRDefault="00C02433">
      <w:pPr>
        <w:spacing w:after="200" w:line="276" w:lineRule="auto"/>
        <w:rPr>
          <w:del w:id="807" w:author="Jonathan French" w:date="2018-07-08T12:15:00Z"/>
          <w:rFonts w:ascii="Times New Roman" w:hAnsi="Times New Roman" w:cs="Times New Roman"/>
          <w:i/>
          <w:iCs/>
        </w:rPr>
      </w:pPr>
      <w:del w:id="808" w:author="Jonathan French" w:date="2018-07-08T12:15:00Z">
        <w:r w:rsidRPr="00B8651A" w:rsidDel="005534D1">
          <w:rPr>
            <w:rFonts w:ascii="Times New Roman" w:hAnsi="Times New Roman" w:cs="Times New Roman"/>
            <w:i/>
            <w:iCs/>
          </w:rPr>
          <w:delText>Results.1</w:delText>
        </w:r>
        <w:r w:rsidR="00E478FC" w:rsidRPr="00B8651A" w:rsidDel="005534D1">
          <w:rPr>
            <w:rFonts w:ascii="Times New Roman" w:hAnsi="Times New Roman" w:cs="Times New Roman"/>
            <w:i/>
            <w:iCs/>
          </w:rPr>
          <w:delText>. Evaluation</w:delText>
        </w:r>
        <w:r w:rsidRPr="00B8651A" w:rsidDel="005534D1">
          <w:rPr>
            <w:rFonts w:ascii="Times New Roman" w:hAnsi="Times New Roman" w:cs="Times New Roman"/>
            <w:i/>
            <w:iCs/>
          </w:rPr>
          <w:delText xml:space="preserve"> the hazard function </w:delText>
        </w:r>
      </w:del>
    </w:p>
    <w:p w14:paraId="4BC930AB" w14:textId="539ADAC6" w:rsidR="00B657F2" w:rsidRPr="00B8651A" w:rsidDel="005534D1" w:rsidRDefault="0090644A" w:rsidP="003C0B36">
      <w:pPr>
        <w:spacing w:before="100" w:beforeAutospacing="1" w:after="100" w:afterAutospacing="1" w:line="240" w:lineRule="auto"/>
        <w:rPr>
          <w:del w:id="809" w:author="Jonathan French" w:date="2018-07-08T12:15:00Z"/>
          <w:rFonts w:ascii="Times New Roman" w:hAnsi="Times New Roman" w:cs="Times New Roman"/>
        </w:rPr>
      </w:pPr>
      <w:del w:id="810" w:author="Jonathan French" w:date="2018-07-08T12:15:00Z">
        <w:r w:rsidRPr="00B8651A" w:rsidDel="005534D1">
          <w:rPr>
            <w:rFonts w:ascii="Times New Roman" w:hAnsi="Times New Roman" w:cs="Times New Roman"/>
          </w:rPr>
          <w:delText xml:space="preserve">Cox Snell </w:delText>
        </w:r>
        <w:r w:rsidR="00ED05BF" w:rsidDel="005534D1">
          <w:rPr>
            <w:rFonts w:ascii="Times New Roman" w:hAnsi="Times New Roman" w:cs="Times New Roman"/>
          </w:rPr>
          <w:delText xml:space="preserve">and </w:delText>
        </w:r>
        <w:r w:rsidR="00B8651A" w:rsidRPr="00B8651A" w:rsidDel="005534D1">
          <w:rPr>
            <w:rFonts w:ascii="Times New Roman" w:hAnsi="Times New Roman" w:cs="Times New Roman"/>
          </w:rPr>
          <w:delText xml:space="preserve">modified Cox Snell </w:delText>
        </w:r>
        <w:r w:rsidR="00B54791" w:rsidRPr="00B8651A" w:rsidDel="005534D1">
          <w:rPr>
            <w:rFonts w:ascii="Times New Roman" w:hAnsi="Times New Roman" w:cs="Times New Roman"/>
          </w:rPr>
          <w:delText xml:space="preserve">residuals </w:delText>
        </w:r>
        <w:r w:rsidR="00B8651A" w:rsidRPr="00B8651A" w:rsidDel="005534D1">
          <w:rPr>
            <w:rFonts w:ascii="Times New Roman" w:hAnsi="Times New Roman" w:cs="Times New Roman"/>
          </w:rPr>
          <w:delText xml:space="preserve">(Figures </w:delText>
        </w:r>
        <w:r w:rsidR="00F568E3" w:rsidDel="005534D1">
          <w:rPr>
            <w:rFonts w:ascii="Times New Roman" w:hAnsi="Times New Roman" w:cs="Times New Roman"/>
          </w:rPr>
          <w:delText xml:space="preserve">2 </w:delText>
        </w:r>
        <w:r w:rsidR="00ED05BF" w:rsidDel="005534D1">
          <w:rPr>
            <w:rFonts w:ascii="Times New Roman" w:hAnsi="Times New Roman" w:cs="Times New Roman"/>
          </w:rPr>
          <w:delText>and 3</w:delText>
        </w:r>
        <w:r w:rsidR="00B8651A" w:rsidRPr="00B8651A" w:rsidDel="005534D1">
          <w:rPr>
            <w:rFonts w:ascii="Times New Roman" w:hAnsi="Times New Roman" w:cs="Times New Roman"/>
          </w:rPr>
          <w:delText xml:space="preserve">) </w:delText>
        </w:r>
        <w:r w:rsidRPr="00B8651A" w:rsidDel="005534D1">
          <w:rPr>
            <w:rFonts w:ascii="Times New Roman" w:hAnsi="Times New Roman" w:cs="Times New Roman"/>
          </w:rPr>
          <w:delText>obtained from the model</w:delText>
        </w:r>
        <w:r w:rsidR="0039187F" w:rsidRPr="00B8651A" w:rsidDel="005534D1">
          <w:rPr>
            <w:rFonts w:ascii="Times New Roman" w:hAnsi="Times New Roman" w:cs="Times New Roman"/>
          </w:rPr>
          <w:delText>s</w:delText>
        </w:r>
        <w:r w:rsidRPr="00B8651A" w:rsidDel="005534D1">
          <w:rPr>
            <w:rFonts w:ascii="Times New Roman" w:hAnsi="Times New Roman" w:cs="Times New Roman"/>
          </w:rPr>
          <w:delText xml:space="preserve"> containing the </w:delText>
        </w:r>
        <w:r w:rsidR="00ED05BF" w:rsidDel="005534D1">
          <w:rPr>
            <w:rFonts w:ascii="Times New Roman" w:hAnsi="Times New Roman" w:cs="Times New Roman"/>
          </w:rPr>
          <w:delText>exponential distribution yield</w:delText>
        </w:r>
        <w:r w:rsidR="00B54791" w:rsidDel="005534D1">
          <w:rPr>
            <w:rFonts w:ascii="Times New Roman" w:hAnsi="Times New Roman" w:cs="Times New Roman"/>
          </w:rPr>
          <w:delText>ed a</w:delText>
        </w:r>
        <w:r w:rsidR="00ED05BF" w:rsidDel="005534D1">
          <w:rPr>
            <w:rFonts w:ascii="Times New Roman" w:hAnsi="Times New Roman" w:cs="Times New Roman"/>
          </w:rPr>
          <w:delText xml:space="preserve"> </w:delText>
        </w:r>
        <w:r w:rsidR="00313BF6" w:rsidDel="005534D1">
          <w:rPr>
            <w:rFonts w:ascii="Times New Roman" w:hAnsi="Times New Roman" w:cs="Times New Roman"/>
          </w:rPr>
          <w:delText xml:space="preserve">skewed pattern. </w:delText>
        </w:r>
        <w:r w:rsidR="00313BF6" w:rsidRPr="00B8651A" w:rsidDel="005534D1">
          <w:rPr>
            <w:rFonts w:ascii="Times New Roman" w:hAnsi="Times New Roman" w:cs="Times New Roman"/>
          </w:rPr>
          <w:delText>The depart</w:delText>
        </w:r>
        <w:r w:rsidR="00313BF6" w:rsidDel="005534D1">
          <w:rPr>
            <w:rFonts w:ascii="Times New Roman" w:hAnsi="Times New Roman" w:cs="Times New Roman"/>
          </w:rPr>
          <w:delText xml:space="preserve">ures from the line of identity </w:delText>
        </w:r>
        <w:r w:rsidR="00313BF6" w:rsidRPr="00B8651A" w:rsidDel="005534D1">
          <w:rPr>
            <w:rFonts w:ascii="Times New Roman" w:hAnsi="Times New Roman" w:cs="Times New Roman"/>
          </w:rPr>
          <w:delText xml:space="preserve">indicate inadequacies with the distribution selected. </w:delText>
        </w:r>
        <w:r w:rsidR="00614FF6" w:rsidDel="005534D1">
          <w:rPr>
            <w:rFonts w:ascii="Times New Roman" w:hAnsi="Times New Roman" w:cs="Times New Roman"/>
          </w:rPr>
          <w:delText xml:space="preserve">Residual plots obtained from models containing a </w:delText>
        </w:r>
        <w:r w:rsidRPr="00B8651A" w:rsidDel="005534D1">
          <w:rPr>
            <w:rFonts w:ascii="Times New Roman" w:hAnsi="Times New Roman" w:cs="Times New Roman"/>
          </w:rPr>
          <w:delText xml:space="preserve">Weibull distribution </w:delText>
        </w:r>
        <w:r w:rsidR="00B54791" w:rsidDel="005534D1">
          <w:rPr>
            <w:rFonts w:ascii="Times New Roman" w:hAnsi="Times New Roman" w:cs="Times New Roman"/>
          </w:rPr>
          <w:delText>produce</w:delText>
        </w:r>
        <w:r w:rsidRPr="00B8651A" w:rsidDel="005534D1">
          <w:rPr>
            <w:rFonts w:ascii="Times New Roman" w:hAnsi="Times New Roman" w:cs="Times New Roman"/>
          </w:rPr>
          <w:delText xml:space="preserve"> a straighter line, indicting </w:delText>
        </w:r>
        <w:r w:rsidR="00F568E3" w:rsidDel="005534D1">
          <w:rPr>
            <w:rFonts w:ascii="Times New Roman" w:hAnsi="Times New Roman" w:cs="Times New Roman"/>
          </w:rPr>
          <w:delText xml:space="preserve">a </w:delText>
        </w:r>
        <w:r w:rsidR="00614FF6" w:rsidDel="005534D1">
          <w:rPr>
            <w:rFonts w:ascii="Times New Roman" w:hAnsi="Times New Roman" w:cs="Times New Roman"/>
          </w:rPr>
          <w:delText xml:space="preserve">more </w:delText>
        </w:r>
        <w:r w:rsidR="00CE4CF3" w:rsidDel="005534D1">
          <w:rPr>
            <w:rFonts w:ascii="Times New Roman" w:hAnsi="Times New Roman" w:cs="Times New Roman"/>
          </w:rPr>
          <w:delText>appropriate fit</w:delText>
        </w:r>
        <w:r w:rsidR="0067162A" w:rsidRPr="00B8651A" w:rsidDel="005534D1">
          <w:rPr>
            <w:rFonts w:ascii="Times New Roman" w:hAnsi="Times New Roman" w:cs="Times New Roman"/>
          </w:rPr>
          <w:delText xml:space="preserve">. </w:delText>
        </w:r>
      </w:del>
    </w:p>
    <w:p w14:paraId="005CE339" w14:textId="536F0912" w:rsidR="00B36AED" w:rsidRPr="00B77367" w:rsidDel="005534D1" w:rsidRDefault="007304DE" w:rsidP="003C0B36">
      <w:pPr>
        <w:spacing w:after="100" w:afterAutospacing="1"/>
        <w:rPr>
          <w:del w:id="811" w:author="Jonathan French" w:date="2018-07-08T12:15:00Z"/>
          <w:rFonts w:ascii="Times New Roman" w:hAnsi="Times New Roman" w:cs="Times New Roman"/>
        </w:rPr>
      </w:pPr>
      <w:del w:id="812" w:author="Jonathan French" w:date="2018-07-08T12:15:00Z">
        <w:r w:rsidRPr="007304DE" w:rsidDel="005534D1">
          <w:rPr>
            <w:rFonts w:ascii="Times New Roman" w:hAnsi="Times New Roman" w:cs="Times New Roman"/>
            <w:szCs w:val="21"/>
          </w:rPr>
          <w:delText xml:space="preserve">Figures </w:delText>
        </w:r>
        <w:r w:rsidR="008817D0" w:rsidDel="005534D1">
          <w:rPr>
            <w:rFonts w:ascii="Times New Roman" w:hAnsi="Times New Roman" w:cs="Times New Roman"/>
            <w:szCs w:val="21"/>
          </w:rPr>
          <w:delText>4 and 5</w:delText>
        </w:r>
        <w:r w:rsidRPr="007304DE" w:rsidDel="005534D1">
          <w:rPr>
            <w:rFonts w:ascii="Times New Roman" w:hAnsi="Times New Roman" w:cs="Times New Roman"/>
            <w:szCs w:val="21"/>
          </w:rPr>
          <w:delText xml:space="preserve"> show </w:delText>
        </w:r>
        <w:r w:rsidRPr="007304DE" w:rsidDel="005534D1">
          <w:rPr>
            <w:rFonts w:ascii="Times New Roman" w:hAnsi="Times New Roman" w:cs="Times New Roman"/>
          </w:rPr>
          <w:delText xml:space="preserve">the survival-based and hazard-based VPCs computed for the case study. </w:delText>
        </w:r>
        <w:r w:rsidR="0021203B" w:rsidDel="005534D1">
          <w:rPr>
            <w:rFonts w:ascii="Times New Roman" w:hAnsi="Times New Roman" w:cs="Times New Roman"/>
          </w:rPr>
          <w:delText>It i</w:delText>
        </w:r>
        <w:r w:rsidR="00545BD4" w:rsidDel="005534D1">
          <w:rPr>
            <w:rFonts w:ascii="Times New Roman" w:hAnsi="Times New Roman" w:cs="Times New Roman"/>
          </w:rPr>
          <w:delText xml:space="preserve">s obvious from both </w:delText>
        </w:r>
        <w:r w:rsidR="00CD658F" w:rsidDel="005534D1">
          <w:rPr>
            <w:rFonts w:ascii="Times New Roman" w:hAnsi="Times New Roman" w:cs="Times New Roman"/>
          </w:rPr>
          <w:delText>VPCs</w:delText>
        </w:r>
        <w:r w:rsidR="00545BD4" w:rsidDel="005534D1">
          <w:rPr>
            <w:rFonts w:ascii="Times New Roman" w:hAnsi="Times New Roman" w:cs="Times New Roman"/>
          </w:rPr>
          <w:delText xml:space="preserve">, that models </w:delText>
        </w:r>
        <w:r w:rsidR="00111587" w:rsidDel="005534D1">
          <w:rPr>
            <w:rFonts w:ascii="Times New Roman" w:hAnsi="Times New Roman" w:cs="Times New Roman"/>
          </w:rPr>
          <w:delText>containing an</w:delText>
        </w:r>
        <w:r w:rsidR="00111587" w:rsidRPr="007304DE" w:rsidDel="005534D1">
          <w:rPr>
            <w:rFonts w:ascii="Times New Roman" w:hAnsi="Times New Roman" w:cs="Times New Roman"/>
          </w:rPr>
          <w:delText xml:space="preserve"> exponential </w:delText>
        </w:r>
        <w:r w:rsidR="00111587" w:rsidDel="005534D1">
          <w:rPr>
            <w:rFonts w:ascii="Times New Roman" w:hAnsi="Times New Roman" w:cs="Times New Roman"/>
          </w:rPr>
          <w:delText>distribution do</w:delText>
        </w:r>
        <w:r w:rsidR="00111587" w:rsidRPr="007304DE" w:rsidDel="005534D1">
          <w:rPr>
            <w:rFonts w:ascii="Times New Roman" w:hAnsi="Times New Roman" w:cs="Times New Roman"/>
          </w:rPr>
          <w:delText xml:space="preserve"> not describe the case example data.</w:delText>
        </w:r>
        <w:r w:rsidR="00461A96" w:rsidDel="005534D1">
          <w:rPr>
            <w:rFonts w:ascii="Times New Roman" w:hAnsi="Times New Roman" w:cs="Times New Roman"/>
          </w:rPr>
          <w:delText xml:space="preserve"> </w:delText>
        </w:r>
        <w:r w:rsidR="00BC7524" w:rsidDel="005534D1">
          <w:rPr>
            <w:rFonts w:ascii="Times New Roman" w:hAnsi="Times New Roman" w:cs="Times New Roman"/>
          </w:rPr>
          <w:delText>Deviations, like those observed within</w:delText>
        </w:r>
        <w:r w:rsidR="00C33E72" w:rsidDel="005534D1">
          <w:rPr>
            <w:rFonts w:ascii="Times New Roman" w:hAnsi="Times New Roman" w:cs="Times New Roman"/>
          </w:rPr>
          <w:delText xml:space="preserve"> </w:delText>
        </w:r>
        <w:r w:rsidR="00461A96" w:rsidDel="005534D1">
          <w:rPr>
            <w:rFonts w:ascii="Times New Roman" w:hAnsi="Times New Roman" w:cs="Times New Roman"/>
          </w:rPr>
          <w:delText xml:space="preserve">the hazard based VPC </w:delText>
        </w:r>
        <w:r w:rsidR="00C33E72" w:rsidDel="005534D1">
          <w:rPr>
            <w:rFonts w:ascii="Times New Roman" w:hAnsi="Times New Roman" w:cs="Times New Roman"/>
          </w:rPr>
          <w:delText xml:space="preserve">scenarios 3 and 4, </w:delText>
        </w:r>
        <w:r w:rsidR="00BC7524" w:rsidDel="005534D1">
          <w:rPr>
            <w:rFonts w:ascii="Times New Roman" w:hAnsi="Times New Roman" w:cs="Times New Roman"/>
          </w:rPr>
          <w:delText>warrant further investigation</w:delText>
        </w:r>
        <w:r w:rsidR="0021657E" w:rsidDel="005534D1">
          <w:rPr>
            <w:rFonts w:ascii="Times New Roman" w:hAnsi="Times New Roman" w:cs="Times New Roman"/>
          </w:rPr>
          <w:delText xml:space="preserve">. </w:delText>
        </w:r>
      </w:del>
    </w:p>
    <w:p w14:paraId="06859FAF" w14:textId="65BBCAEF" w:rsidR="00107C0E" w:rsidRPr="00B8651A" w:rsidDel="005534D1" w:rsidRDefault="00107C0E">
      <w:pPr>
        <w:spacing w:after="200" w:line="276" w:lineRule="auto"/>
        <w:rPr>
          <w:del w:id="813" w:author="Jonathan French" w:date="2018-07-08T12:15:00Z"/>
          <w:rFonts w:ascii="Times New Roman" w:hAnsi="Times New Roman" w:cs="Times New Roman"/>
          <w:i/>
          <w:iCs/>
        </w:rPr>
      </w:pPr>
      <w:del w:id="814" w:author="Jonathan French" w:date="2018-07-08T12:15:00Z">
        <w:r w:rsidRPr="00B8651A" w:rsidDel="005534D1">
          <w:rPr>
            <w:rFonts w:ascii="Times New Roman" w:hAnsi="Times New Roman" w:cs="Times New Roman"/>
            <w:i/>
            <w:iCs/>
          </w:rPr>
          <w:delText xml:space="preserve">Results.2 Evaluation of the drug effect </w:delText>
        </w:r>
      </w:del>
    </w:p>
    <w:p w14:paraId="4F4BA2DD" w14:textId="3E3EA22D" w:rsidR="00C95BDA" w:rsidRPr="001254FF" w:rsidDel="005534D1" w:rsidRDefault="007079FE" w:rsidP="00C95BDA">
      <w:pPr>
        <w:spacing w:before="100" w:beforeAutospacing="1" w:after="100" w:afterAutospacing="1" w:line="240" w:lineRule="auto"/>
        <w:rPr>
          <w:del w:id="815" w:author="Jonathan French" w:date="2018-07-08T12:15:00Z"/>
          <w:rFonts w:ascii="Times New Roman" w:hAnsi="Times New Roman" w:cs="Times New Roman"/>
          <w:szCs w:val="21"/>
        </w:rPr>
      </w:pPr>
      <w:del w:id="816" w:author="Jonathan French" w:date="2018-07-08T12:15:00Z">
        <w:r w:rsidRPr="001254FF" w:rsidDel="005534D1">
          <w:rPr>
            <w:rFonts w:ascii="Times New Roman" w:hAnsi="Times New Roman" w:cs="Times New Roman"/>
            <w:szCs w:val="21"/>
          </w:rPr>
          <w:delText>Deviance residuals (Figure 6) were constructed to evaluate the functional form for AUC</w:delText>
        </w:r>
        <w:r w:rsidRPr="001254FF" w:rsidDel="005534D1">
          <w:rPr>
            <w:rFonts w:ascii="Times New Roman" w:hAnsi="Times New Roman" w:cs="Times New Roman"/>
            <w:szCs w:val="21"/>
            <w:vertAlign w:val="subscript"/>
          </w:rPr>
          <w:delText xml:space="preserve">ss. </w:delText>
        </w:r>
        <w:r w:rsidRPr="001254FF" w:rsidDel="005534D1">
          <w:rPr>
            <w:rFonts w:ascii="Times New Roman" w:hAnsi="Times New Roman" w:cs="Times New Roman"/>
            <w:szCs w:val="21"/>
          </w:rPr>
          <w:delText xml:space="preserve"> </w:delText>
        </w:r>
        <w:r w:rsidR="00C95BDA" w:rsidRPr="001254FF" w:rsidDel="005534D1">
          <w:rPr>
            <w:rFonts w:ascii="Times New Roman" w:hAnsi="Times New Roman" w:cs="Times New Roman"/>
          </w:rPr>
          <w:delText xml:space="preserve">Compared to the </w:delText>
        </w:r>
        <w:r w:rsidR="00907F5D" w:rsidRPr="001254FF" w:rsidDel="005534D1">
          <w:rPr>
            <w:rFonts w:ascii="Times New Roman" w:hAnsi="Times New Roman" w:cs="Times New Roman"/>
          </w:rPr>
          <w:delText>E-max</w:delText>
        </w:r>
        <w:r w:rsidR="00C95BDA" w:rsidRPr="001254FF" w:rsidDel="005534D1">
          <w:rPr>
            <w:rFonts w:ascii="Times New Roman" w:hAnsi="Times New Roman" w:cs="Times New Roman"/>
          </w:rPr>
          <w:delText xml:space="preserve"> model, the downward trend produced by the linear model is indicative of</w:delText>
        </w:r>
        <w:r w:rsidR="00D00AFC" w:rsidDel="005534D1">
          <w:rPr>
            <w:rFonts w:ascii="Times New Roman" w:hAnsi="Times New Roman" w:cs="Times New Roman"/>
          </w:rPr>
          <w:delText xml:space="preserve"> a</w:delText>
        </w:r>
        <w:r w:rsidR="00C95BDA" w:rsidRPr="001254FF" w:rsidDel="005534D1">
          <w:rPr>
            <w:rFonts w:ascii="Times New Roman" w:hAnsi="Times New Roman" w:cs="Times New Roman"/>
          </w:rPr>
          <w:delText xml:space="preserve"> model misspecification</w:delText>
        </w:r>
        <w:r w:rsidR="00C95BDA" w:rsidRPr="001254FF" w:rsidDel="005534D1">
          <w:rPr>
            <w:rFonts w:ascii="Times New Roman" w:hAnsi="Times New Roman" w:cs="Times New Roman"/>
            <w:szCs w:val="21"/>
          </w:rPr>
          <w:delText xml:space="preserve">. </w:delText>
        </w:r>
        <w:r w:rsidR="00907F5D" w:rsidRPr="001254FF" w:rsidDel="005534D1">
          <w:rPr>
            <w:rFonts w:ascii="Times New Roman" w:hAnsi="Times New Roman" w:cs="Times New Roman"/>
            <w:szCs w:val="21"/>
          </w:rPr>
          <w:delText>The</w:delText>
        </w:r>
        <w:r w:rsidR="00C95BDA" w:rsidRPr="001254FF" w:rsidDel="005534D1">
          <w:rPr>
            <w:rFonts w:ascii="Times New Roman" w:hAnsi="Times New Roman" w:cs="Times New Roman"/>
            <w:szCs w:val="21"/>
          </w:rPr>
          <w:delText xml:space="preserve"> corresponding plot</w:delText>
        </w:r>
        <w:r w:rsidR="00907F5D" w:rsidRPr="001254FF" w:rsidDel="005534D1">
          <w:rPr>
            <w:rFonts w:ascii="Times New Roman" w:hAnsi="Times New Roman" w:cs="Times New Roman"/>
            <w:szCs w:val="21"/>
          </w:rPr>
          <w:delText>s</w:delText>
        </w:r>
        <w:r w:rsidR="00C95BDA" w:rsidRPr="001254FF" w:rsidDel="005534D1">
          <w:rPr>
            <w:rFonts w:ascii="Times New Roman" w:hAnsi="Times New Roman" w:cs="Times New Roman"/>
            <w:szCs w:val="21"/>
          </w:rPr>
          <w:delText xml:space="preserve"> for the Emax model support the conclusion that the Emax relationship with AUC</w:delText>
        </w:r>
        <w:r w:rsidR="00C95BDA" w:rsidRPr="001254FF" w:rsidDel="005534D1">
          <w:rPr>
            <w:rFonts w:ascii="Times New Roman" w:hAnsi="Times New Roman" w:cs="Times New Roman"/>
            <w:szCs w:val="21"/>
            <w:vertAlign w:val="subscript"/>
          </w:rPr>
          <w:delText>ss</w:delText>
        </w:r>
        <w:r w:rsidR="00C95BDA" w:rsidRPr="001254FF" w:rsidDel="005534D1">
          <w:rPr>
            <w:rFonts w:ascii="Times New Roman" w:hAnsi="Times New Roman" w:cs="Times New Roman"/>
            <w:szCs w:val="21"/>
          </w:rPr>
          <w:delText xml:space="preserve"> </w:delText>
        </w:r>
        <w:r w:rsidR="00F72222" w:rsidRPr="001254FF" w:rsidDel="005534D1">
          <w:rPr>
            <w:rFonts w:ascii="Times New Roman" w:hAnsi="Times New Roman" w:cs="Times New Roman"/>
            <w:szCs w:val="21"/>
          </w:rPr>
          <w:delText>describes the true drug effect</w:delText>
        </w:r>
        <w:r w:rsidR="00C95BDA" w:rsidRPr="001254FF" w:rsidDel="005534D1">
          <w:rPr>
            <w:rFonts w:ascii="Times New Roman" w:hAnsi="Times New Roman" w:cs="Times New Roman"/>
            <w:szCs w:val="21"/>
          </w:rPr>
          <w:delText>.</w:delText>
        </w:r>
        <w:r w:rsidR="00F72222" w:rsidRPr="001254FF" w:rsidDel="005534D1">
          <w:rPr>
            <w:rFonts w:ascii="Times New Roman" w:hAnsi="Times New Roman" w:cs="Times New Roman"/>
            <w:szCs w:val="21"/>
          </w:rPr>
          <w:delText xml:space="preserve"> </w:delText>
        </w:r>
      </w:del>
    </w:p>
    <w:p w14:paraId="23B3D988" w14:textId="71B7F682" w:rsidR="00750F63" w:rsidRPr="00EC264E" w:rsidDel="005534D1" w:rsidRDefault="009042CA" w:rsidP="00266821">
      <w:pPr>
        <w:rPr>
          <w:del w:id="817" w:author="Jonathan French" w:date="2018-07-08T12:15:00Z"/>
          <w:rFonts w:ascii="Times New Roman" w:hAnsi="Times New Roman" w:cs="Times New Roman"/>
        </w:rPr>
      </w:pPr>
      <w:del w:id="818" w:author="Jonathan French" w:date="2018-07-08T12:15:00Z">
        <w:r w:rsidRPr="001254FF" w:rsidDel="005534D1">
          <w:rPr>
            <w:rFonts w:ascii="Times New Roman" w:hAnsi="Times New Roman" w:cs="Times New Roman"/>
            <w:szCs w:val="21"/>
          </w:rPr>
          <w:delText>Stratification of the survival and hazard based VPCs by dose (Figures 7</w:delText>
        </w:r>
        <w:r w:rsidR="00D8464F" w:rsidRPr="001254FF" w:rsidDel="005534D1">
          <w:rPr>
            <w:rFonts w:ascii="Times New Roman" w:hAnsi="Times New Roman" w:cs="Times New Roman"/>
            <w:szCs w:val="21"/>
          </w:rPr>
          <w:delText>A</w:delText>
        </w:r>
        <w:r w:rsidRPr="001254FF" w:rsidDel="005534D1">
          <w:rPr>
            <w:rFonts w:ascii="Times New Roman" w:hAnsi="Times New Roman" w:cs="Times New Roman"/>
            <w:szCs w:val="21"/>
          </w:rPr>
          <w:delText xml:space="preserve"> and 8</w:delText>
        </w:r>
        <w:r w:rsidR="00D8464F" w:rsidRPr="001254FF" w:rsidDel="005534D1">
          <w:rPr>
            <w:rFonts w:ascii="Times New Roman" w:hAnsi="Times New Roman" w:cs="Times New Roman"/>
            <w:szCs w:val="21"/>
          </w:rPr>
          <w:delText>A</w:delText>
        </w:r>
        <w:r w:rsidRPr="001254FF" w:rsidDel="005534D1">
          <w:rPr>
            <w:rFonts w:ascii="Times New Roman" w:hAnsi="Times New Roman" w:cs="Times New Roman"/>
            <w:szCs w:val="21"/>
          </w:rPr>
          <w:delText xml:space="preserve">) </w:delText>
        </w:r>
        <w:r w:rsidR="0055132F" w:rsidRPr="001254FF" w:rsidDel="005534D1">
          <w:rPr>
            <w:rFonts w:ascii="Times New Roman" w:hAnsi="Times New Roman" w:cs="Times New Roman"/>
            <w:szCs w:val="21"/>
          </w:rPr>
          <w:delText>show the linear model tends to predict the observed data poorly at later time points</w:delText>
        </w:r>
        <w:r w:rsidR="00BB6BFA" w:rsidRPr="001254FF" w:rsidDel="005534D1">
          <w:rPr>
            <w:rFonts w:ascii="Times New Roman" w:hAnsi="Times New Roman" w:cs="Times New Roman"/>
            <w:szCs w:val="21"/>
          </w:rPr>
          <w:delText xml:space="preserve">.  </w:delText>
        </w:r>
        <w:r w:rsidR="00BB6BFA" w:rsidRPr="001254FF" w:rsidDel="005534D1">
          <w:rPr>
            <w:rFonts w:ascii="Times New Roman" w:hAnsi="Times New Roman" w:cs="Times New Roman"/>
          </w:rPr>
          <w:delText xml:space="preserve">The Emax model seems to appropriately capture the observed curve, suggesting a better fit </w:delText>
        </w:r>
        <w:r w:rsidR="00EC264E" w:rsidDel="005534D1">
          <w:rPr>
            <w:rFonts w:ascii="Times New Roman" w:hAnsi="Times New Roman" w:cs="Times New Roman"/>
          </w:rPr>
          <w:delText xml:space="preserve">overall than the linear model. </w:delText>
        </w:r>
        <w:r w:rsidRPr="001254FF" w:rsidDel="005534D1">
          <w:rPr>
            <w:rFonts w:ascii="Times New Roman" w:hAnsi="Times New Roman" w:cs="Times New Roman"/>
          </w:rPr>
          <w:delText xml:space="preserve">The stratified </w:delText>
        </w:r>
        <w:r w:rsidR="00ED5FC6" w:rsidRPr="001254FF" w:rsidDel="005534D1">
          <w:rPr>
            <w:rFonts w:ascii="Times New Roman" w:hAnsi="Times New Roman" w:cs="Times New Roman"/>
          </w:rPr>
          <w:delText>survival-based</w:delText>
        </w:r>
        <w:r w:rsidRPr="001254FF" w:rsidDel="005534D1">
          <w:rPr>
            <w:rFonts w:ascii="Times New Roman" w:hAnsi="Times New Roman" w:cs="Times New Roman"/>
          </w:rPr>
          <w:delText xml:space="preserve"> VPC</w:delText>
        </w:r>
        <w:r w:rsidR="005C5B0E" w:rsidRPr="001254FF" w:rsidDel="005534D1">
          <w:rPr>
            <w:rFonts w:ascii="Times New Roman" w:hAnsi="Times New Roman" w:cs="Times New Roman"/>
          </w:rPr>
          <w:delText xml:space="preserve"> (Figure</w:delText>
        </w:r>
        <w:r w:rsidR="00ED5FC6" w:rsidRPr="001254FF" w:rsidDel="005534D1">
          <w:rPr>
            <w:rFonts w:ascii="Times New Roman" w:hAnsi="Times New Roman" w:cs="Times New Roman"/>
          </w:rPr>
          <w:delText xml:space="preserve"> 7A)</w:delText>
        </w:r>
        <w:r w:rsidRPr="001254FF" w:rsidDel="005534D1">
          <w:rPr>
            <w:rFonts w:ascii="Times New Roman" w:hAnsi="Times New Roman" w:cs="Times New Roman"/>
          </w:rPr>
          <w:delText xml:space="preserve"> clearly shows the linear </w:delText>
        </w:r>
        <w:r w:rsidR="00D51FF9" w:rsidRPr="001254FF" w:rsidDel="005534D1">
          <w:rPr>
            <w:rFonts w:ascii="Times New Roman" w:hAnsi="Times New Roman" w:cs="Times New Roman"/>
          </w:rPr>
          <w:delText xml:space="preserve">model over </w:delText>
        </w:r>
        <w:r w:rsidRPr="001254FF" w:rsidDel="005534D1">
          <w:rPr>
            <w:rFonts w:ascii="Times New Roman" w:hAnsi="Times New Roman" w:cs="Times New Roman"/>
          </w:rPr>
          <w:delText xml:space="preserve">predicts the observed survival curve for the placebo group and </w:delText>
        </w:r>
        <w:r w:rsidR="00ED5FC6" w:rsidRPr="001254FF" w:rsidDel="005534D1">
          <w:rPr>
            <w:rFonts w:ascii="Times New Roman" w:hAnsi="Times New Roman" w:cs="Times New Roman"/>
          </w:rPr>
          <w:delText xml:space="preserve">slightly </w:delText>
        </w:r>
        <w:r w:rsidR="00D51FF9" w:rsidRPr="001254FF" w:rsidDel="005534D1">
          <w:rPr>
            <w:rFonts w:ascii="Times New Roman" w:hAnsi="Times New Roman" w:cs="Times New Roman"/>
          </w:rPr>
          <w:delText xml:space="preserve">under </w:delText>
        </w:r>
        <w:r w:rsidRPr="001254FF" w:rsidDel="005534D1">
          <w:rPr>
            <w:rFonts w:ascii="Times New Roman" w:hAnsi="Times New Roman" w:cs="Times New Roman"/>
          </w:rPr>
          <w:delText xml:space="preserve">predicts the 3 mg group, which suggests there might be some nonlinearity with respect to dose, and implies an inadequate fit. The stratified </w:delText>
        </w:r>
        <w:r w:rsidR="00C41A2B" w:rsidRPr="001254FF" w:rsidDel="005534D1">
          <w:rPr>
            <w:rFonts w:ascii="Times New Roman" w:hAnsi="Times New Roman" w:cs="Times New Roman"/>
          </w:rPr>
          <w:delText>hazard-based</w:delText>
        </w:r>
        <w:r w:rsidRPr="001254FF" w:rsidDel="005534D1">
          <w:rPr>
            <w:rFonts w:ascii="Times New Roman" w:hAnsi="Times New Roman" w:cs="Times New Roman"/>
          </w:rPr>
          <w:delText xml:space="preserve"> VPC</w:delText>
        </w:r>
        <w:r w:rsidR="00C10546" w:rsidRPr="001254FF" w:rsidDel="005534D1">
          <w:rPr>
            <w:rFonts w:ascii="Times New Roman" w:hAnsi="Times New Roman" w:cs="Times New Roman"/>
          </w:rPr>
          <w:delText xml:space="preserve"> (Figure 8A)</w:delText>
        </w:r>
        <w:r w:rsidRPr="001254FF" w:rsidDel="005534D1">
          <w:rPr>
            <w:rFonts w:ascii="Times New Roman" w:hAnsi="Times New Roman" w:cs="Times New Roman"/>
          </w:rPr>
          <w:delText xml:space="preserve"> shows </w:delText>
        </w:r>
        <w:r w:rsidR="00241677" w:rsidRPr="001254FF" w:rsidDel="005534D1">
          <w:rPr>
            <w:rFonts w:ascii="Times New Roman" w:hAnsi="Times New Roman" w:cs="Times New Roman"/>
          </w:rPr>
          <w:delText>in the 3 mg dose group</w:delText>
        </w:r>
        <w:r w:rsidRPr="001254FF" w:rsidDel="005534D1">
          <w:rPr>
            <w:rFonts w:ascii="Times New Roman" w:hAnsi="Times New Roman" w:cs="Times New Roman"/>
          </w:rPr>
          <w:delText xml:space="preserve"> the linear </w:delText>
        </w:r>
        <w:r w:rsidR="000D23E8" w:rsidRPr="001254FF" w:rsidDel="005534D1">
          <w:rPr>
            <w:rFonts w:ascii="Times New Roman" w:hAnsi="Times New Roman" w:cs="Times New Roman"/>
          </w:rPr>
          <w:delText xml:space="preserve">model </w:delText>
        </w:r>
        <w:r w:rsidR="00241677" w:rsidRPr="001254FF" w:rsidDel="005534D1">
          <w:rPr>
            <w:rFonts w:ascii="Times New Roman" w:hAnsi="Times New Roman" w:cs="Times New Roman"/>
          </w:rPr>
          <w:delText xml:space="preserve">slightly </w:delText>
        </w:r>
        <w:r w:rsidR="000D23E8" w:rsidRPr="001254FF" w:rsidDel="005534D1">
          <w:rPr>
            <w:rFonts w:ascii="Times New Roman" w:hAnsi="Times New Roman" w:cs="Times New Roman"/>
          </w:rPr>
          <w:delText xml:space="preserve">under </w:delText>
        </w:r>
        <w:r w:rsidRPr="001254FF" w:rsidDel="005534D1">
          <w:rPr>
            <w:rFonts w:ascii="Times New Roman" w:hAnsi="Times New Roman" w:cs="Times New Roman"/>
          </w:rPr>
          <w:delText xml:space="preserve">predicts the </w:delText>
        </w:r>
        <w:r w:rsidR="000D23E8" w:rsidRPr="001254FF" w:rsidDel="005534D1">
          <w:rPr>
            <w:rFonts w:ascii="Times New Roman" w:hAnsi="Times New Roman" w:cs="Times New Roman"/>
          </w:rPr>
          <w:delText>hazard</w:delText>
        </w:r>
        <w:r w:rsidRPr="001254FF" w:rsidDel="005534D1">
          <w:rPr>
            <w:rFonts w:ascii="Times New Roman" w:hAnsi="Times New Roman" w:cs="Times New Roman"/>
          </w:rPr>
          <w:delText xml:space="preserve"> at </w:delText>
        </w:r>
        <w:r w:rsidR="00241677" w:rsidRPr="001254FF" w:rsidDel="005534D1">
          <w:rPr>
            <w:rFonts w:ascii="Times New Roman" w:hAnsi="Times New Roman" w:cs="Times New Roman"/>
          </w:rPr>
          <w:delText>earlier</w:delText>
        </w:r>
        <w:r w:rsidR="00C10546" w:rsidRPr="001254FF" w:rsidDel="005534D1">
          <w:rPr>
            <w:rFonts w:ascii="Times New Roman" w:hAnsi="Times New Roman" w:cs="Times New Roman"/>
          </w:rPr>
          <w:delText xml:space="preserve"> time points and </w:delText>
        </w:r>
        <w:r w:rsidR="001318BD" w:rsidRPr="001254FF" w:rsidDel="005534D1">
          <w:rPr>
            <w:rFonts w:ascii="Times New Roman" w:hAnsi="Times New Roman" w:cs="Times New Roman"/>
          </w:rPr>
          <w:delText>poorly</w:delText>
        </w:r>
        <w:r w:rsidR="00C10546" w:rsidRPr="001254FF" w:rsidDel="005534D1">
          <w:rPr>
            <w:rFonts w:ascii="Times New Roman" w:hAnsi="Times New Roman" w:cs="Times New Roman"/>
          </w:rPr>
          <w:delText xml:space="preserve"> </w:delText>
        </w:r>
        <w:r w:rsidR="001318BD" w:rsidRPr="001254FF" w:rsidDel="005534D1">
          <w:rPr>
            <w:rFonts w:ascii="Times New Roman" w:hAnsi="Times New Roman" w:cs="Times New Roman"/>
          </w:rPr>
          <w:delText>describes</w:delText>
        </w:r>
        <w:r w:rsidR="00C10546" w:rsidRPr="001254FF" w:rsidDel="005534D1">
          <w:rPr>
            <w:rFonts w:ascii="Times New Roman" w:hAnsi="Times New Roman" w:cs="Times New Roman"/>
          </w:rPr>
          <w:delText xml:space="preserve"> the placebo</w:delText>
        </w:r>
        <w:r w:rsidRPr="001254FF" w:rsidDel="005534D1">
          <w:rPr>
            <w:rFonts w:ascii="Times New Roman" w:hAnsi="Times New Roman" w:cs="Times New Roman"/>
          </w:rPr>
          <w:delText xml:space="preserve"> and 10 mg dose groups.</w:delText>
        </w:r>
        <w:r w:rsidR="00B75D2F" w:rsidRPr="001254FF" w:rsidDel="005534D1">
          <w:rPr>
            <w:rFonts w:ascii="Times New Roman" w:hAnsi="Times New Roman" w:cs="Times New Roman"/>
            <w:szCs w:val="21"/>
          </w:rPr>
          <w:delText xml:space="preserve"> </w:delText>
        </w:r>
        <w:r w:rsidR="00B36AED" w:rsidRPr="001254FF" w:rsidDel="005534D1">
          <w:rPr>
            <w:rFonts w:ascii="Times New Roman" w:eastAsiaTheme="minorEastAsia" w:hAnsi="Times New Roman" w:cs="Times New Roman"/>
          </w:rPr>
          <w:delText>Figures 7B and 8B</w:delText>
        </w:r>
        <w:r w:rsidR="00C6374B" w:rsidRPr="001254FF" w:rsidDel="005534D1">
          <w:rPr>
            <w:rFonts w:ascii="Times New Roman" w:eastAsiaTheme="minorEastAsia" w:hAnsi="Times New Roman" w:cs="Times New Roman"/>
          </w:rPr>
          <w:delText xml:space="preserve">, </w:delText>
        </w:r>
        <w:r w:rsidR="005740A2" w:rsidRPr="001254FF" w:rsidDel="005534D1">
          <w:rPr>
            <w:rFonts w:ascii="Times New Roman" w:hAnsi="Times New Roman" w:cs="Times New Roman"/>
          </w:rPr>
          <w:delText>stratified</w:delText>
        </w:r>
        <w:r w:rsidR="000802C1" w:rsidRPr="001254FF" w:rsidDel="005534D1">
          <w:rPr>
            <w:rFonts w:ascii="Times New Roman" w:hAnsi="Times New Roman" w:cs="Times New Roman"/>
          </w:rPr>
          <w:delText xml:space="preserve"> VPC for </w:delText>
        </w:r>
        <w:r w:rsidR="00C6374B" w:rsidRPr="001254FF" w:rsidDel="005534D1">
          <w:rPr>
            <w:rFonts w:ascii="Times New Roman" w:eastAsiaTheme="minorEastAsia" w:hAnsi="Times New Roman" w:cs="Times New Roman"/>
          </w:rPr>
          <w:delText xml:space="preserve">models using an exponential distribution, </w:delText>
        </w:r>
        <w:r w:rsidR="005740A2" w:rsidRPr="001254FF" w:rsidDel="005534D1">
          <w:rPr>
            <w:rFonts w:ascii="Times New Roman" w:eastAsiaTheme="minorEastAsia" w:hAnsi="Times New Roman" w:cs="Times New Roman"/>
          </w:rPr>
          <w:delText>have</w:delText>
        </w:r>
        <w:r w:rsidR="00B36AED" w:rsidRPr="001254FF" w:rsidDel="005534D1">
          <w:rPr>
            <w:rFonts w:ascii="Times New Roman" w:eastAsiaTheme="minorEastAsia" w:hAnsi="Times New Roman" w:cs="Times New Roman"/>
          </w:rPr>
          <w:delText xml:space="preserve"> the same diagnostic capability as </w:delText>
        </w:r>
        <w:r w:rsidR="00B75D2F" w:rsidRPr="001254FF" w:rsidDel="005534D1">
          <w:rPr>
            <w:rFonts w:ascii="Times New Roman" w:eastAsiaTheme="minorEastAsia" w:hAnsi="Times New Roman" w:cs="Times New Roman"/>
          </w:rPr>
          <w:delText>an</w:delText>
        </w:r>
        <w:r w:rsidR="00B36AED" w:rsidRPr="001254FF" w:rsidDel="005534D1">
          <w:rPr>
            <w:rFonts w:ascii="Times New Roman" w:eastAsiaTheme="minorEastAsia" w:hAnsi="Times New Roman" w:cs="Times New Roman"/>
          </w:rPr>
          <w:delText xml:space="preserve"> </w:delText>
        </w:r>
        <w:r w:rsidR="001A5821" w:rsidRPr="001254FF" w:rsidDel="005534D1">
          <w:rPr>
            <w:rFonts w:ascii="Times New Roman" w:eastAsiaTheme="minorEastAsia" w:hAnsi="Times New Roman" w:cs="Times New Roman"/>
          </w:rPr>
          <w:delText>unstratified</w:delText>
        </w:r>
        <w:r w:rsidR="00B36AED" w:rsidRPr="001254FF" w:rsidDel="005534D1">
          <w:rPr>
            <w:rFonts w:ascii="Times New Roman" w:eastAsiaTheme="minorEastAsia" w:hAnsi="Times New Roman" w:cs="Times New Roman"/>
          </w:rPr>
          <w:delText xml:space="preserve"> </w:delText>
        </w:r>
        <w:r w:rsidR="00B75D2F" w:rsidRPr="001254FF" w:rsidDel="005534D1">
          <w:rPr>
            <w:rFonts w:ascii="Times New Roman" w:eastAsiaTheme="minorEastAsia" w:hAnsi="Times New Roman" w:cs="Times New Roman"/>
          </w:rPr>
          <w:delText>V</w:delText>
        </w:r>
        <w:r w:rsidR="00C6374B" w:rsidRPr="001254FF" w:rsidDel="005534D1">
          <w:rPr>
            <w:rFonts w:ascii="Times New Roman" w:eastAsiaTheme="minorEastAsia" w:hAnsi="Times New Roman" w:cs="Times New Roman"/>
          </w:rPr>
          <w:delText>PC</w:delText>
        </w:r>
        <w:r w:rsidR="001235E2" w:rsidDel="005534D1">
          <w:rPr>
            <w:rFonts w:ascii="Times New Roman" w:eastAsiaTheme="minorEastAsia" w:hAnsi="Times New Roman" w:cs="Times New Roman"/>
          </w:rPr>
          <w:delText xml:space="preserve"> </w:delText>
        </w:r>
        <w:r w:rsidR="00CF0CF3" w:rsidDel="005534D1">
          <w:rPr>
            <w:rFonts w:ascii="Times New Roman" w:eastAsiaTheme="minorEastAsia" w:hAnsi="Times New Roman" w:cs="Times New Roman"/>
          </w:rPr>
          <w:delText xml:space="preserve">(Figure 4 &amp; 5, scenarios 5 – 8). </w:delText>
        </w:r>
      </w:del>
    </w:p>
    <w:p w14:paraId="45ACF08D" w14:textId="3978BC95" w:rsidR="00266821" w:rsidRPr="00266821" w:rsidDel="005534D1" w:rsidRDefault="00266821" w:rsidP="00266821">
      <w:pPr>
        <w:rPr>
          <w:del w:id="819" w:author="Jonathan French" w:date="2018-07-08T12:15:00Z"/>
          <w:rFonts w:ascii="Times New Roman" w:hAnsi="Times New Roman" w:cs="Times New Roman"/>
          <w:sz w:val="24"/>
        </w:rPr>
      </w:pPr>
    </w:p>
    <w:p w14:paraId="16952944" w14:textId="356FFA14" w:rsidR="00107C0E" w:rsidRPr="00A84D26" w:rsidDel="005534D1" w:rsidRDefault="00107C0E">
      <w:pPr>
        <w:spacing w:after="200" w:line="276" w:lineRule="auto"/>
        <w:rPr>
          <w:del w:id="820" w:author="Jonathan French" w:date="2018-07-08T12:15:00Z"/>
          <w:rFonts w:ascii="Times New Roman" w:hAnsi="Times New Roman" w:cs="Times New Roman"/>
          <w:b/>
          <w:bCs/>
          <w:i/>
          <w:iCs/>
        </w:rPr>
      </w:pPr>
      <w:del w:id="821" w:author="Jonathan French" w:date="2018-07-08T12:15:00Z">
        <w:r w:rsidRPr="00A84D26" w:rsidDel="005534D1">
          <w:rPr>
            <w:rFonts w:ascii="Times New Roman" w:hAnsi="Times New Roman" w:cs="Times New Roman"/>
            <w:i/>
            <w:iCs/>
          </w:rPr>
          <w:delText xml:space="preserve">Results.3. Evaluation of the covariate effect </w:delText>
        </w:r>
      </w:del>
    </w:p>
    <w:p w14:paraId="735CD996" w14:textId="734527EE" w:rsidR="000A6701" w:rsidRPr="00A84D26" w:rsidDel="005534D1" w:rsidRDefault="00C24F78" w:rsidP="000A6701">
      <w:pPr>
        <w:spacing w:before="100" w:beforeAutospacing="1" w:after="100" w:afterAutospacing="1" w:line="240" w:lineRule="auto"/>
        <w:rPr>
          <w:del w:id="822" w:author="Jonathan French" w:date="2018-07-08T12:15:00Z"/>
          <w:rFonts w:ascii="Times New Roman" w:hAnsi="Times New Roman" w:cs="Times New Roman"/>
        </w:rPr>
      </w:pPr>
      <w:del w:id="823" w:author="Jonathan French" w:date="2018-07-08T12:15:00Z">
        <w:r w:rsidRPr="00A84D26" w:rsidDel="005534D1">
          <w:rPr>
            <w:rFonts w:ascii="Times New Roman" w:hAnsi="Times New Roman" w:cs="Times New Roman"/>
          </w:rPr>
          <w:delText xml:space="preserve">Gender was evaluated as a meaningful covariate on the hazard. </w:delText>
        </w:r>
        <w:r w:rsidR="00D76D40" w:rsidRPr="00A84D26" w:rsidDel="005534D1">
          <w:rPr>
            <w:rFonts w:ascii="Times New Roman" w:hAnsi="Times New Roman" w:cs="Times New Roman"/>
          </w:rPr>
          <w:delText xml:space="preserve">In figures </w:delText>
        </w:r>
        <w:r w:rsidR="00016E38" w:rsidRPr="00A84D26" w:rsidDel="005534D1">
          <w:rPr>
            <w:rFonts w:ascii="Times New Roman" w:hAnsi="Times New Roman" w:cs="Times New Roman"/>
          </w:rPr>
          <w:delText>9 – 11, m</w:delText>
        </w:r>
        <w:r w:rsidR="001C6C46" w:rsidRPr="00A84D26" w:rsidDel="005534D1">
          <w:rPr>
            <w:rFonts w:ascii="Times New Roman" w:hAnsi="Times New Roman" w:cs="Times New Roman"/>
          </w:rPr>
          <w:delText xml:space="preserve">odels where </w:delText>
        </w:r>
        <w:r w:rsidR="00593A3D" w:rsidRPr="00A84D26" w:rsidDel="005534D1">
          <w:rPr>
            <w:rFonts w:ascii="Times New Roman" w:hAnsi="Times New Roman" w:cs="Times New Roman"/>
          </w:rPr>
          <w:delText>gender was included</w:delText>
        </w:r>
        <w:r w:rsidR="000B5A4B" w:rsidRPr="00A84D26" w:rsidDel="005534D1">
          <w:rPr>
            <w:rFonts w:ascii="Times New Roman" w:hAnsi="Times New Roman" w:cs="Times New Roman"/>
          </w:rPr>
          <w:delText xml:space="preserve"> </w:delText>
        </w:r>
        <w:r w:rsidR="00A66875" w:rsidRPr="00A84D26" w:rsidDel="005534D1">
          <w:rPr>
            <w:rFonts w:ascii="Times New Roman" w:hAnsi="Times New Roman" w:cs="Times New Roman"/>
          </w:rPr>
          <w:delText>(odd numbers scenarios</w:delText>
        </w:r>
        <w:r w:rsidR="00593A3D" w:rsidRPr="00A84D26" w:rsidDel="005534D1">
          <w:rPr>
            <w:rFonts w:ascii="Times New Roman" w:hAnsi="Times New Roman" w:cs="Times New Roman"/>
          </w:rPr>
          <w:delText>)</w:delText>
        </w:r>
        <w:r w:rsidR="00A84D26" w:rsidRPr="00A84D26" w:rsidDel="005534D1">
          <w:rPr>
            <w:rFonts w:ascii="Times New Roman" w:hAnsi="Times New Roman" w:cs="Times New Roman"/>
          </w:rPr>
          <w:delText xml:space="preserve"> was</w:delText>
        </w:r>
        <w:r w:rsidR="00D76D40" w:rsidRPr="00A84D26" w:rsidDel="005534D1">
          <w:rPr>
            <w:rFonts w:ascii="Times New Roman" w:hAnsi="Times New Roman" w:cs="Times New Roman"/>
          </w:rPr>
          <w:delText xml:space="preserve"> compared with models </w:delText>
        </w:r>
        <w:r w:rsidR="00363D78" w:rsidRPr="00A84D26" w:rsidDel="005534D1">
          <w:rPr>
            <w:rFonts w:ascii="Times New Roman" w:hAnsi="Times New Roman" w:cs="Times New Roman"/>
          </w:rPr>
          <w:delText>excluding gender</w:delText>
        </w:r>
        <w:r w:rsidR="004B6CC5" w:rsidDel="005534D1">
          <w:rPr>
            <w:rFonts w:ascii="Times New Roman" w:hAnsi="Times New Roman" w:cs="Times New Roman"/>
          </w:rPr>
          <w:delText xml:space="preserve">. </w:delText>
        </w:r>
        <w:r w:rsidR="00245144" w:rsidRPr="00A84D26" w:rsidDel="005534D1">
          <w:rPr>
            <w:rFonts w:ascii="Times New Roman" w:hAnsi="Times New Roman" w:cs="Times New Roman"/>
          </w:rPr>
          <w:delText>When gender is included in the model, d</w:delText>
        </w:r>
        <w:r w:rsidR="00D64A03" w:rsidRPr="00A84D26" w:rsidDel="005534D1">
          <w:rPr>
            <w:rFonts w:ascii="Times New Roman" w:hAnsi="Times New Roman" w:cs="Times New Roman"/>
          </w:rPr>
          <w:delText>eviance residuals</w:delText>
        </w:r>
        <w:r w:rsidR="00A84D26" w:rsidRPr="00A84D26" w:rsidDel="005534D1">
          <w:rPr>
            <w:rFonts w:ascii="Times New Roman" w:hAnsi="Times New Roman" w:cs="Times New Roman"/>
          </w:rPr>
          <w:delText xml:space="preserve"> (F</w:delText>
        </w:r>
        <w:r w:rsidR="009F71C3" w:rsidRPr="00A84D26" w:rsidDel="005534D1">
          <w:rPr>
            <w:rFonts w:ascii="Times New Roman" w:hAnsi="Times New Roman" w:cs="Times New Roman"/>
          </w:rPr>
          <w:delText>igure 9)</w:delText>
        </w:r>
        <w:r w:rsidR="00D64A03" w:rsidRPr="00A84D26" w:rsidDel="005534D1">
          <w:rPr>
            <w:rFonts w:ascii="Times New Roman" w:hAnsi="Times New Roman" w:cs="Times New Roman"/>
          </w:rPr>
          <w:delText xml:space="preserve"> </w:delText>
        </w:r>
        <w:r w:rsidR="00245144" w:rsidRPr="00A84D26" w:rsidDel="005534D1">
          <w:rPr>
            <w:rFonts w:ascii="Times New Roman" w:hAnsi="Times New Roman" w:cs="Times New Roman"/>
          </w:rPr>
          <w:delText>are</w:delText>
        </w:r>
        <w:r w:rsidR="009A3E5A" w:rsidRPr="00A84D26" w:rsidDel="005534D1">
          <w:rPr>
            <w:rFonts w:ascii="Times New Roman" w:hAnsi="Times New Roman" w:cs="Times New Roman"/>
          </w:rPr>
          <w:delText xml:space="preserve"> </w:delText>
        </w:r>
        <w:r w:rsidR="00593A3D" w:rsidRPr="00A84D26" w:rsidDel="005534D1">
          <w:rPr>
            <w:rFonts w:ascii="Times New Roman" w:hAnsi="Times New Roman" w:cs="Times New Roman"/>
          </w:rPr>
          <w:delText xml:space="preserve">symmetrically </w:delText>
        </w:r>
        <w:r w:rsidR="00355275" w:rsidRPr="00A84D26" w:rsidDel="005534D1">
          <w:rPr>
            <w:rFonts w:ascii="Times New Roman" w:hAnsi="Times New Roman" w:cs="Times New Roman"/>
          </w:rPr>
          <w:delText>distributed around zero</w:delText>
        </w:r>
        <w:r w:rsidR="00D64A03" w:rsidRPr="00A84D26" w:rsidDel="005534D1">
          <w:rPr>
            <w:rFonts w:ascii="Times New Roman" w:hAnsi="Times New Roman" w:cs="Times New Roman"/>
          </w:rPr>
          <w:delText xml:space="preserve">, indicating </w:delText>
        </w:r>
        <w:r w:rsidR="00380F96" w:rsidRPr="00A84D26" w:rsidDel="005534D1">
          <w:rPr>
            <w:rFonts w:ascii="Times New Roman" w:hAnsi="Times New Roman" w:cs="Times New Roman"/>
          </w:rPr>
          <w:delText xml:space="preserve">the covariate has been modeled using the (approximately) correct functional form. </w:delText>
        </w:r>
        <w:r w:rsidR="000A6701" w:rsidRPr="00A84D26" w:rsidDel="005534D1">
          <w:rPr>
            <w:rFonts w:ascii="Times New Roman" w:hAnsi="Times New Roman" w:cs="Times New Roman"/>
          </w:rPr>
          <w:delText>In contrast</w:delText>
        </w:r>
        <w:r w:rsidR="009A3E5A" w:rsidRPr="00A84D26" w:rsidDel="005534D1">
          <w:rPr>
            <w:rFonts w:ascii="Times New Roman" w:hAnsi="Times New Roman" w:cs="Times New Roman"/>
          </w:rPr>
          <w:delText>, where gender was excluded, there is</w:delText>
        </w:r>
        <w:r w:rsidR="000A6701" w:rsidRPr="00A84D26" w:rsidDel="005534D1">
          <w:rPr>
            <w:rFonts w:ascii="Times New Roman" w:hAnsi="Times New Roman" w:cs="Times New Roman"/>
          </w:rPr>
          <w:delText xml:space="preserve"> a skewed nature of the distribution</w:delText>
        </w:r>
        <w:r w:rsidR="009A3E5A" w:rsidRPr="00A84D26" w:rsidDel="005534D1">
          <w:rPr>
            <w:rFonts w:ascii="Times New Roman" w:hAnsi="Times New Roman" w:cs="Times New Roman"/>
          </w:rPr>
          <w:delText xml:space="preserve">. </w:delText>
        </w:r>
        <w:r w:rsidR="00F906B8" w:rsidDel="005534D1">
          <w:rPr>
            <w:rFonts w:ascii="Times New Roman" w:hAnsi="Times New Roman" w:cs="Times New Roman"/>
          </w:rPr>
          <w:delText xml:space="preserve">The survival-based VPC (Figure 10) </w:delText>
        </w:r>
        <w:r w:rsidR="00A86E9D" w:rsidDel="005534D1">
          <w:rPr>
            <w:rFonts w:ascii="Times New Roman" w:hAnsi="Times New Roman" w:cs="Times New Roman"/>
          </w:rPr>
          <w:delText>and hazard-based VPC (Figure 11) show the model</w:delText>
        </w:r>
        <w:r w:rsidR="00C41A50" w:rsidDel="005534D1">
          <w:rPr>
            <w:rFonts w:ascii="Times New Roman" w:hAnsi="Times New Roman" w:cs="Times New Roman"/>
          </w:rPr>
          <w:delText>s</w:delText>
        </w:r>
        <w:r w:rsidR="00020E2E" w:rsidDel="005534D1">
          <w:rPr>
            <w:rFonts w:ascii="Times New Roman" w:hAnsi="Times New Roman" w:cs="Times New Roman"/>
          </w:rPr>
          <w:delText xml:space="preserve"> where gender is included</w:delText>
        </w:r>
        <w:r w:rsidR="00C41A50" w:rsidDel="005534D1">
          <w:rPr>
            <w:rFonts w:ascii="Times New Roman" w:hAnsi="Times New Roman" w:cs="Times New Roman"/>
          </w:rPr>
          <w:delText xml:space="preserve"> describe the data better then when gender is excluded. </w:delText>
        </w:r>
      </w:del>
    </w:p>
    <w:p w14:paraId="4C143F0F" w14:textId="77777777" w:rsidR="008C0AE7" w:rsidRPr="00B8651A" w:rsidRDefault="008C0AE7" w:rsidP="00FB2F48">
      <w:pPr>
        <w:pStyle w:val="Heading2"/>
      </w:pPr>
      <w:r w:rsidRPr="00B8651A">
        <w:t>Discussion [GB]</w:t>
      </w:r>
    </w:p>
    <w:p w14:paraId="3FC40E1F" w14:textId="77777777" w:rsidR="008C0AE7" w:rsidRPr="003C6DD6" w:rsidRDefault="00303349"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Task: </w:t>
      </w:r>
      <w:r w:rsidR="008C0AE7" w:rsidRPr="003C6DD6">
        <w:rPr>
          <w:rFonts w:ascii="Times New Roman" w:hAnsi="Times New Roman" w:cs="Times New Roman"/>
          <w:i/>
          <w:iCs/>
          <w:color w:val="7030A0"/>
        </w:rPr>
        <w:t xml:space="preserve">Outline some bullet points </w:t>
      </w:r>
    </w:p>
    <w:p w14:paraId="5F5E95C6" w14:textId="77777777" w:rsidR="003C6DD6" w:rsidRDefault="003C6DD6" w:rsidP="003C6DD6">
      <w:pPr>
        <w:pStyle w:val="ListParagraph"/>
        <w:spacing w:after="100" w:afterAutospacing="1" w:line="240" w:lineRule="auto"/>
        <w:ind w:left="1080"/>
        <w:rPr>
          <w:rFonts w:ascii="Times New Roman" w:eastAsiaTheme="minorEastAsia" w:hAnsi="Times New Roman" w:cs="Times New Roman"/>
        </w:rPr>
      </w:pPr>
    </w:p>
    <w:p w14:paraId="4AA4B6F4" w14:textId="77777777" w:rsidR="00E92989" w:rsidRPr="003C32FA" w:rsidRDefault="00E92989" w:rsidP="00E92989">
      <w:pPr>
        <w:pStyle w:val="ListParagraph"/>
        <w:numPr>
          <w:ilvl w:val="1"/>
          <w:numId w:val="6"/>
        </w:numPr>
        <w:spacing w:after="100" w:afterAutospacing="1" w:line="240" w:lineRule="auto"/>
        <w:rPr>
          <w:rFonts w:ascii="Times New Roman" w:eastAsiaTheme="minorEastAsia" w:hAnsi="Times New Roman" w:cs="Times New Roman"/>
        </w:rPr>
      </w:pPr>
      <w:r w:rsidRPr="003C32FA">
        <w:rPr>
          <w:rFonts w:ascii="Times New Roman" w:eastAsiaTheme="minorEastAsia" w:hAnsi="Times New Roman" w:cs="Times New Roman"/>
        </w:rPr>
        <w:t xml:space="preserve">Hazard misspecification </w:t>
      </w:r>
    </w:p>
    <w:p w14:paraId="2C0B894E" w14:textId="77777777" w:rsidR="00877AE9" w:rsidRDefault="00FC5F6A" w:rsidP="00DE279B">
      <w:pPr>
        <w:pStyle w:val="ListParagraph"/>
        <w:numPr>
          <w:ilvl w:val="2"/>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Easily detectable using any of these </w:t>
      </w:r>
      <w:r w:rsidR="00877AE9">
        <w:rPr>
          <w:rFonts w:ascii="Times New Roman" w:eastAsiaTheme="minorEastAsia" w:hAnsi="Times New Roman" w:cs="Times New Roman"/>
        </w:rPr>
        <w:t>methods</w:t>
      </w:r>
    </w:p>
    <w:p w14:paraId="519F46EF" w14:textId="77777777" w:rsidR="00DE279B" w:rsidRDefault="00DE279B" w:rsidP="00DE279B">
      <w:pPr>
        <w:pStyle w:val="ListParagraph"/>
        <w:numPr>
          <w:ilvl w:val="2"/>
          <w:numId w:val="6"/>
        </w:numPr>
        <w:spacing w:after="100" w:afterAutospacing="1" w:line="240" w:lineRule="auto"/>
        <w:rPr>
          <w:rFonts w:ascii="Times New Roman" w:eastAsiaTheme="minorEastAsia" w:hAnsi="Times New Roman" w:cs="Times New Roman"/>
        </w:rPr>
      </w:pPr>
      <w:r w:rsidRPr="00DE279B">
        <w:rPr>
          <w:rFonts w:ascii="Times New Roman" w:eastAsiaTheme="minorEastAsia" w:hAnsi="Times New Roman" w:cs="Times New Roman"/>
        </w:rPr>
        <w:t>Note</w:t>
      </w:r>
      <w:r>
        <w:rPr>
          <w:rFonts w:ascii="Times New Roman" w:eastAsiaTheme="minorEastAsia" w:hAnsi="Times New Roman" w:cs="Times New Roman"/>
        </w:rPr>
        <w:t xml:space="preserve">: </w:t>
      </w:r>
      <w:r w:rsidRPr="00DE279B">
        <w:rPr>
          <w:rFonts w:ascii="Times New Roman" w:eastAsiaTheme="minorEastAsia" w:hAnsi="Times New Roman" w:cs="Times New Roman"/>
        </w:rPr>
        <w:t xml:space="preserve">it may be difficult to </w:t>
      </w:r>
      <w:r w:rsidR="009E37E6">
        <w:rPr>
          <w:rFonts w:ascii="Times New Roman" w:eastAsiaTheme="minorEastAsia" w:hAnsi="Times New Roman" w:cs="Times New Roman"/>
        </w:rPr>
        <w:t xml:space="preserve">graphically </w:t>
      </w:r>
      <w:r w:rsidRPr="00DE279B">
        <w:rPr>
          <w:rFonts w:ascii="Times New Roman" w:eastAsiaTheme="minorEastAsia" w:hAnsi="Times New Roman" w:cs="Times New Roman"/>
        </w:rPr>
        <w:t>determine the difference between the Weibull and Gompertz</w:t>
      </w:r>
      <w:r w:rsidR="00137C55">
        <w:rPr>
          <w:rFonts w:ascii="Times New Roman" w:eastAsiaTheme="minorEastAsia" w:hAnsi="Times New Roman" w:cs="Times New Roman"/>
        </w:rPr>
        <w:t xml:space="preserve"> models, which both can be used to describe time varying hazards</w:t>
      </w:r>
    </w:p>
    <w:p w14:paraId="6671113E" w14:textId="77777777" w:rsidR="00F1250F" w:rsidRPr="00F1250F" w:rsidRDefault="00F1250F" w:rsidP="00F1250F">
      <w:pPr>
        <w:pStyle w:val="ListParagraph"/>
        <w:numPr>
          <w:ilvl w:val="2"/>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The hazard based VPC might be very useful during early model development. Unstratified plots of the Weibull distribution (Figure 5, scenario 3 &amp; 4) give a clear indication that these models do not describe the data at later time points. This could eliminate further investigation of models with a linear drug effect.  The corresponding survival based VPC plots were not as clear. </w:t>
      </w:r>
    </w:p>
    <w:p w14:paraId="1AAF703C" w14:textId="77777777" w:rsidR="00E92989" w:rsidRDefault="00E92989" w:rsidP="00E92989">
      <w:pPr>
        <w:pStyle w:val="ListParagraph"/>
        <w:numPr>
          <w:ilvl w:val="1"/>
          <w:numId w:val="6"/>
        </w:numPr>
        <w:spacing w:after="100" w:afterAutospacing="1" w:line="240" w:lineRule="auto"/>
        <w:rPr>
          <w:rFonts w:ascii="Times New Roman" w:eastAsiaTheme="minorEastAsia" w:hAnsi="Times New Roman" w:cs="Times New Roman"/>
        </w:rPr>
      </w:pPr>
      <w:r w:rsidRPr="003C32FA">
        <w:rPr>
          <w:rFonts w:ascii="Times New Roman" w:eastAsiaTheme="minorEastAsia" w:hAnsi="Times New Roman" w:cs="Times New Roman"/>
        </w:rPr>
        <w:t xml:space="preserve">Drug effect misspecification </w:t>
      </w:r>
    </w:p>
    <w:p w14:paraId="5771792C" w14:textId="77777777" w:rsidR="00DE61C4" w:rsidRDefault="00DE61C4" w:rsidP="006E0F13">
      <w:pPr>
        <w:pStyle w:val="ListParagraph"/>
        <w:numPr>
          <w:ilvl w:val="2"/>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Best detected my simulation based methods </w:t>
      </w:r>
    </w:p>
    <w:p w14:paraId="374282D9" w14:textId="77777777" w:rsidR="00676C15" w:rsidRDefault="00676C15" w:rsidP="006E0F13">
      <w:pPr>
        <w:pStyle w:val="ListParagraph"/>
        <w:numPr>
          <w:ilvl w:val="2"/>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Survival based VPCs </w:t>
      </w:r>
    </w:p>
    <w:p w14:paraId="0DA28DF6" w14:textId="77777777" w:rsidR="00C66B7A" w:rsidRDefault="004D6ED0" w:rsidP="00676C15">
      <w:pPr>
        <w:pStyle w:val="ListParagraph"/>
        <w:numPr>
          <w:ilvl w:val="3"/>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Easy to implement in R, xpose package </w:t>
      </w:r>
    </w:p>
    <w:p w14:paraId="302CC2A7" w14:textId="77777777" w:rsidR="006E0F13" w:rsidRDefault="00A5259D" w:rsidP="00676C15">
      <w:pPr>
        <w:pStyle w:val="ListParagraph"/>
        <w:numPr>
          <w:ilvl w:val="3"/>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Stratifying by </w:t>
      </w:r>
      <w:proofErr w:type="gramStart"/>
      <w:r>
        <w:rPr>
          <w:rFonts w:ascii="Times New Roman" w:eastAsiaTheme="minorEastAsia" w:hAnsi="Times New Roman" w:cs="Times New Roman"/>
        </w:rPr>
        <w:t>dose  is</w:t>
      </w:r>
      <w:proofErr w:type="gramEnd"/>
      <w:r>
        <w:rPr>
          <w:rFonts w:ascii="Times New Roman" w:eastAsiaTheme="minorEastAsia" w:hAnsi="Times New Roman" w:cs="Times New Roman"/>
        </w:rPr>
        <w:t xml:space="preserve"> crucial </w:t>
      </w:r>
      <w:r w:rsidR="001C64EF">
        <w:rPr>
          <w:rFonts w:ascii="Times New Roman" w:eastAsiaTheme="minorEastAsia" w:hAnsi="Times New Roman" w:cs="Times New Roman"/>
        </w:rPr>
        <w:t xml:space="preserve">for detection </w:t>
      </w:r>
    </w:p>
    <w:p w14:paraId="4034418E" w14:textId="77777777" w:rsidR="001C64EF" w:rsidRDefault="001C64EF" w:rsidP="00676C15">
      <w:pPr>
        <w:pStyle w:val="ListParagraph"/>
        <w:numPr>
          <w:ilvl w:val="4"/>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Unstratified </w:t>
      </w:r>
      <w:r w:rsidR="00676C15">
        <w:rPr>
          <w:rFonts w:ascii="Times New Roman" w:eastAsiaTheme="minorEastAsia" w:hAnsi="Times New Roman" w:cs="Times New Roman"/>
        </w:rPr>
        <w:t xml:space="preserve">plots of scenarios 1 – 4 </w:t>
      </w:r>
      <w:r w:rsidR="00B42B1C">
        <w:rPr>
          <w:rFonts w:ascii="Times New Roman" w:eastAsiaTheme="minorEastAsia" w:hAnsi="Times New Roman" w:cs="Times New Roman"/>
        </w:rPr>
        <w:t xml:space="preserve">indicate that the model adequately describes the data </w:t>
      </w:r>
    </w:p>
    <w:p w14:paraId="2FC3C9F7" w14:textId="77777777" w:rsidR="00B42B1C" w:rsidRDefault="00B42B1C" w:rsidP="00676C15">
      <w:pPr>
        <w:pStyle w:val="ListParagraph"/>
        <w:numPr>
          <w:ilvl w:val="4"/>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Stratified plots of scenarios 1 – 4 show</w:t>
      </w:r>
      <w:r w:rsidR="00201E7C">
        <w:rPr>
          <w:rFonts w:ascii="Times New Roman" w:eastAsiaTheme="minorEastAsia" w:hAnsi="Times New Roman" w:cs="Times New Roman"/>
        </w:rPr>
        <w:t xml:space="preserve"> </w:t>
      </w:r>
      <w:r w:rsidR="00F71B5E">
        <w:rPr>
          <w:rFonts w:ascii="Times New Roman" w:eastAsiaTheme="minorEastAsia" w:hAnsi="Times New Roman" w:cs="Times New Roman"/>
        </w:rPr>
        <w:t>with a linear model the</w:t>
      </w:r>
      <w:r w:rsidR="00296844">
        <w:rPr>
          <w:rFonts w:ascii="Times New Roman" w:eastAsiaTheme="minorEastAsia" w:hAnsi="Times New Roman" w:cs="Times New Roman"/>
        </w:rPr>
        <w:t xml:space="preserve"> survival probability for the</w:t>
      </w:r>
      <w:r w:rsidR="00F71B5E">
        <w:rPr>
          <w:rFonts w:ascii="Times New Roman" w:eastAsiaTheme="minorEastAsia" w:hAnsi="Times New Roman" w:cs="Times New Roman"/>
        </w:rPr>
        <w:t xml:space="preserve"> placebo and 10 mg dose groups</w:t>
      </w:r>
      <w:r w:rsidR="00296844">
        <w:rPr>
          <w:rFonts w:ascii="Times New Roman" w:eastAsiaTheme="minorEastAsia" w:hAnsi="Times New Roman" w:cs="Times New Roman"/>
        </w:rPr>
        <w:t xml:space="preserve"> is</w:t>
      </w:r>
      <w:r w:rsidR="00F71B5E">
        <w:rPr>
          <w:rFonts w:ascii="Times New Roman" w:eastAsiaTheme="minorEastAsia" w:hAnsi="Times New Roman" w:cs="Times New Roman"/>
        </w:rPr>
        <w:t xml:space="preserve"> </w:t>
      </w:r>
      <w:r w:rsidR="00844E45">
        <w:rPr>
          <w:rFonts w:ascii="Times New Roman" w:eastAsiaTheme="minorEastAsia" w:hAnsi="Times New Roman" w:cs="Times New Roman"/>
        </w:rPr>
        <w:t>under</w:t>
      </w:r>
      <w:r w:rsidR="00201E7C">
        <w:rPr>
          <w:rFonts w:ascii="Times New Roman" w:eastAsiaTheme="minorEastAsia" w:hAnsi="Times New Roman" w:cs="Times New Roman"/>
        </w:rPr>
        <w:t xml:space="preserve"> </w:t>
      </w:r>
      <w:r w:rsidR="00B425E4">
        <w:rPr>
          <w:rFonts w:ascii="Times New Roman" w:eastAsiaTheme="minorEastAsia" w:hAnsi="Times New Roman" w:cs="Times New Roman"/>
        </w:rPr>
        <w:t>predicted</w:t>
      </w:r>
      <w:r w:rsidR="00296844">
        <w:rPr>
          <w:rFonts w:ascii="Times New Roman" w:eastAsiaTheme="minorEastAsia" w:hAnsi="Times New Roman" w:cs="Times New Roman"/>
        </w:rPr>
        <w:t xml:space="preserve"> and the 3 mg dose group over </w:t>
      </w:r>
      <w:r w:rsidR="00B425E4">
        <w:rPr>
          <w:rFonts w:ascii="Times New Roman" w:eastAsiaTheme="minorEastAsia" w:hAnsi="Times New Roman" w:cs="Times New Roman"/>
        </w:rPr>
        <w:t>predicted</w:t>
      </w:r>
      <w:r w:rsidR="00296844">
        <w:rPr>
          <w:rFonts w:ascii="Times New Roman" w:eastAsiaTheme="minorEastAsia" w:hAnsi="Times New Roman" w:cs="Times New Roman"/>
        </w:rPr>
        <w:t xml:space="preserve"> </w:t>
      </w:r>
      <w:r w:rsidR="00844E45">
        <w:rPr>
          <w:rFonts w:ascii="Times New Roman" w:eastAsiaTheme="minorEastAsia" w:hAnsi="Times New Roman" w:cs="Times New Roman"/>
        </w:rPr>
        <w:t>over th</w:t>
      </w:r>
      <w:r w:rsidR="00296844">
        <w:rPr>
          <w:rFonts w:ascii="Times New Roman" w:eastAsiaTheme="minorEastAsia" w:hAnsi="Times New Roman" w:cs="Times New Roman"/>
        </w:rPr>
        <w:t xml:space="preserve">e time course. </w:t>
      </w:r>
    </w:p>
    <w:p w14:paraId="0527D95B" w14:textId="77777777" w:rsidR="00296844" w:rsidRDefault="00296844" w:rsidP="00296844">
      <w:pPr>
        <w:pStyle w:val="ListParagraph"/>
        <w:numPr>
          <w:ilvl w:val="2"/>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Hazard based VPCs </w:t>
      </w:r>
    </w:p>
    <w:p w14:paraId="64CA3C9E" w14:textId="77777777" w:rsidR="00183CC2" w:rsidRDefault="00183CC2" w:rsidP="00296844">
      <w:pPr>
        <w:pStyle w:val="ListParagraph"/>
        <w:numPr>
          <w:ilvl w:val="3"/>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Not currently automated; code will need to be </w:t>
      </w:r>
      <w:r w:rsidR="00381193">
        <w:rPr>
          <w:rFonts w:ascii="Times New Roman" w:eastAsiaTheme="minorEastAsia" w:hAnsi="Times New Roman" w:cs="Times New Roman"/>
        </w:rPr>
        <w:t>manually upda</w:t>
      </w:r>
      <w:r w:rsidR="00A70168">
        <w:rPr>
          <w:rFonts w:ascii="Times New Roman" w:eastAsiaTheme="minorEastAsia" w:hAnsi="Times New Roman" w:cs="Times New Roman"/>
        </w:rPr>
        <w:t>ted depending</w:t>
      </w:r>
      <w:r w:rsidR="00381193">
        <w:rPr>
          <w:rFonts w:ascii="Times New Roman" w:eastAsiaTheme="minorEastAsia" w:hAnsi="Times New Roman" w:cs="Times New Roman"/>
        </w:rPr>
        <w:t xml:space="preserve"> on the user’s needs </w:t>
      </w:r>
    </w:p>
    <w:p w14:paraId="3D845AF5" w14:textId="77777777" w:rsidR="009E37E6" w:rsidRDefault="00EA07C9" w:rsidP="00EA07C9">
      <w:pPr>
        <w:pStyle w:val="ListParagraph"/>
        <w:numPr>
          <w:ilvl w:val="3"/>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Stratifying by </w:t>
      </w:r>
      <w:r w:rsidR="00F1250F">
        <w:rPr>
          <w:rFonts w:ascii="Times New Roman" w:eastAsiaTheme="minorEastAsia" w:hAnsi="Times New Roman" w:cs="Times New Roman"/>
        </w:rPr>
        <w:t>dose is</w:t>
      </w:r>
      <w:r>
        <w:rPr>
          <w:rFonts w:ascii="Times New Roman" w:eastAsiaTheme="minorEastAsia" w:hAnsi="Times New Roman" w:cs="Times New Roman"/>
        </w:rPr>
        <w:t xml:space="preserve"> helpful for detection</w:t>
      </w:r>
      <w:r w:rsidR="00F1250F">
        <w:rPr>
          <w:rFonts w:ascii="Times New Roman" w:eastAsiaTheme="minorEastAsia" w:hAnsi="Times New Roman" w:cs="Times New Roman"/>
        </w:rPr>
        <w:t xml:space="preserve">. </w:t>
      </w:r>
    </w:p>
    <w:p w14:paraId="19A22F84" w14:textId="77777777" w:rsidR="00F1250F" w:rsidRPr="00EA07C9" w:rsidRDefault="00CD230C" w:rsidP="00EA07C9">
      <w:pPr>
        <w:pStyle w:val="ListParagraph"/>
        <w:numPr>
          <w:ilvl w:val="3"/>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If automated c</w:t>
      </w:r>
      <w:r w:rsidR="00F1250F">
        <w:rPr>
          <w:rFonts w:ascii="Times New Roman" w:eastAsiaTheme="minorEastAsia" w:hAnsi="Times New Roman" w:cs="Times New Roman"/>
        </w:rPr>
        <w:t xml:space="preserve">ould be a nice complement to survival based VPC plots </w:t>
      </w:r>
    </w:p>
    <w:p w14:paraId="7E058B81" w14:textId="77777777" w:rsidR="00E92989" w:rsidRPr="003C32FA" w:rsidRDefault="00E92989" w:rsidP="00E92989">
      <w:pPr>
        <w:pStyle w:val="ListParagraph"/>
        <w:numPr>
          <w:ilvl w:val="1"/>
          <w:numId w:val="6"/>
        </w:numPr>
        <w:spacing w:after="100" w:afterAutospacing="1" w:line="240" w:lineRule="auto"/>
        <w:rPr>
          <w:rFonts w:ascii="Times New Roman" w:eastAsiaTheme="minorEastAsia" w:hAnsi="Times New Roman" w:cs="Times New Roman"/>
        </w:rPr>
      </w:pPr>
      <w:r w:rsidRPr="003C32FA">
        <w:rPr>
          <w:rFonts w:ascii="Times New Roman" w:eastAsiaTheme="minorEastAsia" w:hAnsi="Times New Roman" w:cs="Times New Roman"/>
        </w:rPr>
        <w:t xml:space="preserve">Gender effect misspecification </w:t>
      </w:r>
    </w:p>
    <w:p w14:paraId="35C5C8AD" w14:textId="77777777" w:rsidR="00E92989" w:rsidRPr="006633E8" w:rsidRDefault="003E1BAD" w:rsidP="006633E8">
      <w:pPr>
        <w:pStyle w:val="ListParagraph"/>
        <w:numPr>
          <w:ilvl w:val="2"/>
          <w:numId w:val="6"/>
        </w:numPr>
        <w:spacing w:line="276" w:lineRule="auto"/>
        <w:rPr>
          <w:rFonts w:ascii="Times New Roman" w:hAnsi="Times New Roman" w:cs="Times New Roman"/>
        </w:rPr>
      </w:pPr>
      <w:r>
        <w:rPr>
          <w:rFonts w:ascii="Times New Roman" w:hAnsi="Times New Roman" w:cs="Times New Roman"/>
        </w:rPr>
        <w:t>One could argue</w:t>
      </w:r>
      <w:r w:rsidR="00E92989" w:rsidRPr="003C32FA">
        <w:rPr>
          <w:rFonts w:ascii="Times New Roman" w:hAnsi="Times New Roman" w:cs="Times New Roman"/>
        </w:rPr>
        <w:t xml:space="preserve"> for a time invariant covariate, such </w:t>
      </w:r>
      <w:r>
        <w:rPr>
          <w:rFonts w:ascii="Times New Roman" w:hAnsi="Times New Roman" w:cs="Times New Roman"/>
        </w:rPr>
        <w:t>as gender, a graphical analysis</w:t>
      </w:r>
      <w:r w:rsidR="00E92989" w:rsidRPr="003C32FA">
        <w:rPr>
          <w:rFonts w:ascii="Times New Roman" w:hAnsi="Times New Roman" w:cs="Times New Roman"/>
        </w:rPr>
        <w:t xml:space="preserve"> </w:t>
      </w:r>
      <w:r w:rsidR="006633E8" w:rsidRPr="003C32FA">
        <w:rPr>
          <w:rFonts w:ascii="Times New Roman" w:hAnsi="Times New Roman" w:cs="Times New Roman"/>
        </w:rPr>
        <w:t xml:space="preserve">stratified by covariate </w:t>
      </w:r>
      <w:r w:rsidR="00E92989" w:rsidRPr="003C32FA">
        <w:rPr>
          <w:rFonts w:ascii="Times New Roman" w:hAnsi="Times New Roman" w:cs="Times New Roman"/>
        </w:rPr>
        <w:t>usi</w:t>
      </w:r>
      <w:r w:rsidR="006633E8">
        <w:rPr>
          <w:rFonts w:ascii="Times New Roman" w:hAnsi="Times New Roman" w:cs="Times New Roman"/>
        </w:rPr>
        <w:t>ng any of the methods described</w:t>
      </w:r>
      <w:r w:rsidR="00E92989" w:rsidRPr="003C32FA">
        <w:rPr>
          <w:rFonts w:ascii="Times New Roman" w:hAnsi="Times New Roman" w:cs="Times New Roman"/>
        </w:rPr>
        <w:t xml:space="preserve"> is equally as </w:t>
      </w:r>
      <w:r w:rsidR="006633E8">
        <w:rPr>
          <w:rFonts w:ascii="Times New Roman" w:hAnsi="Times New Roman" w:cs="Times New Roman"/>
        </w:rPr>
        <w:t>informative</w:t>
      </w:r>
      <w:r w:rsidR="00E92989" w:rsidRPr="003C32FA">
        <w:rPr>
          <w:rFonts w:ascii="Times New Roman" w:hAnsi="Times New Roman" w:cs="Times New Roman"/>
        </w:rPr>
        <w:t xml:space="preserve"> as modeling with or without the covariate. </w:t>
      </w:r>
    </w:p>
    <w:p w14:paraId="7FB07594" w14:textId="77777777" w:rsidR="00E92989" w:rsidRPr="003C32FA" w:rsidRDefault="00E92989" w:rsidP="00E92989">
      <w:pPr>
        <w:pStyle w:val="ListParagraph"/>
        <w:numPr>
          <w:ilvl w:val="1"/>
          <w:numId w:val="6"/>
        </w:numPr>
        <w:spacing w:after="100" w:afterAutospacing="1" w:line="240" w:lineRule="auto"/>
        <w:rPr>
          <w:rFonts w:ascii="Times New Roman" w:eastAsiaTheme="minorEastAsia" w:hAnsi="Times New Roman" w:cs="Times New Roman"/>
        </w:rPr>
      </w:pPr>
      <w:r w:rsidRPr="003C32FA">
        <w:rPr>
          <w:rFonts w:ascii="Times New Roman" w:eastAsiaTheme="minorEastAsia" w:hAnsi="Times New Roman" w:cs="Times New Roman"/>
        </w:rPr>
        <w:t xml:space="preserve">Diagnostic tools </w:t>
      </w:r>
    </w:p>
    <w:p w14:paraId="2F9B9BB6" w14:textId="77777777" w:rsidR="007B56B0" w:rsidRDefault="00E92989" w:rsidP="003B0267">
      <w:pPr>
        <w:pStyle w:val="ListParagraph"/>
        <w:numPr>
          <w:ilvl w:val="2"/>
          <w:numId w:val="6"/>
        </w:numPr>
        <w:spacing w:after="100" w:afterAutospacing="1"/>
        <w:rPr>
          <w:rFonts w:ascii="Times New Roman" w:hAnsi="Times New Roman" w:cs="Times New Roman"/>
        </w:rPr>
      </w:pPr>
      <w:r w:rsidRPr="003C32FA">
        <w:rPr>
          <w:rFonts w:ascii="Times New Roman" w:hAnsi="Times New Roman" w:cs="Times New Roman"/>
        </w:rPr>
        <w:t xml:space="preserve">Cox-Snell residuals are simple to make, these diagnostics are only sensitive to large departures from the correct model.  </w:t>
      </w:r>
    </w:p>
    <w:p w14:paraId="7FB17326" w14:textId="77777777" w:rsidR="00BA568C" w:rsidRDefault="007B56B0" w:rsidP="003B0267">
      <w:pPr>
        <w:pStyle w:val="ListParagraph"/>
        <w:numPr>
          <w:ilvl w:val="2"/>
          <w:numId w:val="6"/>
        </w:numPr>
        <w:spacing w:after="100" w:afterAutospacing="1"/>
        <w:rPr>
          <w:rFonts w:ascii="Times New Roman" w:hAnsi="Times New Roman" w:cs="Times New Roman"/>
        </w:rPr>
      </w:pPr>
      <w:r>
        <w:rPr>
          <w:rFonts w:ascii="Times New Roman" w:hAnsi="Times New Roman" w:cs="Times New Roman"/>
        </w:rPr>
        <w:t xml:space="preserve">Work confirms </w:t>
      </w:r>
      <w:r w:rsidR="00E92989" w:rsidRPr="003C32FA">
        <w:rPr>
          <w:rFonts w:ascii="Times New Roman" w:hAnsi="Times New Roman" w:cs="Times New Roman"/>
        </w:rPr>
        <w:t xml:space="preserve">omitting covariates or including incorrect functional form for a covariate effects are not </w:t>
      </w:r>
      <w:proofErr w:type="gramStart"/>
      <w:r w:rsidR="00E92989" w:rsidRPr="003C32FA">
        <w:rPr>
          <w:rFonts w:ascii="Times New Roman" w:hAnsi="Times New Roman" w:cs="Times New Roman"/>
        </w:rPr>
        <w:t>well-detected</w:t>
      </w:r>
      <w:proofErr w:type="gramEnd"/>
      <w:r w:rsidR="00E92989" w:rsidRPr="003C32FA">
        <w:rPr>
          <w:rFonts w:ascii="Times New Roman" w:hAnsi="Times New Roman" w:cs="Times New Roman"/>
        </w:rPr>
        <w:t xml:space="preserve"> by these diagnostics</w:t>
      </w:r>
      <w:sdt>
        <w:sdtPr>
          <w:rPr>
            <w:rFonts w:ascii="Times New Roman" w:hAnsi="Times New Roman" w:cs="Times New Roman"/>
          </w:rPr>
          <w:id w:val="1627650575"/>
          <w:citation/>
        </w:sdtPr>
        <w:sdtContent>
          <w:r w:rsidR="00E92989" w:rsidRPr="003C32FA">
            <w:rPr>
              <w:rFonts w:ascii="Times New Roman" w:hAnsi="Times New Roman" w:cs="Times New Roman"/>
            </w:rPr>
            <w:fldChar w:fldCharType="begin"/>
          </w:r>
          <w:r w:rsidR="00E92989" w:rsidRPr="003C32FA">
            <w:rPr>
              <w:rFonts w:ascii="Times New Roman" w:hAnsi="Times New Roman" w:cs="Times New Roman"/>
            </w:rPr>
            <w:instrText xml:space="preserve"> CITATION collett2015modelling \l 1033 </w:instrText>
          </w:r>
          <w:r w:rsidR="00E92989" w:rsidRPr="003C32FA">
            <w:rPr>
              <w:rFonts w:ascii="Times New Roman" w:hAnsi="Times New Roman" w:cs="Times New Roman"/>
            </w:rPr>
            <w:fldChar w:fldCharType="separate"/>
          </w:r>
          <w:r w:rsidR="004D2301">
            <w:rPr>
              <w:rFonts w:ascii="Times New Roman" w:hAnsi="Times New Roman" w:cs="Times New Roman"/>
              <w:noProof/>
            </w:rPr>
            <w:t xml:space="preserve"> </w:t>
          </w:r>
          <w:r w:rsidR="004D2301" w:rsidRPr="004D2301">
            <w:rPr>
              <w:rFonts w:ascii="Times New Roman" w:hAnsi="Times New Roman" w:cs="Times New Roman"/>
              <w:noProof/>
            </w:rPr>
            <w:t>[4]</w:t>
          </w:r>
          <w:r w:rsidR="00E92989" w:rsidRPr="003C32FA">
            <w:rPr>
              <w:rFonts w:ascii="Times New Roman" w:hAnsi="Times New Roman" w:cs="Times New Roman"/>
            </w:rPr>
            <w:fldChar w:fldCharType="end"/>
          </w:r>
        </w:sdtContent>
      </w:sdt>
      <w:r w:rsidR="00E92989" w:rsidRPr="003C32FA">
        <w:rPr>
          <w:rFonts w:ascii="Times New Roman" w:hAnsi="Times New Roman" w:cs="Times New Roman"/>
        </w:rPr>
        <w:t xml:space="preserve">. </w:t>
      </w:r>
    </w:p>
    <w:p w14:paraId="559B776F" w14:textId="77777777" w:rsidR="00E92989" w:rsidRPr="003C32FA" w:rsidRDefault="003B0267" w:rsidP="003B0267">
      <w:pPr>
        <w:pStyle w:val="ListParagraph"/>
        <w:numPr>
          <w:ilvl w:val="2"/>
          <w:numId w:val="6"/>
        </w:numPr>
        <w:spacing w:after="100" w:afterAutospacing="1"/>
        <w:rPr>
          <w:rFonts w:ascii="Times New Roman" w:hAnsi="Times New Roman" w:cs="Times New Roman"/>
        </w:rPr>
      </w:pPr>
      <w:r w:rsidRPr="003B0267">
        <w:rPr>
          <w:rFonts w:ascii="Times New Roman" w:hAnsi="Times New Roman" w:cs="Times New Roman"/>
        </w:rPr>
        <w:t>It is difficult to select between the mod</w:t>
      </w:r>
      <w:r>
        <w:rPr>
          <w:rFonts w:ascii="Times New Roman" w:hAnsi="Times New Roman" w:cs="Times New Roman"/>
        </w:rPr>
        <w:t>els based upon these residuals.</w:t>
      </w:r>
    </w:p>
    <w:p w14:paraId="4841B644" w14:textId="77777777" w:rsidR="003C32FA" w:rsidRDefault="003C32FA" w:rsidP="003C32FA">
      <w:pPr>
        <w:pStyle w:val="ListParagraph"/>
        <w:numPr>
          <w:ilvl w:val="2"/>
          <w:numId w:val="6"/>
        </w:numPr>
        <w:spacing w:after="100" w:afterAutospacing="1"/>
        <w:rPr>
          <w:rFonts w:ascii="Times New Roman" w:hAnsi="Times New Roman" w:cs="Times New Roman"/>
        </w:rPr>
      </w:pPr>
      <w:r w:rsidRPr="003C32FA">
        <w:rPr>
          <w:rFonts w:ascii="Times New Roman" w:hAnsi="Times New Roman" w:cs="Times New Roman"/>
        </w:rPr>
        <w:t xml:space="preserve">KMMC – Figures 12 and 13 </w:t>
      </w:r>
    </w:p>
    <w:p w14:paraId="1BFA197C" w14:textId="77777777" w:rsidR="004913F6" w:rsidRPr="003C32FA" w:rsidRDefault="004913F6" w:rsidP="004913F6">
      <w:pPr>
        <w:pStyle w:val="ListParagraph"/>
        <w:numPr>
          <w:ilvl w:val="3"/>
          <w:numId w:val="6"/>
        </w:numPr>
        <w:spacing w:after="100" w:afterAutospacing="1"/>
        <w:rPr>
          <w:rFonts w:ascii="Times New Roman" w:hAnsi="Times New Roman" w:cs="Times New Roman"/>
        </w:rPr>
      </w:pPr>
      <w:r>
        <w:rPr>
          <w:rFonts w:ascii="Times New Roman" w:hAnsi="Times New Roman" w:cs="Times New Roman"/>
        </w:rPr>
        <w:t xml:space="preserve">Probably not appropriate here because we don’t have continuous or time varying covariates </w:t>
      </w:r>
    </w:p>
    <w:p w14:paraId="64B06829" w14:textId="77777777" w:rsidR="003C32FA" w:rsidRPr="004913F6" w:rsidRDefault="003C32FA" w:rsidP="003C32FA">
      <w:pPr>
        <w:pStyle w:val="ListParagraph"/>
        <w:numPr>
          <w:ilvl w:val="3"/>
          <w:numId w:val="6"/>
        </w:numPr>
        <w:spacing w:before="100" w:beforeAutospacing="1" w:after="100" w:afterAutospacing="1" w:line="240" w:lineRule="auto"/>
        <w:rPr>
          <w:rFonts w:ascii="Times New Roman" w:hAnsi="Times New Roman" w:cs="Times New Roman"/>
          <w:i/>
          <w:iCs/>
        </w:rPr>
      </w:pPr>
      <w:r w:rsidRPr="004913F6">
        <w:rPr>
          <w:rFonts w:ascii="Times New Roman" w:hAnsi="Times New Roman" w:cs="Times New Roman"/>
          <w:i/>
          <w:iCs/>
        </w:rPr>
        <w:t>Note</w:t>
      </w:r>
      <w:r w:rsidR="004913F6" w:rsidRPr="004913F6">
        <w:rPr>
          <w:rFonts w:ascii="Times New Roman" w:hAnsi="Times New Roman" w:cs="Times New Roman"/>
          <w:i/>
          <w:iCs/>
        </w:rPr>
        <w:t>s:</w:t>
      </w:r>
      <w:r w:rsidRPr="004913F6">
        <w:rPr>
          <w:rFonts w:ascii="Times New Roman" w:hAnsi="Times New Roman" w:cs="Times New Roman"/>
          <w:i/>
          <w:iCs/>
        </w:rPr>
        <w:t xml:space="preserve"> that for continuous and time-varying covariates, in contrast to the baseline categorical covariate discussed in this example, a more sophisticated approach to model evaluation is needed. One straightforward tool is the KMMC VPC [PAGE poster Hooker &amp; Karlsson 2012].</w:t>
      </w:r>
    </w:p>
    <w:p w14:paraId="5E98DCFC" w14:textId="77777777" w:rsidR="003C32FA" w:rsidRPr="004913F6" w:rsidRDefault="003C32FA" w:rsidP="003C32FA">
      <w:pPr>
        <w:pStyle w:val="ListParagraph"/>
        <w:numPr>
          <w:ilvl w:val="3"/>
          <w:numId w:val="6"/>
        </w:numPr>
        <w:spacing w:before="100" w:beforeAutospacing="1" w:after="100" w:afterAutospacing="1" w:line="240" w:lineRule="auto"/>
        <w:rPr>
          <w:rFonts w:ascii="Times New Roman" w:hAnsi="Times New Roman" w:cs="Times New Roman"/>
          <w:i/>
          <w:iCs/>
        </w:rPr>
      </w:pPr>
      <w:r w:rsidRPr="004913F6">
        <w:rPr>
          <w:rFonts w:ascii="Times New Roman" w:eastAsiaTheme="minorEastAsia" w:hAnsi="Times New Roman" w:cs="Times New Roman"/>
          <w:i/>
          <w:iCs/>
        </w:rPr>
        <w:t xml:space="preserve">For assessing the appropriateness of including continuous and time-varying covariates, simple stratification is not sufficient. A modified KM VPC, dubbed the Kaplan-Meier Mean Covariate (KMMC) plot, has been proposed to overcome this problem [cite]: at every inflection point in a KM survival curve, the mean of a given covariate across all the subjects remaining in the study is calculated. This “running mean” may be expected to increase or decrease over the course of the study if it is influential. Simulating numerous times from a given model and comparing the observed running mean with its </w:t>
      </w:r>
      <w:r w:rsidRPr="004913F6">
        <w:rPr>
          <w:rFonts w:ascii="Times New Roman" w:eastAsiaTheme="minorEastAsia" w:hAnsi="Times New Roman" w:cs="Times New Roman"/>
          <w:i/>
          <w:iCs/>
        </w:rPr>
        <w:lastRenderedPageBreak/>
        <w:t>predicted distribution provides a useful assessment of the covariate’s value in the model. Cite [</w:t>
      </w:r>
      <w:r w:rsidRPr="004913F6">
        <w:rPr>
          <w:rFonts w:ascii="Times New Roman" w:hAnsi="Times New Roman" w:cs="Times New Roman"/>
          <w:i/>
          <w:iCs/>
        </w:rPr>
        <w:t>Hooker A &amp; Karlsson MO (2012). The Kaplan-Meier Mean Covariate plot (KMMC): a new diagnostic for covariates in time-to-event models. PAGE 21 (2012) Abstr 2564 [www.page-meeting.org/</w:t>
      </w:r>
      <w:proofErr w:type="gramStart"/>
      <w:r w:rsidRPr="004913F6">
        <w:rPr>
          <w:rFonts w:ascii="Times New Roman" w:hAnsi="Times New Roman" w:cs="Times New Roman"/>
          <w:i/>
          <w:iCs/>
        </w:rPr>
        <w:t>?abstract</w:t>
      </w:r>
      <w:proofErr w:type="gramEnd"/>
      <w:r w:rsidRPr="004913F6">
        <w:rPr>
          <w:rFonts w:ascii="Times New Roman" w:hAnsi="Times New Roman" w:cs="Times New Roman"/>
          <w:i/>
          <w:iCs/>
        </w:rPr>
        <w:t>=2564]</w:t>
      </w:r>
    </w:p>
    <w:p w14:paraId="2962A590" w14:textId="77777777" w:rsidR="006E0F13" w:rsidRPr="003C32FA" w:rsidRDefault="006E0F13" w:rsidP="006E0F13">
      <w:pPr>
        <w:pStyle w:val="ListParagraph"/>
        <w:numPr>
          <w:ilvl w:val="2"/>
          <w:numId w:val="6"/>
        </w:numPr>
        <w:spacing w:after="100" w:afterAutospacing="1" w:line="240" w:lineRule="auto"/>
        <w:rPr>
          <w:rFonts w:ascii="Times New Roman" w:eastAsiaTheme="minorEastAsia" w:hAnsi="Times New Roman" w:cs="Times New Roman"/>
        </w:rPr>
      </w:pPr>
      <w:r w:rsidRPr="003C32FA">
        <w:rPr>
          <w:rFonts w:ascii="Times New Roman" w:eastAsiaTheme="minorEastAsia" w:hAnsi="Times New Roman" w:cs="Times New Roman"/>
        </w:rPr>
        <w:t xml:space="preserve">Deviance residuals </w:t>
      </w:r>
    </w:p>
    <w:p w14:paraId="48763C03" w14:textId="77777777" w:rsidR="00E92989" w:rsidRDefault="006E0F13" w:rsidP="006E0F13">
      <w:pPr>
        <w:pStyle w:val="ListParagraph"/>
        <w:numPr>
          <w:ilvl w:val="3"/>
          <w:numId w:val="6"/>
        </w:numPr>
        <w:spacing w:after="100" w:afterAutospacing="1" w:line="240" w:lineRule="auto"/>
        <w:rPr>
          <w:rFonts w:ascii="Times New Roman" w:hAnsi="Times New Roman" w:cs="Times New Roman"/>
        </w:rPr>
      </w:pPr>
      <w:r w:rsidRPr="003C32FA">
        <w:rPr>
          <w:rFonts w:ascii="Times New Roman" w:hAnsi="Times New Roman" w:cs="Times New Roman"/>
        </w:rPr>
        <w:t xml:space="preserve">Because Deviance residuals are transformations of the “observed minus expected” number of cumulative events, observations with large Deviance residuals are not well fitted by the model, similar to residuals from traditional regression models. Consequently, Deviance residuals can be used to identify outlier observations.  Similarly, plotting the deviance residuals against </w:t>
      </w:r>
      <w:proofErr w:type="gramStart"/>
      <w:r w:rsidRPr="003C32FA">
        <w:rPr>
          <w:rFonts w:ascii="Times New Roman" w:hAnsi="Times New Roman" w:cs="Times New Roman"/>
        </w:rPr>
        <w:t>covariates,</w:t>
      </w:r>
      <w:proofErr w:type="gramEnd"/>
      <w:r w:rsidRPr="003C32FA">
        <w:rPr>
          <w:rFonts w:ascii="Times New Roman" w:hAnsi="Times New Roman" w:cs="Times New Roman"/>
        </w:rPr>
        <w:t xml:space="preserve"> can be used to assess whether there is evidence for misspecification of the functional form of a covariate model but not the underlying hazard or drug effect model.</w:t>
      </w:r>
    </w:p>
    <w:tbl>
      <w:tblPr>
        <w:tblStyle w:val="TableGrid"/>
        <w:tblpPr w:leftFromText="180" w:rightFromText="180" w:vertAnchor="text" w:horzAnchor="margin" w:tblpY="1044"/>
        <w:tblW w:w="9324" w:type="dxa"/>
        <w:tblLayout w:type="fixed"/>
        <w:tblLook w:val="04A0" w:firstRow="1" w:lastRow="0" w:firstColumn="1" w:lastColumn="0" w:noHBand="0" w:noVBand="1"/>
      </w:tblPr>
      <w:tblGrid>
        <w:gridCol w:w="3108"/>
        <w:gridCol w:w="3108"/>
        <w:gridCol w:w="3108"/>
      </w:tblGrid>
      <w:tr w:rsidR="0077263C" w14:paraId="64F61E7A" w14:textId="77777777" w:rsidTr="0077263C">
        <w:trPr>
          <w:trHeight w:val="265"/>
        </w:trPr>
        <w:tc>
          <w:tcPr>
            <w:tcW w:w="3108" w:type="dxa"/>
            <w:vAlign w:val="center"/>
            <w:hideMark/>
          </w:tcPr>
          <w:p w14:paraId="7AE9097E" w14:textId="77777777" w:rsidR="0077263C" w:rsidRDefault="0077263C" w:rsidP="0077263C">
            <w:pPr>
              <w:spacing w:line="254" w:lineRule="auto"/>
              <w:jc w:val="center"/>
              <w:rPr>
                <w:rFonts w:ascii="Times New Roman" w:hAnsi="Times New Roman" w:cs="Times New Roman"/>
                <w:b/>
                <w:bCs/>
                <w:sz w:val="18"/>
                <w:szCs w:val="18"/>
              </w:rPr>
            </w:pPr>
            <w:r>
              <w:rPr>
                <w:rFonts w:ascii="Times New Roman" w:hAnsi="Times New Roman" w:cs="Times New Roman"/>
                <w:b/>
                <w:bCs/>
                <w:sz w:val="18"/>
                <w:szCs w:val="18"/>
              </w:rPr>
              <w:t>Diagnostic</w:t>
            </w:r>
          </w:p>
        </w:tc>
        <w:tc>
          <w:tcPr>
            <w:tcW w:w="3108" w:type="dxa"/>
            <w:vAlign w:val="center"/>
            <w:hideMark/>
          </w:tcPr>
          <w:p w14:paraId="591E0EC6" w14:textId="77777777" w:rsidR="0077263C" w:rsidRDefault="0077263C" w:rsidP="0077263C">
            <w:pPr>
              <w:spacing w:line="254" w:lineRule="auto"/>
              <w:jc w:val="center"/>
              <w:rPr>
                <w:rFonts w:ascii="Times New Roman" w:hAnsi="Times New Roman" w:cs="Times New Roman"/>
                <w:b/>
                <w:bCs/>
                <w:sz w:val="18"/>
                <w:szCs w:val="18"/>
              </w:rPr>
            </w:pPr>
            <w:r>
              <w:rPr>
                <w:rFonts w:ascii="Times New Roman" w:hAnsi="Times New Roman" w:cs="Times New Roman"/>
                <w:b/>
                <w:bCs/>
                <w:sz w:val="18"/>
                <w:szCs w:val="18"/>
              </w:rPr>
              <w:t>Pros</w:t>
            </w:r>
          </w:p>
        </w:tc>
        <w:tc>
          <w:tcPr>
            <w:tcW w:w="3108" w:type="dxa"/>
            <w:vAlign w:val="center"/>
          </w:tcPr>
          <w:p w14:paraId="7129A043" w14:textId="77777777" w:rsidR="0077263C" w:rsidRDefault="0077263C" w:rsidP="0077263C">
            <w:pPr>
              <w:spacing w:line="254" w:lineRule="auto"/>
              <w:jc w:val="center"/>
              <w:rPr>
                <w:rFonts w:ascii="Times New Roman" w:hAnsi="Times New Roman" w:cs="Times New Roman"/>
                <w:b/>
                <w:bCs/>
                <w:sz w:val="18"/>
                <w:szCs w:val="18"/>
              </w:rPr>
            </w:pPr>
            <w:r>
              <w:rPr>
                <w:rFonts w:ascii="Times New Roman" w:hAnsi="Times New Roman" w:cs="Times New Roman"/>
                <w:b/>
                <w:bCs/>
                <w:sz w:val="18"/>
                <w:szCs w:val="18"/>
              </w:rPr>
              <w:t xml:space="preserve">Usefulness demonstrated in </w:t>
            </w:r>
          </w:p>
        </w:tc>
      </w:tr>
      <w:tr w:rsidR="0077263C" w14:paraId="56EDE66F" w14:textId="77777777" w:rsidTr="0077263C">
        <w:trPr>
          <w:trHeight w:val="492"/>
        </w:trPr>
        <w:tc>
          <w:tcPr>
            <w:tcW w:w="3108" w:type="dxa"/>
            <w:vAlign w:val="center"/>
            <w:hideMark/>
          </w:tcPr>
          <w:p w14:paraId="50FC1D23" w14:textId="77777777"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sz w:val="18"/>
                <w:szCs w:val="18"/>
              </w:rPr>
              <w:t>Survival based VPC</w:t>
            </w:r>
            <w:r>
              <w:rPr>
                <w:rFonts w:ascii="Times New Roman" w:hAnsi="Times New Roman" w:cs="Times New Roman"/>
                <w:sz w:val="18"/>
                <w:szCs w:val="18"/>
                <w:vertAlign w:val="superscript"/>
              </w:rPr>
              <w:t>1</w:t>
            </w:r>
          </w:p>
        </w:tc>
        <w:tc>
          <w:tcPr>
            <w:tcW w:w="3108" w:type="dxa"/>
            <w:vAlign w:val="center"/>
            <w:hideMark/>
          </w:tcPr>
          <w:p w14:paraId="72F6BA5A"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Easy to interpret, implemented in software, straightforward</w:t>
            </w:r>
          </w:p>
        </w:tc>
        <w:tc>
          <w:tcPr>
            <w:tcW w:w="3108" w:type="dxa"/>
            <w:vAlign w:val="center"/>
          </w:tcPr>
          <w:p w14:paraId="7E580B73"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 xml:space="preserve">TTE analysis </w:t>
            </w:r>
            <w:r w:rsidRPr="00B77B0D">
              <w:rPr>
                <w:rFonts w:ascii="Times New Roman" w:hAnsi="Times New Roman" w:cs="Times New Roman"/>
                <w:b/>
                <w:bCs/>
                <w:sz w:val="14"/>
                <w:szCs w:val="14"/>
                <w:vertAlign w:val="superscript"/>
              </w:rPr>
              <w:t>P</w:t>
            </w:r>
            <w:r>
              <w:rPr>
                <w:rFonts w:ascii="Times New Roman" w:hAnsi="Times New Roman" w:cs="Times New Roman"/>
                <w:bCs/>
                <w:sz w:val="18"/>
                <w:szCs w:val="18"/>
              </w:rPr>
              <w:t xml:space="preserve">  </w:t>
            </w:r>
          </w:p>
          <w:p w14:paraId="12BC2541"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 xml:space="preserve">RTTE analysis </w:t>
            </w:r>
          </w:p>
        </w:tc>
      </w:tr>
      <w:tr w:rsidR="0077263C" w14:paraId="61B2BAC3" w14:textId="77777777" w:rsidTr="0077263C">
        <w:trPr>
          <w:trHeight w:val="207"/>
        </w:trPr>
        <w:tc>
          <w:tcPr>
            <w:tcW w:w="3108" w:type="dxa"/>
            <w:vAlign w:val="center"/>
            <w:hideMark/>
          </w:tcPr>
          <w:p w14:paraId="7FAE1686" w14:textId="77777777"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sz w:val="18"/>
                <w:szCs w:val="18"/>
              </w:rPr>
              <w:t>Kaplan Meier Mean Covariate VPC</w:t>
            </w:r>
            <w:r>
              <w:rPr>
                <w:rFonts w:ascii="Times New Roman" w:hAnsi="Times New Roman" w:cs="Times New Roman"/>
                <w:sz w:val="18"/>
                <w:szCs w:val="18"/>
                <w:vertAlign w:val="superscript"/>
              </w:rPr>
              <w:t>1</w:t>
            </w:r>
          </w:p>
        </w:tc>
        <w:tc>
          <w:tcPr>
            <w:tcW w:w="3108" w:type="dxa"/>
            <w:vAlign w:val="center"/>
            <w:hideMark/>
          </w:tcPr>
          <w:p w14:paraId="54A30997"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Easy to interpret, implemented in software, straightforward</w:t>
            </w:r>
          </w:p>
        </w:tc>
        <w:tc>
          <w:tcPr>
            <w:tcW w:w="3108" w:type="dxa"/>
            <w:vAlign w:val="center"/>
          </w:tcPr>
          <w:p w14:paraId="0DB3C9E3"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 xml:space="preserve">TTE analysis </w:t>
            </w:r>
            <w:r w:rsidRPr="00B77B0D">
              <w:rPr>
                <w:rFonts w:ascii="Times New Roman" w:hAnsi="Times New Roman" w:cs="Times New Roman"/>
                <w:b/>
                <w:bCs/>
                <w:sz w:val="14"/>
                <w:szCs w:val="14"/>
                <w:vertAlign w:val="superscript"/>
              </w:rPr>
              <w:t>P</w:t>
            </w:r>
          </w:p>
          <w:p w14:paraId="4554CFBF"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 xml:space="preserve">RTTE analysis </w:t>
            </w:r>
          </w:p>
        </w:tc>
      </w:tr>
      <w:tr w:rsidR="0077263C" w14:paraId="60A175A2" w14:textId="77777777" w:rsidTr="0077263C">
        <w:trPr>
          <w:trHeight w:val="64"/>
        </w:trPr>
        <w:tc>
          <w:tcPr>
            <w:tcW w:w="3108" w:type="dxa"/>
            <w:vAlign w:val="center"/>
            <w:hideMark/>
          </w:tcPr>
          <w:p w14:paraId="20B3A5A8" w14:textId="77777777"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sz w:val="18"/>
                <w:szCs w:val="18"/>
              </w:rPr>
              <w:t>Hazard based VPC</w:t>
            </w:r>
            <w:r>
              <w:rPr>
                <w:rFonts w:ascii="Times New Roman" w:hAnsi="Times New Roman" w:cs="Times New Roman"/>
                <w:sz w:val="18"/>
                <w:szCs w:val="18"/>
                <w:vertAlign w:val="superscript"/>
              </w:rPr>
              <w:t>2</w:t>
            </w:r>
          </w:p>
        </w:tc>
        <w:tc>
          <w:tcPr>
            <w:tcW w:w="3108" w:type="dxa"/>
            <w:vAlign w:val="center"/>
            <w:hideMark/>
          </w:tcPr>
          <w:p w14:paraId="26E6D734"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Sensitive</w:t>
            </w:r>
          </w:p>
        </w:tc>
        <w:tc>
          <w:tcPr>
            <w:tcW w:w="3108" w:type="dxa"/>
            <w:vAlign w:val="center"/>
          </w:tcPr>
          <w:p w14:paraId="00DAB013"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 xml:space="preserve">TTE analysis </w:t>
            </w:r>
            <w:r w:rsidRPr="00B77B0D">
              <w:rPr>
                <w:rFonts w:ascii="Times New Roman" w:hAnsi="Times New Roman" w:cs="Times New Roman"/>
                <w:b/>
                <w:bCs/>
                <w:sz w:val="14"/>
                <w:szCs w:val="14"/>
                <w:vertAlign w:val="superscript"/>
              </w:rPr>
              <w:t>P</w:t>
            </w:r>
          </w:p>
        </w:tc>
      </w:tr>
      <w:tr w:rsidR="0077263C" w14:paraId="655F72F3" w14:textId="77777777" w:rsidTr="0077263C">
        <w:trPr>
          <w:trHeight w:val="189"/>
        </w:trPr>
        <w:tc>
          <w:tcPr>
            <w:tcW w:w="3108" w:type="dxa"/>
            <w:vAlign w:val="center"/>
            <w:hideMark/>
          </w:tcPr>
          <w:p w14:paraId="2D2AB28D" w14:textId="77777777"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sz w:val="18"/>
                <w:szCs w:val="18"/>
              </w:rPr>
              <w:t>Deviance residuals</w:t>
            </w:r>
            <w:r>
              <w:rPr>
                <w:rFonts w:ascii="Times New Roman" w:hAnsi="Times New Roman" w:cs="Times New Roman"/>
                <w:sz w:val="18"/>
                <w:szCs w:val="18"/>
                <w:vertAlign w:val="superscript"/>
              </w:rPr>
              <w:t>3</w:t>
            </w:r>
          </w:p>
        </w:tc>
        <w:tc>
          <w:tcPr>
            <w:tcW w:w="3108" w:type="dxa"/>
            <w:vAlign w:val="center"/>
            <w:hideMark/>
          </w:tcPr>
          <w:p w14:paraId="5A10A356"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More sensitive than other residual-based diagnostics</w:t>
            </w:r>
          </w:p>
        </w:tc>
        <w:tc>
          <w:tcPr>
            <w:tcW w:w="3108" w:type="dxa"/>
            <w:vAlign w:val="center"/>
          </w:tcPr>
          <w:p w14:paraId="4B570B75"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 xml:space="preserve">TTE analysis </w:t>
            </w:r>
            <w:r w:rsidRPr="00B77B0D">
              <w:rPr>
                <w:rFonts w:ascii="Times New Roman" w:hAnsi="Times New Roman" w:cs="Times New Roman"/>
                <w:b/>
                <w:bCs/>
                <w:sz w:val="14"/>
                <w:szCs w:val="14"/>
                <w:vertAlign w:val="superscript"/>
              </w:rPr>
              <w:t>P</w:t>
            </w:r>
          </w:p>
        </w:tc>
      </w:tr>
      <w:tr w:rsidR="0077263C" w14:paraId="7002E354" w14:textId="77777777" w:rsidTr="0077263C">
        <w:trPr>
          <w:trHeight w:val="225"/>
        </w:trPr>
        <w:tc>
          <w:tcPr>
            <w:tcW w:w="3108" w:type="dxa"/>
            <w:vAlign w:val="center"/>
            <w:hideMark/>
          </w:tcPr>
          <w:p w14:paraId="19C9C040" w14:textId="77777777"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sz w:val="18"/>
                <w:szCs w:val="18"/>
              </w:rPr>
              <w:t>Cox-Snell residuals</w:t>
            </w:r>
            <w:r>
              <w:rPr>
                <w:rFonts w:ascii="Times New Roman" w:hAnsi="Times New Roman" w:cs="Times New Roman"/>
                <w:sz w:val="18"/>
                <w:szCs w:val="18"/>
                <w:vertAlign w:val="superscript"/>
              </w:rPr>
              <w:t>4</w:t>
            </w:r>
          </w:p>
        </w:tc>
        <w:tc>
          <w:tcPr>
            <w:tcW w:w="3108" w:type="dxa"/>
            <w:vAlign w:val="center"/>
          </w:tcPr>
          <w:p w14:paraId="6BE12745" w14:textId="77777777"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bCs/>
                <w:sz w:val="18"/>
                <w:szCs w:val="18"/>
              </w:rPr>
              <w:t>Easy to interpret</w:t>
            </w:r>
            <w:r>
              <w:rPr>
                <w:rFonts w:ascii="Times New Roman" w:hAnsi="Times New Roman" w:cs="Times New Roman"/>
                <w:sz w:val="18"/>
                <w:szCs w:val="18"/>
              </w:rPr>
              <w:t xml:space="preserve">, robust </w:t>
            </w:r>
          </w:p>
        </w:tc>
        <w:tc>
          <w:tcPr>
            <w:tcW w:w="3108" w:type="dxa"/>
            <w:vAlign w:val="center"/>
          </w:tcPr>
          <w:p w14:paraId="37AC81F8" w14:textId="77777777"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bCs/>
                <w:sz w:val="18"/>
                <w:szCs w:val="18"/>
              </w:rPr>
              <w:t xml:space="preserve">TTE analysis </w:t>
            </w:r>
            <w:r w:rsidRPr="00B77B0D">
              <w:rPr>
                <w:rFonts w:ascii="Times New Roman" w:hAnsi="Times New Roman" w:cs="Times New Roman"/>
                <w:b/>
                <w:bCs/>
                <w:sz w:val="14"/>
                <w:szCs w:val="14"/>
                <w:vertAlign w:val="superscript"/>
              </w:rPr>
              <w:t>P</w:t>
            </w:r>
          </w:p>
        </w:tc>
      </w:tr>
      <w:tr w:rsidR="0077263C" w14:paraId="48831E7F" w14:textId="77777777" w:rsidTr="0077263C">
        <w:trPr>
          <w:trHeight w:val="492"/>
        </w:trPr>
        <w:tc>
          <w:tcPr>
            <w:tcW w:w="9324" w:type="dxa"/>
            <w:gridSpan w:val="3"/>
            <w:vAlign w:val="center"/>
          </w:tcPr>
          <w:p w14:paraId="39D7FE5C" w14:textId="77777777" w:rsidR="0077263C" w:rsidRPr="00E452F9" w:rsidRDefault="0077263C" w:rsidP="0077263C">
            <w:pPr>
              <w:spacing w:line="254" w:lineRule="auto"/>
              <w:rPr>
                <w:rFonts w:ascii="Times New Roman" w:hAnsi="Times New Roman" w:cs="Times New Roman"/>
                <w:i/>
                <w:iCs/>
                <w:sz w:val="14"/>
                <w:szCs w:val="14"/>
              </w:rPr>
            </w:pPr>
            <w:r w:rsidRPr="00B77B0D">
              <w:rPr>
                <w:rFonts w:ascii="Times New Roman" w:hAnsi="Times New Roman" w:cs="Times New Roman"/>
                <w:b/>
                <w:bCs/>
                <w:sz w:val="14"/>
                <w:szCs w:val="14"/>
              </w:rPr>
              <w:t>P</w:t>
            </w:r>
            <w:r>
              <w:rPr>
                <w:rFonts w:ascii="Times New Roman" w:hAnsi="Times New Roman" w:cs="Times New Roman"/>
                <w:sz w:val="14"/>
                <w:szCs w:val="14"/>
              </w:rPr>
              <w:t xml:space="preserve"> = present publication </w:t>
            </w:r>
            <w:r w:rsidR="00E452F9" w:rsidRPr="00625BE4">
              <w:rPr>
                <w:rFonts w:ascii="Times New Roman" w:hAnsi="Times New Roman" w:cs="Times New Roman"/>
                <w:i/>
                <w:iCs/>
                <w:sz w:val="14"/>
                <w:szCs w:val="14"/>
                <w:highlight w:val="yellow"/>
              </w:rPr>
              <w:t>Plan to add other publications</w:t>
            </w:r>
            <w:r w:rsidR="00E452F9">
              <w:rPr>
                <w:rFonts w:ascii="Times New Roman" w:hAnsi="Times New Roman" w:cs="Times New Roman"/>
                <w:i/>
                <w:iCs/>
                <w:sz w:val="14"/>
                <w:szCs w:val="14"/>
              </w:rPr>
              <w:t xml:space="preserve"> </w:t>
            </w:r>
          </w:p>
          <w:p w14:paraId="2E45D82E" w14:textId="77777777" w:rsidR="0077263C" w:rsidRDefault="0077263C" w:rsidP="0077263C">
            <w:pPr>
              <w:spacing w:line="254" w:lineRule="auto"/>
              <w:rPr>
                <w:rFonts w:ascii="Times New Roman" w:hAnsi="Times New Roman" w:cs="Times New Roman"/>
                <w:sz w:val="18"/>
                <w:szCs w:val="18"/>
              </w:rPr>
            </w:pPr>
            <w:r>
              <w:rPr>
                <w:rFonts w:ascii="Times New Roman" w:hAnsi="Times New Roman" w:cs="Times New Roman"/>
                <w:sz w:val="14"/>
                <w:szCs w:val="14"/>
              </w:rPr>
              <w:t xml:space="preserve">How to implement: </w:t>
            </w:r>
            <w:r>
              <w:rPr>
                <w:rFonts w:ascii="Times New Roman" w:hAnsi="Times New Roman" w:cs="Times New Roman"/>
                <w:sz w:val="14"/>
                <w:szCs w:val="14"/>
                <w:vertAlign w:val="superscript"/>
              </w:rPr>
              <w:t>1</w:t>
            </w:r>
            <w:r>
              <w:rPr>
                <w:rFonts w:ascii="Times New Roman" w:hAnsi="Times New Roman" w:cs="Times New Roman"/>
                <w:sz w:val="14"/>
                <w:szCs w:val="14"/>
              </w:rPr>
              <w:t xml:space="preserve"> PsN documentation, VPC section 5 &amp; Xpose documentation </w:t>
            </w:r>
            <w:proofErr w:type="gramStart"/>
            <w:r>
              <w:rPr>
                <w:rFonts w:ascii="Times New Roman" w:hAnsi="Times New Roman" w:cs="Times New Roman"/>
                <w:i/>
                <w:iCs/>
                <w:sz w:val="14"/>
                <w:szCs w:val="14"/>
              </w:rPr>
              <w:t>kaplan.plot(</w:t>
            </w:r>
            <w:proofErr w:type="gramEnd"/>
            <w:r>
              <w:rPr>
                <w:rFonts w:ascii="Times New Roman" w:hAnsi="Times New Roman" w:cs="Times New Roman"/>
                <w:i/>
                <w:iCs/>
                <w:sz w:val="14"/>
                <w:szCs w:val="14"/>
              </w:rPr>
              <w:t>)</w:t>
            </w:r>
            <w:r>
              <w:rPr>
                <w:rFonts w:ascii="Times New Roman" w:hAnsi="Times New Roman" w:cs="Times New Roman"/>
                <w:sz w:val="14"/>
                <w:szCs w:val="14"/>
              </w:rPr>
              <w:t xml:space="preserve"> ; </w:t>
            </w:r>
            <w:r>
              <w:rPr>
                <w:rFonts w:ascii="Times New Roman" w:hAnsi="Times New Roman" w:cs="Times New Roman"/>
                <w:sz w:val="14"/>
                <w:szCs w:val="14"/>
                <w:vertAlign w:val="superscript"/>
              </w:rPr>
              <w:t>2</w:t>
            </w:r>
            <w:r>
              <w:rPr>
                <w:rFonts w:ascii="Times New Roman" w:hAnsi="Times New Roman" w:cs="Times New Roman"/>
                <w:sz w:val="14"/>
                <w:szCs w:val="14"/>
              </w:rPr>
              <w:t xml:space="preserve"> Supplementary material, section BH1 &amp; Huh and Hutmacher, 2016 (doi: 10.1007/s10928-015-9454-9); </w:t>
            </w:r>
            <w:r>
              <w:rPr>
                <w:rFonts w:ascii="Times New Roman" w:hAnsi="Times New Roman" w:cs="Times New Roman"/>
                <w:sz w:val="14"/>
                <w:szCs w:val="14"/>
                <w:vertAlign w:val="superscript"/>
              </w:rPr>
              <w:t>3</w:t>
            </w:r>
            <w:r>
              <w:rPr>
                <w:rFonts w:ascii="Times New Roman" w:hAnsi="Times New Roman" w:cs="Times New Roman"/>
                <w:sz w:val="14"/>
                <w:szCs w:val="14"/>
              </w:rPr>
              <w:t xml:space="preserve"> Supplementary material, section DEVRES;  </w:t>
            </w:r>
            <w:r>
              <w:rPr>
                <w:rFonts w:ascii="Times New Roman" w:hAnsi="Times New Roman" w:cs="Times New Roman"/>
                <w:sz w:val="14"/>
                <w:szCs w:val="14"/>
                <w:vertAlign w:val="superscript"/>
              </w:rPr>
              <w:t>4</w:t>
            </w:r>
            <w:r>
              <w:rPr>
                <w:rFonts w:ascii="Times New Roman" w:hAnsi="Times New Roman" w:cs="Times New Roman"/>
                <w:sz w:val="14"/>
                <w:szCs w:val="14"/>
              </w:rPr>
              <w:t xml:space="preserve"> Supplementary material, section CSRES</w:t>
            </w:r>
          </w:p>
        </w:tc>
      </w:tr>
    </w:tbl>
    <w:p w14:paraId="6935DA68" w14:textId="77777777" w:rsidR="0097030B" w:rsidRPr="0097030B" w:rsidRDefault="0097030B" w:rsidP="0097030B">
      <w:pPr>
        <w:pStyle w:val="ListParagraph"/>
        <w:numPr>
          <w:ilvl w:val="1"/>
          <w:numId w:val="6"/>
        </w:numPr>
        <w:spacing w:after="100" w:afterAutospacing="1" w:line="240" w:lineRule="auto"/>
        <w:rPr>
          <w:rFonts w:ascii="Times New Roman" w:hAnsi="Times New Roman" w:cs="Times New Roman"/>
        </w:rPr>
      </w:pPr>
      <w:r>
        <w:rPr>
          <w:rFonts w:ascii="Times New Roman" w:hAnsi="Times New Roman" w:cs="Times New Roman"/>
        </w:rPr>
        <w:t xml:space="preserve">Recommendations table. The idea here to </w:t>
      </w:r>
      <w:r w:rsidR="001E62CE">
        <w:rPr>
          <w:rFonts w:ascii="Times New Roman" w:hAnsi="Times New Roman" w:cs="Times New Roman"/>
        </w:rPr>
        <w:t xml:space="preserve">give pros and a list of references (your </w:t>
      </w:r>
      <w:r w:rsidR="00625BE4">
        <w:rPr>
          <w:rFonts w:ascii="Times New Roman" w:hAnsi="Times New Roman" w:cs="Times New Roman"/>
        </w:rPr>
        <w:t>thoughts?</w:t>
      </w:r>
      <w:r w:rsidR="00751124">
        <w:rPr>
          <w:rFonts w:ascii="Times New Roman" w:hAnsi="Times New Roman" w:cs="Times New Roman"/>
        </w:rPr>
        <w:t xml:space="preserve"> </w:t>
      </w:r>
      <w:r w:rsidR="00625BE4">
        <w:rPr>
          <w:rFonts w:ascii="Times New Roman" w:hAnsi="Times New Roman" w:cs="Times New Roman"/>
        </w:rPr>
        <w:t>would</w:t>
      </w:r>
      <w:r w:rsidR="00E452F9">
        <w:rPr>
          <w:rFonts w:ascii="Times New Roman" w:hAnsi="Times New Roman" w:cs="Times New Roman"/>
        </w:rPr>
        <w:t xml:space="preserve"> it be </w:t>
      </w:r>
      <w:r w:rsidR="00751124">
        <w:rPr>
          <w:rFonts w:ascii="Times New Roman" w:hAnsi="Times New Roman" w:cs="Times New Roman"/>
        </w:rPr>
        <w:t xml:space="preserve">useful or </w:t>
      </w:r>
      <w:r w:rsidR="00E452F9">
        <w:rPr>
          <w:rFonts w:ascii="Times New Roman" w:hAnsi="Times New Roman" w:cs="Times New Roman"/>
        </w:rPr>
        <w:t xml:space="preserve">is it </w:t>
      </w:r>
      <w:r w:rsidR="00751124">
        <w:rPr>
          <w:rFonts w:ascii="Times New Roman" w:hAnsi="Times New Roman" w:cs="Times New Roman"/>
        </w:rPr>
        <w:t>overkill?</w:t>
      </w:r>
      <w:r w:rsidR="001E62CE">
        <w:rPr>
          <w:rFonts w:ascii="Times New Roman" w:hAnsi="Times New Roman" w:cs="Times New Roman"/>
        </w:rPr>
        <w:t xml:space="preserve">) </w:t>
      </w:r>
    </w:p>
    <w:p w14:paraId="5208B3AD" w14:textId="77777777" w:rsidR="00B53AA6" w:rsidRPr="00B53AA6" w:rsidRDefault="00B53AA6" w:rsidP="00B53AA6">
      <w:pPr>
        <w:spacing w:after="100" w:afterAutospacing="1" w:line="240" w:lineRule="auto"/>
        <w:rPr>
          <w:rFonts w:ascii="Times New Roman" w:eastAsiaTheme="minorEastAsia" w:hAnsi="Times New Roman" w:cs="Times New Roman"/>
        </w:rPr>
      </w:pPr>
    </w:p>
    <w:p w14:paraId="32E1E344" w14:textId="77777777" w:rsidR="00E92989" w:rsidRDefault="00590F5A" w:rsidP="00E92989">
      <w:pPr>
        <w:pStyle w:val="ListParagraph"/>
        <w:numPr>
          <w:ilvl w:val="1"/>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Describe a detailed </w:t>
      </w:r>
      <w:r w:rsidR="00B53AA6">
        <w:rPr>
          <w:rFonts w:ascii="Times New Roman" w:eastAsiaTheme="minorEastAsia" w:hAnsi="Times New Roman" w:cs="Times New Roman"/>
        </w:rPr>
        <w:t xml:space="preserve">Data simulation (Maybe for the appendix) </w:t>
      </w:r>
      <w:r>
        <w:rPr>
          <w:rFonts w:ascii="Times New Roman" w:eastAsiaTheme="minorEastAsia" w:hAnsi="Times New Roman" w:cs="Times New Roman"/>
        </w:rPr>
        <w:t xml:space="preserve">– still working out this idea </w:t>
      </w:r>
    </w:p>
    <w:p w14:paraId="1ED8855E" w14:textId="77777777" w:rsidR="003405F3" w:rsidRDefault="003405F3" w:rsidP="00590F5A">
      <w:pPr>
        <w:pStyle w:val="ListParagraph"/>
        <w:spacing w:after="100" w:afterAutospacing="1" w:line="240" w:lineRule="auto"/>
        <w:ind w:left="1080"/>
        <w:rPr>
          <w:rFonts w:ascii="Times New Roman" w:eastAsiaTheme="minorEastAsia" w:hAnsi="Times New Roman" w:cs="Times New Roman"/>
        </w:rPr>
      </w:pPr>
    </w:p>
    <w:p w14:paraId="73811C92" w14:textId="77777777" w:rsidR="001A4B14" w:rsidRPr="003C32FA" w:rsidRDefault="001A4B14">
      <w:pPr>
        <w:spacing w:after="200" w:line="276" w:lineRule="auto"/>
        <w:rPr>
          <w:rFonts w:ascii="Times New Roman" w:hAnsi="Times New Roman" w:cs="Times New Roman"/>
        </w:rPr>
      </w:pPr>
      <w:r w:rsidRPr="003C32FA">
        <w:rPr>
          <w:rFonts w:ascii="Times New Roman" w:hAnsi="Times New Roman" w:cs="Times New Roman"/>
        </w:rPr>
        <w:br w:type="page"/>
      </w:r>
    </w:p>
    <w:p w14:paraId="3B31FA6F" w14:textId="77777777" w:rsidR="000E466D" w:rsidRPr="003C32FA" w:rsidRDefault="000E466D" w:rsidP="008C0AE7">
      <w:pPr>
        <w:rPr>
          <w:rFonts w:ascii="Times New Roman" w:hAnsi="Times New Roman" w:cs="Times New Roman"/>
        </w:rPr>
        <w:sectPr w:rsidR="000E466D" w:rsidRPr="003C32FA" w:rsidSect="006022BF">
          <w:footerReference w:type="default" r:id="rId10"/>
          <w:pgSz w:w="12240" w:h="15840"/>
          <w:pgMar w:top="1440" w:right="1440" w:bottom="1440" w:left="1440" w:header="720" w:footer="720" w:gutter="0"/>
          <w:cols w:space="720"/>
          <w:docGrid w:linePitch="360"/>
        </w:sectPr>
      </w:pPr>
    </w:p>
    <w:p w14:paraId="076155A9" w14:textId="77777777" w:rsidR="00E452F5" w:rsidRPr="008817D0" w:rsidRDefault="00FB2F48" w:rsidP="00FB2F48">
      <w:pPr>
        <w:pStyle w:val="Heading2"/>
        <w:rPr>
          <w:sz w:val="44"/>
          <w:szCs w:val="44"/>
        </w:rPr>
      </w:pPr>
      <w:r w:rsidRPr="008817D0">
        <w:rPr>
          <w:sz w:val="44"/>
          <w:szCs w:val="44"/>
        </w:rPr>
        <w:lastRenderedPageBreak/>
        <w:t xml:space="preserve">Tables </w:t>
      </w:r>
    </w:p>
    <w:p w14:paraId="3C1FE5FF" w14:textId="77777777" w:rsidR="00FB2F48" w:rsidRDefault="00FB2F48" w:rsidP="00FB2F48"/>
    <w:p w14:paraId="2EC74AEB" w14:textId="77777777" w:rsidR="00FB2F48" w:rsidRPr="008817D0" w:rsidRDefault="008817D0" w:rsidP="008817D0">
      <w:pPr>
        <w:pStyle w:val="Heading3"/>
      </w:pPr>
      <w:r>
        <w:t>Table 1:</w:t>
      </w:r>
      <w:r w:rsidR="00FB2F48" w:rsidRPr="008817D0">
        <w:tab/>
        <w:t xml:space="preserve">True Values </w:t>
      </w:r>
    </w:p>
    <w:tbl>
      <w:tblPr>
        <w:tblStyle w:val="TableGrid1"/>
        <w:tblW w:w="3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9" w:type="dxa"/>
          <w:left w:w="115" w:type="dxa"/>
          <w:bottom w:w="29" w:type="dxa"/>
          <w:right w:w="115" w:type="dxa"/>
        </w:tblCellMar>
        <w:tblLook w:val="04A0" w:firstRow="1" w:lastRow="0" w:firstColumn="1" w:lastColumn="0" w:noHBand="0" w:noVBand="1"/>
      </w:tblPr>
      <w:tblGrid>
        <w:gridCol w:w="2304"/>
        <w:gridCol w:w="1411"/>
        <w:gridCol w:w="90"/>
      </w:tblGrid>
      <w:tr w:rsidR="00FB2F48" w:rsidRPr="00B8651A" w14:paraId="3A564C88" w14:textId="77777777" w:rsidTr="008E58F7">
        <w:trPr>
          <w:gridAfter w:val="1"/>
          <w:wAfter w:w="90" w:type="dxa"/>
        </w:trPr>
        <w:tc>
          <w:tcPr>
            <w:tcW w:w="2304" w:type="dxa"/>
            <w:tcBorders>
              <w:top w:val="single" w:sz="12" w:space="0" w:color="auto"/>
              <w:bottom w:val="single" w:sz="8" w:space="0" w:color="auto"/>
            </w:tcBorders>
            <w:vAlign w:val="center"/>
          </w:tcPr>
          <w:p w14:paraId="2E91E6B3" w14:textId="77777777" w:rsidR="00FB2F48" w:rsidRPr="00B8651A" w:rsidRDefault="00FB2F48" w:rsidP="008E58F7">
            <w:pPr>
              <w:rPr>
                <w:rFonts w:ascii="Times New Roman" w:eastAsia="Calibri" w:hAnsi="Times New Roman" w:cs="Times New Roman"/>
                <w:b/>
              </w:rPr>
            </w:pPr>
            <w:r w:rsidRPr="00B8651A">
              <w:rPr>
                <w:rFonts w:ascii="Times New Roman" w:eastAsia="Calibri" w:hAnsi="Times New Roman" w:cs="Times New Roman"/>
                <w:b/>
              </w:rPr>
              <w:t>Parameter</w:t>
            </w:r>
          </w:p>
        </w:tc>
        <w:tc>
          <w:tcPr>
            <w:tcW w:w="1411" w:type="dxa"/>
            <w:tcBorders>
              <w:top w:val="single" w:sz="12" w:space="0" w:color="auto"/>
              <w:bottom w:val="single" w:sz="8" w:space="0" w:color="auto"/>
            </w:tcBorders>
          </w:tcPr>
          <w:p w14:paraId="2E4C25E3" w14:textId="77777777" w:rsidR="00FB2F48" w:rsidRPr="00B8651A" w:rsidRDefault="00FB2F48" w:rsidP="008E58F7">
            <w:pPr>
              <w:rPr>
                <w:rFonts w:ascii="Times New Roman" w:eastAsia="Calibri" w:hAnsi="Times New Roman" w:cs="Times New Roman"/>
                <w:b/>
              </w:rPr>
            </w:pPr>
            <w:r w:rsidRPr="00B8651A">
              <w:rPr>
                <w:rFonts w:ascii="Times New Roman" w:eastAsia="Calibri" w:hAnsi="Times New Roman" w:cs="Times New Roman"/>
                <w:b/>
              </w:rPr>
              <w:t>True value</w:t>
            </w:r>
          </w:p>
        </w:tc>
      </w:tr>
      <w:tr w:rsidR="00FB2F48" w:rsidRPr="00B8651A" w14:paraId="7314209E" w14:textId="77777777" w:rsidTr="008E58F7">
        <w:trPr>
          <w:gridAfter w:val="1"/>
          <w:wAfter w:w="90" w:type="dxa"/>
        </w:trPr>
        <w:tc>
          <w:tcPr>
            <w:tcW w:w="2304" w:type="dxa"/>
            <w:tcBorders>
              <w:top w:val="single" w:sz="8" w:space="0" w:color="auto"/>
            </w:tcBorders>
            <w:vAlign w:val="center"/>
          </w:tcPr>
          <w:p w14:paraId="1BC2D9CC" w14:textId="77777777" w:rsidR="00FB2F48" w:rsidRPr="00B8651A" w:rsidRDefault="00FB2F48" w:rsidP="008E58F7">
            <w:pPr>
              <w:rPr>
                <w:rFonts w:ascii="Times New Roman" w:eastAsia="Calibri" w:hAnsi="Times New Roman" w:cs="Times New Roman"/>
                <w:u w:val="single"/>
              </w:rPr>
            </w:pPr>
          </w:p>
        </w:tc>
        <w:tc>
          <w:tcPr>
            <w:tcW w:w="1411" w:type="dxa"/>
            <w:tcBorders>
              <w:top w:val="single" w:sz="8" w:space="0" w:color="auto"/>
            </w:tcBorders>
            <w:vAlign w:val="center"/>
          </w:tcPr>
          <w:p w14:paraId="1D2A192A" w14:textId="77777777" w:rsidR="00FB2F48" w:rsidRPr="00B8651A" w:rsidRDefault="00FB2F48" w:rsidP="008E58F7">
            <w:pPr>
              <w:jc w:val="right"/>
              <w:rPr>
                <w:rFonts w:ascii="Times New Roman" w:eastAsia="Calibri" w:hAnsi="Times New Roman" w:cs="Times New Roman"/>
              </w:rPr>
            </w:pPr>
          </w:p>
        </w:tc>
      </w:tr>
      <w:tr w:rsidR="00FB2F48" w:rsidRPr="00B8651A" w14:paraId="103C20E4" w14:textId="77777777" w:rsidTr="008E58F7">
        <w:trPr>
          <w:gridAfter w:val="1"/>
          <w:wAfter w:w="90" w:type="dxa"/>
        </w:trPr>
        <w:tc>
          <w:tcPr>
            <w:tcW w:w="2304" w:type="dxa"/>
            <w:vAlign w:val="center"/>
          </w:tcPr>
          <w:p w14:paraId="66344EB9" w14:textId="77777777" w:rsidR="00FB2F48" w:rsidRPr="00B8651A" w:rsidRDefault="00FB2F48" w:rsidP="008E58F7">
            <w:pPr>
              <w:rPr>
                <w:rFonts w:ascii="Times New Roman" w:eastAsia="Calibri" w:hAnsi="Times New Roman" w:cs="Times New Roman"/>
              </w:rPr>
            </w:pPr>
            <w:r w:rsidRPr="00B8651A">
              <w:rPr>
                <w:rFonts w:ascii="Times New Roman" w:eastAsia="Calibri" w:hAnsi="Times New Roman" w:cs="Times New Roman"/>
              </w:rPr>
              <w:t>Shape</w:t>
            </w:r>
          </w:p>
        </w:tc>
        <w:tc>
          <w:tcPr>
            <w:tcW w:w="1411" w:type="dxa"/>
            <w:vAlign w:val="center"/>
          </w:tcPr>
          <w:p w14:paraId="7FBCFCD3" w14:textId="77777777" w:rsidR="00FB2F48" w:rsidRPr="00B8651A" w:rsidRDefault="00FB2F48" w:rsidP="008E58F7">
            <w:pPr>
              <w:jc w:val="right"/>
              <w:rPr>
                <w:rFonts w:ascii="Times New Roman" w:eastAsia="Calibri" w:hAnsi="Times New Roman" w:cs="Times New Roman"/>
              </w:rPr>
            </w:pPr>
            <w:r w:rsidRPr="00B8651A">
              <w:rPr>
                <w:rFonts w:ascii="Times New Roman" w:eastAsia="Calibri" w:hAnsi="Times New Roman" w:cs="Times New Roman"/>
              </w:rPr>
              <w:t xml:space="preserve">3 </w:t>
            </w:r>
          </w:p>
        </w:tc>
      </w:tr>
      <w:tr w:rsidR="00FB2F48" w:rsidRPr="00B8651A" w14:paraId="653D52D7" w14:textId="77777777" w:rsidTr="008E58F7">
        <w:trPr>
          <w:gridAfter w:val="1"/>
          <w:wAfter w:w="90" w:type="dxa"/>
        </w:trPr>
        <w:tc>
          <w:tcPr>
            <w:tcW w:w="2304" w:type="dxa"/>
            <w:vAlign w:val="center"/>
          </w:tcPr>
          <w:p w14:paraId="6DC69694" w14:textId="77777777" w:rsidR="00FB2F48" w:rsidRPr="00B8651A" w:rsidRDefault="00FB2F48" w:rsidP="008E58F7">
            <w:pPr>
              <w:rPr>
                <w:rFonts w:ascii="Times New Roman" w:eastAsia="Calibri" w:hAnsi="Times New Roman" w:cs="Times New Roman"/>
              </w:rPr>
            </w:pPr>
            <w:r w:rsidRPr="00B8651A">
              <w:rPr>
                <w:rFonts w:ascii="Times New Roman" w:eastAsia="Calibri" w:hAnsi="Times New Roman" w:cs="Times New Roman"/>
              </w:rPr>
              <w:t>Scale</w:t>
            </w:r>
          </w:p>
        </w:tc>
        <w:tc>
          <w:tcPr>
            <w:tcW w:w="1411" w:type="dxa"/>
            <w:vAlign w:val="center"/>
          </w:tcPr>
          <w:p w14:paraId="768B9E1A" w14:textId="77777777" w:rsidR="00FB2F48" w:rsidRPr="00B8651A" w:rsidRDefault="00FB2F48" w:rsidP="008E58F7">
            <w:pPr>
              <w:jc w:val="right"/>
              <w:rPr>
                <w:rFonts w:ascii="Times New Roman" w:eastAsia="Calibri" w:hAnsi="Times New Roman" w:cs="Times New Roman"/>
              </w:rPr>
            </w:pPr>
            <w:r w:rsidRPr="00B8651A">
              <w:rPr>
                <w:rFonts w:ascii="Times New Roman" w:eastAsia="Calibri" w:hAnsi="Times New Roman" w:cs="Times New Roman"/>
              </w:rPr>
              <w:t>0.</w:t>
            </w:r>
            <w:r w:rsidRPr="00B8651A">
              <w:rPr>
                <w:rFonts w:ascii="Times New Roman" w:hAnsi="Times New Roman" w:cs="Times New Roman"/>
              </w:rPr>
              <w:t xml:space="preserve"> </w:t>
            </w:r>
            <w:r w:rsidRPr="00B8651A">
              <w:rPr>
                <w:rFonts w:ascii="Times New Roman" w:eastAsia="Calibri" w:hAnsi="Times New Roman" w:cs="Times New Roman"/>
              </w:rPr>
              <w:t>177</w:t>
            </w:r>
          </w:p>
        </w:tc>
      </w:tr>
      <w:tr w:rsidR="00FB2F48" w:rsidRPr="00B8651A" w14:paraId="002FE35A" w14:textId="77777777" w:rsidTr="008E58F7">
        <w:trPr>
          <w:gridAfter w:val="1"/>
          <w:wAfter w:w="90" w:type="dxa"/>
        </w:trPr>
        <w:tc>
          <w:tcPr>
            <w:tcW w:w="2304" w:type="dxa"/>
            <w:vAlign w:val="center"/>
          </w:tcPr>
          <w:p w14:paraId="7C9FE4A2" w14:textId="77777777" w:rsidR="00FB2F48" w:rsidRPr="00B8651A" w:rsidRDefault="00FB2F48" w:rsidP="008E58F7">
            <w:pPr>
              <w:rPr>
                <w:rFonts w:ascii="Times New Roman" w:eastAsia="Calibri" w:hAnsi="Times New Roman" w:cs="Times New Roman"/>
              </w:rPr>
            </w:pPr>
            <w:r w:rsidRPr="00B8651A">
              <w:rPr>
                <w:rFonts w:ascii="Times New Roman" w:eastAsia="Calibri" w:hAnsi="Times New Roman" w:cs="Times New Roman"/>
              </w:rPr>
              <w:t>E max</w:t>
            </w:r>
          </w:p>
        </w:tc>
        <w:tc>
          <w:tcPr>
            <w:tcW w:w="1411" w:type="dxa"/>
            <w:vAlign w:val="center"/>
          </w:tcPr>
          <w:p w14:paraId="1D131596" w14:textId="77777777" w:rsidR="00FB2F48" w:rsidRPr="00B8651A" w:rsidRDefault="00FB2F48" w:rsidP="008E58F7">
            <w:pPr>
              <w:jc w:val="right"/>
              <w:rPr>
                <w:rFonts w:ascii="Times New Roman" w:eastAsia="Calibri" w:hAnsi="Times New Roman" w:cs="Times New Roman"/>
              </w:rPr>
            </w:pPr>
            <w:r w:rsidRPr="00B8651A">
              <w:rPr>
                <w:rFonts w:ascii="Times New Roman" w:eastAsia="Calibri" w:hAnsi="Times New Roman" w:cs="Times New Roman"/>
              </w:rPr>
              <w:t>0.063</w:t>
            </w:r>
          </w:p>
        </w:tc>
      </w:tr>
      <w:tr w:rsidR="00FB2F48" w:rsidRPr="00B8651A" w14:paraId="684B4BFB" w14:textId="77777777" w:rsidTr="008E58F7">
        <w:trPr>
          <w:gridAfter w:val="1"/>
          <w:wAfter w:w="90" w:type="dxa"/>
        </w:trPr>
        <w:tc>
          <w:tcPr>
            <w:tcW w:w="2304" w:type="dxa"/>
            <w:vAlign w:val="center"/>
          </w:tcPr>
          <w:p w14:paraId="4831AE97" w14:textId="77777777" w:rsidR="00FB2F48" w:rsidRPr="00B8651A" w:rsidRDefault="00FB2F48" w:rsidP="008E58F7">
            <w:pPr>
              <w:rPr>
                <w:rFonts w:ascii="Times New Roman" w:eastAsia="Calibri" w:hAnsi="Times New Roman" w:cs="Times New Roman"/>
              </w:rPr>
            </w:pPr>
            <w:r w:rsidRPr="00B8651A">
              <w:rPr>
                <w:rFonts w:ascii="Times New Roman" w:eastAsia="Calibri" w:hAnsi="Times New Roman" w:cs="Times New Roman"/>
              </w:rPr>
              <w:t>E50</w:t>
            </w:r>
          </w:p>
        </w:tc>
        <w:tc>
          <w:tcPr>
            <w:tcW w:w="1411" w:type="dxa"/>
            <w:vAlign w:val="center"/>
          </w:tcPr>
          <w:p w14:paraId="3503A7DB" w14:textId="77777777" w:rsidR="00FB2F48" w:rsidRPr="00B8651A" w:rsidRDefault="00FB2F48" w:rsidP="008E58F7">
            <w:pPr>
              <w:jc w:val="right"/>
              <w:rPr>
                <w:rFonts w:ascii="Times New Roman" w:eastAsia="Calibri" w:hAnsi="Times New Roman" w:cs="Times New Roman"/>
              </w:rPr>
            </w:pPr>
            <w:r w:rsidRPr="00B8651A">
              <w:rPr>
                <w:rFonts w:ascii="Times New Roman" w:eastAsia="Calibri" w:hAnsi="Times New Roman" w:cs="Times New Roman"/>
              </w:rPr>
              <w:t>7.39</w:t>
            </w:r>
          </w:p>
        </w:tc>
      </w:tr>
      <w:tr w:rsidR="00FB2F48" w:rsidRPr="00B8651A" w14:paraId="6EC80F68" w14:textId="77777777" w:rsidTr="008E58F7">
        <w:trPr>
          <w:gridAfter w:val="1"/>
          <w:wAfter w:w="90" w:type="dxa"/>
        </w:trPr>
        <w:tc>
          <w:tcPr>
            <w:tcW w:w="2304" w:type="dxa"/>
            <w:vAlign w:val="center"/>
          </w:tcPr>
          <w:p w14:paraId="2BAECAB4" w14:textId="77777777" w:rsidR="00FB2F48" w:rsidRPr="00B8651A" w:rsidRDefault="00FB2F48" w:rsidP="008E58F7">
            <w:pPr>
              <w:rPr>
                <w:rFonts w:ascii="Times New Roman" w:eastAsia="Calibri" w:hAnsi="Times New Roman" w:cs="Times New Roman"/>
                <w:vertAlign w:val="subscript"/>
              </w:rPr>
            </w:pPr>
            <w:r w:rsidRPr="00B8651A">
              <w:rPr>
                <w:rFonts w:ascii="Times New Roman" w:eastAsia="Calibri" w:hAnsi="Times New Roman" w:cs="Times New Roman"/>
              </w:rPr>
              <w:sym w:font="Symbol" w:char="F071"/>
            </w:r>
            <w:r w:rsidRPr="00B8651A">
              <w:rPr>
                <w:rFonts w:ascii="Times New Roman" w:eastAsia="Calibri" w:hAnsi="Times New Roman" w:cs="Times New Roman"/>
                <w:vertAlign w:val="subscript"/>
              </w:rPr>
              <w:t>GENDER</w:t>
            </w:r>
          </w:p>
        </w:tc>
        <w:tc>
          <w:tcPr>
            <w:tcW w:w="1411" w:type="dxa"/>
            <w:vAlign w:val="center"/>
          </w:tcPr>
          <w:p w14:paraId="6BA33228" w14:textId="77777777" w:rsidR="00FB2F48" w:rsidRPr="00B8651A" w:rsidRDefault="00FB2F48" w:rsidP="008E58F7">
            <w:pPr>
              <w:jc w:val="right"/>
              <w:rPr>
                <w:rFonts w:ascii="Times New Roman" w:eastAsia="Calibri" w:hAnsi="Times New Roman" w:cs="Times New Roman"/>
              </w:rPr>
            </w:pPr>
            <w:r w:rsidRPr="00B8651A">
              <w:rPr>
                <w:rFonts w:ascii="Times New Roman" w:eastAsia="Calibri" w:hAnsi="Times New Roman" w:cs="Times New Roman"/>
              </w:rPr>
              <w:t>2</w:t>
            </w:r>
          </w:p>
        </w:tc>
      </w:tr>
      <w:tr w:rsidR="00FB2F48" w:rsidRPr="00B8651A" w14:paraId="0E5E6563" w14:textId="77777777" w:rsidTr="008E58F7">
        <w:tc>
          <w:tcPr>
            <w:tcW w:w="3805" w:type="dxa"/>
            <w:gridSpan w:val="3"/>
            <w:tcBorders>
              <w:top w:val="single" w:sz="8" w:space="0" w:color="auto"/>
              <w:bottom w:val="single" w:sz="8" w:space="0" w:color="auto"/>
            </w:tcBorders>
            <w:vAlign w:val="center"/>
          </w:tcPr>
          <w:p w14:paraId="0C03F1C2" w14:textId="77777777" w:rsidR="00FB2F48" w:rsidRPr="00B8651A" w:rsidRDefault="00FB2F48" w:rsidP="008E58F7">
            <w:pPr>
              <w:keepNext/>
              <w:keepLines/>
              <w:spacing w:before="100" w:beforeAutospacing="1" w:after="100" w:afterAutospacing="1"/>
              <w:rPr>
                <w:rFonts w:ascii="Times New Roman" w:eastAsia="SimSun" w:hAnsi="Times New Roman" w:cs="Times New Roman"/>
                <w:bCs/>
                <w:lang w:eastAsia="zh-CN" w:bidi="th-TH"/>
              </w:rPr>
            </w:pPr>
            <w:r w:rsidRPr="00B8651A">
              <w:rPr>
                <w:rFonts w:ascii="Times New Roman" w:eastAsia="SimSun" w:hAnsi="Times New Roman" w:cs="Times New Roman"/>
                <w:bCs/>
                <w:vertAlign w:val="superscript"/>
                <w:lang w:eastAsia="zh-CN" w:bidi="th-TH"/>
              </w:rPr>
              <w:t>1</w:t>
            </w:r>
            <w:r w:rsidRPr="00B8651A">
              <w:rPr>
                <w:rFonts w:ascii="Times New Roman" w:eastAsia="SimSun" w:hAnsi="Times New Roman" w:cs="Times New Roman"/>
                <w:bCs/>
                <w:lang w:eastAsia="zh-CN" w:bidi="th-TH"/>
              </w:rPr>
              <w:t xml:space="preserve"> </w:t>
            </w:r>
            <m:oMath>
              <m:r>
                <w:rPr>
                  <w:rFonts w:ascii="Cambria Math" w:eastAsia="SimSun" w:hAnsi="Cambria Math" w:cs="Times New Roman"/>
                  <w:lang w:eastAsia="zh-CN" w:bidi="th-TH"/>
                </w:rPr>
                <m:t>λ=</m:t>
              </m:r>
              <m:sSubSup>
                <m:sSubSupPr>
                  <m:ctrlPr>
                    <w:rPr>
                      <w:rFonts w:ascii="Cambria Math" w:eastAsia="SimSun" w:hAnsi="Cambria Math" w:cs="Times New Roman"/>
                      <w:bCs/>
                      <w:i/>
                      <w:lang w:eastAsia="zh-CN" w:bidi="th-TH"/>
                    </w:rPr>
                  </m:ctrlPr>
                </m:sSubSupPr>
                <m:e>
                  <m:r>
                    <w:rPr>
                      <w:rFonts w:ascii="Cambria Math" w:eastAsia="SimSun" w:hAnsi="Cambria Math" w:cs="Times New Roman"/>
                      <w:lang w:eastAsia="zh-CN" w:bidi="th-TH"/>
                    </w:rPr>
                    <m:t>T</m:t>
                  </m:r>
                </m:e>
                <m:sub>
                  <m:r>
                    <w:rPr>
                      <w:rFonts w:ascii="Cambria Math" w:eastAsia="SimSun" w:hAnsi="Cambria Math" w:cs="Times New Roman"/>
                      <w:lang w:eastAsia="zh-CN" w:bidi="th-TH"/>
                    </w:rPr>
                    <m:t>0.50</m:t>
                  </m:r>
                </m:sub>
                <m:sup>
                  <m:r>
                    <w:rPr>
                      <w:rFonts w:ascii="Cambria Math" w:eastAsia="SimSun" w:hAnsi="Cambria Math" w:cs="Times New Roman"/>
                      <w:lang w:eastAsia="zh-CN" w:bidi="th-TH"/>
                    </w:rPr>
                    <m:t>-1</m:t>
                  </m:r>
                </m:sup>
              </m:sSubSup>
              <m:sSup>
                <m:sSupPr>
                  <m:ctrlPr>
                    <w:rPr>
                      <w:rFonts w:ascii="Cambria Math" w:eastAsia="SimSun" w:hAnsi="Cambria Math" w:cs="Times New Roman"/>
                      <w:bCs/>
                      <w:i/>
                      <w:lang w:eastAsia="zh-CN" w:bidi="th-TH"/>
                    </w:rPr>
                  </m:ctrlPr>
                </m:sSupPr>
                <m:e>
                  <m:r>
                    <w:rPr>
                      <w:rFonts w:ascii="Cambria Math" w:eastAsia="SimSun" w:hAnsi="Cambria Math" w:cs="Times New Roman"/>
                      <w:lang w:eastAsia="zh-CN" w:bidi="th-TH"/>
                    </w:rPr>
                    <m:t>∙</m:t>
                  </m:r>
                  <m:d>
                    <m:dPr>
                      <m:ctrlPr>
                        <w:rPr>
                          <w:rFonts w:ascii="Cambria Math" w:eastAsia="SimSun" w:hAnsi="Cambria Math" w:cs="Times New Roman"/>
                          <w:bCs/>
                          <w:i/>
                          <w:lang w:eastAsia="zh-CN" w:bidi="th-TH"/>
                        </w:rPr>
                      </m:ctrlPr>
                    </m:dPr>
                    <m:e>
                      <m:func>
                        <m:funcPr>
                          <m:ctrlPr>
                            <w:rPr>
                              <w:rFonts w:ascii="Cambria Math" w:eastAsia="SimSun" w:hAnsi="Cambria Math" w:cs="Times New Roman"/>
                              <w:bCs/>
                              <w:i/>
                              <w:lang w:eastAsia="zh-CN" w:bidi="th-TH"/>
                            </w:rPr>
                          </m:ctrlPr>
                        </m:funcPr>
                        <m:fName>
                          <m:r>
                            <m:rPr>
                              <m:sty m:val="p"/>
                            </m:rPr>
                            <w:rPr>
                              <w:rFonts w:ascii="Cambria Math" w:eastAsia="SimSun" w:hAnsi="Cambria Math" w:cs="Times New Roman"/>
                              <w:lang w:eastAsia="zh-CN" w:bidi="th-TH"/>
                            </w:rPr>
                            <m:t>ln</m:t>
                          </m:r>
                        </m:fName>
                        <m:e>
                          <m:r>
                            <w:rPr>
                              <w:rFonts w:ascii="Cambria Math" w:eastAsia="SimSun" w:hAnsi="Cambria Math" w:cs="Times New Roman"/>
                              <w:lang w:eastAsia="zh-CN" w:bidi="th-TH"/>
                            </w:rPr>
                            <m:t>2</m:t>
                          </m:r>
                        </m:e>
                      </m:func>
                    </m:e>
                  </m:d>
                </m:e>
                <m:sup>
                  <m:f>
                    <m:fPr>
                      <m:type m:val="lin"/>
                      <m:ctrlPr>
                        <w:rPr>
                          <w:rFonts w:ascii="Cambria Math" w:eastAsia="SimSun" w:hAnsi="Cambria Math" w:cs="Times New Roman"/>
                          <w:bCs/>
                          <w:i/>
                          <w:lang w:eastAsia="zh-CN" w:bidi="th-TH"/>
                        </w:rPr>
                      </m:ctrlPr>
                    </m:fPr>
                    <m:num>
                      <m:r>
                        <w:rPr>
                          <w:rFonts w:ascii="Cambria Math" w:eastAsia="SimSun" w:hAnsi="Cambria Math" w:cs="Times New Roman"/>
                          <w:lang w:eastAsia="zh-CN" w:bidi="th-TH"/>
                        </w:rPr>
                        <m:t>1</m:t>
                      </m:r>
                    </m:num>
                    <m:den>
                      <m:r>
                        <w:rPr>
                          <w:rFonts w:ascii="Cambria Math" w:eastAsia="SimSun" w:hAnsi="Cambria Math" w:cs="Times New Roman"/>
                          <w:lang w:eastAsia="zh-CN" w:bidi="th-TH"/>
                        </w:rPr>
                        <m:t>α</m:t>
                      </m:r>
                    </m:den>
                  </m:f>
                </m:sup>
              </m:sSup>
            </m:oMath>
            <w:r w:rsidRPr="00B8651A">
              <w:rPr>
                <w:rFonts w:ascii="Times New Roman" w:eastAsia="SimSun" w:hAnsi="Times New Roman" w:cs="Times New Roman"/>
                <w:bCs/>
                <w:lang w:eastAsia="zh-CN" w:bidi="th-TH"/>
              </w:rPr>
              <w:t xml:space="preserve">, where </w:t>
            </w:r>
            <m:oMath>
              <m:sSub>
                <m:sSubPr>
                  <m:ctrlPr>
                    <w:rPr>
                      <w:rFonts w:ascii="Cambria Math" w:eastAsia="SimSun" w:hAnsi="Cambria Math" w:cs="Times New Roman"/>
                      <w:bCs/>
                      <w:i/>
                      <w:lang w:eastAsia="zh-CN" w:bidi="th-TH"/>
                    </w:rPr>
                  </m:ctrlPr>
                </m:sSubPr>
                <m:e>
                  <m:r>
                    <w:rPr>
                      <w:rFonts w:ascii="Cambria Math" w:eastAsia="SimSun" w:hAnsi="Cambria Math" w:cs="Times New Roman"/>
                      <w:lang w:eastAsia="zh-CN" w:bidi="th-TH"/>
                    </w:rPr>
                    <m:t>T</m:t>
                  </m:r>
                </m:e>
                <m:sub>
                  <m:r>
                    <w:rPr>
                      <w:rFonts w:ascii="Cambria Math" w:eastAsia="SimSun" w:hAnsi="Cambria Math" w:cs="Times New Roman"/>
                      <w:lang w:eastAsia="zh-CN" w:bidi="th-TH"/>
                    </w:rPr>
                    <m:t>0.50</m:t>
                  </m:r>
                </m:sub>
              </m:sSub>
              <m:r>
                <w:rPr>
                  <w:rFonts w:ascii="Cambria Math" w:eastAsia="SimSun" w:hAnsi="Cambria Math" w:cs="Times New Roman"/>
                  <w:lang w:eastAsia="zh-CN" w:bidi="th-TH"/>
                </w:rPr>
                <m:t>=5</m:t>
              </m:r>
            </m:oMath>
            <w:r w:rsidRPr="00B8651A">
              <w:rPr>
                <w:rFonts w:ascii="Times New Roman" w:eastAsia="SimSun" w:hAnsi="Times New Roman" w:cs="Times New Roman"/>
                <w:bCs/>
                <w:lang w:eastAsia="zh-CN" w:bidi="th-TH"/>
              </w:rPr>
              <w:t xml:space="preserve"> weeks is the median survival time for the reference hazard of the Weibull distribution</w:t>
            </w:r>
          </w:p>
        </w:tc>
      </w:tr>
    </w:tbl>
    <w:p w14:paraId="56644C7F" w14:textId="77777777" w:rsidR="00FB2F48" w:rsidRDefault="00FB2F48" w:rsidP="00FB2F48"/>
    <w:p w14:paraId="60D7938E" w14:textId="77777777" w:rsidR="00FB2F48" w:rsidRDefault="00FB2F48" w:rsidP="00FB2F48"/>
    <w:p w14:paraId="49448C3F" w14:textId="77777777" w:rsidR="00FB2F48" w:rsidRDefault="00FB2F48" w:rsidP="00FB2F48">
      <w:pPr>
        <w:pStyle w:val="Heading3"/>
      </w:pPr>
      <w:r>
        <w:t xml:space="preserve">Table 2:  </w:t>
      </w:r>
      <w:r w:rsidR="00FA25EC">
        <w:t>Simulated patient</w:t>
      </w:r>
      <w:r>
        <w:t xml:space="preserve"> characteristics  </w:t>
      </w:r>
    </w:p>
    <w:tbl>
      <w:tblPr>
        <w:tblStyle w:val="TableGrid"/>
        <w:tblW w:w="0" w:type="auto"/>
        <w:jc w:val="center"/>
        <w:tblLook w:val="04A0" w:firstRow="1" w:lastRow="0" w:firstColumn="1" w:lastColumn="0" w:noHBand="0" w:noVBand="1"/>
      </w:tblPr>
      <w:tblGrid>
        <w:gridCol w:w="1728"/>
        <w:gridCol w:w="1464"/>
        <w:gridCol w:w="1596"/>
        <w:gridCol w:w="1596"/>
        <w:gridCol w:w="1596"/>
        <w:gridCol w:w="1596"/>
      </w:tblGrid>
      <w:tr w:rsidR="00E122C2" w:rsidRPr="00B8651A" w14:paraId="57B63BE1" w14:textId="77777777" w:rsidTr="008E58F7">
        <w:trPr>
          <w:jc w:val="center"/>
        </w:trPr>
        <w:tc>
          <w:tcPr>
            <w:tcW w:w="9576" w:type="dxa"/>
            <w:gridSpan w:val="6"/>
            <w:vAlign w:val="center"/>
          </w:tcPr>
          <w:p w14:paraId="65C528AC" w14:textId="77777777" w:rsidR="00E122C2" w:rsidRPr="00B8651A" w:rsidRDefault="00FA25EC" w:rsidP="008E58F7">
            <w:pPr>
              <w:spacing w:line="276" w:lineRule="auto"/>
              <w:jc w:val="center"/>
              <w:rPr>
                <w:rFonts w:ascii="Times New Roman" w:hAnsi="Times New Roman" w:cs="Times New Roman"/>
              </w:rPr>
            </w:pPr>
            <w:r>
              <w:rPr>
                <w:rFonts w:ascii="Times New Roman" w:hAnsi="Times New Roman" w:cs="Times New Roman"/>
              </w:rPr>
              <w:t>Simulated patient</w:t>
            </w:r>
            <w:r w:rsidR="00E122C2" w:rsidRPr="00B8651A">
              <w:rPr>
                <w:rFonts w:ascii="Times New Roman" w:hAnsi="Times New Roman" w:cs="Times New Roman"/>
              </w:rPr>
              <w:t xml:space="preserve"> characteristics</w:t>
            </w:r>
          </w:p>
        </w:tc>
      </w:tr>
      <w:tr w:rsidR="00E122C2" w:rsidRPr="00B8651A" w14:paraId="3DCE6625" w14:textId="77777777" w:rsidTr="00EC4860">
        <w:trPr>
          <w:jc w:val="center"/>
        </w:trPr>
        <w:tc>
          <w:tcPr>
            <w:tcW w:w="1728" w:type="dxa"/>
            <w:vAlign w:val="center"/>
          </w:tcPr>
          <w:p w14:paraId="05240813" w14:textId="77777777" w:rsidR="00E122C2" w:rsidRPr="00B8651A" w:rsidRDefault="00E122C2" w:rsidP="008E58F7">
            <w:pPr>
              <w:spacing w:line="276" w:lineRule="auto"/>
              <w:rPr>
                <w:rFonts w:ascii="Times New Roman" w:hAnsi="Times New Roman" w:cs="Times New Roman"/>
              </w:rPr>
            </w:pPr>
            <w:r w:rsidRPr="00B8651A">
              <w:rPr>
                <w:rFonts w:ascii="Times New Roman" w:hAnsi="Times New Roman" w:cs="Times New Roman"/>
              </w:rPr>
              <w:t>Treatment arm</w:t>
            </w:r>
          </w:p>
        </w:tc>
        <w:tc>
          <w:tcPr>
            <w:tcW w:w="1464" w:type="dxa"/>
            <w:vAlign w:val="center"/>
          </w:tcPr>
          <w:p w14:paraId="52567281"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Placebo</w:t>
            </w:r>
          </w:p>
        </w:tc>
        <w:tc>
          <w:tcPr>
            <w:tcW w:w="1596" w:type="dxa"/>
            <w:vAlign w:val="center"/>
          </w:tcPr>
          <w:p w14:paraId="5973A224"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 mg</w:t>
            </w:r>
          </w:p>
        </w:tc>
        <w:tc>
          <w:tcPr>
            <w:tcW w:w="1596" w:type="dxa"/>
            <w:vAlign w:val="center"/>
          </w:tcPr>
          <w:p w14:paraId="442032C4"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3 mg</w:t>
            </w:r>
          </w:p>
        </w:tc>
        <w:tc>
          <w:tcPr>
            <w:tcW w:w="1596" w:type="dxa"/>
            <w:vAlign w:val="center"/>
          </w:tcPr>
          <w:p w14:paraId="2248746D"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 mg</w:t>
            </w:r>
          </w:p>
        </w:tc>
        <w:tc>
          <w:tcPr>
            <w:tcW w:w="1596" w:type="dxa"/>
            <w:shd w:val="clear" w:color="auto" w:fill="F2F2F2" w:themeFill="background1" w:themeFillShade="F2"/>
            <w:vAlign w:val="center"/>
          </w:tcPr>
          <w:p w14:paraId="50A750AA" w14:textId="77777777" w:rsidR="00E122C2" w:rsidRPr="00EC4860" w:rsidRDefault="00E122C2" w:rsidP="008E58F7">
            <w:pPr>
              <w:spacing w:line="276" w:lineRule="auto"/>
              <w:jc w:val="center"/>
              <w:rPr>
                <w:rFonts w:ascii="Times New Roman" w:hAnsi="Times New Roman" w:cs="Times New Roman"/>
                <w:b/>
                <w:bCs/>
              </w:rPr>
            </w:pPr>
            <w:r w:rsidRPr="00EC4860">
              <w:rPr>
                <w:rFonts w:ascii="Times New Roman" w:hAnsi="Times New Roman" w:cs="Times New Roman"/>
                <w:b/>
                <w:bCs/>
              </w:rPr>
              <w:t>Total</w:t>
            </w:r>
          </w:p>
        </w:tc>
      </w:tr>
      <w:tr w:rsidR="00E122C2" w:rsidRPr="00B8651A" w14:paraId="5075F13B" w14:textId="77777777" w:rsidTr="00EC4860">
        <w:trPr>
          <w:jc w:val="center"/>
        </w:trPr>
        <w:tc>
          <w:tcPr>
            <w:tcW w:w="1728" w:type="dxa"/>
            <w:vAlign w:val="center"/>
          </w:tcPr>
          <w:p w14:paraId="323171DC" w14:textId="77777777" w:rsidR="00E122C2" w:rsidRPr="00B8651A" w:rsidRDefault="00E122C2" w:rsidP="008E58F7">
            <w:pPr>
              <w:spacing w:line="276" w:lineRule="auto"/>
              <w:rPr>
                <w:rFonts w:ascii="Times New Roman" w:hAnsi="Times New Roman" w:cs="Times New Roman"/>
              </w:rPr>
            </w:pPr>
            <w:proofErr w:type="gramStart"/>
            <w:r w:rsidRPr="00B8651A">
              <w:rPr>
                <w:rFonts w:ascii="Times New Roman" w:hAnsi="Times New Roman" w:cs="Times New Roman"/>
              </w:rPr>
              <w:t>n</w:t>
            </w:r>
            <w:proofErr w:type="gramEnd"/>
            <w:r w:rsidRPr="00B8651A">
              <w:rPr>
                <w:rFonts w:ascii="Times New Roman" w:hAnsi="Times New Roman" w:cs="Times New Roman"/>
              </w:rPr>
              <w:t xml:space="preserve"> </w:t>
            </w:r>
          </w:p>
        </w:tc>
        <w:tc>
          <w:tcPr>
            <w:tcW w:w="1464" w:type="dxa"/>
            <w:vAlign w:val="center"/>
          </w:tcPr>
          <w:p w14:paraId="2DE9C549"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200</w:t>
            </w:r>
          </w:p>
        </w:tc>
        <w:tc>
          <w:tcPr>
            <w:tcW w:w="1596" w:type="dxa"/>
            <w:vAlign w:val="center"/>
          </w:tcPr>
          <w:p w14:paraId="7C425C7B"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200</w:t>
            </w:r>
          </w:p>
        </w:tc>
        <w:tc>
          <w:tcPr>
            <w:tcW w:w="1596" w:type="dxa"/>
            <w:vAlign w:val="center"/>
          </w:tcPr>
          <w:p w14:paraId="18E2C828"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200</w:t>
            </w:r>
          </w:p>
        </w:tc>
        <w:tc>
          <w:tcPr>
            <w:tcW w:w="1596" w:type="dxa"/>
            <w:vAlign w:val="center"/>
          </w:tcPr>
          <w:p w14:paraId="4F25688B"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200</w:t>
            </w:r>
          </w:p>
        </w:tc>
        <w:tc>
          <w:tcPr>
            <w:tcW w:w="1596" w:type="dxa"/>
            <w:shd w:val="clear" w:color="auto" w:fill="F2F2F2" w:themeFill="background1" w:themeFillShade="F2"/>
            <w:vAlign w:val="center"/>
          </w:tcPr>
          <w:p w14:paraId="6928774F"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800</w:t>
            </w:r>
          </w:p>
        </w:tc>
      </w:tr>
      <w:tr w:rsidR="00E122C2" w:rsidRPr="00B8651A" w14:paraId="7EF36BE1" w14:textId="77777777" w:rsidTr="00EC4860">
        <w:trPr>
          <w:jc w:val="center"/>
        </w:trPr>
        <w:tc>
          <w:tcPr>
            <w:tcW w:w="1728" w:type="dxa"/>
            <w:vAlign w:val="center"/>
          </w:tcPr>
          <w:p w14:paraId="57B454FA" w14:textId="77777777" w:rsidR="00E122C2" w:rsidRPr="00B8651A" w:rsidRDefault="00E122C2" w:rsidP="008E58F7">
            <w:pPr>
              <w:spacing w:line="276" w:lineRule="auto"/>
              <w:rPr>
                <w:rFonts w:ascii="Times New Roman" w:hAnsi="Times New Roman" w:cs="Times New Roman"/>
              </w:rPr>
            </w:pPr>
            <w:r w:rsidRPr="00B8651A">
              <w:rPr>
                <w:rFonts w:ascii="Times New Roman" w:hAnsi="Times New Roman" w:cs="Times New Roman"/>
              </w:rPr>
              <w:t>Gender: Male</w:t>
            </w:r>
          </w:p>
        </w:tc>
        <w:tc>
          <w:tcPr>
            <w:tcW w:w="1464" w:type="dxa"/>
            <w:vAlign w:val="center"/>
          </w:tcPr>
          <w:p w14:paraId="3C2CCDEB"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106</w:t>
            </w:r>
          </w:p>
        </w:tc>
        <w:tc>
          <w:tcPr>
            <w:tcW w:w="1596" w:type="dxa"/>
            <w:vAlign w:val="center"/>
          </w:tcPr>
          <w:p w14:paraId="1DE474B5"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101</w:t>
            </w:r>
          </w:p>
        </w:tc>
        <w:tc>
          <w:tcPr>
            <w:tcW w:w="1596" w:type="dxa"/>
            <w:vAlign w:val="center"/>
          </w:tcPr>
          <w:p w14:paraId="605E1067"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91</w:t>
            </w:r>
          </w:p>
        </w:tc>
        <w:tc>
          <w:tcPr>
            <w:tcW w:w="1596" w:type="dxa"/>
            <w:vAlign w:val="center"/>
          </w:tcPr>
          <w:p w14:paraId="13A838A8"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108</w:t>
            </w:r>
          </w:p>
        </w:tc>
        <w:tc>
          <w:tcPr>
            <w:tcW w:w="1596" w:type="dxa"/>
            <w:shd w:val="clear" w:color="auto" w:fill="F2F2F2" w:themeFill="background1" w:themeFillShade="F2"/>
            <w:vAlign w:val="center"/>
          </w:tcPr>
          <w:p w14:paraId="37923476"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406</w:t>
            </w:r>
          </w:p>
        </w:tc>
      </w:tr>
      <w:tr w:rsidR="00E122C2" w:rsidRPr="00B8651A" w14:paraId="36F431E6" w14:textId="77777777" w:rsidTr="00EC4860">
        <w:trPr>
          <w:jc w:val="center"/>
        </w:trPr>
        <w:tc>
          <w:tcPr>
            <w:tcW w:w="1728" w:type="dxa"/>
            <w:vAlign w:val="center"/>
          </w:tcPr>
          <w:p w14:paraId="5B7E8ED9" w14:textId="77777777" w:rsidR="00E122C2" w:rsidRPr="00B8651A" w:rsidRDefault="00E122C2" w:rsidP="008E58F7">
            <w:pPr>
              <w:spacing w:line="276" w:lineRule="auto"/>
              <w:rPr>
                <w:rFonts w:ascii="Times New Roman" w:hAnsi="Times New Roman" w:cs="Times New Roman"/>
              </w:rPr>
            </w:pPr>
            <w:r w:rsidRPr="00B8651A">
              <w:rPr>
                <w:rFonts w:ascii="Times New Roman" w:hAnsi="Times New Roman" w:cs="Times New Roman"/>
              </w:rPr>
              <w:t xml:space="preserve">Gender: Female </w:t>
            </w:r>
          </w:p>
        </w:tc>
        <w:tc>
          <w:tcPr>
            <w:tcW w:w="1464" w:type="dxa"/>
            <w:vAlign w:val="center"/>
          </w:tcPr>
          <w:p w14:paraId="213AFB44"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94</w:t>
            </w:r>
          </w:p>
        </w:tc>
        <w:tc>
          <w:tcPr>
            <w:tcW w:w="1596" w:type="dxa"/>
            <w:vAlign w:val="center"/>
          </w:tcPr>
          <w:p w14:paraId="6EC630C6"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99</w:t>
            </w:r>
          </w:p>
        </w:tc>
        <w:tc>
          <w:tcPr>
            <w:tcW w:w="1596" w:type="dxa"/>
            <w:vAlign w:val="center"/>
          </w:tcPr>
          <w:p w14:paraId="444A0A4D"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109</w:t>
            </w:r>
          </w:p>
        </w:tc>
        <w:tc>
          <w:tcPr>
            <w:tcW w:w="1596" w:type="dxa"/>
            <w:vAlign w:val="center"/>
          </w:tcPr>
          <w:p w14:paraId="6779F4E0"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92</w:t>
            </w:r>
          </w:p>
        </w:tc>
        <w:tc>
          <w:tcPr>
            <w:tcW w:w="1596" w:type="dxa"/>
            <w:shd w:val="clear" w:color="auto" w:fill="F2F2F2" w:themeFill="background1" w:themeFillShade="F2"/>
            <w:vAlign w:val="center"/>
          </w:tcPr>
          <w:p w14:paraId="4CB42B76"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394</w:t>
            </w:r>
          </w:p>
        </w:tc>
      </w:tr>
      <w:tr w:rsidR="00E122C2" w:rsidRPr="00B8651A" w14:paraId="6C0C27DE" w14:textId="77777777" w:rsidTr="00EC4860">
        <w:trPr>
          <w:jc w:val="center"/>
        </w:trPr>
        <w:tc>
          <w:tcPr>
            <w:tcW w:w="1728" w:type="dxa"/>
            <w:vAlign w:val="center"/>
          </w:tcPr>
          <w:p w14:paraId="512B0AD6" w14:textId="77777777" w:rsidR="00E122C2" w:rsidRPr="00B8651A" w:rsidRDefault="00E122C2" w:rsidP="008E58F7">
            <w:pPr>
              <w:spacing w:line="276" w:lineRule="auto"/>
              <w:rPr>
                <w:rFonts w:ascii="Times New Roman" w:hAnsi="Times New Roman" w:cs="Times New Roman"/>
              </w:rPr>
            </w:pPr>
            <w:proofErr w:type="gramStart"/>
            <w:r w:rsidRPr="00B8651A">
              <w:rPr>
                <w:rFonts w:ascii="Times New Roman" w:hAnsi="Times New Roman" w:cs="Times New Roman"/>
              </w:rPr>
              <w:t>n</w:t>
            </w:r>
            <w:proofErr w:type="gramEnd"/>
            <w:r w:rsidRPr="00B8651A">
              <w:rPr>
                <w:rFonts w:ascii="Times New Roman" w:hAnsi="Times New Roman" w:cs="Times New Roman"/>
              </w:rPr>
              <w:t xml:space="preserve">, adverse events </w:t>
            </w:r>
          </w:p>
        </w:tc>
        <w:tc>
          <w:tcPr>
            <w:tcW w:w="1464" w:type="dxa"/>
            <w:vAlign w:val="center"/>
          </w:tcPr>
          <w:p w14:paraId="7B4B9C1D"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197</w:t>
            </w:r>
          </w:p>
        </w:tc>
        <w:tc>
          <w:tcPr>
            <w:tcW w:w="1596" w:type="dxa"/>
            <w:vAlign w:val="center"/>
          </w:tcPr>
          <w:p w14:paraId="1EB105B7"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194</w:t>
            </w:r>
          </w:p>
        </w:tc>
        <w:tc>
          <w:tcPr>
            <w:tcW w:w="1596" w:type="dxa"/>
            <w:vAlign w:val="center"/>
          </w:tcPr>
          <w:p w14:paraId="0834F6A8"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180</w:t>
            </w:r>
          </w:p>
        </w:tc>
        <w:tc>
          <w:tcPr>
            <w:tcW w:w="1596" w:type="dxa"/>
            <w:vAlign w:val="center"/>
          </w:tcPr>
          <w:p w14:paraId="72E72ED8"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163</w:t>
            </w:r>
          </w:p>
        </w:tc>
        <w:tc>
          <w:tcPr>
            <w:tcW w:w="1596" w:type="dxa"/>
            <w:shd w:val="clear" w:color="auto" w:fill="F2F2F2" w:themeFill="background1" w:themeFillShade="F2"/>
            <w:vAlign w:val="center"/>
          </w:tcPr>
          <w:p w14:paraId="29FD0DEE"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734</w:t>
            </w:r>
          </w:p>
        </w:tc>
      </w:tr>
      <w:tr w:rsidR="00E122C2" w:rsidRPr="00B8651A" w14:paraId="0173DBC7" w14:textId="77777777" w:rsidTr="00EC4860">
        <w:trPr>
          <w:jc w:val="center"/>
        </w:trPr>
        <w:tc>
          <w:tcPr>
            <w:tcW w:w="1728" w:type="dxa"/>
            <w:vAlign w:val="center"/>
          </w:tcPr>
          <w:p w14:paraId="296269A2" w14:textId="77777777" w:rsidR="00E122C2" w:rsidRPr="00B8651A" w:rsidRDefault="00E122C2" w:rsidP="008E58F7">
            <w:pPr>
              <w:spacing w:line="276" w:lineRule="auto"/>
              <w:rPr>
                <w:rFonts w:ascii="Times New Roman" w:hAnsi="Times New Roman" w:cs="Times New Roman"/>
              </w:rPr>
            </w:pPr>
            <w:r w:rsidRPr="00B8651A">
              <w:rPr>
                <w:rFonts w:ascii="Times New Roman" w:hAnsi="Times New Roman" w:cs="Times New Roman"/>
              </w:rPr>
              <w:t xml:space="preserve">AUCss, mean </w:t>
            </w:r>
          </w:p>
          <w:p w14:paraId="3F7B3A9A" w14:textId="77777777" w:rsidR="00E122C2" w:rsidRPr="00B8651A" w:rsidRDefault="00E122C2" w:rsidP="008E58F7">
            <w:pPr>
              <w:spacing w:line="276" w:lineRule="auto"/>
              <w:rPr>
                <w:rFonts w:ascii="Times New Roman" w:hAnsi="Times New Roman" w:cs="Times New Roman"/>
              </w:rPr>
            </w:pPr>
            <w:r w:rsidRPr="00B8651A">
              <w:rPr>
                <w:rFonts w:ascii="Times New Roman" w:hAnsi="Times New Roman" w:cs="Times New Roman"/>
              </w:rPr>
              <w:t>(</w:t>
            </w:r>
            <w:proofErr w:type="gramStart"/>
            <w:r w:rsidRPr="00B8651A">
              <w:rPr>
                <w:rFonts w:ascii="Times New Roman" w:hAnsi="Times New Roman" w:cs="Times New Roman"/>
              </w:rPr>
              <w:t>range</w:t>
            </w:r>
            <w:proofErr w:type="gramEnd"/>
            <w:r w:rsidRPr="00B8651A">
              <w:rPr>
                <w:rFonts w:ascii="Times New Roman" w:hAnsi="Times New Roman" w:cs="Times New Roman"/>
              </w:rPr>
              <w:t xml:space="preserve">) </w:t>
            </w:r>
          </w:p>
        </w:tc>
        <w:tc>
          <w:tcPr>
            <w:tcW w:w="1464" w:type="dxa"/>
            <w:vAlign w:val="center"/>
          </w:tcPr>
          <w:p w14:paraId="7583FC1C"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0 mg</w:t>
            </w:r>
            <w:r w:rsidRPr="00B8651A">
              <w:rPr>
                <w:rFonts w:ascii="Times New Roman" w:hAnsi="Times New Roman" w:cs="Times New Roman"/>
              </w:rPr>
              <w:sym w:font="Symbol" w:char="F0D7"/>
            </w:r>
            <w:r w:rsidRPr="00B8651A">
              <w:rPr>
                <w:rFonts w:ascii="Times New Roman" w:hAnsi="Times New Roman" w:cs="Times New Roman"/>
              </w:rPr>
              <w:t>hr/L</w:t>
            </w:r>
          </w:p>
          <w:p w14:paraId="636BBA07"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(NA)</w:t>
            </w:r>
          </w:p>
        </w:tc>
        <w:tc>
          <w:tcPr>
            <w:tcW w:w="1596" w:type="dxa"/>
            <w:vAlign w:val="center"/>
          </w:tcPr>
          <w:p w14:paraId="36CC8220"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1.01 mg</w:t>
            </w:r>
            <w:r w:rsidRPr="00B8651A">
              <w:rPr>
                <w:rFonts w:ascii="Times New Roman" w:hAnsi="Times New Roman" w:cs="Times New Roman"/>
              </w:rPr>
              <w:sym w:font="Symbol" w:char="F0D7"/>
            </w:r>
            <w:r w:rsidRPr="00B8651A">
              <w:rPr>
                <w:rFonts w:ascii="Times New Roman" w:hAnsi="Times New Roman" w:cs="Times New Roman"/>
              </w:rPr>
              <w:t>hr/L</w:t>
            </w:r>
          </w:p>
          <w:p w14:paraId="5EA8C876"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(0.47 – 2.20)</w:t>
            </w:r>
          </w:p>
        </w:tc>
        <w:tc>
          <w:tcPr>
            <w:tcW w:w="1596" w:type="dxa"/>
            <w:vAlign w:val="center"/>
          </w:tcPr>
          <w:p w14:paraId="0C1F319C"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3.20 mg</w:t>
            </w:r>
            <w:r w:rsidRPr="00B8651A">
              <w:rPr>
                <w:rFonts w:ascii="Times New Roman" w:hAnsi="Times New Roman" w:cs="Times New Roman"/>
              </w:rPr>
              <w:sym w:font="Symbol" w:char="F0D7"/>
            </w:r>
            <w:r w:rsidRPr="00B8651A">
              <w:rPr>
                <w:rFonts w:ascii="Times New Roman" w:hAnsi="Times New Roman" w:cs="Times New Roman"/>
              </w:rPr>
              <w:t>hr/L</w:t>
            </w:r>
          </w:p>
          <w:p w14:paraId="23BEDFE0"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(1.45 – 8.35)</w:t>
            </w:r>
          </w:p>
        </w:tc>
        <w:tc>
          <w:tcPr>
            <w:tcW w:w="1596" w:type="dxa"/>
            <w:vAlign w:val="center"/>
          </w:tcPr>
          <w:p w14:paraId="6C9F62AC"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10.62 mg</w:t>
            </w:r>
            <w:r w:rsidRPr="00B8651A">
              <w:rPr>
                <w:rFonts w:ascii="Times New Roman" w:hAnsi="Times New Roman" w:cs="Times New Roman"/>
              </w:rPr>
              <w:sym w:font="Symbol" w:char="F0D7"/>
            </w:r>
            <w:r w:rsidRPr="00B8651A">
              <w:rPr>
                <w:rFonts w:ascii="Times New Roman" w:hAnsi="Times New Roman" w:cs="Times New Roman"/>
              </w:rPr>
              <w:t>hr/L</w:t>
            </w:r>
          </w:p>
          <w:p w14:paraId="39995992"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(4.50 – 25.67)</w:t>
            </w:r>
          </w:p>
        </w:tc>
        <w:tc>
          <w:tcPr>
            <w:tcW w:w="1596" w:type="dxa"/>
            <w:shd w:val="clear" w:color="auto" w:fill="F2F2F2" w:themeFill="background1" w:themeFillShade="F2"/>
            <w:vAlign w:val="center"/>
          </w:tcPr>
          <w:p w14:paraId="4B0DFDE5"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3.71 mg</w:t>
            </w:r>
            <w:r w:rsidRPr="00B8651A">
              <w:rPr>
                <w:rFonts w:ascii="Times New Roman" w:hAnsi="Times New Roman" w:cs="Times New Roman"/>
              </w:rPr>
              <w:sym w:font="Symbol" w:char="F0D7"/>
            </w:r>
            <w:r w:rsidRPr="00B8651A">
              <w:rPr>
                <w:rFonts w:ascii="Times New Roman" w:hAnsi="Times New Roman" w:cs="Times New Roman"/>
              </w:rPr>
              <w:t>hr/L</w:t>
            </w:r>
          </w:p>
          <w:p w14:paraId="72D21B72"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(0 – 25.67)</w:t>
            </w:r>
          </w:p>
        </w:tc>
      </w:tr>
    </w:tbl>
    <w:p w14:paraId="54C32268" w14:textId="77777777" w:rsidR="00E122C2" w:rsidRDefault="00E122C2" w:rsidP="00FB2F48"/>
    <w:tbl>
      <w:tblPr>
        <w:tblStyle w:val="TableGrid"/>
        <w:tblW w:w="0" w:type="auto"/>
        <w:tblInd w:w="-72" w:type="dxa"/>
        <w:tblLook w:val="04A0" w:firstRow="1" w:lastRow="0" w:firstColumn="1" w:lastColumn="0" w:noHBand="0" w:noVBand="1"/>
      </w:tblPr>
      <w:tblGrid>
        <w:gridCol w:w="9648"/>
      </w:tblGrid>
      <w:tr w:rsidR="00D640C2" w:rsidRPr="00275B39" w14:paraId="275FA01E" w14:textId="77777777" w:rsidTr="00275B39">
        <w:tc>
          <w:tcPr>
            <w:tcW w:w="9648" w:type="dxa"/>
            <w:tcBorders>
              <w:top w:val="nil"/>
              <w:left w:val="nil"/>
              <w:bottom w:val="nil"/>
              <w:right w:val="nil"/>
            </w:tcBorders>
            <w:vAlign w:val="center"/>
          </w:tcPr>
          <w:p w14:paraId="5D0BC3B3" w14:textId="77777777" w:rsidR="00D640C2" w:rsidRPr="0013738D" w:rsidRDefault="00D640C2" w:rsidP="0017000D">
            <w:pPr>
              <w:rPr>
                <w:rFonts w:ascii="Times New Roman" w:hAnsi="Times New Roman" w:cs="Times New Roman"/>
                <w:sz w:val="12"/>
                <w:szCs w:val="12"/>
              </w:rPr>
            </w:pPr>
          </w:p>
        </w:tc>
      </w:tr>
    </w:tbl>
    <w:p w14:paraId="1A8E5C91" w14:textId="77777777" w:rsidR="007E4614" w:rsidRDefault="007E4614" w:rsidP="00713D58"/>
    <w:p w14:paraId="6281ECF5" w14:textId="77777777" w:rsidR="007E4614" w:rsidRDefault="007E4614">
      <w:pPr>
        <w:rPr>
          <w:rFonts w:asciiTheme="majorHAnsi" w:eastAsiaTheme="majorEastAsia" w:hAnsiTheme="majorHAnsi" w:cstheme="majorBidi"/>
          <w:b/>
          <w:bCs/>
          <w:color w:val="4F81BD" w:themeColor="accent1"/>
        </w:rPr>
      </w:pPr>
      <w:r>
        <w:br w:type="page"/>
      </w:r>
    </w:p>
    <w:p w14:paraId="2D6C5B61" w14:textId="77777777" w:rsidR="00541876" w:rsidRPr="00713D58" w:rsidRDefault="007E4614" w:rsidP="007E4614">
      <w:pPr>
        <w:pStyle w:val="Heading3"/>
      </w:pPr>
      <w:r>
        <w:lastRenderedPageBreak/>
        <w:t>T</w:t>
      </w:r>
      <w:r w:rsidR="002C6723">
        <w:t>able 3</w:t>
      </w:r>
      <w:r>
        <w:t xml:space="preserve">: </w:t>
      </w:r>
      <w:r w:rsidR="0088190F">
        <w:t xml:space="preserve">Key </w:t>
      </w:r>
      <w:r w:rsidR="001830FF">
        <w:t xml:space="preserve">scenarios </w:t>
      </w:r>
      <w:r w:rsidR="0088190F">
        <w:t xml:space="preserve"> </w:t>
      </w:r>
    </w:p>
    <w:tbl>
      <w:tblPr>
        <w:tblStyle w:val="TableGrid"/>
        <w:tblpPr w:leftFromText="180" w:rightFromText="180" w:vertAnchor="text" w:horzAnchor="margin" w:tblpY="105"/>
        <w:tblW w:w="103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6"/>
        <w:gridCol w:w="1446"/>
        <w:gridCol w:w="1168"/>
        <w:gridCol w:w="1353"/>
        <w:gridCol w:w="1031"/>
        <w:gridCol w:w="859"/>
        <w:gridCol w:w="1216"/>
        <w:gridCol w:w="883"/>
        <w:gridCol w:w="1060"/>
      </w:tblGrid>
      <w:tr w:rsidR="004E0386" w:rsidRPr="00B8651A" w14:paraId="64B61E67" w14:textId="77777777" w:rsidTr="000E188D">
        <w:trPr>
          <w:trHeight w:val="256"/>
        </w:trPr>
        <w:tc>
          <w:tcPr>
            <w:tcW w:w="846" w:type="dxa"/>
            <w:tcBorders>
              <w:top w:val="single" w:sz="4" w:space="0" w:color="auto"/>
              <w:left w:val="single" w:sz="4" w:space="0" w:color="auto"/>
              <w:bottom w:val="single" w:sz="4" w:space="0" w:color="auto"/>
              <w:right w:val="single" w:sz="4" w:space="0" w:color="auto"/>
            </w:tcBorders>
          </w:tcPr>
          <w:p w14:paraId="30FA730D" w14:textId="383DFF4C" w:rsidR="00FB2367" w:rsidRPr="00B8651A" w:rsidRDefault="00FB2367" w:rsidP="009F1689">
            <w:pPr>
              <w:pStyle w:val="ListParagraph"/>
              <w:ind w:left="0"/>
              <w:jc w:val="center"/>
              <w:rPr>
                <w:rFonts w:ascii="Times New Roman" w:hAnsi="Times New Roman" w:cs="Times New Roman"/>
                <w:sz w:val="18"/>
                <w:szCs w:val="18"/>
              </w:rPr>
            </w:pPr>
            <w:del w:id="826" w:author="Jonathan French" w:date="2017-11-18T09:50:00Z">
              <w:r w:rsidRPr="00B8651A" w:rsidDel="00E13DE6">
                <w:rPr>
                  <w:rFonts w:ascii="Times New Roman" w:hAnsi="Times New Roman" w:cs="Times New Roman"/>
                  <w:sz w:val="18"/>
                  <w:szCs w:val="18"/>
                </w:rPr>
                <w:delText>Scenario</w:delText>
              </w:r>
            </w:del>
            <w:ins w:id="827" w:author="Jonathan French" w:date="2017-11-18T09:50:00Z">
              <w:r w:rsidR="00E13DE6">
                <w:rPr>
                  <w:rFonts w:ascii="Times New Roman" w:hAnsi="Times New Roman" w:cs="Times New Roman"/>
                  <w:sz w:val="18"/>
                  <w:szCs w:val="18"/>
                </w:rPr>
                <w:t>Model</w:t>
              </w:r>
            </w:ins>
          </w:p>
        </w:tc>
        <w:tc>
          <w:tcPr>
            <w:tcW w:w="1512" w:type="dxa"/>
            <w:tcBorders>
              <w:top w:val="single" w:sz="4" w:space="0" w:color="auto"/>
              <w:left w:val="single" w:sz="4" w:space="0" w:color="auto"/>
              <w:bottom w:val="single" w:sz="4" w:space="0" w:color="auto"/>
              <w:right w:val="single" w:sz="4" w:space="0" w:color="auto"/>
            </w:tcBorders>
          </w:tcPr>
          <w:p w14:paraId="131C9942"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Hazard function </w:t>
            </w:r>
          </w:p>
        </w:tc>
        <w:tc>
          <w:tcPr>
            <w:tcW w:w="1260" w:type="dxa"/>
            <w:tcBorders>
              <w:top w:val="single" w:sz="4" w:space="0" w:color="auto"/>
              <w:left w:val="single" w:sz="4" w:space="0" w:color="auto"/>
              <w:bottom w:val="single" w:sz="4" w:space="0" w:color="auto"/>
              <w:right w:val="single" w:sz="4" w:space="0" w:color="auto"/>
            </w:tcBorders>
          </w:tcPr>
          <w:p w14:paraId="4B304328"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Drug effect </w:t>
            </w:r>
          </w:p>
        </w:tc>
        <w:tc>
          <w:tcPr>
            <w:tcW w:w="1440" w:type="dxa"/>
            <w:tcBorders>
              <w:top w:val="single" w:sz="4" w:space="0" w:color="auto"/>
              <w:left w:val="single" w:sz="4" w:space="0" w:color="auto"/>
              <w:bottom w:val="single" w:sz="4" w:space="0" w:color="auto"/>
              <w:right w:val="single" w:sz="4" w:space="0" w:color="auto"/>
            </w:tcBorders>
          </w:tcPr>
          <w:p w14:paraId="158D28A1"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Covariate effect </w:t>
            </w:r>
          </w:p>
        </w:tc>
        <w:tc>
          <w:tcPr>
            <w:tcW w:w="1080" w:type="dxa"/>
            <w:tcBorders>
              <w:top w:val="single" w:sz="4" w:space="0" w:color="auto"/>
              <w:left w:val="single" w:sz="4" w:space="0" w:color="auto"/>
              <w:bottom w:val="single" w:sz="4" w:space="0" w:color="auto"/>
              <w:right w:val="single" w:sz="4" w:space="0" w:color="auto"/>
            </w:tcBorders>
          </w:tcPr>
          <w:p w14:paraId="635C6CD2" w14:textId="77777777" w:rsidR="00FB2367" w:rsidRPr="00B8651A" w:rsidRDefault="00022D52" w:rsidP="009F1689">
            <w:pPr>
              <w:pStyle w:val="mdTblEntry"/>
              <w:keepNext w:val="0"/>
              <w:keepLines w:val="0"/>
              <w:widowControl w:val="0"/>
              <w:rPr>
                <w:sz w:val="18"/>
                <w:szCs w:val="18"/>
              </w:rPr>
            </w:pPr>
            <w:r>
              <w:rPr>
                <w:sz w:val="18"/>
                <w:szCs w:val="18"/>
              </w:rPr>
              <w:t>OFV</w:t>
            </w:r>
          </w:p>
        </w:tc>
        <w:tc>
          <w:tcPr>
            <w:tcW w:w="900" w:type="dxa"/>
            <w:tcBorders>
              <w:top w:val="single" w:sz="4" w:space="0" w:color="auto"/>
              <w:left w:val="single" w:sz="4" w:space="0" w:color="auto"/>
              <w:bottom w:val="single" w:sz="4" w:space="0" w:color="auto"/>
              <w:right w:val="single" w:sz="4" w:space="0" w:color="auto"/>
            </w:tcBorders>
          </w:tcPr>
          <w:p w14:paraId="6BC7A74D" w14:textId="77777777" w:rsidR="00A42EA5" w:rsidRPr="00B8651A" w:rsidRDefault="00FB2367" w:rsidP="009F1689">
            <w:pPr>
              <w:pStyle w:val="mdTblEntry"/>
              <w:keepNext w:val="0"/>
              <w:keepLines w:val="0"/>
              <w:widowControl w:val="0"/>
              <w:rPr>
                <w:sz w:val="18"/>
                <w:szCs w:val="18"/>
              </w:rPr>
            </w:pPr>
            <w:r w:rsidRPr="00B8651A">
              <w:rPr>
                <w:sz w:val="18"/>
                <w:szCs w:val="18"/>
              </w:rPr>
              <w:sym w:font="Symbol" w:char="F044"/>
            </w:r>
            <w:r w:rsidR="00022D52">
              <w:rPr>
                <w:sz w:val="18"/>
                <w:szCs w:val="18"/>
              </w:rPr>
              <w:t xml:space="preserve"> OFV</w:t>
            </w:r>
          </w:p>
        </w:tc>
        <w:tc>
          <w:tcPr>
            <w:tcW w:w="1260" w:type="dxa"/>
            <w:tcBorders>
              <w:top w:val="single" w:sz="4" w:space="0" w:color="auto"/>
              <w:left w:val="single" w:sz="4" w:space="0" w:color="auto"/>
              <w:bottom w:val="single" w:sz="4" w:space="0" w:color="auto"/>
              <w:right w:val="single" w:sz="4" w:space="0" w:color="auto"/>
            </w:tcBorders>
          </w:tcPr>
          <w:p w14:paraId="656A2E34" w14:textId="77777777" w:rsidR="00FB2367" w:rsidRPr="00B8651A" w:rsidRDefault="00FB2367" w:rsidP="009F1689">
            <w:pPr>
              <w:pStyle w:val="mdTblEntry"/>
              <w:keepNext w:val="0"/>
              <w:keepLines w:val="0"/>
              <w:widowControl w:val="0"/>
              <w:rPr>
                <w:sz w:val="18"/>
                <w:szCs w:val="18"/>
              </w:rPr>
            </w:pPr>
            <w:proofErr w:type="gramStart"/>
            <w:r w:rsidRPr="00B8651A">
              <w:rPr>
                <w:sz w:val="18"/>
                <w:szCs w:val="18"/>
              </w:rPr>
              <w:t>n</w:t>
            </w:r>
            <w:proofErr w:type="gramEnd"/>
            <w:r w:rsidRPr="00B8651A">
              <w:rPr>
                <w:sz w:val="18"/>
                <w:szCs w:val="18"/>
              </w:rPr>
              <w:t>, parameters</w:t>
            </w:r>
          </w:p>
        </w:tc>
        <w:tc>
          <w:tcPr>
            <w:tcW w:w="900" w:type="dxa"/>
            <w:tcBorders>
              <w:top w:val="single" w:sz="4" w:space="0" w:color="auto"/>
              <w:left w:val="single" w:sz="4" w:space="0" w:color="auto"/>
              <w:bottom w:val="single" w:sz="4" w:space="0" w:color="auto"/>
              <w:right w:val="single" w:sz="4" w:space="0" w:color="auto"/>
            </w:tcBorders>
          </w:tcPr>
          <w:p w14:paraId="357B7D33" w14:textId="77777777" w:rsidR="00FB2367" w:rsidRPr="00B8651A" w:rsidRDefault="00FB2367" w:rsidP="009F1689">
            <w:pPr>
              <w:pStyle w:val="mdTblEntry"/>
              <w:keepNext w:val="0"/>
              <w:keepLines w:val="0"/>
              <w:widowControl w:val="0"/>
              <w:rPr>
                <w:sz w:val="18"/>
                <w:szCs w:val="18"/>
              </w:rPr>
            </w:pPr>
            <w:r w:rsidRPr="00B8651A">
              <w:rPr>
                <w:sz w:val="18"/>
                <w:szCs w:val="18"/>
              </w:rPr>
              <w:t>AIC</w:t>
            </w:r>
          </w:p>
        </w:tc>
        <w:tc>
          <w:tcPr>
            <w:tcW w:w="1134" w:type="dxa"/>
            <w:tcBorders>
              <w:top w:val="single" w:sz="4" w:space="0" w:color="auto"/>
              <w:left w:val="single" w:sz="4" w:space="0" w:color="auto"/>
              <w:bottom w:val="single" w:sz="4" w:space="0" w:color="auto"/>
              <w:right w:val="single" w:sz="4" w:space="0" w:color="auto"/>
            </w:tcBorders>
          </w:tcPr>
          <w:p w14:paraId="5D7ECE1D" w14:textId="77777777" w:rsidR="00FB2367" w:rsidRPr="00B8651A" w:rsidRDefault="00FB2367" w:rsidP="009F1689">
            <w:pPr>
              <w:pStyle w:val="mdTblEntry"/>
              <w:keepNext w:val="0"/>
              <w:keepLines w:val="0"/>
              <w:widowControl w:val="0"/>
              <w:rPr>
                <w:sz w:val="18"/>
                <w:szCs w:val="18"/>
              </w:rPr>
            </w:pPr>
            <w:r w:rsidRPr="00B8651A">
              <w:rPr>
                <w:sz w:val="18"/>
                <w:szCs w:val="18"/>
              </w:rPr>
              <w:sym w:font="Symbol" w:char="F044"/>
            </w:r>
            <w:r w:rsidRPr="00B8651A">
              <w:rPr>
                <w:sz w:val="18"/>
                <w:szCs w:val="18"/>
              </w:rPr>
              <w:t xml:space="preserve"> AIC</w:t>
            </w:r>
            <w:r w:rsidR="00A91558" w:rsidRPr="00A91558">
              <w:rPr>
                <w:sz w:val="18"/>
                <w:szCs w:val="18"/>
                <w:vertAlign w:val="superscript"/>
              </w:rPr>
              <w:sym w:font="Symbol" w:char="F0A7"/>
            </w:r>
          </w:p>
        </w:tc>
      </w:tr>
      <w:tr w:rsidR="004E0386" w:rsidRPr="00B8651A" w14:paraId="16846239" w14:textId="77777777" w:rsidTr="000E188D">
        <w:trPr>
          <w:trHeight w:val="256"/>
        </w:trPr>
        <w:tc>
          <w:tcPr>
            <w:tcW w:w="846" w:type="dxa"/>
            <w:tcBorders>
              <w:top w:val="single" w:sz="4" w:space="0" w:color="auto"/>
              <w:left w:val="single" w:sz="4" w:space="0" w:color="auto"/>
              <w:bottom w:val="single" w:sz="4" w:space="0" w:color="auto"/>
              <w:right w:val="single" w:sz="4" w:space="0" w:color="auto"/>
            </w:tcBorders>
          </w:tcPr>
          <w:p w14:paraId="39B93687"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1</w:t>
            </w:r>
          </w:p>
        </w:tc>
        <w:tc>
          <w:tcPr>
            <w:tcW w:w="1512" w:type="dxa"/>
            <w:tcBorders>
              <w:top w:val="single" w:sz="4" w:space="0" w:color="auto"/>
              <w:left w:val="single" w:sz="4" w:space="0" w:color="auto"/>
              <w:bottom w:val="single" w:sz="4" w:space="0" w:color="auto"/>
              <w:right w:val="single" w:sz="4" w:space="0" w:color="auto"/>
            </w:tcBorders>
          </w:tcPr>
          <w:p w14:paraId="116D9C1B"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Weibull </w:t>
            </w:r>
          </w:p>
        </w:tc>
        <w:tc>
          <w:tcPr>
            <w:tcW w:w="1260" w:type="dxa"/>
            <w:tcBorders>
              <w:top w:val="single" w:sz="4" w:space="0" w:color="auto"/>
              <w:left w:val="single" w:sz="4" w:space="0" w:color="auto"/>
              <w:bottom w:val="single" w:sz="4" w:space="0" w:color="auto"/>
              <w:right w:val="single" w:sz="4" w:space="0" w:color="auto"/>
            </w:tcBorders>
          </w:tcPr>
          <w:p w14:paraId="350A8117"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Emax </w:t>
            </w:r>
          </w:p>
        </w:tc>
        <w:tc>
          <w:tcPr>
            <w:tcW w:w="1440" w:type="dxa"/>
            <w:tcBorders>
              <w:top w:val="single" w:sz="4" w:space="0" w:color="auto"/>
              <w:left w:val="single" w:sz="4" w:space="0" w:color="auto"/>
              <w:bottom w:val="single" w:sz="4" w:space="0" w:color="auto"/>
              <w:right w:val="single" w:sz="4" w:space="0" w:color="auto"/>
            </w:tcBorders>
          </w:tcPr>
          <w:p w14:paraId="6F071B8E"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Included</w:t>
            </w:r>
          </w:p>
        </w:tc>
        <w:tc>
          <w:tcPr>
            <w:tcW w:w="1080" w:type="dxa"/>
            <w:tcBorders>
              <w:top w:val="single" w:sz="4" w:space="0" w:color="auto"/>
              <w:left w:val="single" w:sz="4" w:space="0" w:color="auto"/>
              <w:bottom w:val="single" w:sz="4" w:space="0" w:color="auto"/>
              <w:right w:val="single" w:sz="4" w:space="0" w:color="auto"/>
            </w:tcBorders>
          </w:tcPr>
          <w:p w14:paraId="7EB90C5F"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3461.39</w:t>
            </w:r>
          </w:p>
        </w:tc>
        <w:tc>
          <w:tcPr>
            <w:tcW w:w="900" w:type="dxa"/>
            <w:tcBorders>
              <w:top w:val="single" w:sz="4" w:space="0" w:color="auto"/>
              <w:left w:val="single" w:sz="4" w:space="0" w:color="auto"/>
              <w:bottom w:val="single" w:sz="4" w:space="0" w:color="auto"/>
              <w:right w:val="single" w:sz="4" w:space="0" w:color="auto"/>
            </w:tcBorders>
          </w:tcPr>
          <w:p w14:paraId="1C1C8709" w14:textId="77777777" w:rsidR="00FB2367" w:rsidRPr="00B8651A" w:rsidRDefault="00B034AB" w:rsidP="009F1689">
            <w:pPr>
              <w:pStyle w:val="mdTblEntry"/>
              <w:keepNext w:val="0"/>
              <w:keepLines w:val="0"/>
              <w:widowControl w:val="0"/>
              <w:jc w:val="center"/>
              <w:rPr>
                <w:sz w:val="18"/>
                <w:szCs w:val="18"/>
              </w:rPr>
            </w:pPr>
            <w:r>
              <w:rPr>
                <w:sz w:val="18"/>
                <w:szCs w:val="18"/>
              </w:rPr>
              <w:t>----</w:t>
            </w:r>
          </w:p>
        </w:tc>
        <w:tc>
          <w:tcPr>
            <w:tcW w:w="1260" w:type="dxa"/>
            <w:tcBorders>
              <w:top w:val="single" w:sz="4" w:space="0" w:color="auto"/>
              <w:left w:val="single" w:sz="4" w:space="0" w:color="auto"/>
              <w:bottom w:val="single" w:sz="4" w:space="0" w:color="auto"/>
              <w:right w:val="single" w:sz="4" w:space="0" w:color="auto"/>
            </w:tcBorders>
          </w:tcPr>
          <w:p w14:paraId="0D7514C0" w14:textId="77777777" w:rsidR="00FB2367" w:rsidRPr="00B8651A" w:rsidRDefault="00FB2367" w:rsidP="009F1689">
            <w:pPr>
              <w:pStyle w:val="mdTblEntry"/>
              <w:keepNext w:val="0"/>
              <w:keepLines w:val="0"/>
              <w:widowControl w:val="0"/>
              <w:jc w:val="center"/>
              <w:rPr>
                <w:sz w:val="18"/>
                <w:szCs w:val="18"/>
              </w:rPr>
            </w:pPr>
            <w:r w:rsidRPr="00B8651A">
              <w:rPr>
                <w:sz w:val="18"/>
                <w:szCs w:val="18"/>
              </w:rPr>
              <w:t>5</w:t>
            </w:r>
          </w:p>
        </w:tc>
        <w:tc>
          <w:tcPr>
            <w:tcW w:w="900" w:type="dxa"/>
            <w:tcBorders>
              <w:top w:val="single" w:sz="4" w:space="0" w:color="auto"/>
              <w:left w:val="single" w:sz="4" w:space="0" w:color="auto"/>
              <w:bottom w:val="single" w:sz="4" w:space="0" w:color="auto"/>
              <w:right w:val="single" w:sz="4" w:space="0" w:color="auto"/>
            </w:tcBorders>
          </w:tcPr>
          <w:p w14:paraId="5FA9D13B"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3471.39</w:t>
            </w:r>
          </w:p>
        </w:tc>
        <w:tc>
          <w:tcPr>
            <w:tcW w:w="1134" w:type="dxa"/>
            <w:tcBorders>
              <w:top w:val="single" w:sz="4" w:space="0" w:color="auto"/>
              <w:left w:val="single" w:sz="4" w:space="0" w:color="auto"/>
              <w:bottom w:val="single" w:sz="4" w:space="0" w:color="auto"/>
              <w:right w:val="single" w:sz="4" w:space="0" w:color="auto"/>
            </w:tcBorders>
          </w:tcPr>
          <w:p w14:paraId="10CCA937" w14:textId="77777777" w:rsidR="00FB2367" w:rsidRPr="00B8651A" w:rsidRDefault="00FB2367" w:rsidP="009F1689">
            <w:pPr>
              <w:pStyle w:val="mdTblEntry"/>
              <w:keepNext w:val="0"/>
              <w:keepLines w:val="0"/>
              <w:widowControl w:val="0"/>
              <w:jc w:val="center"/>
              <w:rPr>
                <w:sz w:val="18"/>
                <w:szCs w:val="18"/>
              </w:rPr>
            </w:pPr>
            <w:r w:rsidRPr="00B8651A">
              <w:rPr>
                <w:sz w:val="18"/>
                <w:szCs w:val="18"/>
              </w:rPr>
              <w:t>---</w:t>
            </w:r>
          </w:p>
        </w:tc>
      </w:tr>
      <w:tr w:rsidR="004E0386" w:rsidRPr="00B8651A" w14:paraId="60DD4573" w14:textId="77777777" w:rsidTr="000E188D">
        <w:trPr>
          <w:trHeight w:val="267"/>
        </w:trPr>
        <w:tc>
          <w:tcPr>
            <w:tcW w:w="846" w:type="dxa"/>
            <w:tcBorders>
              <w:top w:val="single" w:sz="4" w:space="0" w:color="auto"/>
              <w:left w:val="single" w:sz="4" w:space="0" w:color="auto"/>
              <w:bottom w:val="single" w:sz="4" w:space="0" w:color="auto"/>
              <w:right w:val="single" w:sz="4" w:space="0" w:color="auto"/>
            </w:tcBorders>
          </w:tcPr>
          <w:p w14:paraId="6FB8E3DE"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2</w:t>
            </w:r>
          </w:p>
        </w:tc>
        <w:tc>
          <w:tcPr>
            <w:tcW w:w="1512" w:type="dxa"/>
            <w:tcBorders>
              <w:top w:val="single" w:sz="4" w:space="0" w:color="auto"/>
              <w:left w:val="single" w:sz="4" w:space="0" w:color="auto"/>
              <w:bottom w:val="single" w:sz="4" w:space="0" w:color="auto"/>
              <w:right w:val="single" w:sz="4" w:space="0" w:color="auto"/>
            </w:tcBorders>
          </w:tcPr>
          <w:p w14:paraId="230AC093"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Weibull</w:t>
            </w:r>
          </w:p>
        </w:tc>
        <w:tc>
          <w:tcPr>
            <w:tcW w:w="1260" w:type="dxa"/>
            <w:tcBorders>
              <w:top w:val="single" w:sz="4" w:space="0" w:color="auto"/>
              <w:left w:val="single" w:sz="4" w:space="0" w:color="auto"/>
              <w:bottom w:val="single" w:sz="4" w:space="0" w:color="auto"/>
              <w:right w:val="single" w:sz="4" w:space="0" w:color="auto"/>
            </w:tcBorders>
          </w:tcPr>
          <w:p w14:paraId="6E8A83DE"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Emax</w:t>
            </w:r>
          </w:p>
        </w:tc>
        <w:tc>
          <w:tcPr>
            <w:tcW w:w="1440" w:type="dxa"/>
            <w:tcBorders>
              <w:top w:val="single" w:sz="4" w:space="0" w:color="auto"/>
              <w:left w:val="single" w:sz="4" w:space="0" w:color="auto"/>
              <w:bottom w:val="single" w:sz="4" w:space="0" w:color="auto"/>
              <w:right w:val="single" w:sz="4" w:space="0" w:color="auto"/>
            </w:tcBorders>
          </w:tcPr>
          <w:p w14:paraId="52F1CBE4"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Excluded</w:t>
            </w:r>
            <w:r w:rsidRPr="00B8651A">
              <w:rPr>
                <w:rFonts w:ascii="Times New Roman" w:hAnsi="Times New Roman" w:cs="Times New Roman"/>
                <w:sz w:val="18"/>
                <w:szCs w:val="18"/>
                <w:vertAlign w:val="superscript"/>
              </w:rPr>
              <w:sym w:font="Symbol" w:char="F0AA"/>
            </w:r>
          </w:p>
        </w:tc>
        <w:tc>
          <w:tcPr>
            <w:tcW w:w="1080" w:type="dxa"/>
            <w:tcBorders>
              <w:top w:val="single" w:sz="4" w:space="0" w:color="auto"/>
              <w:left w:val="single" w:sz="4" w:space="0" w:color="auto"/>
              <w:bottom w:val="single" w:sz="4" w:space="0" w:color="auto"/>
              <w:right w:val="single" w:sz="4" w:space="0" w:color="auto"/>
            </w:tcBorders>
          </w:tcPr>
          <w:p w14:paraId="2127C791"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3536.46</w:t>
            </w:r>
          </w:p>
        </w:tc>
        <w:tc>
          <w:tcPr>
            <w:tcW w:w="900" w:type="dxa"/>
            <w:tcBorders>
              <w:top w:val="single" w:sz="4" w:space="0" w:color="auto"/>
              <w:left w:val="single" w:sz="4" w:space="0" w:color="auto"/>
              <w:bottom w:val="single" w:sz="4" w:space="0" w:color="auto"/>
              <w:right w:val="single" w:sz="4" w:space="0" w:color="auto"/>
            </w:tcBorders>
          </w:tcPr>
          <w:p w14:paraId="0E1FC212" w14:textId="77777777" w:rsidR="00FB2367" w:rsidRPr="00B8651A" w:rsidRDefault="00625BE4" w:rsidP="009F1689">
            <w:pPr>
              <w:pStyle w:val="mdTblEntry"/>
              <w:keepNext w:val="0"/>
              <w:keepLines w:val="0"/>
              <w:widowControl w:val="0"/>
              <w:jc w:val="center"/>
              <w:rPr>
                <w:sz w:val="18"/>
                <w:szCs w:val="18"/>
              </w:rPr>
            </w:pPr>
            <w:r>
              <w:rPr>
                <w:sz w:val="18"/>
                <w:szCs w:val="18"/>
              </w:rPr>
              <w:t>+</w:t>
            </w:r>
            <w:r w:rsidR="00DC5C8B">
              <w:rPr>
                <w:sz w:val="18"/>
                <w:szCs w:val="18"/>
              </w:rPr>
              <w:t xml:space="preserve"> 75.07</w:t>
            </w:r>
            <w:r w:rsidR="00B413C5" w:rsidRPr="002150E0">
              <w:rPr>
                <w:sz w:val="18"/>
                <w:szCs w:val="18"/>
                <w:vertAlign w:val="superscript"/>
              </w:rPr>
              <w:sym w:font="Symbol" w:char="F0A8"/>
            </w:r>
            <w:r w:rsidR="00DC5C8B">
              <w:rPr>
                <w:sz w:val="18"/>
                <w:szCs w:val="18"/>
              </w:rPr>
              <w:t xml:space="preserve"> </w:t>
            </w:r>
          </w:p>
        </w:tc>
        <w:tc>
          <w:tcPr>
            <w:tcW w:w="1260" w:type="dxa"/>
            <w:tcBorders>
              <w:top w:val="single" w:sz="4" w:space="0" w:color="auto"/>
              <w:left w:val="single" w:sz="4" w:space="0" w:color="auto"/>
              <w:bottom w:val="single" w:sz="4" w:space="0" w:color="auto"/>
              <w:right w:val="single" w:sz="4" w:space="0" w:color="auto"/>
            </w:tcBorders>
          </w:tcPr>
          <w:p w14:paraId="7364EF72"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w:t>
            </w:r>
          </w:p>
        </w:tc>
        <w:tc>
          <w:tcPr>
            <w:tcW w:w="900" w:type="dxa"/>
            <w:tcBorders>
              <w:top w:val="single" w:sz="4" w:space="0" w:color="auto"/>
              <w:left w:val="single" w:sz="4" w:space="0" w:color="auto"/>
              <w:bottom w:val="single" w:sz="4" w:space="0" w:color="auto"/>
              <w:right w:val="single" w:sz="4" w:space="0" w:color="auto"/>
            </w:tcBorders>
          </w:tcPr>
          <w:p w14:paraId="0242F07D"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3544.46</w:t>
            </w:r>
          </w:p>
        </w:tc>
        <w:tc>
          <w:tcPr>
            <w:tcW w:w="1134" w:type="dxa"/>
            <w:tcBorders>
              <w:top w:val="single" w:sz="4" w:space="0" w:color="auto"/>
              <w:left w:val="single" w:sz="4" w:space="0" w:color="auto"/>
              <w:bottom w:val="single" w:sz="4" w:space="0" w:color="auto"/>
              <w:right w:val="single" w:sz="4" w:space="0" w:color="auto"/>
            </w:tcBorders>
          </w:tcPr>
          <w:p w14:paraId="5D10997D" w14:textId="77777777" w:rsidR="00FB2367" w:rsidRPr="00B8651A" w:rsidRDefault="00FB2367" w:rsidP="009F1689">
            <w:pPr>
              <w:pStyle w:val="mdTblEntry"/>
              <w:keepNext w:val="0"/>
              <w:keepLines w:val="0"/>
              <w:widowControl w:val="0"/>
              <w:rPr>
                <w:sz w:val="18"/>
                <w:szCs w:val="18"/>
              </w:rPr>
            </w:pPr>
            <w:r w:rsidRPr="00B8651A">
              <w:rPr>
                <w:sz w:val="18"/>
                <w:szCs w:val="18"/>
              </w:rPr>
              <w:t xml:space="preserve">   + 73.07</w:t>
            </w:r>
          </w:p>
        </w:tc>
      </w:tr>
      <w:tr w:rsidR="004E0386" w:rsidRPr="00B8651A" w14:paraId="72DCAA36" w14:textId="77777777" w:rsidTr="000E188D">
        <w:trPr>
          <w:trHeight w:val="280"/>
        </w:trPr>
        <w:tc>
          <w:tcPr>
            <w:tcW w:w="846" w:type="dxa"/>
            <w:tcBorders>
              <w:top w:val="single" w:sz="4" w:space="0" w:color="auto"/>
              <w:left w:val="single" w:sz="4" w:space="0" w:color="auto"/>
              <w:bottom w:val="single" w:sz="4" w:space="0" w:color="auto"/>
              <w:right w:val="single" w:sz="4" w:space="0" w:color="auto"/>
            </w:tcBorders>
          </w:tcPr>
          <w:p w14:paraId="23BE32FB"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3</w:t>
            </w:r>
          </w:p>
        </w:tc>
        <w:tc>
          <w:tcPr>
            <w:tcW w:w="1512" w:type="dxa"/>
            <w:tcBorders>
              <w:top w:val="single" w:sz="4" w:space="0" w:color="auto"/>
              <w:left w:val="single" w:sz="4" w:space="0" w:color="auto"/>
              <w:bottom w:val="single" w:sz="4" w:space="0" w:color="auto"/>
              <w:right w:val="single" w:sz="4" w:space="0" w:color="auto"/>
            </w:tcBorders>
          </w:tcPr>
          <w:p w14:paraId="52B697BB"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Weibull</w:t>
            </w:r>
          </w:p>
        </w:tc>
        <w:tc>
          <w:tcPr>
            <w:tcW w:w="1260" w:type="dxa"/>
            <w:tcBorders>
              <w:top w:val="single" w:sz="4" w:space="0" w:color="auto"/>
              <w:left w:val="single" w:sz="4" w:space="0" w:color="auto"/>
              <w:bottom w:val="single" w:sz="4" w:space="0" w:color="auto"/>
              <w:right w:val="single" w:sz="4" w:space="0" w:color="auto"/>
            </w:tcBorders>
          </w:tcPr>
          <w:p w14:paraId="41E7C4E3"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Linear</w:t>
            </w:r>
            <w:r w:rsidRPr="00B8651A">
              <w:rPr>
                <w:rFonts w:ascii="Times New Roman" w:hAnsi="Times New Roman" w:cs="Times New Roman"/>
                <w:sz w:val="18"/>
                <w:szCs w:val="18"/>
                <w:vertAlign w:val="superscript"/>
              </w:rPr>
              <w:sym w:font="Symbol" w:char="F0AA"/>
            </w:r>
            <w:r w:rsidRPr="00B8651A">
              <w:rPr>
                <w:rFonts w:ascii="Times New Roman" w:hAnsi="Times New Roman" w:cs="Times New Roman"/>
                <w:sz w:val="18"/>
                <w:szCs w:val="18"/>
              </w:rPr>
              <w:t xml:space="preserve"> </w:t>
            </w:r>
          </w:p>
        </w:tc>
        <w:tc>
          <w:tcPr>
            <w:tcW w:w="1440" w:type="dxa"/>
            <w:tcBorders>
              <w:top w:val="single" w:sz="4" w:space="0" w:color="auto"/>
              <w:left w:val="single" w:sz="4" w:space="0" w:color="auto"/>
              <w:bottom w:val="single" w:sz="4" w:space="0" w:color="auto"/>
              <w:right w:val="single" w:sz="4" w:space="0" w:color="auto"/>
            </w:tcBorders>
          </w:tcPr>
          <w:p w14:paraId="73791E24"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Included</w:t>
            </w:r>
          </w:p>
        </w:tc>
        <w:tc>
          <w:tcPr>
            <w:tcW w:w="1080" w:type="dxa"/>
            <w:tcBorders>
              <w:top w:val="single" w:sz="4" w:space="0" w:color="auto"/>
              <w:left w:val="single" w:sz="4" w:space="0" w:color="auto"/>
              <w:bottom w:val="single" w:sz="4" w:space="0" w:color="auto"/>
              <w:right w:val="single" w:sz="4" w:space="0" w:color="auto"/>
            </w:tcBorders>
          </w:tcPr>
          <w:p w14:paraId="08863794"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3591.21</w:t>
            </w:r>
          </w:p>
        </w:tc>
        <w:tc>
          <w:tcPr>
            <w:tcW w:w="900" w:type="dxa"/>
            <w:tcBorders>
              <w:top w:val="single" w:sz="4" w:space="0" w:color="auto"/>
              <w:left w:val="single" w:sz="4" w:space="0" w:color="auto"/>
              <w:bottom w:val="single" w:sz="4" w:space="0" w:color="auto"/>
              <w:right w:val="single" w:sz="4" w:space="0" w:color="auto"/>
            </w:tcBorders>
          </w:tcPr>
          <w:p w14:paraId="200EDCD8" w14:textId="77777777" w:rsidR="00FB2367" w:rsidRPr="00B8651A" w:rsidRDefault="00A42EA5" w:rsidP="009F1689">
            <w:pPr>
              <w:pStyle w:val="mdTblEntry"/>
              <w:keepNext w:val="0"/>
              <w:keepLines w:val="0"/>
              <w:widowControl w:val="0"/>
              <w:jc w:val="center"/>
              <w:rPr>
                <w:sz w:val="18"/>
                <w:szCs w:val="18"/>
              </w:rPr>
            </w:pPr>
            <w:r>
              <w:rPr>
                <w:sz w:val="18"/>
                <w:szCs w:val="18"/>
              </w:rPr>
              <w:t>----</w:t>
            </w:r>
          </w:p>
        </w:tc>
        <w:tc>
          <w:tcPr>
            <w:tcW w:w="1260" w:type="dxa"/>
            <w:tcBorders>
              <w:top w:val="single" w:sz="4" w:space="0" w:color="auto"/>
              <w:left w:val="single" w:sz="4" w:space="0" w:color="auto"/>
              <w:bottom w:val="single" w:sz="4" w:space="0" w:color="auto"/>
              <w:right w:val="single" w:sz="4" w:space="0" w:color="auto"/>
            </w:tcBorders>
          </w:tcPr>
          <w:p w14:paraId="753B0728"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w:t>
            </w:r>
          </w:p>
        </w:tc>
        <w:tc>
          <w:tcPr>
            <w:tcW w:w="900" w:type="dxa"/>
            <w:tcBorders>
              <w:top w:val="single" w:sz="4" w:space="0" w:color="auto"/>
              <w:left w:val="single" w:sz="4" w:space="0" w:color="auto"/>
              <w:bottom w:val="single" w:sz="4" w:space="0" w:color="auto"/>
              <w:right w:val="single" w:sz="4" w:space="0" w:color="auto"/>
            </w:tcBorders>
          </w:tcPr>
          <w:p w14:paraId="748E8EAD"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3599.21</w:t>
            </w:r>
          </w:p>
        </w:tc>
        <w:tc>
          <w:tcPr>
            <w:tcW w:w="1134" w:type="dxa"/>
            <w:tcBorders>
              <w:top w:val="single" w:sz="4" w:space="0" w:color="auto"/>
              <w:left w:val="single" w:sz="4" w:space="0" w:color="auto"/>
              <w:bottom w:val="single" w:sz="4" w:space="0" w:color="auto"/>
              <w:right w:val="single" w:sz="4" w:space="0" w:color="auto"/>
            </w:tcBorders>
          </w:tcPr>
          <w:p w14:paraId="1C047A83" w14:textId="77777777" w:rsidR="00FB2367" w:rsidRPr="00B8651A" w:rsidRDefault="00FB2367" w:rsidP="009F1689">
            <w:pPr>
              <w:pStyle w:val="mdTblEntry"/>
              <w:keepNext w:val="0"/>
              <w:keepLines w:val="0"/>
              <w:widowControl w:val="0"/>
              <w:jc w:val="center"/>
              <w:rPr>
                <w:sz w:val="18"/>
                <w:szCs w:val="18"/>
              </w:rPr>
            </w:pPr>
            <w:r w:rsidRPr="00B8651A">
              <w:rPr>
                <w:sz w:val="18"/>
                <w:szCs w:val="18"/>
              </w:rPr>
              <w:t>+ 127.82</w:t>
            </w:r>
          </w:p>
        </w:tc>
      </w:tr>
      <w:tr w:rsidR="004E0386" w:rsidRPr="00B8651A" w14:paraId="2626260E" w14:textId="77777777" w:rsidTr="000E188D">
        <w:trPr>
          <w:trHeight w:val="267"/>
        </w:trPr>
        <w:tc>
          <w:tcPr>
            <w:tcW w:w="846" w:type="dxa"/>
            <w:tcBorders>
              <w:top w:val="single" w:sz="4" w:space="0" w:color="auto"/>
              <w:left w:val="single" w:sz="4" w:space="0" w:color="auto"/>
              <w:bottom w:val="single" w:sz="4" w:space="0" w:color="auto"/>
              <w:right w:val="single" w:sz="4" w:space="0" w:color="auto"/>
            </w:tcBorders>
          </w:tcPr>
          <w:p w14:paraId="167AC36B"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4</w:t>
            </w:r>
          </w:p>
        </w:tc>
        <w:tc>
          <w:tcPr>
            <w:tcW w:w="1512" w:type="dxa"/>
            <w:tcBorders>
              <w:top w:val="single" w:sz="4" w:space="0" w:color="auto"/>
              <w:left w:val="single" w:sz="4" w:space="0" w:color="auto"/>
              <w:bottom w:val="single" w:sz="4" w:space="0" w:color="auto"/>
              <w:right w:val="single" w:sz="4" w:space="0" w:color="auto"/>
            </w:tcBorders>
          </w:tcPr>
          <w:p w14:paraId="7EA7A5A0"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Weibull</w:t>
            </w:r>
          </w:p>
        </w:tc>
        <w:tc>
          <w:tcPr>
            <w:tcW w:w="1260" w:type="dxa"/>
            <w:tcBorders>
              <w:top w:val="single" w:sz="4" w:space="0" w:color="auto"/>
              <w:left w:val="single" w:sz="4" w:space="0" w:color="auto"/>
              <w:bottom w:val="single" w:sz="4" w:space="0" w:color="auto"/>
              <w:right w:val="single" w:sz="4" w:space="0" w:color="auto"/>
            </w:tcBorders>
          </w:tcPr>
          <w:p w14:paraId="0089EF74"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Linear</w:t>
            </w:r>
            <w:r w:rsidRPr="00B8651A">
              <w:rPr>
                <w:rFonts w:ascii="Times New Roman" w:hAnsi="Times New Roman" w:cs="Times New Roman"/>
                <w:sz w:val="18"/>
                <w:szCs w:val="18"/>
                <w:vertAlign w:val="superscript"/>
              </w:rPr>
              <w:sym w:font="Symbol" w:char="F0AA"/>
            </w:r>
          </w:p>
        </w:tc>
        <w:tc>
          <w:tcPr>
            <w:tcW w:w="1440" w:type="dxa"/>
            <w:tcBorders>
              <w:top w:val="single" w:sz="4" w:space="0" w:color="auto"/>
              <w:left w:val="single" w:sz="4" w:space="0" w:color="auto"/>
              <w:bottom w:val="single" w:sz="4" w:space="0" w:color="auto"/>
              <w:right w:val="single" w:sz="4" w:space="0" w:color="auto"/>
            </w:tcBorders>
          </w:tcPr>
          <w:p w14:paraId="46B3E039"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Excluded</w:t>
            </w:r>
            <w:r w:rsidRPr="00B8651A">
              <w:rPr>
                <w:rFonts w:ascii="Times New Roman" w:hAnsi="Times New Roman" w:cs="Times New Roman"/>
                <w:sz w:val="18"/>
                <w:szCs w:val="18"/>
                <w:vertAlign w:val="superscript"/>
              </w:rPr>
              <w:sym w:font="Symbol" w:char="F0AA"/>
            </w:r>
          </w:p>
        </w:tc>
        <w:tc>
          <w:tcPr>
            <w:tcW w:w="1080" w:type="dxa"/>
            <w:tcBorders>
              <w:top w:val="single" w:sz="4" w:space="0" w:color="auto"/>
              <w:left w:val="single" w:sz="4" w:space="0" w:color="auto"/>
              <w:bottom w:val="single" w:sz="4" w:space="0" w:color="auto"/>
              <w:right w:val="single" w:sz="4" w:space="0" w:color="auto"/>
            </w:tcBorders>
          </w:tcPr>
          <w:p w14:paraId="7DADD58D"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3641.4</w:t>
            </w:r>
          </w:p>
        </w:tc>
        <w:tc>
          <w:tcPr>
            <w:tcW w:w="900" w:type="dxa"/>
            <w:tcBorders>
              <w:top w:val="single" w:sz="4" w:space="0" w:color="auto"/>
              <w:left w:val="single" w:sz="4" w:space="0" w:color="auto"/>
              <w:bottom w:val="single" w:sz="4" w:space="0" w:color="auto"/>
              <w:right w:val="single" w:sz="4" w:space="0" w:color="auto"/>
            </w:tcBorders>
          </w:tcPr>
          <w:p w14:paraId="10E68EA4" w14:textId="77777777" w:rsidR="00FB2367" w:rsidRPr="00B8651A" w:rsidRDefault="00AB6641" w:rsidP="009F1689">
            <w:pPr>
              <w:pStyle w:val="mdTblEntry"/>
              <w:keepNext w:val="0"/>
              <w:keepLines w:val="0"/>
              <w:widowControl w:val="0"/>
              <w:jc w:val="center"/>
              <w:rPr>
                <w:sz w:val="18"/>
                <w:szCs w:val="18"/>
              </w:rPr>
            </w:pPr>
            <w:r>
              <w:rPr>
                <w:sz w:val="18"/>
                <w:szCs w:val="18"/>
              </w:rPr>
              <w:t xml:space="preserve">+ </w:t>
            </w:r>
            <w:r w:rsidR="00A42EA5">
              <w:rPr>
                <w:sz w:val="18"/>
                <w:szCs w:val="18"/>
              </w:rPr>
              <w:t>50.19</w:t>
            </w:r>
            <w:r w:rsidR="00B413C5" w:rsidRPr="002150E0">
              <w:rPr>
                <w:sz w:val="18"/>
                <w:szCs w:val="18"/>
                <w:vertAlign w:val="superscript"/>
              </w:rPr>
              <w:sym w:font="Symbol" w:char="F0A8"/>
            </w:r>
          </w:p>
        </w:tc>
        <w:tc>
          <w:tcPr>
            <w:tcW w:w="1260" w:type="dxa"/>
            <w:tcBorders>
              <w:top w:val="single" w:sz="4" w:space="0" w:color="auto"/>
              <w:left w:val="single" w:sz="4" w:space="0" w:color="auto"/>
              <w:bottom w:val="single" w:sz="4" w:space="0" w:color="auto"/>
              <w:right w:val="single" w:sz="4" w:space="0" w:color="auto"/>
            </w:tcBorders>
          </w:tcPr>
          <w:p w14:paraId="77FAEC56"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w:t>
            </w:r>
          </w:p>
        </w:tc>
        <w:tc>
          <w:tcPr>
            <w:tcW w:w="900" w:type="dxa"/>
            <w:tcBorders>
              <w:top w:val="single" w:sz="4" w:space="0" w:color="auto"/>
              <w:left w:val="single" w:sz="4" w:space="0" w:color="auto"/>
              <w:bottom w:val="single" w:sz="4" w:space="0" w:color="auto"/>
              <w:right w:val="single" w:sz="4" w:space="0" w:color="auto"/>
            </w:tcBorders>
          </w:tcPr>
          <w:p w14:paraId="7049995F"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3647.40</w:t>
            </w:r>
          </w:p>
        </w:tc>
        <w:tc>
          <w:tcPr>
            <w:tcW w:w="1134" w:type="dxa"/>
            <w:tcBorders>
              <w:top w:val="single" w:sz="4" w:space="0" w:color="auto"/>
              <w:left w:val="single" w:sz="4" w:space="0" w:color="auto"/>
              <w:bottom w:val="single" w:sz="4" w:space="0" w:color="auto"/>
              <w:right w:val="single" w:sz="4" w:space="0" w:color="auto"/>
            </w:tcBorders>
          </w:tcPr>
          <w:p w14:paraId="528DD4B6" w14:textId="77777777" w:rsidR="00FB2367" w:rsidRPr="00B8651A" w:rsidRDefault="00FB2367" w:rsidP="009F1689">
            <w:pPr>
              <w:pStyle w:val="mdTblEntry"/>
              <w:keepNext w:val="0"/>
              <w:keepLines w:val="0"/>
              <w:widowControl w:val="0"/>
              <w:jc w:val="center"/>
              <w:rPr>
                <w:sz w:val="18"/>
                <w:szCs w:val="18"/>
              </w:rPr>
            </w:pPr>
            <w:r w:rsidRPr="00B8651A">
              <w:rPr>
                <w:sz w:val="18"/>
                <w:szCs w:val="18"/>
              </w:rPr>
              <w:t>+ 176.01</w:t>
            </w:r>
          </w:p>
        </w:tc>
      </w:tr>
      <w:tr w:rsidR="004E0386" w:rsidRPr="00B8651A" w14:paraId="7C7F55A5" w14:textId="77777777" w:rsidTr="000E188D">
        <w:trPr>
          <w:trHeight w:val="267"/>
        </w:trPr>
        <w:tc>
          <w:tcPr>
            <w:tcW w:w="846" w:type="dxa"/>
            <w:tcBorders>
              <w:top w:val="single" w:sz="4" w:space="0" w:color="auto"/>
              <w:left w:val="single" w:sz="4" w:space="0" w:color="auto"/>
              <w:bottom w:val="single" w:sz="4" w:space="0" w:color="auto"/>
              <w:right w:val="single" w:sz="4" w:space="0" w:color="auto"/>
            </w:tcBorders>
          </w:tcPr>
          <w:p w14:paraId="208EBC0F"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5</w:t>
            </w:r>
          </w:p>
        </w:tc>
        <w:tc>
          <w:tcPr>
            <w:tcW w:w="1512" w:type="dxa"/>
            <w:tcBorders>
              <w:top w:val="single" w:sz="4" w:space="0" w:color="auto"/>
              <w:left w:val="single" w:sz="4" w:space="0" w:color="auto"/>
              <w:bottom w:val="single" w:sz="4" w:space="0" w:color="auto"/>
              <w:right w:val="single" w:sz="4" w:space="0" w:color="auto"/>
            </w:tcBorders>
          </w:tcPr>
          <w:p w14:paraId="1ED13E2E"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Exponential</w:t>
            </w:r>
            <w:r w:rsidRPr="00B8651A">
              <w:rPr>
                <w:rFonts w:ascii="Times New Roman" w:hAnsi="Times New Roman" w:cs="Times New Roman"/>
                <w:sz w:val="18"/>
                <w:szCs w:val="18"/>
                <w:vertAlign w:val="superscript"/>
              </w:rPr>
              <w:sym w:font="Symbol" w:char="F0AA"/>
            </w:r>
            <w:r w:rsidRPr="00B8651A">
              <w:rPr>
                <w:rFonts w:ascii="Times New Roman" w:hAnsi="Times New Roman" w:cs="Times New Roman"/>
                <w:sz w:val="18"/>
                <w:szCs w:val="18"/>
              </w:rPr>
              <w:t xml:space="preserve"> </w:t>
            </w:r>
          </w:p>
        </w:tc>
        <w:tc>
          <w:tcPr>
            <w:tcW w:w="1260" w:type="dxa"/>
            <w:tcBorders>
              <w:top w:val="single" w:sz="4" w:space="0" w:color="auto"/>
              <w:left w:val="single" w:sz="4" w:space="0" w:color="auto"/>
              <w:bottom w:val="single" w:sz="4" w:space="0" w:color="auto"/>
              <w:right w:val="single" w:sz="4" w:space="0" w:color="auto"/>
            </w:tcBorders>
          </w:tcPr>
          <w:p w14:paraId="5C4B1D10"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Emax </w:t>
            </w:r>
          </w:p>
        </w:tc>
        <w:tc>
          <w:tcPr>
            <w:tcW w:w="1440" w:type="dxa"/>
            <w:tcBorders>
              <w:top w:val="single" w:sz="4" w:space="0" w:color="auto"/>
              <w:left w:val="single" w:sz="4" w:space="0" w:color="auto"/>
              <w:bottom w:val="single" w:sz="4" w:space="0" w:color="auto"/>
              <w:right w:val="single" w:sz="4" w:space="0" w:color="auto"/>
            </w:tcBorders>
          </w:tcPr>
          <w:p w14:paraId="48A6CB0D"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Included</w:t>
            </w:r>
          </w:p>
        </w:tc>
        <w:tc>
          <w:tcPr>
            <w:tcW w:w="1080" w:type="dxa"/>
            <w:tcBorders>
              <w:top w:val="single" w:sz="4" w:space="0" w:color="auto"/>
              <w:left w:val="single" w:sz="4" w:space="0" w:color="auto"/>
              <w:bottom w:val="single" w:sz="4" w:space="0" w:color="auto"/>
              <w:right w:val="single" w:sz="4" w:space="0" w:color="auto"/>
            </w:tcBorders>
          </w:tcPr>
          <w:p w14:paraId="41C87C34"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4360.74</w:t>
            </w:r>
          </w:p>
        </w:tc>
        <w:tc>
          <w:tcPr>
            <w:tcW w:w="900" w:type="dxa"/>
            <w:tcBorders>
              <w:top w:val="single" w:sz="4" w:space="0" w:color="auto"/>
              <w:left w:val="single" w:sz="4" w:space="0" w:color="auto"/>
              <w:bottom w:val="single" w:sz="4" w:space="0" w:color="auto"/>
              <w:right w:val="single" w:sz="4" w:space="0" w:color="auto"/>
            </w:tcBorders>
          </w:tcPr>
          <w:p w14:paraId="43519F7F" w14:textId="77777777" w:rsidR="00FB2367" w:rsidRPr="00B8651A" w:rsidRDefault="00A42EA5" w:rsidP="009F1689">
            <w:pPr>
              <w:pStyle w:val="mdTblEntry"/>
              <w:keepNext w:val="0"/>
              <w:keepLines w:val="0"/>
              <w:widowControl w:val="0"/>
              <w:jc w:val="center"/>
              <w:rPr>
                <w:sz w:val="18"/>
                <w:szCs w:val="18"/>
              </w:rPr>
            </w:pPr>
            <w:r>
              <w:rPr>
                <w:sz w:val="18"/>
                <w:szCs w:val="18"/>
              </w:rPr>
              <w:t>----</w:t>
            </w:r>
          </w:p>
        </w:tc>
        <w:tc>
          <w:tcPr>
            <w:tcW w:w="1260" w:type="dxa"/>
            <w:tcBorders>
              <w:top w:val="single" w:sz="4" w:space="0" w:color="auto"/>
              <w:left w:val="single" w:sz="4" w:space="0" w:color="auto"/>
              <w:bottom w:val="single" w:sz="4" w:space="0" w:color="auto"/>
              <w:right w:val="single" w:sz="4" w:space="0" w:color="auto"/>
            </w:tcBorders>
          </w:tcPr>
          <w:p w14:paraId="2D60A55A"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w:t>
            </w:r>
          </w:p>
        </w:tc>
        <w:tc>
          <w:tcPr>
            <w:tcW w:w="900" w:type="dxa"/>
            <w:tcBorders>
              <w:top w:val="single" w:sz="4" w:space="0" w:color="auto"/>
              <w:left w:val="single" w:sz="4" w:space="0" w:color="auto"/>
              <w:bottom w:val="single" w:sz="4" w:space="0" w:color="auto"/>
              <w:right w:val="single" w:sz="4" w:space="0" w:color="auto"/>
            </w:tcBorders>
          </w:tcPr>
          <w:p w14:paraId="6FB43BD8"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4368.74</w:t>
            </w:r>
          </w:p>
        </w:tc>
        <w:tc>
          <w:tcPr>
            <w:tcW w:w="1134" w:type="dxa"/>
            <w:tcBorders>
              <w:top w:val="single" w:sz="4" w:space="0" w:color="auto"/>
              <w:left w:val="single" w:sz="4" w:space="0" w:color="auto"/>
              <w:bottom w:val="single" w:sz="4" w:space="0" w:color="auto"/>
              <w:right w:val="single" w:sz="4" w:space="0" w:color="auto"/>
            </w:tcBorders>
          </w:tcPr>
          <w:p w14:paraId="7068B89D" w14:textId="77777777" w:rsidR="00FB2367" w:rsidRPr="00B8651A" w:rsidRDefault="00FB2367" w:rsidP="009F1689">
            <w:pPr>
              <w:pStyle w:val="mdTblEntry"/>
              <w:keepNext w:val="0"/>
              <w:keepLines w:val="0"/>
              <w:widowControl w:val="0"/>
              <w:jc w:val="center"/>
              <w:rPr>
                <w:sz w:val="18"/>
                <w:szCs w:val="18"/>
              </w:rPr>
            </w:pPr>
            <w:r w:rsidRPr="00B8651A">
              <w:rPr>
                <w:sz w:val="18"/>
                <w:szCs w:val="18"/>
              </w:rPr>
              <w:t>+ 897.35</w:t>
            </w:r>
          </w:p>
        </w:tc>
      </w:tr>
      <w:tr w:rsidR="004E0386" w:rsidRPr="00B8651A" w14:paraId="1E0F5337" w14:textId="77777777" w:rsidTr="000E188D">
        <w:trPr>
          <w:trHeight w:val="267"/>
        </w:trPr>
        <w:tc>
          <w:tcPr>
            <w:tcW w:w="846" w:type="dxa"/>
            <w:tcBorders>
              <w:top w:val="single" w:sz="4" w:space="0" w:color="auto"/>
              <w:left w:val="single" w:sz="4" w:space="0" w:color="auto"/>
              <w:bottom w:val="single" w:sz="4" w:space="0" w:color="auto"/>
              <w:right w:val="single" w:sz="4" w:space="0" w:color="auto"/>
            </w:tcBorders>
          </w:tcPr>
          <w:p w14:paraId="3C058976"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6</w:t>
            </w:r>
          </w:p>
        </w:tc>
        <w:tc>
          <w:tcPr>
            <w:tcW w:w="1512" w:type="dxa"/>
            <w:tcBorders>
              <w:top w:val="single" w:sz="4" w:space="0" w:color="auto"/>
              <w:left w:val="single" w:sz="4" w:space="0" w:color="auto"/>
              <w:bottom w:val="single" w:sz="4" w:space="0" w:color="auto"/>
              <w:right w:val="single" w:sz="4" w:space="0" w:color="auto"/>
            </w:tcBorders>
          </w:tcPr>
          <w:p w14:paraId="3B774AB6"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Exponential</w:t>
            </w:r>
            <w:r w:rsidRPr="00B8651A">
              <w:rPr>
                <w:rFonts w:ascii="Times New Roman" w:hAnsi="Times New Roman" w:cs="Times New Roman"/>
                <w:sz w:val="18"/>
                <w:szCs w:val="18"/>
                <w:vertAlign w:val="superscript"/>
              </w:rPr>
              <w:sym w:font="Symbol" w:char="F0AA"/>
            </w:r>
          </w:p>
        </w:tc>
        <w:tc>
          <w:tcPr>
            <w:tcW w:w="1260" w:type="dxa"/>
            <w:tcBorders>
              <w:top w:val="single" w:sz="4" w:space="0" w:color="auto"/>
              <w:left w:val="single" w:sz="4" w:space="0" w:color="auto"/>
              <w:bottom w:val="single" w:sz="4" w:space="0" w:color="auto"/>
              <w:right w:val="single" w:sz="4" w:space="0" w:color="auto"/>
            </w:tcBorders>
          </w:tcPr>
          <w:p w14:paraId="6A79EF99"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Emax </w:t>
            </w:r>
          </w:p>
        </w:tc>
        <w:tc>
          <w:tcPr>
            <w:tcW w:w="1440" w:type="dxa"/>
            <w:tcBorders>
              <w:top w:val="single" w:sz="4" w:space="0" w:color="auto"/>
              <w:left w:val="single" w:sz="4" w:space="0" w:color="auto"/>
              <w:bottom w:val="single" w:sz="4" w:space="0" w:color="auto"/>
              <w:right w:val="single" w:sz="4" w:space="0" w:color="auto"/>
            </w:tcBorders>
          </w:tcPr>
          <w:p w14:paraId="62E9A55C"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Excluded</w:t>
            </w:r>
            <w:r w:rsidRPr="00B8651A">
              <w:rPr>
                <w:rFonts w:ascii="Times New Roman" w:hAnsi="Times New Roman" w:cs="Times New Roman"/>
                <w:sz w:val="18"/>
                <w:szCs w:val="18"/>
                <w:vertAlign w:val="superscript"/>
              </w:rPr>
              <w:sym w:font="Symbol" w:char="F0AA"/>
            </w:r>
          </w:p>
        </w:tc>
        <w:tc>
          <w:tcPr>
            <w:tcW w:w="1080" w:type="dxa"/>
            <w:tcBorders>
              <w:top w:val="single" w:sz="4" w:space="0" w:color="auto"/>
              <w:left w:val="single" w:sz="4" w:space="0" w:color="auto"/>
              <w:bottom w:val="single" w:sz="4" w:space="0" w:color="auto"/>
              <w:right w:val="single" w:sz="4" w:space="0" w:color="auto"/>
            </w:tcBorders>
          </w:tcPr>
          <w:p w14:paraId="3879A007"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4375.12</w:t>
            </w:r>
          </w:p>
        </w:tc>
        <w:tc>
          <w:tcPr>
            <w:tcW w:w="900" w:type="dxa"/>
            <w:tcBorders>
              <w:top w:val="single" w:sz="4" w:space="0" w:color="auto"/>
              <w:left w:val="single" w:sz="4" w:space="0" w:color="auto"/>
              <w:bottom w:val="single" w:sz="4" w:space="0" w:color="auto"/>
              <w:right w:val="single" w:sz="4" w:space="0" w:color="auto"/>
            </w:tcBorders>
          </w:tcPr>
          <w:p w14:paraId="2CFCEBB6" w14:textId="77777777" w:rsidR="00FB2367" w:rsidRPr="00B8651A" w:rsidRDefault="00AB6641" w:rsidP="009F1689">
            <w:pPr>
              <w:pStyle w:val="mdTblEntry"/>
              <w:keepNext w:val="0"/>
              <w:keepLines w:val="0"/>
              <w:widowControl w:val="0"/>
              <w:jc w:val="center"/>
              <w:rPr>
                <w:sz w:val="18"/>
                <w:szCs w:val="18"/>
              </w:rPr>
            </w:pPr>
            <w:r>
              <w:rPr>
                <w:sz w:val="18"/>
                <w:szCs w:val="18"/>
              </w:rPr>
              <w:t xml:space="preserve">+ </w:t>
            </w:r>
            <w:r w:rsidR="00A42EA5">
              <w:rPr>
                <w:sz w:val="18"/>
                <w:szCs w:val="18"/>
              </w:rPr>
              <w:t>14.38</w:t>
            </w:r>
            <w:r w:rsidR="00B413C5" w:rsidRPr="002150E0">
              <w:rPr>
                <w:sz w:val="18"/>
                <w:szCs w:val="18"/>
                <w:vertAlign w:val="superscript"/>
              </w:rPr>
              <w:sym w:font="Symbol" w:char="F0A8"/>
            </w:r>
          </w:p>
        </w:tc>
        <w:tc>
          <w:tcPr>
            <w:tcW w:w="1260" w:type="dxa"/>
            <w:tcBorders>
              <w:top w:val="single" w:sz="4" w:space="0" w:color="auto"/>
              <w:left w:val="single" w:sz="4" w:space="0" w:color="auto"/>
              <w:bottom w:val="single" w:sz="4" w:space="0" w:color="auto"/>
              <w:right w:val="single" w:sz="4" w:space="0" w:color="auto"/>
            </w:tcBorders>
          </w:tcPr>
          <w:p w14:paraId="7DEB5D4F"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w:t>
            </w:r>
          </w:p>
        </w:tc>
        <w:tc>
          <w:tcPr>
            <w:tcW w:w="900" w:type="dxa"/>
            <w:tcBorders>
              <w:top w:val="single" w:sz="4" w:space="0" w:color="auto"/>
              <w:left w:val="single" w:sz="4" w:space="0" w:color="auto"/>
              <w:bottom w:val="single" w:sz="4" w:space="0" w:color="auto"/>
              <w:right w:val="single" w:sz="4" w:space="0" w:color="auto"/>
            </w:tcBorders>
          </w:tcPr>
          <w:p w14:paraId="4967A8BE"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4381.12</w:t>
            </w:r>
          </w:p>
        </w:tc>
        <w:tc>
          <w:tcPr>
            <w:tcW w:w="1134" w:type="dxa"/>
            <w:tcBorders>
              <w:top w:val="single" w:sz="4" w:space="0" w:color="auto"/>
              <w:left w:val="single" w:sz="4" w:space="0" w:color="auto"/>
              <w:bottom w:val="single" w:sz="4" w:space="0" w:color="auto"/>
              <w:right w:val="single" w:sz="4" w:space="0" w:color="auto"/>
            </w:tcBorders>
          </w:tcPr>
          <w:p w14:paraId="28C16368" w14:textId="77777777" w:rsidR="00FB2367" w:rsidRPr="00B8651A" w:rsidRDefault="00FB2367" w:rsidP="009F1689">
            <w:pPr>
              <w:pStyle w:val="mdTblEntry"/>
              <w:keepNext w:val="0"/>
              <w:keepLines w:val="0"/>
              <w:widowControl w:val="0"/>
              <w:jc w:val="center"/>
              <w:rPr>
                <w:sz w:val="18"/>
                <w:szCs w:val="18"/>
              </w:rPr>
            </w:pPr>
            <w:r w:rsidRPr="00B8651A">
              <w:rPr>
                <w:sz w:val="18"/>
                <w:szCs w:val="18"/>
              </w:rPr>
              <w:t>+ 909.73</w:t>
            </w:r>
          </w:p>
        </w:tc>
      </w:tr>
      <w:tr w:rsidR="004E0386" w:rsidRPr="00B8651A" w14:paraId="3DD24276" w14:textId="77777777" w:rsidTr="000E188D">
        <w:trPr>
          <w:trHeight w:val="267"/>
        </w:trPr>
        <w:tc>
          <w:tcPr>
            <w:tcW w:w="846" w:type="dxa"/>
            <w:tcBorders>
              <w:top w:val="single" w:sz="4" w:space="0" w:color="auto"/>
              <w:left w:val="single" w:sz="4" w:space="0" w:color="auto"/>
              <w:bottom w:val="single" w:sz="4" w:space="0" w:color="auto"/>
              <w:right w:val="single" w:sz="4" w:space="0" w:color="auto"/>
            </w:tcBorders>
          </w:tcPr>
          <w:p w14:paraId="4CF834EE"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7</w:t>
            </w:r>
          </w:p>
        </w:tc>
        <w:tc>
          <w:tcPr>
            <w:tcW w:w="1512" w:type="dxa"/>
            <w:tcBorders>
              <w:top w:val="single" w:sz="4" w:space="0" w:color="auto"/>
              <w:left w:val="single" w:sz="4" w:space="0" w:color="auto"/>
              <w:bottom w:val="single" w:sz="4" w:space="0" w:color="auto"/>
              <w:right w:val="single" w:sz="4" w:space="0" w:color="auto"/>
            </w:tcBorders>
          </w:tcPr>
          <w:p w14:paraId="69136108"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Exponential</w:t>
            </w:r>
            <w:r w:rsidRPr="00B8651A">
              <w:rPr>
                <w:rFonts w:ascii="Times New Roman" w:hAnsi="Times New Roman" w:cs="Times New Roman"/>
                <w:sz w:val="18"/>
                <w:szCs w:val="18"/>
                <w:vertAlign w:val="superscript"/>
              </w:rPr>
              <w:sym w:font="Symbol" w:char="F0AA"/>
            </w:r>
          </w:p>
        </w:tc>
        <w:tc>
          <w:tcPr>
            <w:tcW w:w="1260" w:type="dxa"/>
            <w:tcBorders>
              <w:top w:val="single" w:sz="4" w:space="0" w:color="auto"/>
              <w:left w:val="single" w:sz="4" w:space="0" w:color="auto"/>
              <w:bottom w:val="single" w:sz="4" w:space="0" w:color="auto"/>
              <w:right w:val="single" w:sz="4" w:space="0" w:color="auto"/>
            </w:tcBorders>
          </w:tcPr>
          <w:p w14:paraId="277E5031"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Linear</w:t>
            </w:r>
            <w:r w:rsidRPr="00B8651A">
              <w:rPr>
                <w:rFonts w:ascii="Times New Roman" w:hAnsi="Times New Roman" w:cs="Times New Roman"/>
                <w:sz w:val="18"/>
                <w:szCs w:val="18"/>
                <w:vertAlign w:val="superscript"/>
              </w:rPr>
              <w:sym w:font="Symbol" w:char="F0AA"/>
            </w:r>
          </w:p>
        </w:tc>
        <w:tc>
          <w:tcPr>
            <w:tcW w:w="1440" w:type="dxa"/>
            <w:tcBorders>
              <w:top w:val="single" w:sz="4" w:space="0" w:color="auto"/>
              <w:left w:val="single" w:sz="4" w:space="0" w:color="auto"/>
              <w:bottom w:val="single" w:sz="4" w:space="0" w:color="auto"/>
              <w:right w:val="single" w:sz="4" w:space="0" w:color="auto"/>
            </w:tcBorders>
          </w:tcPr>
          <w:p w14:paraId="33D72AF0"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Included</w:t>
            </w:r>
          </w:p>
        </w:tc>
        <w:tc>
          <w:tcPr>
            <w:tcW w:w="1080" w:type="dxa"/>
            <w:tcBorders>
              <w:top w:val="single" w:sz="4" w:space="0" w:color="auto"/>
              <w:left w:val="single" w:sz="4" w:space="0" w:color="auto"/>
              <w:bottom w:val="single" w:sz="4" w:space="0" w:color="auto"/>
              <w:right w:val="single" w:sz="4" w:space="0" w:color="auto"/>
            </w:tcBorders>
          </w:tcPr>
          <w:p w14:paraId="6097096F"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4377.24</w:t>
            </w:r>
          </w:p>
        </w:tc>
        <w:tc>
          <w:tcPr>
            <w:tcW w:w="900" w:type="dxa"/>
            <w:tcBorders>
              <w:top w:val="single" w:sz="4" w:space="0" w:color="auto"/>
              <w:left w:val="single" w:sz="4" w:space="0" w:color="auto"/>
              <w:bottom w:val="single" w:sz="4" w:space="0" w:color="auto"/>
              <w:right w:val="single" w:sz="4" w:space="0" w:color="auto"/>
            </w:tcBorders>
          </w:tcPr>
          <w:p w14:paraId="1D51D5C5" w14:textId="77777777" w:rsidR="00FB2367" w:rsidRPr="00B8651A" w:rsidRDefault="00A42EA5" w:rsidP="009F1689">
            <w:pPr>
              <w:pStyle w:val="mdTblEntry"/>
              <w:keepNext w:val="0"/>
              <w:keepLines w:val="0"/>
              <w:widowControl w:val="0"/>
              <w:jc w:val="center"/>
              <w:rPr>
                <w:sz w:val="18"/>
                <w:szCs w:val="18"/>
              </w:rPr>
            </w:pPr>
            <w:r>
              <w:rPr>
                <w:sz w:val="18"/>
                <w:szCs w:val="18"/>
              </w:rPr>
              <w:t>----</w:t>
            </w:r>
          </w:p>
        </w:tc>
        <w:tc>
          <w:tcPr>
            <w:tcW w:w="1260" w:type="dxa"/>
            <w:tcBorders>
              <w:top w:val="single" w:sz="4" w:space="0" w:color="auto"/>
              <w:left w:val="single" w:sz="4" w:space="0" w:color="auto"/>
              <w:bottom w:val="single" w:sz="4" w:space="0" w:color="auto"/>
              <w:right w:val="single" w:sz="4" w:space="0" w:color="auto"/>
            </w:tcBorders>
          </w:tcPr>
          <w:p w14:paraId="6782B65D"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w:t>
            </w:r>
          </w:p>
        </w:tc>
        <w:tc>
          <w:tcPr>
            <w:tcW w:w="900" w:type="dxa"/>
            <w:tcBorders>
              <w:top w:val="single" w:sz="4" w:space="0" w:color="auto"/>
              <w:left w:val="single" w:sz="4" w:space="0" w:color="auto"/>
              <w:bottom w:val="single" w:sz="4" w:space="0" w:color="auto"/>
              <w:right w:val="single" w:sz="4" w:space="0" w:color="auto"/>
            </w:tcBorders>
          </w:tcPr>
          <w:p w14:paraId="1C9AF8C9"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4383.24</w:t>
            </w:r>
          </w:p>
        </w:tc>
        <w:tc>
          <w:tcPr>
            <w:tcW w:w="1134" w:type="dxa"/>
            <w:tcBorders>
              <w:top w:val="single" w:sz="4" w:space="0" w:color="auto"/>
              <w:left w:val="single" w:sz="4" w:space="0" w:color="auto"/>
              <w:bottom w:val="single" w:sz="4" w:space="0" w:color="auto"/>
              <w:right w:val="single" w:sz="4" w:space="0" w:color="auto"/>
            </w:tcBorders>
          </w:tcPr>
          <w:p w14:paraId="0046F92F" w14:textId="77777777" w:rsidR="00FB2367" w:rsidRPr="00B8651A" w:rsidRDefault="00FB2367" w:rsidP="009F1689">
            <w:pPr>
              <w:pStyle w:val="mdTblEntry"/>
              <w:keepNext w:val="0"/>
              <w:keepLines w:val="0"/>
              <w:widowControl w:val="0"/>
              <w:jc w:val="center"/>
              <w:rPr>
                <w:sz w:val="18"/>
                <w:szCs w:val="18"/>
              </w:rPr>
            </w:pPr>
            <w:r w:rsidRPr="00B8651A">
              <w:rPr>
                <w:sz w:val="18"/>
                <w:szCs w:val="18"/>
              </w:rPr>
              <w:t>+ 911.85</w:t>
            </w:r>
          </w:p>
        </w:tc>
      </w:tr>
      <w:tr w:rsidR="004E0386" w:rsidRPr="00B8651A" w14:paraId="2E33AA81" w14:textId="77777777" w:rsidTr="000E188D">
        <w:trPr>
          <w:trHeight w:val="145"/>
        </w:trPr>
        <w:tc>
          <w:tcPr>
            <w:tcW w:w="846" w:type="dxa"/>
            <w:tcBorders>
              <w:top w:val="single" w:sz="4" w:space="0" w:color="auto"/>
              <w:left w:val="single" w:sz="4" w:space="0" w:color="auto"/>
              <w:bottom w:val="single" w:sz="4" w:space="0" w:color="auto"/>
              <w:right w:val="single" w:sz="4" w:space="0" w:color="auto"/>
            </w:tcBorders>
          </w:tcPr>
          <w:p w14:paraId="464C8029"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8</w:t>
            </w:r>
          </w:p>
        </w:tc>
        <w:tc>
          <w:tcPr>
            <w:tcW w:w="1512" w:type="dxa"/>
            <w:tcBorders>
              <w:top w:val="single" w:sz="4" w:space="0" w:color="auto"/>
              <w:left w:val="single" w:sz="4" w:space="0" w:color="auto"/>
              <w:bottom w:val="single" w:sz="4" w:space="0" w:color="auto"/>
              <w:right w:val="single" w:sz="4" w:space="0" w:color="auto"/>
            </w:tcBorders>
          </w:tcPr>
          <w:p w14:paraId="7FDD7E35"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Exponential</w:t>
            </w:r>
            <w:r w:rsidRPr="00B8651A">
              <w:rPr>
                <w:rFonts w:ascii="Times New Roman" w:hAnsi="Times New Roman" w:cs="Times New Roman"/>
                <w:sz w:val="18"/>
                <w:szCs w:val="18"/>
                <w:vertAlign w:val="superscript"/>
              </w:rPr>
              <w:sym w:font="Symbol" w:char="F0AA"/>
            </w:r>
          </w:p>
        </w:tc>
        <w:tc>
          <w:tcPr>
            <w:tcW w:w="1260" w:type="dxa"/>
            <w:tcBorders>
              <w:top w:val="single" w:sz="4" w:space="0" w:color="auto"/>
              <w:left w:val="single" w:sz="4" w:space="0" w:color="auto"/>
              <w:bottom w:val="single" w:sz="4" w:space="0" w:color="auto"/>
              <w:right w:val="single" w:sz="4" w:space="0" w:color="auto"/>
            </w:tcBorders>
          </w:tcPr>
          <w:p w14:paraId="6F3FA4DF"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Linear</w:t>
            </w:r>
            <w:r w:rsidRPr="00B8651A">
              <w:rPr>
                <w:rFonts w:ascii="Times New Roman" w:hAnsi="Times New Roman" w:cs="Times New Roman"/>
                <w:sz w:val="18"/>
                <w:szCs w:val="18"/>
                <w:vertAlign w:val="superscript"/>
              </w:rPr>
              <w:sym w:font="Symbol" w:char="F0AA"/>
            </w:r>
          </w:p>
        </w:tc>
        <w:tc>
          <w:tcPr>
            <w:tcW w:w="1440" w:type="dxa"/>
            <w:tcBorders>
              <w:top w:val="single" w:sz="4" w:space="0" w:color="auto"/>
              <w:left w:val="single" w:sz="4" w:space="0" w:color="auto"/>
              <w:bottom w:val="single" w:sz="4" w:space="0" w:color="auto"/>
              <w:right w:val="single" w:sz="4" w:space="0" w:color="auto"/>
            </w:tcBorders>
          </w:tcPr>
          <w:p w14:paraId="77A4F552"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Excluded</w:t>
            </w:r>
            <w:r w:rsidRPr="00B8651A">
              <w:rPr>
                <w:rFonts w:ascii="Times New Roman" w:hAnsi="Times New Roman" w:cs="Times New Roman"/>
                <w:sz w:val="18"/>
                <w:szCs w:val="18"/>
                <w:vertAlign w:val="superscript"/>
              </w:rPr>
              <w:sym w:font="Symbol" w:char="F0AA"/>
            </w:r>
          </w:p>
        </w:tc>
        <w:tc>
          <w:tcPr>
            <w:tcW w:w="1080" w:type="dxa"/>
            <w:tcBorders>
              <w:top w:val="single" w:sz="4" w:space="0" w:color="auto"/>
              <w:left w:val="single" w:sz="4" w:space="0" w:color="auto"/>
              <w:bottom w:val="single" w:sz="4" w:space="0" w:color="auto"/>
              <w:right w:val="single" w:sz="4" w:space="0" w:color="auto"/>
            </w:tcBorders>
          </w:tcPr>
          <w:p w14:paraId="0E6443CD"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4389.45</w:t>
            </w:r>
          </w:p>
        </w:tc>
        <w:tc>
          <w:tcPr>
            <w:tcW w:w="900" w:type="dxa"/>
            <w:tcBorders>
              <w:top w:val="single" w:sz="4" w:space="0" w:color="auto"/>
              <w:left w:val="single" w:sz="4" w:space="0" w:color="auto"/>
              <w:bottom w:val="single" w:sz="4" w:space="0" w:color="auto"/>
              <w:right w:val="single" w:sz="4" w:space="0" w:color="auto"/>
            </w:tcBorders>
          </w:tcPr>
          <w:p w14:paraId="3789D070" w14:textId="77777777" w:rsidR="00FB2367" w:rsidRPr="00B8651A" w:rsidRDefault="00AB6641" w:rsidP="009F1689">
            <w:pPr>
              <w:pStyle w:val="mdTblEntry"/>
              <w:keepNext w:val="0"/>
              <w:keepLines w:val="0"/>
              <w:widowControl w:val="0"/>
              <w:jc w:val="center"/>
              <w:rPr>
                <w:sz w:val="18"/>
                <w:szCs w:val="18"/>
              </w:rPr>
            </w:pPr>
            <w:r>
              <w:rPr>
                <w:sz w:val="18"/>
                <w:szCs w:val="18"/>
              </w:rPr>
              <w:t xml:space="preserve">+ </w:t>
            </w:r>
            <w:r w:rsidR="00A42EA5">
              <w:rPr>
                <w:sz w:val="18"/>
                <w:szCs w:val="18"/>
              </w:rPr>
              <w:t>12.21</w:t>
            </w:r>
            <w:r w:rsidR="00B413C5" w:rsidRPr="002150E0">
              <w:rPr>
                <w:sz w:val="18"/>
                <w:szCs w:val="18"/>
                <w:vertAlign w:val="superscript"/>
              </w:rPr>
              <w:sym w:font="Symbol" w:char="F0A8"/>
            </w:r>
          </w:p>
        </w:tc>
        <w:tc>
          <w:tcPr>
            <w:tcW w:w="1260" w:type="dxa"/>
            <w:tcBorders>
              <w:top w:val="single" w:sz="4" w:space="0" w:color="auto"/>
              <w:left w:val="single" w:sz="4" w:space="0" w:color="auto"/>
              <w:bottom w:val="single" w:sz="4" w:space="0" w:color="auto"/>
              <w:right w:val="single" w:sz="4" w:space="0" w:color="auto"/>
            </w:tcBorders>
          </w:tcPr>
          <w:p w14:paraId="3D0E1EAC" w14:textId="77777777" w:rsidR="00FB2367" w:rsidRPr="00B8651A" w:rsidRDefault="00FB2367" w:rsidP="009F1689">
            <w:pPr>
              <w:pStyle w:val="mdTblEntry"/>
              <w:keepNext w:val="0"/>
              <w:keepLines w:val="0"/>
              <w:widowControl w:val="0"/>
              <w:jc w:val="center"/>
              <w:rPr>
                <w:sz w:val="18"/>
                <w:szCs w:val="18"/>
              </w:rPr>
            </w:pPr>
            <w:r w:rsidRPr="00B8651A">
              <w:rPr>
                <w:sz w:val="18"/>
                <w:szCs w:val="18"/>
              </w:rPr>
              <w:t>2</w:t>
            </w:r>
          </w:p>
        </w:tc>
        <w:tc>
          <w:tcPr>
            <w:tcW w:w="900" w:type="dxa"/>
            <w:tcBorders>
              <w:top w:val="single" w:sz="4" w:space="0" w:color="auto"/>
              <w:left w:val="single" w:sz="4" w:space="0" w:color="auto"/>
              <w:bottom w:val="single" w:sz="4" w:space="0" w:color="auto"/>
              <w:right w:val="single" w:sz="4" w:space="0" w:color="auto"/>
            </w:tcBorders>
          </w:tcPr>
          <w:p w14:paraId="61BB78FC"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4393.45</w:t>
            </w:r>
          </w:p>
        </w:tc>
        <w:tc>
          <w:tcPr>
            <w:tcW w:w="1134" w:type="dxa"/>
            <w:tcBorders>
              <w:top w:val="single" w:sz="4" w:space="0" w:color="auto"/>
              <w:left w:val="single" w:sz="4" w:space="0" w:color="auto"/>
              <w:bottom w:val="single" w:sz="4" w:space="0" w:color="auto"/>
              <w:right w:val="single" w:sz="4" w:space="0" w:color="auto"/>
            </w:tcBorders>
          </w:tcPr>
          <w:p w14:paraId="701D46D7" w14:textId="77777777" w:rsidR="00FB2367" w:rsidRPr="00B8651A" w:rsidRDefault="00FB2367" w:rsidP="009F1689">
            <w:pPr>
              <w:pStyle w:val="mdTblEntry"/>
              <w:keepNext w:val="0"/>
              <w:keepLines w:val="0"/>
              <w:widowControl w:val="0"/>
              <w:jc w:val="center"/>
              <w:rPr>
                <w:sz w:val="18"/>
                <w:szCs w:val="18"/>
              </w:rPr>
            </w:pPr>
            <w:r w:rsidRPr="00B8651A">
              <w:rPr>
                <w:sz w:val="18"/>
                <w:szCs w:val="18"/>
              </w:rPr>
              <w:t>+ 922.06</w:t>
            </w:r>
          </w:p>
        </w:tc>
      </w:tr>
      <w:tr w:rsidR="00A42EA5" w:rsidRPr="00B8651A" w14:paraId="7D857DA5" w14:textId="77777777" w:rsidTr="000E188D">
        <w:trPr>
          <w:trHeight w:val="280"/>
        </w:trPr>
        <w:tc>
          <w:tcPr>
            <w:tcW w:w="10332" w:type="dxa"/>
            <w:gridSpan w:val="9"/>
            <w:tcBorders>
              <w:top w:val="single" w:sz="4" w:space="0" w:color="auto"/>
            </w:tcBorders>
          </w:tcPr>
          <w:p w14:paraId="0F20EF35" w14:textId="77777777" w:rsidR="00A42EA5" w:rsidRPr="00A91558" w:rsidRDefault="00A42EA5" w:rsidP="00A91558">
            <w:pPr>
              <w:pStyle w:val="ListParagraph"/>
              <w:ind w:left="0"/>
              <w:rPr>
                <w:rFonts w:ascii="Times New Roman" w:hAnsi="Times New Roman" w:cs="Times New Roman"/>
                <w:sz w:val="16"/>
                <w:szCs w:val="16"/>
                <w:vertAlign w:val="superscript"/>
              </w:rPr>
            </w:pPr>
            <w:r w:rsidRPr="00A91558">
              <w:rPr>
                <w:rFonts w:ascii="Times New Roman" w:hAnsi="Times New Roman" w:cs="Times New Roman"/>
                <w:sz w:val="16"/>
                <w:szCs w:val="16"/>
                <w:vertAlign w:val="superscript"/>
              </w:rPr>
              <w:sym w:font="Symbol" w:char="F0AA"/>
            </w:r>
            <w:r w:rsidRPr="00A91558">
              <w:rPr>
                <w:rFonts w:ascii="Times New Roman" w:hAnsi="Times New Roman" w:cs="Times New Roman"/>
                <w:sz w:val="16"/>
                <w:szCs w:val="16"/>
              </w:rPr>
              <w:t>=</w:t>
            </w:r>
            <w:proofErr w:type="gramStart"/>
            <w:r w:rsidRPr="00A91558">
              <w:rPr>
                <w:rFonts w:ascii="Times New Roman" w:hAnsi="Times New Roman" w:cs="Times New Roman"/>
                <w:sz w:val="16"/>
                <w:szCs w:val="16"/>
              </w:rPr>
              <w:t>Misspecified</w:t>
            </w:r>
            <w:r w:rsidR="002150E0" w:rsidRPr="00A91558">
              <w:rPr>
                <w:rFonts w:ascii="Times New Roman" w:hAnsi="Times New Roman" w:cs="Times New Roman"/>
                <w:sz w:val="16"/>
                <w:szCs w:val="16"/>
              </w:rPr>
              <w:t xml:space="preserve"> ;</w:t>
            </w:r>
            <w:proofErr w:type="gramEnd"/>
            <w:r w:rsidR="002150E0" w:rsidRPr="00A91558">
              <w:rPr>
                <w:rFonts w:ascii="Times New Roman" w:hAnsi="Times New Roman" w:cs="Times New Roman"/>
                <w:sz w:val="16"/>
                <w:szCs w:val="16"/>
              </w:rPr>
              <w:t xml:space="preserve"> </w:t>
            </w:r>
            <w:r w:rsidR="002150E0" w:rsidRPr="00A91558">
              <w:rPr>
                <w:rFonts w:ascii="Times New Roman" w:hAnsi="Times New Roman" w:cs="Times New Roman"/>
                <w:sz w:val="16"/>
                <w:szCs w:val="16"/>
                <w:vertAlign w:val="superscript"/>
              </w:rPr>
              <w:sym w:font="Symbol" w:char="F0A8"/>
            </w:r>
            <w:r w:rsidR="002150E0" w:rsidRPr="00A91558">
              <w:rPr>
                <w:rFonts w:ascii="Times New Roman" w:hAnsi="Times New Roman" w:cs="Times New Roman"/>
                <w:sz w:val="16"/>
                <w:szCs w:val="16"/>
              </w:rPr>
              <w:t>= change in OFV as compared to the preceding</w:t>
            </w:r>
            <w:r w:rsidR="00A91558" w:rsidRPr="00A91558">
              <w:rPr>
                <w:rFonts w:ascii="Times New Roman" w:hAnsi="Times New Roman" w:cs="Times New Roman"/>
                <w:sz w:val="16"/>
                <w:szCs w:val="16"/>
              </w:rPr>
              <w:t xml:space="preserve"> scenario; </w:t>
            </w:r>
            <w:r w:rsidR="00A91558" w:rsidRPr="00A91558">
              <w:rPr>
                <w:rFonts w:ascii="Times New Roman" w:hAnsi="Times New Roman" w:cs="Times New Roman"/>
                <w:sz w:val="16"/>
                <w:szCs w:val="16"/>
                <w:vertAlign w:val="superscript"/>
              </w:rPr>
              <w:sym w:font="Symbol" w:char="F0A7"/>
            </w:r>
            <w:r w:rsidR="00A91558" w:rsidRPr="00A91558">
              <w:rPr>
                <w:rFonts w:ascii="Times New Roman" w:hAnsi="Times New Roman" w:cs="Times New Roman"/>
                <w:sz w:val="16"/>
                <w:szCs w:val="16"/>
              </w:rPr>
              <w:t xml:space="preserve"> = change in AIC as compared to scenario 1</w:t>
            </w:r>
          </w:p>
        </w:tc>
      </w:tr>
    </w:tbl>
    <w:p w14:paraId="05322865" w14:textId="77777777" w:rsidR="00EC3E42" w:rsidRDefault="009F1689" w:rsidP="00EC3E42">
      <w:pPr>
        <w:pStyle w:val="Heading3"/>
      </w:pPr>
      <w:r>
        <w:t xml:space="preserve"> </w:t>
      </w:r>
      <w:r w:rsidR="002C6723">
        <w:t>Table 4</w:t>
      </w:r>
      <w:r w:rsidR="00EC3E42">
        <w:t xml:space="preserve">: </w:t>
      </w:r>
      <w:r w:rsidR="0088190F">
        <w:t xml:space="preserve">Final parameter estimates </w:t>
      </w:r>
    </w:p>
    <w:tbl>
      <w:tblPr>
        <w:tblStyle w:val="TableGrid"/>
        <w:tblpPr w:leftFromText="180" w:rightFromText="180" w:vertAnchor="page" w:horzAnchor="margin" w:tblpY="5150"/>
        <w:tblW w:w="9576" w:type="dxa"/>
        <w:tblLook w:val="04A0" w:firstRow="1" w:lastRow="0" w:firstColumn="1" w:lastColumn="0" w:noHBand="0" w:noVBand="1"/>
        <w:tblPrChange w:id="828" w:author="Jonathan French" w:date="2017-11-18T09:51:00Z">
          <w:tblPr>
            <w:tblStyle w:val="TableGrid"/>
            <w:tblpPr w:leftFromText="180" w:rightFromText="180" w:vertAnchor="page" w:horzAnchor="margin" w:tblpY="5150"/>
            <w:tblW w:w="9576" w:type="dxa"/>
            <w:tblLook w:val="04A0" w:firstRow="1" w:lastRow="0" w:firstColumn="1" w:lastColumn="0" w:noHBand="0" w:noVBand="1"/>
          </w:tblPr>
        </w:tblPrChange>
      </w:tblPr>
      <w:tblGrid>
        <w:gridCol w:w="1438"/>
        <w:gridCol w:w="2050"/>
        <w:gridCol w:w="1517"/>
        <w:gridCol w:w="1527"/>
        <w:gridCol w:w="1527"/>
        <w:gridCol w:w="1517"/>
        <w:tblGridChange w:id="829">
          <w:tblGrid>
            <w:gridCol w:w="1438"/>
            <w:gridCol w:w="2050"/>
            <w:gridCol w:w="1517"/>
            <w:gridCol w:w="1527"/>
            <w:gridCol w:w="1527"/>
            <w:gridCol w:w="1517"/>
          </w:tblGrid>
        </w:tblGridChange>
      </w:tblGrid>
      <w:tr w:rsidR="009F1689" w:rsidRPr="00B8651A" w14:paraId="40C38337" w14:textId="77777777" w:rsidTr="00E13DE6">
        <w:trPr>
          <w:trHeight w:val="20"/>
          <w:trPrChange w:id="830" w:author="Jonathan French" w:date="2017-11-18T09:51:00Z">
            <w:trPr>
              <w:trHeight w:val="20"/>
            </w:trPr>
          </w:trPrChange>
        </w:trPr>
        <w:tc>
          <w:tcPr>
            <w:tcW w:w="1438" w:type="dxa"/>
            <w:vAlign w:val="center"/>
            <w:tcPrChange w:id="831" w:author="Jonathan French" w:date="2017-11-18T09:51:00Z">
              <w:tcPr>
                <w:tcW w:w="1008" w:type="dxa"/>
                <w:vAlign w:val="center"/>
              </w:tcPr>
            </w:tcPrChange>
          </w:tcPr>
          <w:p w14:paraId="70444B22" w14:textId="58901DFF" w:rsidR="009F1689" w:rsidRPr="00B8651A" w:rsidRDefault="009F1689" w:rsidP="009F1689">
            <w:pPr>
              <w:pStyle w:val="ListParagraph"/>
              <w:ind w:left="0"/>
              <w:jc w:val="center"/>
              <w:rPr>
                <w:rFonts w:ascii="Times New Roman" w:hAnsi="Times New Roman" w:cs="Times New Roman"/>
                <w:sz w:val="20"/>
                <w:szCs w:val="20"/>
              </w:rPr>
            </w:pPr>
            <w:del w:id="832" w:author="Jonathan French" w:date="2017-11-18T09:51:00Z">
              <w:r w:rsidRPr="00B8651A" w:rsidDel="00E13DE6">
                <w:rPr>
                  <w:rFonts w:ascii="Times New Roman" w:hAnsi="Times New Roman" w:cs="Times New Roman"/>
                  <w:sz w:val="20"/>
                  <w:szCs w:val="20"/>
                </w:rPr>
                <w:delText>Scenario</w:delText>
              </w:r>
            </w:del>
            <w:ins w:id="833" w:author="Jonathan French" w:date="2017-11-18T09:51:00Z">
              <w:r w:rsidR="00E13DE6">
                <w:rPr>
                  <w:rFonts w:ascii="Times New Roman" w:hAnsi="Times New Roman" w:cs="Times New Roman"/>
                  <w:sz w:val="20"/>
                  <w:szCs w:val="20"/>
                </w:rPr>
                <w:t>Model</w:t>
              </w:r>
            </w:ins>
          </w:p>
        </w:tc>
        <w:tc>
          <w:tcPr>
            <w:tcW w:w="2050" w:type="dxa"/>
            <w:vAlign w:val="center"/>
            <w:tcPrChange w:id="834" w:author="Jonathan French" w:date="2017-11-18T09:51:00Z">
              <w:tcPr>
                <w:tcW w:w="2184" w:type="dxa"/>
                <w:vAlign w:val="center"/>
              </w:tcPr>
            </w:tcPrChange>
          </w:tcPr>
          <w:p w14:paraId="07034A25"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Lambda (%RSE)</w:t>
            </w:r>
          </w:p>
        </w:tc>
        <w:tc>
          <w:tcPr>
            <w:tcW w:w="1517" w:type="dxa"/>
            <w:vAlign w:val="center"/>
            <w:tcPrChange w:id="835" w:author="Jonathan French" w:date="2017-11-18T09:51:00Z">
              <w:tcPr>
                <w:tcW w:w="1596" w:type="dxa"/>
                <w:vAlign w:val="center"/>
              </w:tcPr>
            </w:tcPrChange>
          </w:tcPr>
          <w:p w14:paraId="24402B69"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Gamma (%RSE)</w:t>
            </w:r>
          </w:p>
        </w:tc>
        <w:tc>
          <w:tcPr>
            <w:tcW w:w="1527" w:type="dxa"/>
            <w:vAlign w:val="center"/>
            <w:tcPrChange w:id="836" w:author="Jonathan French" w:date="2017-11-18T09:51:00Z">
              <w:tcPr>
                <w:tcW w:w="1596" w:type="dxa"/>
                <w:vAlign w:val="center"/>
              </w:tcPr>
            </w:tcPrChange>
          </w:tcPr>
          <w:p w14:paraId="4CCE16F0"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Emax (%RSE)</w:t>
            </w:r>
          </w:p>
        </w:tc>
        <w:tc>
          <w:tcPr>
            <w:tcW w:w="1527" w:type="dxa"/>
            <w:vAlign w:val="center"/>
            <w:tcPrChange w:id="837" w:author="Jonathan French" w:date="2017-11-18T09:51:00Z">
              <w:tcPr>
                <w:tcW w:w="1596" w:type="dxa"/>
                <w:vAlign w:val="center"/>
              </w:tcPr>
            </w:tcPrChange>
          </w:tcPr>
          <w:p w14:paraId="1952CD15"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sym w:font="Symbol" w:char="F071"/>
            </w:r>
            <w:proofErr w:type="gramStart"/>
            <w:r w:rsidRPr="00B8651A">
              <w:rPr>
                <w:rFonts w:ascii="Times New Roman" w:hAnsi="Times New Roman" w:cs="Times New Roman"/>
                <w:color w:val="000000"/>
                <w:sz w:val="20"/>
                <w:szCs w:val="20"/>
                <w:vertAlign w:val="subscript"/>
                <w:lang w:eastAsia="zh-CN" w:bidi="th-TH"/>
              </w:rPr>
              <w:t>gender</w:t>
            </w:r>
            <w:proofErr w:type="gramEnd"/>
            <w:r w:rsidRPr="00B8651A">
              <w:rPr>
                <w:rFonts w:ascii="Times New Roman" w:hAnsi="Times New Roman" w:cs="Times New Roman"/>
                <w:color w:val="000000"/>
                <w:sz w:val="20"/>
                <w:szCs w:val="20"/>
                <w:vertAlign w:val="subscript"/>
                <w:lang w:eastAsia="zh-CN" w:bidi="th-TH"/>
              </w:rPr>
              <w:t xml:space="preserve"> </w:t>
            </w:r>
            <w:r w:rsidRPr="00B8651A">
              <w:rPr>
                <w:rFonts w:ascii="Times New Roman" w:hAnsi="Times New Roman" w:cs="Times New Roman"/>
                <w:color w:val="000000"/>
                <w:sz w:val="20"/>
                <w:szCs w:val="20"/>
                <w:lang w:eastAsia="zh-CN" w:bidi="th-TH"/>
              </w:rPr>
              <w:t>(%RSE)</w:t>
            </w:r>
          </w:p>
        </w:tc>
        <w:tc>
          <w:tcPr>
            <w:tcW w:w="1517" w:type="dxa"/>
            <w:vAlign w:val="center"/>
            <w:tcPrChange w:id="838" w:author="Jonathan French" w:date="2017-11-18T09:51:00Z">
              <w:tcPr>
                <w:tcW w:w="1596" w:type="dxa"/>
                <w:vAlign w:val="center"/>
              </w:tcPr>
            </w:tcPrChange>
          </w:tcPr>
          <w:p w14:paraId="18925494"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EC50 (%RSE)</w:t>
            </w:r>
          </w:p>
        </w:tc>
      </w:tr>
      <w:tr w:rsidR="009F1689" w:rsidRPr="00B8651A" w14:paraId="4BB3CECF" w14:textId="77777777" w:rsidTr="00E13DE6">
        <w:trPr>
          <w:trHeight w:val="20"/>
          <w:trPrChange w:id="839" w:author="Jonathan French" w:date="2017-11-18T09:51:00Z">
            <w:trPr>
              <w:trHeight w:val="20"/>
            </w:trPr>
          </w:trPrChange>
        </w:trPr>
        <w:tc>
          <w:tcPr>
            <w:tcW w:w="1438" w:type="dxa"/>
            <w:vAlign w:val="center"/>
            <w:tcPrChange w:id="840" w:author="Jonathan French" w:date="2017-11-18T09:51:00Z">
              <w:tcPr>
                <w:tcW w:w="1008" w:type="dxa"/>
                <w:vAlign w:val="center"/>
              </w:tcPr>
            </w:tcPrChange>
          </w:tcPr>
          <w:p w14:paraId="278D9977"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1</w:t>
            </w:r>
          </w:p>
        </w:tc>
        <w:tc>
          <w:tcPr>
            <w:tcW w:w="2050" w:type="dxa"/>
            <w:vAlign w:val="center"/>
            <w:tcPrChange w:id="841" w:author="Jonathan French" w:date="2017-11-18T09:51:00Z">
              <w:tcPr>
                <w:tcW w:w="2184" w:type="dxa"/>
                <w:vAlign w:val="center"/>
              </w:tcPr>
            </w:tcPrChange>
          </w:tcPr>
          <w:p w14:paraId="7E4544D1"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0.172526 (2.49)</w:t>
            </w:r>
          </w:p>
        </w:tc>
        <w:tc>
          <w:tcPr>
            <w:tcW w:w="1517" w:type="dxa"/>
            <w:vAlign w:val="center"/>
            <w:tcPrChange w:id="842" w:author="Jonathan French" w:date="2017-11-18T09:51:00Z">
              <w:tcPr>
                <w:tcW w:w="1596" w:type="dxa"/>
                <w:vAlign w:val="center"/>
              </w:tcPr>
            </w:tcPrChange>
          </w:tcPr>
          <w:p w14:paraId="426DF6EB"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3.0792 (2.86)</w:t>
            </w:r>
          </w:p>
        </w:tc>
        <w:tc>
          <w:tcPr>
            <w:tcW w:w="1527" w:type="dxa"/>
            <w:vAlign w:val="center"/>
            <w:tcPrChange w:id="843" w:author="Jonathan French" w:date="2017-11-18T09:51:00Z">
              <w:tcPr>
                <w:tcW w:w="1596" w:type="dxa"/>
                <w:vAlign w:val="center"/>
              </w:tcPr>
            </w:tcPrChange>
          </w:tcPr>
          <w:p w14:paraId="0FA66BEB"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-2.62873 (5.64)</w:t>
            </w:r>
          </w:p>
        </w:tc>
        <w:tc>
          <w:tcPr>
            <w:tcW w:w="1527" w:type="dxa"/>
            <w:vAlign w:val="center"/>
            <w:tcPrChange w:id="844" w:author="Jonathan French" w:date="2017-11-18T09:51:00Z">
              <w:tcPr>
                <w:tcW w:w="1596" w:type="dxa"/>
                <w:vAlign w:val="center"/>
              </w:tcPr>
            </w:tcPrChange>
          </w:tcPr>
          <w:p w14:paraId="7E86C1FA"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0.659553 (10.9)</w:t>
            </w:r>
          </w:p>
        </w:tc>
        <w:tc>
          <w:tcPr>
            <w:tcW w:w="1517" w:type="dxa"/>
            <w:tcBorders>
              <w:bottom w:val="single" w:sz="4" w:space="0" w:color="auto"/>
            </w:tcBorders>
            <w:vAlign w:val="center"/>
            <w:tcPrChange w:id="845" w:author="Jonathan French" w:date="2017-11-18T09:51:00Z">
              <w:tcPr>
                <w:tcW w:w="1596" w:type="dxa"/>
                <w:tcBorders>
                  <w:bottom w:val="single" w:sz="4" w:space="0" w:color="auto"/>
                </w:tcBorders>
                <w:vAlign w:val="center"/>
              </w:tcPr>
            </w:tcPrChange>
          </w:tcPr>
          <w:p w14:paraId="12CC8916"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1.71503 (17.7)</w:t>
            </w:r>
          </w:p>
        </w:tc>
      </w:tr>
      <w:tr w:rsidR="009F1689" w:rsidRPr="00B8651A" w14:paraId="73C38AB6" w14:textId="77777777" w:rsidTr="00E13DE6">
        <w:trPr>
          <w:trHeight w:val="20"/>
          <w:trPrChange w:id="846" w:author="Jonathan French" w:date="2017-11-18T09:51:00Z">
            <w:trPr>
              <w:trHeight w:val="20"/>
            </w:trPr>
          </w:trPrChange>
        </w:trPr>
        <w:tc>
          <w:tcPr>
            <w:tcW w:w="1438" w:type="dxa"/>
            <w:tcBorders>
              <w:bottom w:val="single" w:sz="4" w:space="0" w:color="auto"/>
            </w:tcBorders>
            <w:vAlign w:val="center"/>
            <w:tcPrChange w:id="847" w:author="Jonathan French" w:date="2017-11-18T09:51:00Z">
              <w:tcPr>
                <w:tcW w:w="1008" w:type="dxa"/>
                <w:tcBorders>
                  <w:bottom w:val="single" w:sz="4" w:space="0" w:color="auto"/>
                </w:tcBorders>
                <w:vAlign w:val="center"/>
              </w:tcPr>
            </w:tcPrChange>
          </w:tcPr>
          <w:p w14:paraId="4C11AF6B"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2</w:t>
            </w:r>
          </w:p>
        </w:tc>
        <w:tc>
          <w:tcPr>
            <w:tcW w:w="2050" w:type="dxa"/>
            <w:tcBorders>
              <w:bottom w:val="single" w:sz="4" w:space="0" w:color="auto"/>
            </w:tcBorders>
            <w:vAlign w:val="center"/>
            <w:tcPrChange w:id="848" w:author="Jonathan French" w:date="2017-11-18T09:51:00Z">
              <w:tcPr>
                <w:tcW w:w="2184" w:type="dxa"/>
                <w:tcBorders>
                  <w:bottom w:val="single" w:sz="4" w:space="0" w:color="auto"/>
                </w:tcBorders>
                <w:vAlign w:val="center"/>
              </w:tcPr>
            </w:tcPrChange>
          </w:tcPr>
          <w:p w14:paraId="5D837C01"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0.188286 (2.48)</w:t>
            </w:r>
          </w:p>
        </w:tc>
        <w:tc>
          <w:tcPr>
            <w:tcW w:w="1517" w:type="dxa"/>
            <w:tcBorders>
              <w:bottom w:val="single" w:sz="4" w:space="0" w:color="auto"/>
            </w:tcBorders>
            <w:vAlign w:val="center"/>
            <w:tcPrChange w:id="849" w:author="Jonathan French" w:date="2017-11-18T09:51:00Z">
              <w:tcPr>
                <w:tcW w:w="1596" w:type="dxa"/>
                <w:tcBorders>
                  <w:bottom w:val="single" w:sz="4" w:space="0" w:color="auto"/>
                </w:tcBorders>
                <w:vAlign w:val="center"/>
              </w:tcPr>
            </w:tcPrChange>
          </w:tcPr>
          <w:p w14:paraId="18390DEE"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2.92451 (2.91)</w:t>
            </w:r>
          </w:p>
        </w:tc>
        <w:tc>
          <w:tcPr>
            <w:tcW w:w="1527" w:type="dxa"/>
            <w:tcBorders>
              <w:bottom w:val="single" w:sz="4" w:space="0" w:color="auto"/>
            </w:tcBorders>
            <w:vAlign w:val="center"/>
            <w:tcPrChange w:id="850" w:author="Jonathan French" w:date="2017-11-18T09:51:00Z">
              <w:tcPr>
                <w:tcW w:w="1596" w:type="dxa"/>
                <w:tcBorders>
                  <w:bottom w:val="single" w:sz="4" w:space="0" w:color="auto"/>
                </w:tcBorders>
                <w:vAlign w:val="center"/>
              </w:tcPr>
            </w:tcPrChange>
          </w:tcPr>
          <w:p w14:paraId="5FD81596"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-2.53238 (6.38)</w:t>
            </w:r>
          </w:p>
        </w:tc>
        <w:tc>
          <w:tcPr>
            <w:tcW w:w="1527" w:type="dxa"/>
            <w:tcBorders>
              <w:bottom w:val="single" w:sz="4" w:space="0" w:color="auto"/>
            </w:tcBorders>
            <w:vAlign w:val="center"/>
            <w:tcPrChange w:id="851" w:author="Jonathan French" w:date="2017-11-18T09:51:00Z">
              <w:tcPr>
                <w:tcW w:w="1596" w:type="dxa"/>
                <w:tcBorders>
                  <w:bottom w:val="single" w:sz="4" w:space="0" w:color="auto"/>
                </w:tcBorders>
                <w:vAlign w:val="center"/>
              </w:tcPr>
            </w:tcPrChange>
          </w:tcPr>
          <w:p w14:paraId="7FC1092F"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NA</w:t>
            </w:r>
          </w:p>
        </w:tc>
        <w:tc>
          <w:tcPr>
            <w:tcW w:w="1517" w:type="dxa"/>
            <w:tcBorders>
              <w:bottom w:val="single" w:sz="4" w:space="0" w:color="auto"/>
            </w:tcBorders>
            <w:vAlign w:val="center"/>
            <w:tcPrChange w:id="852" w:author="Jonathan French" w:date="2017-11-18T09:51:00Z">
              <w:tcPr>
                <w:tcW w:w="1596" w:type="dxa"/>
                <w:tcBorders>
                  <w:bottom w:val="single" w:sz="4" w:space="0" w:color="auto"/>
                </w:tcBorders>
                <w:vAlign w:val="center"/>
              </w:tcPr>
            </w:tcPrChange>
          </w:tcPr>
          <w:p w14:paraId="2B8A4D48"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1.95034 (20.6)</w:t>
            </w:r>
          </w:p>
        </w:tc>
      </w:tr>
      <w:tr w:rsidR="009F1689" w:rsidRPr="00B8651A" w14:paraId="211CD2D9" w14:textId="77777777" w:rsidTr="00E13DE6">
        <w:trPr>
          <w:trHeight w:val="62"/>
          <w:trPrChange w:id="853" w:author="Jonathan French" w:date="2017-11-18T09:51:00Z">
            <w:trPr>
              <w:trHeight w:val="62"/>
            </w:trPr>
          </w:trPrChange>
        </w:trPr>
        <w:tc>
          <w:tcPr>
            <w:tcW w:w="8059" w:type="dxa"/>
            <w:gridSpan w:val="5"/>
            <w:tcBorders>
              <w:right w:val="nil"/>
            </w:tcBorders>
            <w:shd w:val="clear" w:color="auto" w:fill="808080" w:themeFill="background1" w:themeFillShade="80"/>
            <w:vAlign w:val="center"/>
            <w:tcPrChange w:id="854" w:author="Jonathan French" w:date="2017-11-18T09:51:00Z">
              <w:tcPr>
                <w:tcW w:w="7980" w:type="dxa"/>
                <w:gridSpan w:val="5"/>
                <w:tcBorders>
                  <w:right w:val="nil"/>
                </w:tcBorders>
                <w:shd w:val="clear" w:color="auto" w:fill="808080" w:themeFill="background1" w:themeFillShade="80"/>
                <w:vAlign w:val="center"/>
              </w:tcPr>
            </w:tcPrChange>
          </w:tcPr>
          <w:p w14:paraId="2FAD53DE" w14:textId="77777777" w:rsidR="009F1689" w:rsidRPr="009C29C8" w:rsidRDefault="009F1689" w:rsidP="009F1689">
            <w:pPr>
              <w:jc w:val="center"/>
              <w:rPr>
                <w:rFonts w:ascii="Times New Roman" w:hAnsi="Times New Roman" w:cs="Times New Roman"/>
                <w:color w:val="000000"/>
                <w:sz w:val="8"/>
                <w:szCs w:val="8"/>
                <w:lang w:eastAsia="zh-CN" w:bidi="th-TH"/>
              </w:rPr>
            </w:pPr>
          </w:p>
        </w:tc>
        <w:tc>
          <w:tcPr>
            <w:tcW w:w="1517" w:type="dxa"/>
            <w:vMerge w:val="restart"/>
            <w:tcBorders>
              <w:top w:val="single" w:sz="4" w:space="0" w:color="auto"/>
              <w:left w:val="nil"/>
              <w:bottom w:val="nil"/>
              <w:right w:val="single" w:sz="4" w:space="0" w:color="auto"/>
            </w:tcBorders>
            <w:shd w:val="clear" w:color="auto" w:fill="808080" w:themeFill="background1" w:themeFillShade="80"/>
            <w:vAlign w:val="center"/>
            <w:tcPrChange w:id="855" w:author="Jonathan French" w:date="2017-11-18T09:51:00Z">
              <w:tcPr>
                <w:tcW w:w="1596" w:type="dxa"/>
                <w:vMerge w:val="restart"/>
                <w:tcBorders>
                  <w:top w:val="single" w:sz="4" w:space="0" w:color="auto"/>
                  <w:left w:val="nil"/>
                  <w:bottom w:val="nil"/>
                  <w:right w:val="single" w:sz="4" w:space="0" w:color="auto"/>
                </w:tcBorders>
                <w:shd w:val="clear" w:color="auto" w:fill="808080" w:themeFill="background1" w:themeFillShade="80"/>
                <w:vAlign w:val="center"/>
              </w:tcPr>
            </w:tcPrChange>
          </w:tcPr>
          <w:p w14:paraId="277726EB" w14:textId="77777777" w:rsidR="009F1689" w:rsidRPr="003C32FA" w:rsidRDefault="009F1689" w:rsidP="009F1689">
            <w:pPr>
              <w:jc w:val="center"/>
              <w:rPr>
                <w:rFonts w:ascii="Times New Roman" w:hAnsi="Times New Roman" w:cs="Times New Roman"/>
                <w:color w:val="000000"/>
                <w:sz w:val="10"/>
                <w:szCs w:val="10"/>
                <w:lang w:eastAsia="zh-CN" w:bidi="th-TH"/>
              </w:rPr>
            </w:pPr>
          </w:p>
        </w:tc>
      </w:tr>
      <w:tr w:rsidR="009F1689" w:rsidRPr="00B8651A" w14:paraId="36A28675" w14:textId="77777777" w:rsidTr="00E13DE6">
        <w:trPr>
          <w:trHeight w:val="20"/>
          <w:trPrChange w:id="856" w:author="Jonathan French" w:date="2017-11-18T09:51:00Z">
            <w:trPr>
              <w:trHeight w:val="20"/>
            </w:trPr>
          </w:trPrChange>
        </w:trPr>
        <w:tc>
          <w:tcPr>
            <w:tcW w:w="1438" w:type="dxa"/>
            <w:vAlign w:val="center"/>
            <w:tcPrChange w:id="857" w:author="Jonathan French" w:date="2017-11-18T09:51:00Z">
              <w:tcPr>
                <w:tcW w:w="1008" w:type="dxa"/>
                <w:vAlign w:val="center"/>
              </w:tcPr>
            </w:tcPrChange>
          </w:tcPr>
          <w:p w14:paraId="69D1A1A0" w14:textId="609CEF81" w:rsidR="009F1689" w:rsidRPr="00B8651A" w:rsidRDefault="009F1689" w:rsidP="009F1689">
            <w:pPr>
              <w:pStyle w:val="ListParagraph"/>
              <w:ind w:left="0"/>
              <w:jc w:val="center"/>
              <w:rPr>
                <w:rFonts w:ascii="Times New Roman" w:hAnsi="Times New Roman" w:cs="Times New Roman"/>
                <w:sz w:val="20"/>
                <w:szCs w:val="20"/>
              </w:rPr>
            </w:pPr>
            <w:del w:id="858" w:author="Jonathan French" w:date="2017-11-18T09:51:00Z">
              <w:r w:rsidRPr="00B8651A" w:rsidDel="00E13DE6">
                <w:rPr>
                  <w:rFonts w:ascii="Times New Roman" w:hAnsi="Times New Roman" w:cs="Times New Roman"/>
                  <w:sz w:val="20"/>
                  <w:szCs w:val="20"/>
                </w:rPr>
                <w:delText>Scenario</w:delText>
              </w:r>
            </w:del>
            <w:ins w:id="859" w:author="Jonathan French" w:date="2017-11-18T09:51:00Z">
              <w:r w:rsidR="00E13DE6">
                <w:rPr>
                  <w:rFonts w:ascii="Times New Roman" w:hAnsi="Times New Roman" w:cs="Times New Roman"/>
                  <w:sz w:val="20"/>
                  <w:szCs w:val="20"/>
                </w:rPr>
                <w:t>Model</w:t>
              </w:r>
            </w:ins>
          </w:p>
        </w:tc>
        <w:tc>
          <w:tcPr>
            <w:tcW w:w="2050" w:type="dxa"/>
            <w:vAlign w:val="center"/>
            <w:tcPrChange w:id="860" w:author="Jonathan French" w:date="2017-11-18T09:51:00Z">
              <w:tcPr>
                <w:tcW w:w="2184" w:type="dxa"/>
                <w:vAlign w:val="center"/>
              </w:tcPr>
            </w:tcPrChange>
          </w:tcPr>
          <w:p w14:paraId="2A326C51"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Lambda (%RSE)</w:t>
            </w:r>
          </w:p>
        </w:tc>
        <w:tc>
          <w:tcPr>
            <w:tcW w:w="1517" w:type="dxa"/>
            <w:vAlign w:val="center"/>
            <w:tcPrChange w:id="861" w:author="Jonathan French" w:date="2017-11-18T09:51:00Z">
              <w:tcPr>
                <w:tcW w:w="1596" w:type="dxa"/>
                <w:vAlign w:val="center"/>
              </w:tcPr>
            </w:tcPrChange>
          </w:tcPr>
          <w:p w14:paraId="6B721632"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Gamma (%RSE)</w:t>
            </w:r>
          </w:p>
        </w:tc>
        <w:tc>
          <w:tcPr>
            <w:tcW w:w="1527" w:type="dxa"/>
            <w:vAlign w:val="center"/>
            <w:tcPrChange w:id="862" w:author="Jonathan French" w:date="2017-11-18T09:51:00Z">
              <w:tcPr>
                <w:tcW w:w="1596" w:type="dxa"/>
                <w:vAlign w:val="center"/>
              </w:tcPr>
            </w:tcPrChange>
          </w:tcPr>
          <w:p w14:paraId="12CA73E7"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sym w:font="Symbol" w:char="F071"/>
            </w:r>
            <w:r w:rsidRPr="00B8651A">
              <w:rPr>
                <w:rFonts w:ascii="Times New Roman" w:hAnsi="Times New Roman" w:cs="Times New Roman"/>
                <w:color w:val="000000"/>
                <w:sz w:val="20"/>
                <w:szCs w:val="20"/>
                <w:vertAlign w:val="subscript"/>
                <w:lang w:eastAsia="zh-CN" w:bidi="th-TH"/>
              </w:rPr>
              <w:t xml:space="preserve">AUC </w:t>
            </w:r>
            <w:r w:rsidRPr="00B8651A">
              <w:rPr>
                <w:rFonts w:ascii="Times New Roman" w:hAnsi="Times New Roman" w:cs="Times New Roman"/>
                <w:color w:val="000000"/>
                <w:sz w:val="20"/>
                <w:szCs w:val="20"/>
                <w:lang w:eastAsia="zh-CN" w:bidi="th-TH"/>
              </w:rPr>
              <w:t>(%RSE)</w:t>
            </w:r>
          </w:p>
        </w:tc>
        <w:tc>
          <w:tcPr>
            <w:tcW w:w="1527" w:type="dxa"/>
            <w:tcBorders>
              <w:right w:val="single" w:sz="4" w:space="0" w:color="auto"/>
            </w:tcBorders>
            <w:vAlign w:val="center"/>
            <w:tcPrChange w:id="863" w:author="Jonathan French" w:date="2017-11-18T09:51:00Z">
              <w:tcPr>
                <w:tcW w:w="1596" w:type="dxa"/>
                <w:tcBorders>
                  <w:right w:val="single" w:sz="4" w:space="0" w:color="auto"/>
                </w:tcBorders>
                <w:vAlign w:val="center"/>
              </w:tcPr>
            </w:tcPrChange>
          </w:tcPr>
          <w:p w14:paraId="7BCD2295"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sym w:font="Symbol" w:char="F071"/>
            </w:r>
            <w:proofErr w:type="gramStart"/>
            <w:r w:rsidRPr="00B8651A">
              <w:rPr>
                <w:rFonts w:ascii="Times New Roman" w:hAnsi="Times New Roman" w:cs="Times New Roman"/>
                <w:color w:val="000000"/>
                <w:sz w:val="20"/>
                <w:szCs w:val="20"/>
                <w:vertAlign w:val="subscript"/>
                <w:lang w:eastAsia="zh-CN" w:bidi="th-TH"/>
              </w:rPr>
              <w:t>gender</w:t>
            </w:r>
            <w:proofErr w:type="gramEnd"/>
            <w:r w:rsidRPr="00B8651A">
              <w:rPr>
                <w:rFonts w:ascii="Times New Roman" w:hAnsi="Times New Roman" w:cs="Times New Roman"/>
                <w:color w:val="000000"/>
                <w:sz w:val="20"/>
                <w:szCs w:val="20"/>
                <w:vertAlign w:val="subscript"/>
                <w:lang w:eastAsia="zh-CN" w:bidi="th-TH"/>
              </w:rPr>
              <w:t xml:space="preserve"> </w:t>
            </w:r>
            <w:r w:rsidRPr="00B8651A">
              <w:rPr>
                <w:rFonts w:ascii="Times New Roman" w:hAnsi="Times New Roman" w:cs="Times New Roman"/>
                <w:color w:val="000000"/>
                <w:sz w:val="20"/>
                <w:szCs w:val="20"/>
                <w:lang w:eastAsia="zh-CN" w:bidi="th-TH"/>
              </w:rPr>
              <w:t>(%RSE)</w:t>
            </w:r>
          </w:p>
        </w:tc>
        <w:tc>
          <w:tcPr>
            <w:tcW w:w="1517" w:type="dxa"/>
            <w:vMerge/>
            <w:tcBorders>
              <w:top w:val="nil"/>
              <w:left w:val="single" w:sz="4" w:space="0" w:color="auto"/>
              <w:bottom w:val="nil"/>
              <w:right w:val="single" w:sz="4" w:space="0" w:color="auto"/>
            </w:tcBorders>
            <w:shd w:val="clear" w:color="auto" w:fill="808080" w:themeFill="background1" w:themeFillShade="80"/>
            <w:vAlign w:val="center"/>
            <w:tcPrChange w:id="864" w:author="Jonathan French" w:date="2017-11-18T09:51:00Z">
              <w:tcPr>
                <w:tcW w:w="1596" w:type="dxa"/>
                <w:vMerge/>
                <w:tcBorders>
                  <w:top w:val="nil"/>
                  <w:left w:val="single" w:sz="4" w:space="0" w:color="auto"/>
                  <w:bottom w:val="nil"/>
                  <w:right w:val="single" w:sz="4" w:space="0" w:color="auto"/>
                </w:tcBorders>
                <w:shd w:val="clear" w:color="auto" w:fill="808080" w:themeFill="background1" w:themeFillShade="80"/>
                <w:vAlign w:val="center"/>
              </w:tcPr>
            </w:tcPrChange>
          </w:tcPr>
          <w:p w14:paraId="07B49AC7" w14:textId="77777777" w:rsidR="009F1689" w:rsidRPr="00B8651A" w:rsidRDefault="009F1689" w:rsidP="009F1689">
            <w:pPr>
              <w:jc w:val="center"/>
              <w:rPr>
                <w:rFonts w:ascii="Times New Roman" w:hAnsi="Times New Roman" w:cs="Times New Roman"/>
                <w:color w:val="000000"/>
                <w:sz w:val="20"/>
                <w:szCs w:val="20"/>
                <w:lang w:eastAsia="zh-CN" w:bidi="th-TH"/>
              </w:rPr>
            </w:pPr>
          </w:p>
        </w:tc>
      </w:tr>
      <w:tr w:rsidR="009F1689" w:rsidRPr="00B8651A" w14:paraId="5FBFF03C" w14:textId="77777777" w:rsidTr="00E13DE6">
        <w:trPr>
          <w:trHeight w:val="20"/>
          <w:trPrChange w:id="865" w:author="Jonathan French" w:date="2017-11-18T09:51:00Z">
            <w:trPr>
              <w:trHeight w:val="20"/>
            </w:trPr>
          </w:trPrChange>
        </w:trPr>
        <w:tc>
          <w:tcPr>
            <w:tcW w:w="1438" w:type="dxa"/>
            <w:vAlign w:val="center"/>
            <w:tcPrChange w:id="866" w:author="Jonathan French" w:date="2017-11-18T09:51:00Z">
              <w:tcPr>
                <w:tcW w:w="1008" w:type="dxa"/>
                <w:vAlign w:val="center"/>
              </w:tcPr>
            </w:tcPrChange>
          </w:tcPr>
          <w:p w14:paraId="140CF8E5"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3</w:t>
            </w:r>
          </w:p>
        </w:tc>
        <w:tc>
          <w:tcPr>
            <w:tcW w:w="2050" w:type="dxa"/>
            <w:vAlign w:val="center"/>
            <w:tcPrChange w:id="867" w:author="Jonathan French" w:date="2017-11-18T09:51:00Z">
              <w:tcPr>
                <w:tcW w:w="2184" w:type="dxa"/>
                <w:vAlign w:val="center"/>
              </w:tcPr>
            </w:tcPrChange>
          </w:tcPr>
          <w:p w14:paraId="50B51A1E"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0.141607 (2.31)</w:t>
            </w:r>
          </w:p>
        </w:tc>
        <w:tc>
          <w:tcPr>
            <w:tcW w:w="1517" w:type="dxa"/>
            <w:vAlign w:val="center"/>
            <w:tcPrChange w:id="868" w:author="Jonathan French" w:date="2017-11-18T09:51:00Z">
              <w:tcPr>
                <w:tcW w:w="1596" w:type="dxa"/>
                <w:vAlign w:val="center"/>
              </w:tcPr>
            </w:tcPrChange>
          </w:tcPr>
          <w:p w14:paraId="4EB7E230"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2.77476 (2.78)</w:t>
            </w:r>
          </w:p>
        </w:tc>
        <w:tc>
          <w:tcPr>
            <w:tcW w:w="1527" w:type="dxa"/>
            <w:vAlign w:val="center"/>
            <w:tcPrChange w:id="869" w:author="Jonathan French" w:date="2017-11-18T09:51:00Z">
              <w:tcPr>
                <w:tcW w:w="1596" w:type="dxa"/>
                <w:vAlign w:val="center"/>
              </w:tcPr>
            </w:tcPrChange>
          </w:tcPr>
          <w:p w14:paraId="7F6D3DD9"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-0.15368 (7.33)</w:t>
            </w:r>
          </w:p>
        </w:tc>
        <w:tc>
          <w:tcPr>
            <w:tcW w:w="1527" w:type="dxa"/>
            <w:tcBorders>
              <w:right w:val="single" w:sz="4" w:space="0" w:color="auto"/>
            </w:tcBorders>
            <w:vAlign w:val="center"/>
            <w:tcPrChange w:id="870" w:author="Jonathan French" w:date="2017-11-18T09:51:00Z">
              <w:tcPr>
                <w:tcW w:w="1596" w:type="dxa"/>
                <w:tcBorders>
                  <w:right w:val="single" w:sz="4" w:space="0" w:color="auto"/>
                </w:tcBorders>
                <w:vAlign w:val="center"/>
              </w:tcPr>
            </w:tcPrChange>
          </w:tcPr>
          <w:p w14:paraId="1CEABC0C"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0.53017 (14.3)</w:t>
            </w:r>
          </w:p>
        </w:tc>
        <w:tc>
          <w:tcPr>
            <w:tcW w:w="1517" w:type="dxa"/>
            <w:vMerge/>
            <w:tcBorders>
              <w:top w:val="nil"/>
              <w:left w:val="single" w:sz="4" w:space="0" w:color="auto"/>
              <w:bottom w:val="nil"/>
              <w:right w:val="single" w:sz="4" w:space="0" w:color="auto"/>
            </w:tcBorders>
            <w:shd w:val="clear" w:color="auto" w:fill="808080" w:themeFill="background1" w:themeFillShade="80"/>
            <w:vAlign w:val="center"/>
            <w:tcPrChange w:id="871" w:author="Jonathan French" w:date="2017-11-18T09:51:00Z">
              <w:tcPr>
                <w:tcW w:w="1596" w:type="dxa"/>
                <w:vMerge/>
                <w:tcBorders>
                  <w:top w:val="nil"/>
                  <w:left w:val="single" w:sz="4" w:space="0" w:color="auto"/>
                  <w:bottom w:val="nil"/>
                  <w:right w:val="single" w:sz="4" w:space="0" w:color="auto"/>
                </w:tcBorders>
                <w:shd w:val="clear" w:color="auto" w:fill="808080" w:themeFill="background1" w:themeFillShade="80"/>
                <w:vAlign w:val="center"/>
              </w:tcPr>
            </w:tcPrChange>
          </w:tcPr>
          <w:p w14:paraId="743CE8E8" w14:textId="77777777" w:rsidR="009F1689" w:rsidRPr="00B8651A" w:rsidRDefault="009F1689" w:rsidP="009F1689">
            <w:pPr>
              <w:pStyle w:val="mdTblEntry"/>
              <w:keepNext w:val="0"/>
              <w:keepLines w:val="0"/>
              <w:widowControl w:val="0"/>
              <w:jc w:val="center"/>
            </w:pPr>
          </w:p>
        </w:tc>
      </w:tr>
      <w:tr w:rsidR="009F1689" w:rsidRPr="00B8651A" w14:paraId="7E9F5006" w14:textId="77777777" w:rsidTr="00E13DE6">
        <w:trPr>
          <w:trHeight w:val="20"/>
          <w:trPrChange w:id="872" w:author="Jonathan French" w:date="2017-11-18T09:51:00Z">
            <w:trPr>
              <w:trHeight w:val="20"/>
            </w:trPr>
          </w:trPrChange>
        </w:trPr>
        <w:tc>
          <w:tcPr>
            <w:tcW w:w="1438" w:type="dxa"/>
            <w:tcBorders>
              <w:bottom w:val="single" w:sz="4" w:space="0" w:color="auto"/>
            </w:tcBorders>
            <w:vAlign w:val="center"/>
            <w:tcPrChange w:id="873" w:author="Jonathan French" w:date="2017-11-18T09:51:00Z">
              <w:tcPr>
                <w:tcW w:w="1008" w:type="dxa"/>
                <w:tcBorders>
                  <w:bottom w:val="single" w:sz="4" w:space="0" w:color="auto"/>
                </w:tcBorders>
                <w:vAlign w:val="center"/>
              </w:tcPr>
            </w:tcPrChange>
          </w:tcPr>
          <w:p w14:paraId="6170139F"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4</w:t>
            </w:r>
          </w:p>
        </w:tc>
        <w:tc>
          <w:tcPr>
            <w:tcW w:w="2050" w:type="dxa"/>
            <w:tcBorders>
              <w:bottom w:val="single" w:sz="4" w:space="0" w:color="auto"/>
            </w:tcBorders>
            <w:vAlign w:val="center"/>
            <w:tcPrChange w:id="874" w:author="Jonathan French" w:date="2017-11-18T09:51:00Z">
              <w:tcPr>
                <w:tcW w:w="2184" w:type="dxa"/>
                <w:tcBorders>
                  <w:bottom w:val="single" w:sz="4" w:space="0" w:color="auto"/>
                </w:tcBorders>
                <w:vAlign w:val="center"/>
              </w:tcPr>
            </w:tcPrChange>
          </w:tcPr>
          <w:p w14:paraId="23ADB532"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0.155109 (1.93)</w:t>
            </w:r>
          </w:p>
        </w:tc>
        <w:tc>
          <w:tcPr>
            <w:tcW w:w="1517" w:type="dxa"/>
            <w:tcBorders>
              <w:bottom w:val="single" w:sz="4" w:space="0" w:color="auto"/>
            </w:tcBorders>
            <w:vAlign w:val="center"/>
            <w:tcPrChange w:id="875" w:author="Jonathan French" w:date="2017-11-18T09:51:00Z">
              <w:tcPr>
                <w:tcW w:w="1596" w:type="dxa"/>
                <w:tcBorders>
                  <w:bottom w:val="single" w:sz="4" w:space="0" w:color="auto"/>
                </w:tcBorders>
                <w:vAlign w:val="center"/>
              </w:tcPr>
            </w:tcPrChange>
          </w:tcPr>
          <w:p w14:paraId="5A0D115C"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2.69197 (2.84)</w:t>
            </w:r>
          </w:p>
        </w:tc>
        <w:tc>
          <w:tcPr>
            <w:tcW w:w="1527" w:type="dxa"/>
            <w:tcBorders>
              <w:bottom w:val="single" w:sz="4" w:space="0" w:color="auto"/>
            </w:tcBorders>
            <w:vAlign w:val="center"/>
            <w:tcPrChange w:id="876" w:author="Jonathan French" w:date="2017-11-18T09:51:00Z">
              <w:tcPr>
                <w:tcW w:w="1596" w:type="dxa"/>
                <w:tcBorders>
                  <w:bottom w:val="single" w:sz="4" w:space="0" w:color="auto"/>
                </w:tcBorders>
                <w:vAlign w:val="center"/>
              </w:tcPr>
            </w:tcPrChange>
          </w:tcPr>
          <w:p w14:paraId="425FDA3A"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-0.15072 (7.41)</w:t>
            </w:r>
          </w:p>
        </w:tc>
        <w:tc>
          <w:tcPr>
            <w:tcW w:w="1527" w:type="dxa"/>
            <w:tcBorders>
              <w:bottom w:val="single" w:sz="4" w:space="0" w:color="auto"/>
              <w:right w:val="single" w:sz="4" w:space="0" w:color="auto"/>
            </w:tcBorders>
            <w:vAlign w:val="center"/>
            <w:tcPrChange w:id="877" w:author="Jonathan French" w:date="2017-11-18T09:51:00Z">
              <w:tcPr>
                <w:tcW w:w="1596" w:type="dxa"/>
                <w:tcBorders>
                  <w:bottom w:val="single" w:sz="4" w:space="0" w:color="auto"/>
                  <w:right w:val="single" w:sz="4" w:space="0" w:color="auto"/>
                </w:tcBorders>
                <w:vAlign w:val="center"/>
              </w:tcPr>
            </w:tcPrChange>
          </w:tcPr>
          <w:p w14:paraId="7243BACF"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NA</w:t>
            </w:r>
          </w:p>
        </w:tc>
        <w:tc>
          <w:tcPr>
            <w:tcW w:w="1517" w:type="dxa"/>
            <w:vMerge/>
            <w:tcBorders>
              <w:top w:val="nil"/>
              <w:left w:val="single" w:sz="4" w:space="0" w:color="auto"/>
              <w:bottom w:val="nil"/>
              <w:right w:val="single" w:sz="4" w:space="0" w:color="auto"/>
            </w:tcBorders>
            <w:shd w:val="clear" w:color="auto" w:fill="808080" w:themeFill="background1" w:themeFillShade="80"/>
            <w:vAlign w:val="center"/>
            <w:tcPrChange w:id="878" w:author="Jonathan French" w:date="2017-11-18T09:51:00Z">
              <w:tcPr>
                <w:tcW w:w="1596" w:type="dxa"/>
                <w:vMerge/>
                <w:tcBorders>
                  <w:top w:val="nil"/>
                  <w:left w:val="single" w:sz="4" w:space="0" w:color="auto"/>
                  <w:bottom w:val="nil"/>
                  <w:right w:val="single" w:sz="4" w:space="0" w:color="auto"/>
                </w:tcBorders>
                <w:shd w:val="clear" w:color="auto" w:fill="808080" w:themeFill="background1" w:themeFillShade="80"/>
                <w:vAlign w:val="center"/>
              </w:tcPr>
            </w:tcPrChange>
          </w:tcPr>
          <w:p w14:paraId="2B628BF0" w14:textId="77777777" w:rsidR="009F1689" w:rsidRPr="00B8651A" w:rsidRDefault="009F1689" w:rsidP="009F1689">
            <w:pPr>
              <w:pStyle w:val="mdTblEntry"/>
              <w:keepNext w:val="0"/>
              <w:keepLines w:val="0"/>
              <w:widowControl w:val="0"/>
              <w:jc w:val="center"/>
            </w:pPr>
          </w:p>
        </w:tc>
      </w:tr>
      <w:tr w:rsidR="009F1689" w:rsidRPr="00B8651A" w14:paraId="0F9A037B" w14:textId="77777777" w:rsidTr="00E13DE6">
        <w:trPr>
          <w:trHeight w:val="20"/>
          <w:trPrChange w:id="879" w:author="Jonathan French" w:date="2017-11-18T09:51:00Z">
            <w:trPr>
              <w:trHeight w:val="20"/>
            </w:trPr>
          </w:trPrChange>
        </w:trPr>
        <w:tc>
          <w:tcPr>
            <w:tcW w:w="8059" w:type="dxa"/>
            <w:gridSpan w:val="5"/>
            <w:tcBorders>
              <w:right w:val="nil"/>
            </w:tcBorders>
            <w:shd w:val="clear" w:color="auto" w:fill="808080" w:themeFill="background1" w:themeFillShade="80"/>
            <w:vAlign w:val="center"/>
            <w:tcPrChange w:id="880" w:author="Jonathan French" w:date="2017-11-18T09:51:00Z">
              <w:tcPr>
                <w:tcW w:w="7980" w:type="dxa"/>
                <w:gridSpan w:val="5"/>
                <w:tcBorders>
                  <w:right w:val="nil"/>
                </w:tcBorders>
                <w:shd w:val="clear" w:color="auto" w:fill="808080" w:themeFill="background1" w:themeFillShade="80"/>
                <w:vAlign w:val="center"/>
              </w:tcPr>
            </w:tcPrChange>
          </w:tcPr>
          <w:p w14:paraId="40CDEE37" w14:textId="77777777" w:rsidR="009F1689" w:rsidRPr="009C29C8" w:rsidRDefault="009F1689" w:rsidP="009F1689">
            <w:pPr>
              <w:jc w:val="center"/>
              <w:rPr>
                <w:rFonts w:ascii="Times New Roman" w:hAnsi="Times New Roman" w:cs="Times New Roman"/>
                <w:color w:val="000000"/>
                <w:sz w:val="8"/>
                <w:szCs w:val="8"/>
                <w:lang w:eastAsia="zh-CN" w:bidi="th-TH"/>
              </w:rPr>
            </w:pPr>
          </w:p>
        </w:tc>
        <w:tc>
          <w:tcPr>
            <w:tcW w:w="1517" w:type="dxa"/>
            <w:vMerge/>
            <w:tcBorders>
              <w:top w:val="nil"/>
              <w:left w:val="nil"/>
              <w:bottom w:val="nil"/>
              <w:right w:val="single" w:sz="4" w:space="0" w:color="auto"/>
            </w:tcBorders>
            <w:shd w:val="clear" w:color="auto" w:fill="808080" w:themeFill="background1" w:themeFillShade="80"/>
            <w:vAlign w:val="center"/>
            <w:tcPrChange w:id="881" w:author="Jonathan French" w:date="2017-11-18T09:51:00Z">
              <w:tcPr>
                <w:tcW w:w="1596" w:type="dxa"/>
                <w:vMerge/>
                <w:tcBorders>
                  <w:top w:val="nil"/>
                  <w:left w:val="nil"/>
                  <w:bottom w:val="nil"/>
                  <w:right w:val="single" w:sz="4" w:space="0" w:color="auto"/>
                </w:tcBorders>
                <w:shd w:val="clear" w:color="auto" w:fill="808080" w:themeFill="background1" w:themeFillShade="80"/>
                <w:vAlign w:val="center"/>
              </w:tcPr>
            </w:tcPrChange>
          </w:tcPr>
          <w:p w14:paraId="37388D85" w14:textId="77777777" w:rsidR="009F1689" w:rsidRPr="003C32FA" w:rsidRDefault="009F1689" w:rsidP="009F1689">
            <w:pPr>
              <w:jc w:val="center"/>
              <w:rPr>
                <w:rFonts w:ascii="Times New Roman" w:hAnsi="Times New Roman" w:cs="Times New Roman"/>
                <w:color w:val="000000"/>
                <w:sz w:val="10"/>
                <w:szCs w:val="10"/>
                <w:lang w:eastAsia="zh-CN" w:bidi="th-TH"/>
              </w:rPr>
            </w:pPr>
          </w:p>
        </w:tc>
      </w:tr>
      <w:tr w:rsidR="009F1689" w:rsidRPr="00B8651A" w14:paraId="3AD38E4E" w14:textId="77777777" w:rsidTr="00E13DE6">
        <w:trPr>
          <w:trHeight w:val="20"/>
          <w:trPrChange w:id="882" w:author="Jonathan French" w:date="2017-11-18T09:51:00Z">
            <w:trPr>
              <w:trHeight w:val="20"/>
            </w:trPr>
          </w:trPrChange>
        </w:trPr>
        <w:tc>
          <w:tcPr>
            <w:tcW w:w="1438" w:type="dxa"/>
            <w:vAlign w:val="center"/>
            <w:tcPrChange w:id="883" w:author="Jonathan French" w:date="2017-11-18T09:51:00Z">
              <w:tcPr>
                <w:tcW w:w="1008" w:type="dxa"/>
                <w:vAlign w:val="center"/>
              </w:tcPr>
            </w:tcPrChange>
          </w:tcPr>
          <w:p w14:paraId="22844932" w14:textId="2143C750" w:rsidR="009F1689" w:rsidRPr="00B8651A" w:rsidRDefault="009F1689" w:rsidP="009F1689">
            <w:pPr>
              <w:pStyle w:val="ListParagraph"/>
              <w:ind w:left="0"/>
              <w:jc w:val="center"/>
              <w:rPr>
                <w:rFonts w:ascii="Times New Roman" w:hAnsi="Times New Roman" w:cs="Times New Roman"/>
                <w:sz w:val="20"/>
                <w:szCs w:val="20"/>
              </w:rPr>
            </w:pPr>
            <w:del w:id="884" w:author="Jonathan French" w:date="2017-11-18T09:51:00Z">
              <w:r w:rsidRPr="00B8651A" w:rsidDel="00E13DE6">
                <w:rPr>
                  <w:rFonts w:ascii="Times New Roman" w:hAnsi="Times New Roman" w:cs="Times New Roman"/>
                  <w:sz w:val="20"/>
                  <w:szCs w:val="20"/>
                </w:rPr>
                <w:delText>Scenario</w:delText>
              </w:r>
            </w:del>
            <w:ins w:id="885" w:author="Jonathan French" w:date="2017-11-18T09:51:00Z">
              <w:r w:rsidR="00E13DE6">
                <w:rPr>
                  <w:rFonts w:ascii="Times New Roman" w:hAnsi="Times New Roman" w:cs="Times New Roman"/>
                  <w:sz w:val="20"/>
                  <w:szCs w:val="20"/>
                </w:rPr>
                <w:t>Model</w:t>
              </w:r>
            </w:ins>
          </w:p>
        </w:tc>
        <w:tc>
          <w:tcPr>
            <w:tcW w:w="2050" w:type="dxa"/>
            <w:vAlign w:val="center"/>
            <w:tcPrChange w:id="886" w:author="Jonathan French" w:date="2017-11-18T09:51:00Z">
              <w:tcPr>
                <w:tcW w:w="2184" w:type="dxa"/>
                <w:vAlign w:val="center"/>
              </w:tcPr>
            </w:tcPrChange>
          </w:tcPr>
          <w:p w14:paraId="47F8CFE4"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Lambda (%RSE)</w:t>
            </w:r>
          </w:p>
        </w:tc>
        <w:tc>
          <w:tcPr>
            <w:tcW w:w="1517" w:type="dxa"/>
            <w:vAlign w:val="center"/>
            <w:tcPrChange w:id="887" w:author="Jonathan French" w:date="2017-11-18T09:51:00Z">
              <w:tcPr>
                <w:tcW w:w="1596" w:type="dxa"/>
                <w:vAlign w:val="center"/>
              </w:tcPr>
            </w:tcPrChange>
          </w:tcPr>
          <w:p w14:paraId="2F4C37AB"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Emax (%RSE)</w:t>
            </w:r>
          </w:p>
        </w:tc>
        <w:tc>
          <w:tcPr>
            <w:tcW w:w="1527" w:type="dxa"/>
            <w:vAlign w:val="center"/>
            <w:tcPrChange w:id="888" w:author="Jonathan French" w:date="2017-11-18T09:51:00Z">
              <w:tcPr>
                <w:tcW w:w="1596" w:type="dxa"/>
                <w:vAlign w:val="center"/>
              </w:tcPr>
            </w:tcPrChange>
          </w:tcPr>
          <w:p w14:paraId="1A006CCC"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sym w:font="Symbol" w:char="F071"/>
            </w:r>
            <w:proofErr w:type="gramStart"/>
            <w:r w:rsidRPr="00B8651A">
              <w:rPr>
                <w:rFonts w:ascii="Times New Roman" w:hAnsi="Times New Roman" w:cs="Times New Roman"/>
                <w:color w:val="000000"/>
                <w:sz w:val="20"/>
                <w:szCs w:val="20"/>
                <w:vertAlign w:val="subscript"/>
                <w:lang w:eastAsia="zh-CN" w:bidi="th-TH"/>
              </w:rPr>
              <w:t>gender</w:t>
            </w:r>
            <w:proofErr w:type="gramEnd"/>
            <w:r w:rsidRPr="00B8651A">
              <w:rPr>
                <w:rFonts w:ascii="Times New Roman" w:hAnsi="Times New Roman" w:cs="Times New Roman"/>
                <w:color w:val="000000"/>
                <w:sz w:val="20"/>
                <w:szCs w:val="20"/>
                <w:vertAlign w:val="subscript"/>
                <w:lang w:eastAsia="zh-CN" w:bidi="th-TH"/>
              </w:rPr>
              <w:t xml:space="preserve"> </w:t>
            </w:r>
            <w:r w:rsidRPr="00B8651A">
              <w:rPr>
                <w:rFonts w:ascii="Times New Roman" w:hAnsi="Times New Roman" w:cs="Times New Roman"/>
                <w:color w:val="000000"/>
                <w:sz w:val="20"/>
                <w:szCs w:val="20"/>
                <w:lang w:eastAsia="zh-CN" w:bidi="th-TH"/>
              </w:rPr>
              <w:t>(%RSE)</w:t>
            </w:r>
          </w:p>
        </w:tc>
        <w:tc>
          <w:tcPr>
            <w:tcW w:w="1527" w:type="dxa"/>
            <w:tcBorders>
              <w:right w:val="single" w:sz="4" w:space="0" w:color="auto"/>
            </w:tcBorders>
            <w:vAlign w:val="center"/>
            <w:tcPrChange w:id="889" w:author="Jonathan French" w:date="2017-11-18T09:51:00Z">
              <w:tcPr>
                <w:tcW w:w="1596" w:type="dxa"/>
                <w:tcBorders>
                  <w:right w:val="single" w:sz="4" w:space="0" w:color="auto"/>
                </w:tcBorders>
                <w:vAlign w:val="center"/>
              </w:tcPr>
            </w:tcPrChange>
          </w:tcPr>
          <w:p w14:paraId="1D5A8123"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EC50 (%RSE)</w:t>
            </w:r>
          </w:p>
        </w:tc>
        <w:tc>
          <w:tcPr>
            <w:tcW w:w="1517" w:type="dxa"/>
            <w:vMerge/>
            <w:tcBorders>
              <w:top w:val="nil"/>
              <w:left w:val="single" w:sz="4" w:space="0" w:color="auto"/>
              <w:bottom w:val="nil"/>
              <w:right w:val="single" w:sz="4" w:space="0" w:color="auto"/>
            </w:tcBorders>
            <w:shd w:val="clear" w:color="auto" w:fill="808080" w:themeFill="background1" w:themeFillShade="80"/>
            <w:vAlign w:val="center"/>
            <w:tcPrChange w:id="890" w:author="Jonathan French" w:date="2017-11-18T09:51:00Z">
              <w:tcPr>
                <w:tcW w:w="1596" w:type="dxa"/>
                <w:vMerge/>
                <w:tcBorders>
                  <w:top w:val="nil"/>
                  <w:left w:val="single" w:sz="4" w:space="0" w:color="auto"/>
                  <w:bottom w:val="nil"/>
                  <w:right w:val="single" w:sz="4" w:space="0" w:color="auto"/>
                </w:tcBorders>
                <w:shd w:val="clear" w:color="auto" w:fill="808080" w:themeFill="background1" w:themeFillShade="80"/>
                <w:vAlign w:val="center"/>
              </w:tcPr>
            </w:tcPrChange>
          </w:tcPr>
          <w:p w14:paraId="3418E9F1" w14:textId="77777777" w:rsidR="009F1689" w:rsidRPr="00B8651A" w:rsidRDefault="009F1689" w:rsidP="009F1689">
            <w:pPr>
              <w:jc w:val="center"/>
              <w:rPr>
                <w:rFonts w:ascii="Times New Roman" w:hAnsi="Times New Roman" w:cs="Times New Roman"/>
                <w:color w:val="000000"/>
                <w:sz w:val="20"/>
                <w:szCs w:val="20"/>
                <w:lang w:eastAsia="zh-CN" w:bidi="th-TH"/>
              </w:rPr>
            </w:pPr>
          </w:p>
        </w:tc>
      </w:tr>
      <w:tr w:rsidR="009F1689" w:rsidRPr="00B8651A" w14:paraId="7F5249F4" w14:textId="77777777" w:rsidTr="00E13DE6">
        <w:trPr>
          <w:trHeight w:val="20"/>
          <w:trPrChange w:id="891" w:author="Jonathan French" w:date="2017-11-18T09:51:00Z">
            <w:trPr>
              <w:trHeight w:val="20"/>
            </w:trPr>
          </w:trPrChange>
        </w:trPr>
        <w:tc>
          <w:tcPr>
            <w:tcW w:w="1438" w:type="dxa"/>
            <w:tcBorders>
              <w:bottom w:val="single" w:sz="4" w:space="0" w:color="auto"/>
            </w:tcBorders>
            <w:vAlign w:val="center"/>
            <w:tcPrChange w:id="892" w:author="Jonathan French" w:date="2017-11-18T09:51:00Z">
              <w:tcPr>
                <w:tcW w:w="1008" w:type="dxa"/>
                <w:tcBorders>
                  <w:bottom w:val="single" w:sz="4" w:space="0" w:color="auto"/>
                </w:tcBorders>
                <w:vAlign w:val="center"/>
              </w:tcPr>
            </w:tcPrChange>
          </w:tcPr>
          <w:p w14:paraId="61071250"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5</w:t>
            </w:r>
          </w:p>
        </w:tc>
        <w:tc>
          <w:tcPr>
            <w:tcW w:w="2050" w:type="dxa"/>
            <w:tcBorders>
              <w:bottom w:val="single" w:sz="4" w:space="0" w:color="auto"/>
            </w:tcBorders>
            <w:vAlign w:val="center"/>
            <w:tcPrChange w:id="893" w:author="Jonathan French" w:date="2017-11-18T09:51:00Z">
              <w:tcPr>
                <w:tcW w:w="2184" w:type="dxa"/>
                <w:tcBorders>
                  <w:bottom w:val="single" w:sz="4" w:space="0" w:color="auto"/>
                </w:tcBorders>
                <w:vAlign w:val="center"/>
              </w:tcPr>
            </w:tcPrChange>
          </w:tcPr>
          <w:p w14:paraId="675667F1"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0.183195 (3.14)</w:t>
            </w:r>
          </w:p>
        </w:tc>
        <w:tc>
          <w:tcPr>
            <w:tcW w:w="1517" w:type="dxa"/>
            <w:tcBorders>
              <w:bottom w:val="single" w:sz="4" w:space="0" w:color="auto"/>
            </w:tcBorders>
            <w:vAlign w:val="center"/>
            <w:tcPrChange w:id="894" w:author="Jonathan French" w:date="2017-11-18T09:51:00Z">
              <w:tcPr>
                <w:tcW w:w="1596" w:type="dxa"/>
                <w:tcBorders>
                  <w:bottom w:val="single" w:sz="4" w:space="0" w:color="auto"/>
                </w:tcBorders>
                <w:vAlign w:val="center"/>
              </w:tcPr>
            </w:tcPrChange>
          </w:tcPr>
          <w:p w14:paraId="78DE836E"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-1.08699 (8.43)</w:t>
            </w:r>
          </w:p>
        </w:tc>
        <w:tc>
          <w:tcPr>
            <w:tcW w:w="1527" w:type="dxa"/>
            <w:tcBorders>
              <w:bottom w:val="single" w:sz="4" w:space="0" w:color="auto"/>
            </w:tcBorders>
            <w:vAlign w:val="center"/>
            <w:tcPrChange w:id="895" w:author="Jonathan French" w:date="2017-11-18T09:51:00Z">
              <w:tcPr>
                <w:tcW w:w="1596" w:type="dxa"/>
                <w:tcBorders>
                  <w:bottom w:val="single" w:sz="4" w:space="0" w:color="auto"/>
                </w:tcBorders>
                <w:vAlign w:val="center"/>
              </w:tcPr>
            </w:tcPrChange>
          </w:tcPr>
          <w:p w14:paraId="0B650EF9"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0.280871 (12)</w:t>
            </w:r>
          </w:p>
        </w:tc>
        <w:tc>
          <w:tcPr>
            <w:tcW w:w="1527" w:type="dxa"/>
            <w:tcBorders>
              <w:bottom w:val="single" w:sz="4" w:space="0" w:color="auto"/>
              <w:right w:val="single" w:sz="4" w:space="0" w:color="auto"/>
            </w:tcBorders>
            <w:vAlign w:val="center"/>
            <w:tcPrChange w:id="896" w:author="Jonathan French" w:date="2017-11-18T09:51:00Z">
              <w:tcPr>
                <w:tcW w:w="1596" w:type="dxa"/>
                <w:tcBorders>
                  <w:bottom w:val="single" w:sz="4" w:space="0" w:color="auto"/>
                  <w:right w:val="single" w:sz="4" w:space="0" w:color="auto"/>
                </w:tcBorders>
                <w:vAlign w:val="center"/>
              </w:tcPr>
            </w:tcPrChange>
          </w:tcPr>
          <w:p w14:paraId="3EFC0B3F"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2.51839 (24.7)</w:t>
            </w:r>
          </w:p>
        </w:tc>
        <w:tc>
          <w:tcPr>
            <w:tcW w:w="1517" w:type="dxa"/>
            <w:vMerge/>
            <w:tcBorders>
              <w:top w:val="nil"/>
              <w:left w:val="single" w:sz="4" w:space="0" w:color="auto"/>
              <w:bottom w:val="nil"/>
              <w:right w:val="single" w:sz="4" w:space="0" w:color="auto"/>
            </w:tcBorders>
            <w:shd w:val="clear" w:color="auto" w:fill="808080" w:themeFill="background1" w:themeFillShade="80"/>
            <w:vAlign w:val="center"/>
            <w:tcPrChange w:id="897" w:author="Jonathan French" w:date="2017-11-18T09:51:00Z">
              <w:tcPr>
                <w:tcW w:w="1596" w:type="dxa"/>
                <w:vMerge/>
                <w:tcBorders>
                  <w:top w:val="nil"/>
                  <w:left w:val="single" w:sz="4" w:space="0" w:color="auto"/>
                  <w:bottom w:val="nil"/>
                  <w:right w:val="single" w:sz="4" w:space="0" w:color="auto"/>
                </w:tcBorders>
                <w:shd w:val="clear" w:color="auto" w:fill="808080" w:themeFill="background1" w:themeFillShade="80"/>
                <w:vAlign w:val="center"/>
              </w:tcPr>
            </w:tcPrChange>
          </w:tcPr>
          <w:p w14:paraId="664850D8" w14:textId="77777777" w:rsidR="009F1689" w:rsidRPr="00B8651A" w:rsidRDefault="009F1689" w:rsidP="009F1689">
            <w:pPr>
              <w:pStyle w:val="mdTblEntry"/>
              <w:keepNext w:val="0"/>
              <w:keepLines w:val="0"/>
              <w:widowControl w:val="0"/>
              <w:jc w:val="center"/>
            </w:pPr>
          </w:p>
        </w:tc>
      </w:tr>
      <w:tr w:rsidR="009F1689" w:rsidRPr="00B8651A" w14:paraId="71D95931" w14:textId="77777777" w:rsidTr="00E13DE6">
        <w:trPr>
          <w:trHeight w:val="20"/>
          <w:trPrChange w:id="898" w:author="Jonathan French" w:date="2017-11-18T09:51:00Z">
            <w:trPr>
              <w:trHeight w:val="20"/>
            </w:trPr>
          </w:trPrChange>
        </w:trPr>
        <w:tc>
          <w:tcPr>
            <w:tcW w:w="1438" w:type="dxa"/>
            <w:tcBorders>
              <w:bottom w:val="single" w:sz="4" w:space="0" w:color="auto"/>
            </w:tcBorders>
            <w:vAlign w:val="center"/>
            <w:tcPrChange w:id="899" w:author="Jonathan French" w:date="2017-11-18T09:51:00Z">
              <w:tcPr>
                <w:tcW w:w="1008" w:type="dxa"/>
                <w:tcBorders>
                  <w:bottom w:val="single" w:sz="4" w:space="0" w:color="auto"/>
                </w:tcBorders>
                <w:vAlign w:val="center"/>
              </w:tcPr>
            </w:tcPrChange>
          </w:tcPr>
          <w:p w14:paraId="12EC0D87"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6</w:t>
            </w:r>
          </w:p>
        </w:tc>
        <w:tc>
          <w:tcPr>
            <w:tcW w:w="2050" w:type="dxa"/>
            <w:tcBorders>
              <w:bottom w:val="single" w:sz="4" w:space="0" w:color="auto"/>
            </w:tcBorders>
            <w:vAlign w:val="center"/>
            <w:tcPrChange w:id="900" w:author="Jonathan French" w:date="2017-11-18T09:51:00Z">
              <w:tcPr>
                <w:tcW w:w="2184" w:type="dxa"/>
                <w:tcBorders>
                  <w:bottom w:val="single" w:sz="4" w:space="0" w:color="auto"/>
                </w:tcBorders>
                <w:vAlign w:val="center"/>
              </w:tcPr>
            </w:tcPrChange>
          </w:tcPr>
          <w:p w14:paraId="04CFBF80"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0.206994 (2.84)</w:t>
            </w:r>
          </w:p>
        </w:tc>
        <w:tc>
          <w:tcPr>
            <w:tcW w:w="1517" w:type="dxa"/>
            <w:tcBorders>
              <w:bottom w:val="single" w:sz="4" w:space="0" w:color="auto"/>
            </w:tcBorders>
            <w:vAlign w:val="center"/>
            <w:tcPrChange w:id="901" w:author="Jonathan French" w:date="2017-11-18T09:51:00Z">
              <w:tcPr>
                <w:tcW w:w="1596" w:type="dxa"/>
                <w:tcBorders>
                  <w:bottom w:val="single" w:sz="4" w:space="0" w:color="auto"/>
                </w:tcBorders>
                <w:vAlign w:val="center"/>
              </w:tcPr>
            </w:tcPrChange>
          </w:tcPr>
          <w:p w14:paraId="30F2419B"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-1.11486 (9.55)</w:t>
            </w:r>
          </w:p>
        </w:tc>
        <w:tc>
          <w:tcPr>
            <w:tcW w:w="1527" w:type="dxa"/>
            <w:tcBorders>
              <w:bottom w:val="single" w:sz="4" w:space="0" w:color="auto"/>
            </w:tcBorders>
            <w:vAlign w:val="center"/>
            <w:tcPrChange w:id="902" w:author="Jonathan French" w:date="2017-11-18T09:51:00Z">
              <w:tcPr>
                <w:tcW w:w="1596" w:type="dxa"/>
                <w:tcBorders>
                  <w:bottom w:val="single" w:sz="4" w:space="0" w:color="auto"/>
                </w:tcBorders>
                <w:vAlign w:val="center"/>
              </w:tcPr>
            </w:tcPrChange>
          </w:tcPr>
          <w:p w14:paraId="58CBA250"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NA</w:t>
            </w:r>
          </w:p>
        </w:tc>
        <w:tc>
          <w:tcPr>
            <w:tcW w:w="1527" w:type="dxa"/>
            <w:tcBorders>
              <w:bottom w:val="single" w:sz="4" w:space="0" w:color="auto"/>
              <w:right w:val="single" w:sz="4" w:space="0" w:color="auto"/>
            </w:tcBorders>
            <w:vAlign w:val="center"/>
            <w:tcPrChange w:id="903" w:author="Jonathan French" w:date="2017-11-18T09:51:00Z">
              <w:tcPr>
                <w:tcW w:w="1596" w:type="dxa"/>
                <w:tcBorders>
                  <w:bottom w:val="single" w:sz="4" w:space="0" w:color="auto"/>
                  <w:right w:val="single" w:sz="4" w:space="0" w:color="auto"/>
                </w:tcBorders>
                <w:vAlign w:val="center"/>
              </w:tcPr>
            </w:tcPrChange>
          </w:tcPr>
          <w:p w14:paraId="171EAA16"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2.8877 (27.7)</w:t>
            </w:r>
          </w:p>
        </w:tc>
        <w:tc>
          <w:tcPr>
            <w:tcW w:w="1517" w:type="dxa"/>
            <w:vMerge/>
            <w:tcBorders>
              <w:top w:val="nil"/>
              <w:left w:val="single" w:sz="4" w:space="0" w:color="auto"/>
              <w:bottom w:val="nil"/>
              <w:right w:val="single" w:sz="4" w:space="0" w:color="auto"/>
            </w:tcBorders>
            <w:shd w:val="clear" w:color="auto" w:fill="808080" w:themeFill="background1" w:themeFillShade="80"/>
            <w:vAlign w:val="center"/>
            <w:tcPrChange w:id="904" w:author="Jonathan French" w:date="2017-11-18T09:51:00Z">
              <w:tcPr>
                <w:tcW w:w="1596" w:type="dxa"/>
                <w:vMerge/>
                <w:tcBorders>
                  <w:top w:val="nil"/>
                  <w:left w:val="single" w:sz="4" w:space="0" w:color="auto"/>
                  <w:bottom w:val="nil"/>
                  <w:right w:val="single" w:sz="4" w:space="0" w:color="auto"/>
                </w:tcBorders>
                <w:shd w:val="clear" w:color="auto" w:fill="808080" w:themeFill="background1" w:themeFillShade="80"/>
                <w:vAlign w:val="center"/>
              </w:tcPr>
            </w:tcPrChange>
          </w:tcPr>
          <w:p w14:paraId="0E6FCB5D" w14:textId="77777777" w:rsidR="009F1689" w:rsidRPr="00B8651A" w:rsidRDefault="009F1689" w:rsidP="009F1689">
            <w:pPr>
              <w:pStyle w:val="mdTblEntry"/>
              <w:keepNext w:val="0"/>
              <w:keepLines w:val="0"/>
              <w:widowControl w:val="0"/>
              <w:jc w:val="center"/>
            </w:pPr>
          </w:p>
        </w:tc>
      </w:tr>
      <w:tr w:rsidR="009F1689" w:rsidRPr="00B8651A" w14:paraId="765A763E" w14:textId="77777777" w:rsidTr="00E13DE6">
        <w:trPr>
          <w:trHeight w:val="20"/>
          <w:trPrChange w:id="905" w:author="Jonathan French" w:date="2017-11-18T09:51:00Z">
            <w:trPr>
              <w:trHeight w:val="20"/>
            </w:trPr>
          </w:trPrChange>
        </w:trPr>
        <w:tc>
          <w:tcPr>
            <w:tcW w:w="6532" w:type="dxa"/>
            <w:gridSpan w:val="4"/>
            <w:tcBorders>
              <w:right w:val="nil"/>
            </w:tcBorders>
            <w:shd w:val="clear" w:color="auto" w:fill="808080" w:themeFill="background1" w:themeFillShade="80"/>
            <w:vAlign w:val="center"/>
            <w:tcPrChange w:id="906" w:author="Jonathan French" w:date="2017-11-18T09:51:00Z">
              <w:tcPr>
                <w:tcW w:w="6384" w:type="dxa"/>
                <w:gridSpan w:val="4"/>
                <w:tcBorders>
                  <w:right w:val="nil"/>
                </w:tcBorders>
                <w:shd w:val="clear" w:color="auto" w:fill="808080" w:themeFill="background1" w:themeFillShade="80"/>
                <w:vAlign w:val="center"/>
              </w:tcPr>
            </w:tcPrChange>
          </w:tcPr>
          <w:p w14:paraId="3A3FA5A9" w14:textId="77777777" w:rsidR="009F1689" w:rsidRPr="009C29C8" w:rsidRDefault="009F1689" w:rsidP="009F1689">
            <w:pPr>
              <w:jc w:val="center"/>
              <w:rPr>
                <w:rFonts w:ascii="Times New Roman" w:hAnsi="Times New Roman" w:cs="Times New Roman"/>
                <w:color w:val="000000"/>
                <w:sz w:val="8"/>
                <w:szCs w:val="8"/>
                <w:lang w:eastAsia="zh-CN" w:bidi="th-TH"/>
              </w:rPr>
            </w:pPr>
          </w:p>
        </w:tc>
        <w:tc>
          <w:tcPr>
            <w:tcW w:w="3044" w:type="dxa"/>
            <w:gridSpan w:val="2"/>
            <w:vMerge w:val="restart"/>
            <w:tcBorders>
              <w:top w:val="nil"/>
              <w:left w:val="nil"/>
              <w:bottom w:val="nil"/>
              <w:right w:val="single" w:sz="4" w:space="0" w:color="auto"/>
            </w:tcBorders>
            <w:shd w:val="clear" w:color="auto" w:fill="808080" w:themeFill="background1" w:themeFillShade="80"/>
            <w:vAlign w:val="center"/>
            <w:tcPrChange w:id="907" w:author="Jonathan French" w:date="2017-11-18T09:51:00Z">
              <w:tcPr>
                <w:tcW w:w="3192" w:type="dxa"/>
                <w:gridSpan w:val="2"/>
                <w:vMerge w:val="restart"/>
                <w:tcBorders>
                  <w:top w:val="nil"/>
                  <w:left w:val="nil"/>
                  <w:bottom w:val="nil"/>
                  <w:right w:val="single" w:sz="4" w:space="0" w:color="auto"/>
                </w:tcBorders>
                <w:shd w:val="clear" w:color="auto" w:fill="808080" w:themeFill="background1" w:themeFillShade="80"/>
                <w:vAlign w:val="center"/>
              </w:tcPr>
            </w:tcPrChange>
          </w:tcPr>
          <w:p w14:paraId="36C31DC9" w14:textId="77777777" w:rsidR="009F1689" w:rsidRPr="009C29C8" w:rsidRDefault="009F1689" w:rsidP="009F1689">
            <w:pPr>
              <w:jc w:val="center"/>
              <w:rPr>
                <w:rFonts w:ascii="Times New Roman" w:hAnsi="Times New Roman" w:cs="Times New Roman"/>
                <w:color w:val="000000"/>
                <w:sz w:val="8"/>
                <w:szCs w:val="8"/>
                <w:lang w:eastAsia="zh-CN" w:bidi="th-TH"/>
              </w:rPr>
            </w:pPr>
          </w:p>
        </w:tc>
      </w:tr>
      <w:tr w:rsidR="009F1689" w:rsidRPr="00B8651A" w14:paraId="6915C9F0" w14:textId="77777777" w:rsidTr="00E13DE6">
        <w:trPr>
          <w:trHeight w:val="20"/>
          <w:trPrChange w:id="908" w:author="Jonathan French" w:date="2017-11-18T09:51:00Z">
            <w:trPr>
              <w:trHeight w:val="20"/>
            </w:trPr>
          </w:trPrChange>
        </w:trPr>
        <w:tc>
          <w:tcPr>
            <w:tcW w:w="1438" w:type="dxa"/>
            <w:vAlign w:val="center"/>
            <w:tcPrChange w:id="909" w:author="Jonathan French" w:date="2017-11-18T09:51:00Z">
              <w:tcPr>
                <w:tcW w:w="1008" w:type="dxa"/>
                <w:vAlign w:val="center"/>
              </w:tcPr>
            </w:tcPrChange>
          </w:tcPr>
          <w:p w14:paraId="07771AA5" w14:textId="19D396CF" w:rsidR="009F1689" w:rsidRPr="00B8651A" w:rsidRDefault="009F1689" w:rsidP="009F1689">
            <w:pPr>
              <w:pStyle w:val="ListParagraph"/>
              <w:ind w:left="0"/>
              <w:jc w:val="center"/>
              <w:rPr>
                <w:rFonts w:ascii="Times New Roman" w:hAnsi="Times New Roman" w:cs="Times New Roman"/>
                <w:sz w:val="20"/>
                <w:szCs w:val="20"/>
              </w:rPr>
            </w:pPr>
            <w:del w:id="910" w:author="Jonathan French" w:date="2017-11-18T09:51:00Z">
              <w:r w:rsidRPr="00B8651A" w:rsidDel="00E13DE6">
                <w:rPr>
                  <w:rFonts w:ascii="Times New Roman" w:hAnsi="Times New Roman" w:cs="Times New Roman"/>
                  <w:sz w:val="20"/>
                  <w:szCs w:val="20"/>
                </w:rPr>
                <w:delText>Scenario</w:delText>
              </w:r>
            </w:del>
            <w:ins w:id="911" w:author="Jonathan French" w:date="2017-11-18T09:51:00Z">
              <w:r w:rsidR="00E13DE6">
                <w:rPr>
                  <w:rFonts w:ascii="Times New Roman" w:hAnsi="Times New Roman" w:cs="Times New Roman"/>
                  <w:sz w:val="20"/>
                  <w:szCs w:val="20"/>
                </w:rPr>
                <w:t>Model</w:t>
              </w:r>
            </w:ins>
          </w:p>
        </w:tc>
        <w:tc>
          <w:tcPr>
            <w:tcW w:w="2050" w:type="dxa"/>
            <w:vAlign w:val="center"/>
            <w:tcPrChange w:id="912" w:author="Jonathan French" w:date="2017-11-18T09:51:00Z">
              <w:tcPr>
                <w:tcW w:w="2184" w:type="dxa"/>
                <w:vAlign w:val="center"/>
              </w:tcPr>
            </w:tcPrChange>
          </w:tcPr>
          <w:p w14:paraId="7F45D1A0"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Lambda (%RSE)</w:t>
            </w:r>
          </w:p>
        </w:tc>
        <w:tc>
          <w:tcPr>
            <w:tcW w:w="1517" w:type="dxa"/>
            <w:vAlign w:val="center"/>
            <w:tcPrChange w:id="913" w:author="Jonathan French" w:date="2017-11-18T09:51:00Z">
              <w:tcPr>
                <w:tcW w:w="1596" w:type="dxa"/>
                <w:vAlign w:val="center"/>
              </w:tcPr>
            </w:tcPrChange>
          </w:tcPr>
          <w:p w14:paraId="3487F557"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sym w:font="Symbol" w:char="F071"/>
            </w:r>
            <w:r w:rsidRPr="00B8651A">
              <w:rPr>
                <w:rFonts w:ascii="Times New Roman" w:hAnsi="Times New Roman" w:cs="Times New Roman"/>
                <w:color w:val="000000"/>
                <w:sz w:val="20"/>
                <w:szCs w:val="20"/>
                <w:vertAlign w:val="subscript"/>
                <w:lang w:eastAsia="zh-CN" w:bidi="th-TH"/>
              </w:rPr>
              <w:t xml:space="preserve">AUC </w:t>
            </w:r>
            <w:r w:rsidRPr="00B8651A">
              <w:rPr>
                <w:rFonts w:ascii="Times New Roman" w:hAnsi="Times New Roman" w:cs="Times New Roman"/>
                <w:color w:val="000000"/>
                <w:sz w:val="20"/>
                <w:szCs w:val="20"/>
                <w:lang w:eastAsia="zh-CN" w:bidi="th-TH"/>
              </w:rPr>
              <w:t>(%RSE)</w:t>
            </w:r>
          </w:p>
        </w:tc>
        <w:tc>
          <w:tcPr>
            <w:tcW w:w="1527" w:type="dxa"/>
            <w:tcBorders>
              <w:right w:val="single" w:sz="4" w:space="0" w:color="auto"/>
            </w:tcBorders>
            <w:vAlign w:val="center"/>
            <w:tcPrChange w:id="914" w:author="Jonathan French" w:date="2017-11-18T09:51:00Z">
              <w:tcPr>
                <w:tcW w:w="1596" w:type="dxa"/>
                <w:tcBorders>
                  <w:right w:val="single" w:sz="4" w:space="0" w:color="auto"/>
                </w:tcBorders>
                <w:vAlign w:val="center"/>
              </w:tcPr>
            </w:tcPrChange>
          </w:tcPr>
          <w:p w14:paraId="5EDBDB27"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sym w:font="Symbol" w:char="F071"/>
            </w:r>
            <w:proofErr w:type="gramStart"/>
            <w:r w:rsidRPr="00B8651A">
              <w:rPr>
                <w:rFonts w:ascii="Times New Roman" w:hAnsi="Times New Roman" w:cs="Times New Roman"/>
                <w:color w:val="000000"/>
                <w:sz w:val="20"/>
                <w:szCs w:val="20"/>
                <w:vertAlign w:val="subscript"/>
                <w:lang w:eastAsia="zh-CN" w:bidi="th-TH"/>
              </w:rPr>
              <w:t>gender</w:t>
            </w:r>
            <w:proofErr w:type="gramEnd"/>
            <w:r w:rsidRPr="00B8651A">
              <w:rPr>
                <w:rFonts w:ascii="Times New Roman" w:hAnsi="Times New Roman" w:cs="Times New Roman"/>
                <w:color w:val="000000"/>
                <w:sz w:val="20"/>
                <w:szCs w:val="20"/>
                <w:vertAlign w:val="subscript"/>
                <w:lang w:eastAsia="zh-CN" w:bidi="th-TH"/>
              </w:rPr>
              <w:t xml:space="preserve"> </w:t>
            </w:r>
            <w:r w:rsidRPr="00B8651A">
              <w:rPr>
                <w:rFonts w:ascii="Times New Roman" w:hAnsi="Times New Roman" w:cs="Times New Roman"/>
                <w:color w:val="000000"/>
                <w:sz w:val="20"/>
                <w:szCs w:val="20"/>
                <w:lang w:eastAsia="zh-CN" w:bidi="th-TH"/>
              </w:rPr>
              <w:t>(%RSE)</w:t>
            </w:r>
          </w:p>
        </w:tc>
        <w:tc>
          <w:tcPr>
            <w:tcW w:w="3044" w:type="dxa"/>
            <w:gridSpan w:val="2"/>
            <w:vMerge/>
            <w:tcBorders>
              <w:top w:val="nil"/>
              <w:left w:val="single" w:sz="4" w:space="0" w:color="auto"/>
              <w:bottom w:val="nil"/>
              <w:right w:val="single" w:sz="4" w:space="0" w:color="auto"/>
            </w:tcBorders>
            <w:shd w:val="clear" w:color="auto" w:fill="808080" w:themeFill="background1" w:themeFillShade="80"/>
            <w:vAlign w:val="center"/>
            <w:tcPrChange w:id="915" w:author="Jonathan French" w:date="2017-11-18T09:51:00Z">
              <w:tcPr>
                <w:tcW w:w="3192" w:type="dxa"/>
                <w:gridSpan w:val="2"/>
                <w:vMerge/>
                <w:tcBorders>
                  <w:top w:val="nil"/>
                  <w:left w:val="single" w:sz="4" w:space="0" w:color="auto"/>
                  <w:bottom w:val="nil"/>
                  <w:right w:val="single" w:sz="4" w:space="0" w:color="auto"/>
                </w:tcBorders>
                <w:shd w:val="clear" w:color="auto" w:fill="808080" w:themeFill="background1" w:themeFillShade="80"/>
                <w:vAlign w:val="center"/>
              </w:tcPr>
            </w:tcPrChange>
          </w:tcPr>
          <w:p w14:paraId="33734B20" w14:textId="77777777" w:rsidR="009F1689" w:rsidRPr="00B8651A" w:rsidRDefault="009F1689" w:rsidP="009F1689">
            <w:pPr>
              <w:jc w:val="center"/>
              <w:rPr>
                <w:rFonts w:ascii="Times New Roman" w:hAnsi="Times New Roman" w:cs="Times New Roman"/>
                <w:color w:val="000000"/>
                <w:sz w:val="20"/>
                <w:szCs w:val="20"/>
                <w:lang w:eastAsia="zh-CN" w:bidi="th-TH"/>
              </w:rPr>
            </w:pPr>
          </w:p>
        </w:tc>
      </w:tr>
      <w:tr w:rsidR="009F1689" w:rsidRPr="00B8651A" w14:paraId="0BB85132" w14:textId="77777777" w:rsidTr="00E13DE6">
        <w:trPr>
          <w:trHeight w:val="20"/>
          <w:trPrChange w:id="916" w:author="Jonathan French" w:date="2017-11-18T09:51:00Z">
            <w:trPr>
              <w:trHeight w:val="20"/>
            </w:trPr>
          </w:trPrChange>
        </w:trPr>
        <w:tc>
          <w:tcPr>
            <w:tcW w:w="1438" w:type="dxa"/>
            <w:vAlign w:val="center"/>
            <w:tcPrChange w:id="917" w:author="Jonathan French" w:date="2017-11-18T09:51:00Z">
              <w:tcPr>
                <w:tcW w:w="1008" w:type="dxa"/>
                <w:vAlign w:val="center"/>
              </w:tcPr>
            </w:tcPrChange>
          </w:tcPr>
          <w:p w14:paraId="03F0E8B0"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7</w:t>
            </w:r>
          </w:p>
        </w:tc>
        <w:tc>
          <w:tcPr>
            <w:tcW w:w="2050" w:type="dxa"/>
            <w:vAlign w:val="center"/>
            <w:tcPrChange w:id="918" w:author="Jonathan French" w:date="2017-11-18T09:51:00Z">
              <w:tcPr>
                <w:tcW w:w="2184" w:type="dxa"/>
                <w:vAlign w:val="center"/>
              </w:tcPr>
            </w:tcPrChange>
          </w:tcPr>
          <w:p w14:paraId="4C1B5C03"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0.151581 (3.04)</w:t>
            </w:r>
          </w:p>
        </w:tc>
        <w:tc>
          <w:tcPr>
            <w:tcW w:w="1517" w:type="dxa"/>
            <w:vAlign w:val="center"/>
            <w:tcPrChange w:id="919" w:author="Jonathan French" w:date="2017-11-18T09:51:00Z">
              <w:tcPr>
                <w:tcW w:w="1596" w:type="dxa"/>
                <w:vAlign w:val="center"/>
              </w:tcPr>
            </w:tcPrChange>
          </w:tcPr>
          <w:p w14:paraId="50A5C225"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-0.06807 (8.36)</w:t>
            </w:r>
          </w:p>
        </w:tc>
        <w:tc>
          <w:tcPr>
            <w:tcW w:w="1527" w:type="dxa"/>
            <w:tcBorders>
              <w:right w:val="single" w:sz="4" w:space="0" w:color="auto"/>
            </w:tcBorders>
            <w:vAlign w:val="center"/>
            <w:tcPrChange w:id="920" w:author="Jonathan French" w:date="2017-11-18T09:51:00Z">
              <w:tcPr>
                <w:tcW w:w="1596" w:type="dxa"/>
                <w:tcBorders>
                  <w:right w:val="single" w:sz="4" w:space="0" w:color="auto"/>
                </w:tcBorders>
                <w:vAlign w:val="center"/>
              </w:tcPr>
            </w:tcPrChange>
          </w:tcPr>
          <w:p w14:paraId="0215E43B"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0.257723 (13.7)</w:t>
            </w:r>
          </w:p>
        </w:tc>
        <w:tc>
          <w:tcPr>
            <w:tcW w:w="3044" w:type="dxa"/>
            <w:gridSpan w:val="2"/>
            <w:vMerge/>
            <w:tcBorders>
              <w:top w:val="nil"/>
              <w:left w:val="single" w:sz="4" w:space="0" w:color="auto"/>
              <w:bottom w:val="nil"/>
              <w:right w:val="single" w:sz="4" w:space="0" w:color="auto"/>
            </w:tcBorders>
            <w:shd w:val="clear" w:color="auto" w:fill="808080" w:themeFill="background1" w:themeFillShade="80"/>
            <w:vAlign w:val="center"/>
            <w:tcPrChange w:id="921" w:author="Jonathan French" w:date="2017-11-18T09:51:00Z">
              <w:tcPr>
                <w:tcW w:w="3192" w:type="dxa"/>
                <w:gridSpan w:val="2"/>
                <w:vMerge/>
                <w:tcBorders>
                  <w:top w:val="nil"/>
                  <w:left w:val="single" w:sz="4" w:space="0" w:color="auto"/>
                  <w:bottom w:val="nil"/>
                  <w:right w:val="single" w:sz="4" w:space="0" w:color="auto"/>
                </w:tcBorders>
                <w:shd w:val="clear" w:color="auto" w:fill="808080" w:themeFill="background1" w:themeFillShade="80"/>
                <w:vAlign w:val="center"/>
              </w:tcPr>
            </w:tcPrChange>
          </w:tcPr>
          <w:p w14:paraId="1CE1564C" w14:textId="77777777" w:rsidR="009F1689" w:rsidRPr="00B8651A" w:rsidRDefault="009F1689" w:rsidP="009F1689">
            <w:pPr>
              <w:pStyle w:val="mdTblEntry"/>
              <w:keepNext w:val="0"/>
              <w:keepLines w:val="0"/>
              <w:widowControl w:val="0"/>
              <w:jc w:val="center"/>
            </w:pPr>
          </w:p>
        </w:tc>
      </w:tr>
      <w:tr w:rsidR="009F1689" w:rsidRPr="00B8651A" w14:paraId="24CE6BA4" w14:textId="77777777" w:rsidTr="00E13DE6">
        <w:trPr>
          <w:trHeight w:val="20"/>
          <w:trPrChange w:id="922" w:author="Jonathan French" w:date="2017-11-18T09:51:00Z">
            <w:trPr>
              <w:trHeight w:val="20"/>
            </w:trPr>
          </w:trPrChange>
        </w:trPr>
        <w:tc>
          <w:tcPr>
            <w:tcW w:w="1438" w:type="dxa"/>
            <w:tcBorders>
              <w:bottom w:val="single" w:sz="4" w:space="0" w:color="auto"/>
            </w:tcBorders>
            <w:vAlign w:val="center"/>
            <w:tcPrChange w:id="923" w:author="Jonathan French" w:date="2017-11-18T09:51:00Z">
              <w:tcPr>
                <w:tcW w:w="1008" w:type="dxa"/>
                <w:tcBorders>
                  <w:bottom w:val="single" w:sz="4" w:space="0" w:color="auto"/>
                </w:tcBorders>
                <w:vAlign w:val="center"/>
              </w:tcPr>
            </w:tcPrChange>
          </w:tcPr>
          <w:p w14:paraId="390F9C65"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8</w:t>
            </w:r>
          </w:p>
        </w:tc>
        <w:tc>
          <w:tcPr>
            <w:tcW w:w="2050" w:type="dxa"/>
            <w:tcBorders>
              <w:bottom w:val="single" w:sz="4" w:space="0" w:color="auto"/>
            </w:tcBorders>
            <w:vAlign w:val="center"/>
            <w:tcPrChange w:id="924" w:author="Jonathan French" w:date="2017-11-18T09:51:00Z">
              <w:tcPr>
                <w:tcW w:w="2184" w:type="dxa"/>
                <w:tcBorders>
                  <w:bottom w:val="single" w:sz="4" w:space="0" w:color="auto"/>
                </w:tcBorders>
                <w:vAlign w:val="center"/>
              </w:tcPr>
            </w:tcPrChange>
          </w:tcPr>
          <w:p w14:paraId="26EF8F22"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0.171995 (2.31)</w:t>
            </w:r>
          </w:p>
        </w:tc>
        <w:tc>
          <w:tcPr>
            <w:tcW w:w="1517" w:type="dxa"/>
            <w:tcBorders>
              <w:bottom w:val="single" w:sz="4" w:space="0" w:color="auto"/>
            </w:tcBorders>
            <w:vAlign w:val="center"/>
            <w:tcPrChange w:id="925" w:author="Jonathan French" w:date="2017-11-18T09:51:00Z">
              <w:tcPr>
                <w:tcW w:w="1596" w:type="dxa"/>
                <w:tcBorders>
                  <w:bottom w:val="single" w:sz="4" w:space="0" w:color="auto"/>
                </w:tcBorders>
                <w:vAlign w:val="center"/>
              </w:tcPr>
            </w:tcPrChange>
          </w:tcPr>
          <w:p w14:paraId="4F52C6EB"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-0.06885 (8.38)</w:t>
            </w:r>
          </w:p>
        </w:tc>
        <w:tc>
          <w:tcPr>
            <w:tcW w:w="1527" w:type="dxa"/>
            <w:tcBorders>
              <w:bottom w:val="single" w:sz="4" w:space="0" w:color="auto"/>
              <w:right w:val="single" w:sz="4" w:space="0" w:color="auto"/>
            </w:tcBorders>
            <w:vAlign w:val="center"/>
            <w:tcPrChange w:id="926" w:author="Jonathan French" w:date="2017-11-18T09:51:00Z">
              <w:tcPr>
                <w:tcW w:w="1596" w:type="dxa"/>
                <w:tcBorders>
                  <w:bottom w:val="single" w:sz="4" w:space="0" w:color="auto"/>
                  <w:right w:val="single" w:sz="4" w:space="0" w:color="auto"/>
                </w:tcBorders>
                <w:vAlign w:val="center"/>
              </w:tcPr>
            </w:tcPrChange>
          </w:tcPr>
          <w:p w14:paraId="35A60EB9"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NA</w:t>
            </w:r>
          </w:p>
        </w:tc>
        <w:tc>
          <w:tcPr>
            <w:tcW w:w="3044" w:type="dxa"/>
            <w:gridSpan w:val="2"/>
            <w:vMerge/>
            <w:tcBorders>
              <w:top w:val="nil"/>
              <w:left w:val="single" w:sz="4" w:space="0" w:color="auto"/>
              <w:bottom w:val="single" w:sz="4" w:space="0" w:color="auto"/>
              <w:right w:val="single" w:sz="4" w:space="0" w:color="auto"/>
            </w:tcBorders>
            <w:shd w:val="clear" w:color="auto" w:fill="808080" w:themeFill="background1" w:themeFillShade="80"/>
            <w:vAlign w:val="center"/>
            <w:tcPrChange w:id="927" w:author="Jonathan French" w:date="2017-11-18T09:51:00Z">
              <w:tcPr>
                <w:tcW w:w="3192" w:type="dxa"/>
                <w:gridSpan w:val="2"/>
                <w:vMerge/>
                <w:tcBorders>
                  <w:top w:val="nil"/>
                  <w:left w:val="single" w:sz="4" w:space="0" w:color="auto"/>
                  <w:bottom w:val="single" w:sz="4" w:space="0" w:color="auto"/>
                  <w:right w:val="single" w:sz="4" w:space="0" w:color="auto"/>
                </w:tcBorders>
                <w:shd w:val="clear" w:color="auto" w:fill="808080" w:themeFill="background1" w:themeFillShade="80"/>
                <w:vAlign w:val="center"/>
              </w:tcPr>
            </w:tcPrChange>
          </w:tcPr>
          <w:p w14:paraId="3E8F9185" w14:textId="77777777" w:rsidR="009F1689" w:rsidRPr="00B8651A" w:rsidRDefault="009F1689" w:rsidP="009F1689">
            <w:pPr>
              <w:pStyle w:val="mdTblEntry"/>
              <w:keepNext w:val="0"/>
              <w:keepLines w:val="0"/>
              <w:widowControl w:val="0"/>
              <w:jc w:val="center"/>
            </w:pPr>
          </w:p>
        </w:tc>
      </w:tr>
    </w:tbl>
    <w:p w14:paraId="1E0441A1" w14:textId="77777777" w:rsidR="00EC3E42" w:rsidRDefault="009F1689">
      <w:pPr>
        <w:spacing w:after="200" w:line="276" w:lineRule="auto"/>
      </w:pPr>
      <w:r>
        <w:t xml:space="preserve"> </w:t>
      </w:r>
      <w:r w:rsidR="00EC3E42">
        <w:br w:type="page"/>
      </w:r>
    </w:p>
    <w:p w14:paraId="2456892B" w14:textId="77777777" w:rsidR="00E122C2" w:rsidRPr="00E122C2" w:rsidRDefault="00E122C2" w:rsidP="00E122C2">
      <w:pPr>
        <w:sectPr w:rsidR="00E122C2" w:rsidRPr="00E122C2" w:rsidSect="000E466D">
          <w:pgSz w:w="12240" w:h="15840"/>
          <w:pgMar w:top="1440" w:right="1440" w:bottom="1440" w:left="1440" w:header="720" w:footer="720" w:gutter="0"/>
          <w:cols w:space="720"/>
          <w:docGrid w:linePitch="360"/>
        </w:sectPr>
      </w:pPr>
    </w:p>
    <w:p w14:paraId="26D8FBA2" w14:textId="77777777" w:rsidR="001A4B14" w:rsidRPr="00FB2F48" w:rsidRDefault="001A4B14" w:rsidP="00FB2F48">
      <w:pPr>
        <w:pStyle w:val="Heading2"/>
        <w:rPr>
          <w:color w:val="auto"/>
          <w:sz w:val="44"/>
          <w:szCs w:val="44"/>
        </w:rPr>
      </w:pPr>
      <w:r w:rsidRPr="00FB2F48">
        <w:rPr>
          <w:color w:val="auto"/>
          <w:sz w:val="44"/>
          <w:szCs w:val="44"/>
        </w:rPr>
        <w:lastRenderedPageBreak/>
        <w:t xml:space="preserve">Figures </w:t>
      </w:r>
    </w:p>
    <w:p w14:paraId="6D3A347D" w14:textId="77777777" w:rsidR="001A4B14" w:rsidRDefault="001A4B14" w:rsidP="00154FAF">
      <w:pPr>
        <w:pStyle w:val="Heading3"/>
      </w:pPr>
      <w:r w:rsidRPr="00B8651A">
        <w:t>Figure 1</w:t>
      </w:r>
      <w:r w:rsidR="00332FB9">
        <w:t>A</w:t>
      </w:r>
      <w:r w:rsidR="00412306">
        <w:t>:</w:t>
      </w:r>
      <w:r w:rsidR="009967AD">
        <w:t xml:space="preserve"> </w:t>
      </w:r>
      <w:r w:rsidR="00447AFE">
        <w:t xml:space="preserve">Censoring distribution </w:t>
      </w:r>
      <w:r w:rsidR="00A441B0">
        <w:t xml:space="preserve"> </w:t>
      </w:r>
    </w:p>
    <w:p w14:paraId="6CFC99EA" w14:textId="77777777" w:rsidR="00DA7E17" w:rsidRDefault="003108B5" w:rsidP="00DA7E17">
      <w:commentRangeStart w:id="928"/>
      <w:r>
        <w:rPr>
          <w:noProof/>
        </w:rPr>
        <w:drawing>
          <wp:inline distT="0" distB="0" distL="0" distR="0" wp14:anchorId="04F27138" wp14:editId="63EE1A07">
            <wp:extent cx="6519106" cy="43649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_dist-1.png"/>
                    <pic:cNvPicPr/>
                  </pic:nvPicPr>
                  <pic:blipFill rotWithShape="1">
                    <a:blip r:embed="rId11" cstate="print">
                      <a:extLst>
                        <a:ext uri="{28A0092B-C50C-407E-A947-70E740481C1C}">
                          <a14:useLocalDpi xmlns:a14="http://schemas.microsoft.com/office/drawing/2010/main" val="0"/>
                        </a:ext>
                      </a:extLst>
                    </a:blip>
                    <a:srcRect t="4347" b="1"/>
                    <a:stretch/>
                  </pic:blipFill>
                  <pic:spPr bwMode="auto">
                    <a:xfrm>
                      <a:off x="0" y="0"/>
                      <a:ext cx="6532709" cy="4374074"/>
                    </a:xfrm>
                    <a:prstGeom prst="rect">
                      <a:avLst/>
                    </a:prstGeom>
                    <a:ln>
                      <a:noFill/>
                    </a:ln>
                    <a:extLst>
                      <a:ext uri="{53640926-AAD7-44d8-BBD7-CCE9431645EC}">
                        <a14:shadowObscured xmlns:a14="http://schemas.microsoft.com/office/drawing/2010/main"/>
                      </a:ext>
                    </a:extLst>
                  </pic:spPr>
                </pic:pic>
              </a:graphicData>
            </a:graphic>
          </wp:inline>
        </w:drawing>
      </w:r>
      <w:commentRangeEnd w:id="928"/>
      <w:r w:rsidR="00FC6D4B">
        <w:rPr>
          <w:rStyle w:val="CommentReference"/>
          <w:rFonts w:eastAsiaTheme="minorEastAsia"/>
          <w:lang w:eastAsia="zh-CN" w:bidi="th-TH"/>
        </w:rPr>
        <w:commentReference w:id="928"/>
      </w:r>
    </w:p>
    <w:p w14:paraId="31A9A59D" w14:textId="77777777" w:rsidR="00DA7E17" w:rsidRDefault="00DA7E17" w:rsidP="006E0451">
      <w:pPr>
        <w:rPr>
          <w:rFonts w:ascii="Times New Roman" w:hAnsi="Times New Roman" w:cs="Times New Roman"/>
        </w:rPr>
      </w:pPr>
      <w:r w:rsidRPr="00A441B0">
        <w:rPr>
          <w:rFonts w:ascii="Times New Roman" w:hAnsi="Times New Roman" w:cs="Times New Roman"/>
        </w:rPr>
        <w:t xml:space="preserve">Figure 1A: </w:t>
      </w:r>
      <w:r w:rsidR="00A441B0">
        <w:rPr>
          <w:rFonts w:ascii="Times New Roman" w:hAnsi="Times New Roman" w:cs="Times New Roman"/>
        </w:rPr>
        <w:t>Time to event distribution.</w:t>
      </w:r>
      <w:r w:rsidR="00BF58EF">
        <w:rPr>
          <w:rFonts w:ascii="Times New Roman" w:hAnsi="Times New Roman" w:cs="Times New Roman"/>
        </w:rPr>
        <w:t xml:space="preserve"> The</w:t>
      </w:r>
      <w:r w:rsidR="00A441B0">
        <w:rPr>
          <w:rFonts w:ascii="Times New Roman" w:hAnsi="Times New Roman" w:cs="Times New Roman"/>
        </w:rPr>
        <w:t xml:space="preserve"> </w:t>
      </w:r>
      <w:r w:rsidR="00BF58EF">
        <w:rPr>
          <w:rFonts w:ascii="Times New Roman" w:hAnsi="Times New Roman" w:cs="Times New Roman"/>
        </w:rPr>
        <w:t>dashed red line represents</w:t>
      </w:r>
      <w:r w:rsidR="00404DE3">
        <w:rPr>
          <w:rFonts w:ascii="Times New Roman" w:hAnsi="Times New Roman" w:cs="Times New Roman"/>
        </w:rPr>
        <w:t xml:space="preserve"> </w:t>
      </w:r>
      <w:r w:rsidR="00B809CC">
        <w:rPr>
          <w:rFonts w:ascii="Times New Roman" w:hAnsi="Times New Roman" w:cs="Times New Roman"/>
        </w:rPr>
        <w:t>the median of the survival distribution. The dotted blue line</w:t>
      </w:r>
      <w:r w:rsidR="00BF58EF" w:rsidRPr="00BF58EF">
        <w:rPr>
          <w:rFonts w:ascii="Times New Roman" w:hAnsi="Times New Roman" w:cs="Times New Roman"/>
        </w:rPr>
        <w:t xml:space="preserve"> represent</w:t>
      </w:r>
      <w:r w:rsidR="00B809CC">
        <w:rPr>
          <w:rFonts w:ascii="Times New Roman" w:hAnsi="Times New Roman" w:cs="Times New Roman"/>
        </w:rPr>
        <w:t>s</w:t>
      </w:r>
      <w:r w:rsidR="00BF58EF" w:rsidRPr="00BF58EF">
        <w:rPr>
          <w:rFonts w:ascii="Times New Roman" w:hAnsi="Times New Roman" w:cs="Times New Roman"/>
        </w:rPr>
        <w:t xml:space="preserve"> </w:t>
      </w:r>
      <w:r w:rsidR="003108B5">
        <w:rPr>
          <w:rFonts w:ascii="Times New Roman" w:hAnsi="Times New Roman" w:cs="Times New Roman"/>
        </w:rPr>
        <w:t>week 2</w:t>
      </w:r>
      <w:r w:rsidR="00876A6D">
        <w:rPr>
          <w:rFonts w:ascii="Times New Roman" w:hAnsi="Times New Roman" w:cs="Times New Roman"/>
        </w:rPr>
        <w:t>1</w:t>
      </w:r>
      <w:r w:rsidR="006E0451">
        <w:rPr>
          <w:rFonts w:ascii="Times New Roman" w:hAnsi="Times New Roman" w:cs="Times New Roman"/>
        </w:rPr>
        <w:t xml:space="preserve">. </w:t>
      </w:r>
    </w:p>
    <w:p w14:paraId="54433866" w14:textId="77777777" w:rsidR="00BF0031" w:rsidRDefault="00BF0031" w:rsidP="006E0451">
      <w:pPr>
        <w:rPr>
          <w:rFonts w:ascii="Times New Roman" w:hAnsi="Times New Roman" w:cs="Times New Roman"/>
        </w:rPr>
      </w:pPr>
    </w:p>
    <w:p w14:paraId="31D77C05" w14:textId="77777777" w:rsidR="00BF0031" w:rsidRDefault="00BF0031" w:rsidP="00BF0031">
      <w:pPr>
        <w:pStyle w:val="Heading3"/>
      </w:pPr>
      <w:r>
        <w:lastRenderedPageBreak/>
        <w:t xml:space="preserve">Figure1B. Time to hospitalization distribution </w:t>
      </w:r>
    </w:p>
    <w:p w14:paraId="32BD92ED" w14:textId="77777777" w:rsidR="00BF0031" w:rsidRPr="00BF0031" w:rsidRDefault="003E23DB" w:rsidP="00BF0031">
      <w:commentRangeStart w:id="929"/>
      <w:r>
        <w:rPr>
          <w:noProof/>
        </w:rPr>
        <w:drawing>
          <wp:inline distT="0" distB="0" distL="0" distR="0" wp14:anchorId="40697096" wp14:editId="2810EF81">
            <wp:extent cx="7431041" cy="49946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_dist-2.png"/>
                    <pic:cNvPicPr/>
                  </pic:nvPicPr>
                  <pic:blipFill rotWithShape="1">
                    <a:blip r:embed="rId12" cstate="print">
                      <a:extLst>
                        <a:ext uri="{28A0092B-C50C-407E-A947-70E740481C1C}">
                          <a14:useLocalDpi xmlns:a14="http://schemas.microsoft.com/office/drawing/2010/main" val="0"/>
                        </a:ext>
                      </a:extLst>
                    </a:blip>
                    <a:srcRect t="3981"/>
                    <a:stretch/>
                  </pic:blipFill>
                  <pic:spPr bwMode="auto">
                    <a:xfrm>
                      <a:off x="0" y="0"/>
                      <a:ext cx="7435970" cy="4998008"/>
                    </a:xfrm>
                    <a:prstGeom prst="rect">
                      <a:avLst/>
                    </a:prstGeom>
                    <a:ln>
                      <a:noFill/>
                    </a:ln>
                    <a:extLst>
                      <a:ext uri="{53640926-AAD7-44d8-BBD7-CCE9431645EC}">
                        <a14:shadowObscured xmlns:a14="http://schemas.microsoft.com/office/drawing/2010/main"/>
                      </a:ext>
                    </a:extLst>
                  </pic:spPr>
                </pic:pic>
              </a:graphicData>
            </a:graphic>
          </wp:inline>
        </w:drawing>
      </w:r>
      <w:commentRangeEnd w:id="929"/>
      <w:r w:rsidR="00FC6D4B">
        <w:rPr>
          <w:rStyle w:val="CommentReference"/>
          <w:rFonts w:eastAsiaTheme="minorEastAsia"/>
          <w:lang w:eastAsia="zh-CN" w:bidi="th-TH"/>
        </w:rPr>
        <w:commentReference w:id="929"/>
      </w:r>
    </w:p>
    <w:p w14:paraId="2DBA5009" w14:textId="77777777" w:rsidR="009967AD" w:rsidRPr="009967AD" w:rsidRDefault="00BF0031" w:rsidP="009967AD">
      <w:pPr>
        <w:pStyle w:val="Heading3"/>
      </w:pPr>
      <w:r>
        <w:lastRenderedPageBreak/>
        <w:t>Figure 1C</w:t>
      </w:r>
      <w:r w:rsidR="009967AD">
        <w:t>: S</w:t>
      </w:r>
      <w:r w:rsidR="009967AD" w:rsidRPr="00B8651A">
        <w:t xml:space="preserve">imulated </w:t>
      </w:r>
      <w:r w:rsidR="009967AD">
        <w:t>patient distributions: Exposure &amp; gender</w:t>
      </w:r>
    </w:p>
    <w:p w14:paraId="5F9D3D1D" w14:textId="77777777" w:rsidR="00332FB9" w:rsidRDefault="00BD7875" w:rsidP="00332FB9">
      <w:r>
        <w:rPr>
          <w:noProof/>
        </w:rPr>
        <w:drawing>
          <wp:inline distT="0" distB="0" distL="0" distR="0" wp14:anchorId="2CC0E681" wp14:editId="7F57B701">
            <wp:extent cx="8229600" cy="4800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Arrang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29600" cy="4800600"/>
                    </a:xfrm>
                    <a:prstGeom prst="rect">
                      <a:avLst/>
                    </a:prstGeom>
                  </pic:spPr>
                </pic:pic>
              </a:graphicData>
            </a:graphic>
          </wp:inline>
        </w:drawing>
      </w:r>
    </w:p>
    <w:p w14:paraId="2E3E6531" w14:textId="77777777" w:rsidR="00332FB9" w:rsidRPr="00332FB9" w:rsidRDefault="003E23DB" w:rsidP="00332FB9">
      <w:pPr>
        <w:rPr>
          <w:rFonts w:ascii="Times New Roman" w:hAnsi="Times New Roman" w:cs="Times New Roman"/>
        </w:rPr>
      </w:pPr>
      <w:r>
        <w:rPr>
          <w:rFonts w:ascii="Times New Roman" w:hAnsi="Times New Roman" w:cs="Times New Roman"/>
        </w:rPr>
        <w:t>Figure 1C</w:t>
      </w:r>
      <w:r w:rsidR="00332FB9">
        <w:rPr>
          <w:rFonts w:ascii="Times New Roman" w:hAnsi="Times New Roman" w:cs="Times New Roman"/>
        </w:rPr>
        <w:t xml:space="preserve">: </w:t>
      </w:r>
      <w:r w:rsidR="004010DC">
        <w:rPr>
          <w:rFonts w:ascii="Times New Roman" w:hAnsi="Times New Roman" w:cs="Times New Roman"/>
        </w:rPr>
        <w:t xml:space="preserve">Exposure and gender distributions. </w:t>
      </w:r>
      <w:r w:rsidR="004178CA">
        <w:rPr>
          <w:rFonts w:ascii="Times New Roman" w:hAnsi="Times New Roman" w:cs="Times New Roman"/>
        </w:rPr>
        <w:t xml:space="preserve">In each boxplot, the horizontal line represents the median, the box represents the interquartile range (IQR), the whiskers illustrate the data falling within 1.5 x IQR, and the dots represent outliers falling outside of 1.5 x IQR. </w:t>
      </w:r>
    </w:p>
    <w:p w14:paraId="2ABCD29B" w14:textId="77777777" w:rsidR="00332FB9" w:rsidRPr="00332FB9" w:rsidRDefault="00BF0031" w:rsidP="00332FB9">
      <w:pPr>
        <w:pStyle w:val="Heading3"/>
      </w:pPr>
      <w:r>
        <w:lastRenderedPageBreak/>
        <w:t>Figure 1D</w:t>
      </w:r>
      <w:r w:rsidR="00332FB9">
        <w:t xml:space="preserve">: Survival curves </w:t>
      </w:r>
      <w:r w:rsidR="00C63423">
        <w:t>(stratified by dose)</w:t>
      </w:r>
      <w:r w:rsidR="00C63423" w:rsidRPr="00C63423">
        <w:rPr>
          <w:noProof/>
          <w:lang w:eastAsia="zh-CN" w:bidi="th-TH"/>
        </w:rPr>
        <w:t xml:space="preserve"> </w:t>
      </w:r>
    </w:p>
    <w:p w14:paraId="28E85AED" w14:textId="77777777" w:rsidR="00C63423" w:rsidRDefault="00C63423">
      <w:pPr>
        <w:spacing w:after="200" w:line="276" w:lineRule="auto"/>
        <w:rPr>
          <w:rFonts w:asciiTheme="majorHAnsi" w:eastAsiaTheme="majorEastAsia" w:hAnsiTheme="majorHAnsi" w:cstheme="majorBidi"/>
          <w:b/>
          <w:bCs/>
          <w:color w:val="4F81BD" w:themeColor="accent1"/>
        </w:rPr>
      </w:pPr>
      <w:r>
        <w:rPr>
          <w:noProof/>
        </w:rPr>
        <w:drawing>
          <wp:inline distT="0" distB="0" distL="0" distR="0" wp14:anchorId="6314A0E4" wp14:editId="296D2AAA">
            <wp:extent cx="8229600" cy="5760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_by_dose-1.png"/>
                    <pic:cNvPicPr/>
                  </pic:nvPicPr>
                  <pic:blipFill>
                    <a:blip r:embed="rId14">
                      <a:extLst>
                        <a:ext uri="{28A0092B-C50C-407E-A947-70E740481C1C}">
                          <a14:useLocalDpi xmlns:a14="http://schemas.microsoft.com/office/drawing/2010/main" val="0"/>
                        </a:ext>
                      </a:extLst>
                    </a:blip>
                    <a:stretch>
                      <a:fillRect/>
                    </a:stretch>
                  </pic:blipFill>
                  <pic:spPr>
                    <a:xfrm>
                      <a:off x="0" y="0"/>
                      <a:ext cx="8229600" cy="5760720"/>
                    </a:xfrm>
                    <a:prstGeom prst="rect">
                      <a:avLst/>
                    </a:prstGeom>
                  </pic:spPr>
                </pic:pic>
              </a:graphicData>
            </a:graphic>
          </wp:inline>
        </w:drawing>
      </w:r>
      <w:r>
        <w:br w:type="page"/>
      </w:r>
    </w:p>
    <w:p w14:paraId="74F50F09" w14:textId="77777777" w:rsidR="00332FB9" w:rsidRDefault="00BF0031" w:rsidP="009B10A2">
      <w:pPr>
        <w:pStyle w:val="Heading3"/>
      </w:pPr>
      <w:r>
        <w:lastRenderedPageBreak/>
        <w:t>Figure 1E</w:t>
      </w:r>
      <w:r w:rsidR="00C63423">
        <w:t xml:space="preserve">: Survival Curves (stratified by gender) </w:t>
      </w:r>
    </w:p>
    <w:p w14:paraId="564300DE" w14:textId="08AC0132" w:rsidR="00B31051" w:rsidRPr="00E733F9" w:rsidRDefault="00C63423">
      <w:pPr>
        <w:rPr>
          <w:ins w:id="930" w:author="Jonathan French" w:date="2018-01-04T16:34:00Z"/>
        </w:rPr>
        <w:pPrChange w:id="931" w:author="Jonathan French" w:date="2018-01-04T16:42:00Z">
          <w:pPr>
            <w:pStyle w:val="Heading3"/>
          </w:pPr>
        </w:pPrChange>
      </w:pPr>
      <w:r>
        <w:rPr>
          <w:noProof/>
        </w:rPr>
        <w:drawing>
          <wp:inline distT="0" distB="0" distL="0" distR="0" wp14:anchorId="5C0A7B72" wp14:editId="192EAD64">
            <wp:extent cx="7868653" cy="55080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_by_covariat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866232" cy="5506361"/>
                    </a:xfrm>
                    <a:prstGeom prst="rect">
                      <a:avLst/>
                    </a:prstGeom>
                  </pic:spPr>
                </pic:pic>
              </a:graphicData>
            </a:graphic>
          </wp:inline>
        </w:drawing>
      </w:r>
      <w:r w:rsidR="00666BB0" w:rsidRPr="00B8651A">
        <w:br w:type="page"/>
      </w:r>
      <w:ins w:id="932" w:author="Jonathan French" w:date="2018-01-04T16:34:00Z">
        <w:r w:rsidR="00B31051">
          <w:lastRenderedPageBreak/>
          <w:t>Figure 2: Modified Cox Snell residuals (unstratified)</w:t>
        </w:r>
      </w:ins>
    </w:p>
    <w:p w14:paraId="63851F62" w14:textId="77777777" w:rsidR="00B31051" w:rsidRDefault="00B31051" w:rsidP="00B31051">
      <w:pPr>
        <w:spacing w:line="276" w:lineRule="auto"/>
        <w:rPr>
          <w:ins w:id="933" w:author="Jonathan French" w:date="2018-01-04T16:34:00Z"/>
        </w:rPr>
      </w:pPr>
    </w:p>
    <w:p w14:paraId="6C20A4EC" w14:textId="77777777" w:rsidR="00B31051" w:rsidRDefault="00B31051" w:rsidP="00B31051">
      <w:pPr>
        <w:rPr>
          <w:ins w:id="934" w:author="Jonathan French" w:date="2018-01-04T16:34:00Z"/>
        </w:rPr>
      </w:pPr>
    </w:p>
    <w:tbl>
      <w:tblPr>
        <w:tblStyle w:val="TableGrid"/>
        <w:tblW w:w="0" w:type="auto"/>
        <w:tblLook w:val="04A0" w:firstRow="1" w:lastRow="0" w:firstColumn="1" w:lastColumn="0" w:noHBand="0" w:noVBand="1"/>
      </w:tblPr>
      <w:tblGrid>
        <w:gridCol w:w="4788"/>
        <w:gridCol w:w="4788"/>
      </w:tblGrid>
      <w:tr w:rsidR="00B31051" w14:paraId="38045B33" w14:textId="77777777" w:rsidTr="00B31051">
        <w:trPr>
          <w:ins w:id="935" w:author="Jonathan French" w:date="2018-01-04T16:35:00Z"/>
        </w:trPr>
        <w:tc>
          <w:tcPr>
            <w:tcW w:w="6588" w:type="dxa"/>
          </w:tcPr>
          <w:p w14:paraId="51B6FB8C" w14:textId="73DD15AE" w:rsidR="00B31051" w:rsidRDefault="00B31051" w:rsidP="00E733F9">
            <w:pPr>
              <w:spacing w:after="200" w:line="276" w:lineRule="auto"/>
              <w:jc w:val="center"/>
              <w:rPr>
                <w:ins w:id="936" w:author="Jonathan French" w:date="2018-01-04T16:35:00Z"/>
              </w:rPr>
            </w:pPr>
            <w:ins w:id="937" w:author="Jonathan French" w:date="2018-01-04T16:35:00Z">
              <w:r>
                <w:t>Model 1</w:t>
              </w:r>
            </w:ins>
          </w:p>
          <w:p w14:paraId="62902341" w14:textId="71886A88" w:rsidR="00B31051" w:rsidRDefault="00B31051" w:rsidP="00E733F9">
            <w:pPr>
              <w:spacing w:after="200" w:line="276" w:lineRule="auto"/>
              <w:jc w:val="center"/>
              <w:rPr>
                <w:ins w:id="938" w:author="Jonathan French" w:date="2018-01-04T16:35:00Z"/>
              </w:rPr>
            </w:pPr>
            <w:ins w:id="939" w:author="Jonathan French" w:date="2018-01-04T16:35:00Z">
              <w:r w:rsidRPr="00B8651A">
                <w:rPr>
                  <w:rFonts w:ascii="Times New Roman" w:hAnsi="Times New Roman" w:cs="Times New Roman"/>
                  <w:noProof/>
                  <w:rPrChange w:id="940" w:author="Unknown">
                    <w:rPr>
                      <w:noProof/>
                    </w:rPr>
                  </w:rPrChange>
                </w:rPr>
                <w:drawing>
                  <wp:inline distT="0" distB="0" distL="0" distR="0" wp14:anchorId="196BC50A" wp14:editId="4216B104">
                    <wp:extent cx="2304288" cy="1645920"/>
                    <wp:effectExtent l="0" t="0" r="762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04288" cy="1645920"/>
                            </a:xfrm>
                            <a:prstGeom prst="rect">
                              <a:avLst/>
                            </a:prstGeom>
                          </pic:spPr>
                        </pic:pic>
                      </a:graphicData>
                    </a:graphic>
                  </wp:inline>
                </w:drawing>
              </w:r>
            </w:ins>
          </w:p>
        </w:tc>
        <w:tc>
          <w:tcPr>
            <w:tcW w:w="6588" w:type="dxa"/>
          </w:tcPr>
          <w:p w14:paraId="03959CAA" w14:textId="77777777" w:rsidR="00B31051" w:rsidRDefault="00B31051" w:rsidP="00E733F9">
            <w:pPr>
              <w:spacing w:after="200" w:line="276" w:lineRule="auto"/>
              <w:jc w:val="center"/>
              <w:rPr>
                <w:ins w:id="941" w:author="Jonathan French" w:date="2018-01-04T16:35:00Z"/>
              </w:rPr>
            </w:pPr>
            <w:ins w:id="942" w:author="Jonathan French" w:date="2018-01-04T16:35:00Z">
              <w:r>
                <w:t>Model 2</w:t>
              </w:r>
            </w:ins>
          </w:p>
          <w:p w14:paraId="4EA556EB" w14:textId="7FAB065D" w:rsidR="00B31051" w:rsidRDefault="00B31051" w:rsidP="00E733F9">
            <w:pPr>
              <w:spacing w:after="200" w:line="276" w:lineRule="auto"/>
              <w:jc w:val="center"/>
              <w:rPr>
                <w:ins w:id="943" w:author="Jonathan French" w:date="2018-01-04T16:35:00Z"/>
              </w:rPr>
            </w:pPr>
            <w:ins w:id="944" w:author="Jonathan French" w:date="2018-01-04T16:35:00Z">
              <w:r w:rsidRPr="00B8651A">
                <w:rPr>
                  <w:rFonts w:ascii="Times New Roman" w:hAnsi="Times New Roman" w:cs="Times New Roman"/>
                  <w:noProof/>
                  <w:rPrChange w:id="945" w:author="Unknown">
                    <w:rPr>
                      <w:noProof/>
                    </w:rPr>
                  </w:rPrChange>
                </w:rPr>
                <w:drawing>
                  <wp:inline distT="0" distB="0" distL="0" distR="0" wp14:anchorId="5F2024BB" wp14:editId="2C173F59">
                    <wp:extent cx="2304288" cy="1645920"/>
                    <wp:effectExtent l="0" t="0" r="762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04288" cy="1645920"/>
                            </a:xfrm>
                            <a:prstGeom prst="rect">
                              <a:avLst/>
                            </a:prstGeom>
                          </pic:spPr>
                        </pic:pic>
                      </a:graphicData>
                    </a:graphic>
                  </wp:inline>
                </w:drawing>
              </w:r>
            </w:ins>
          </w:p>
        </w:tc>
      </w:tr>
      <w:tr w:rsidR="00B31051" w14:paraId="2D591819" w14:textId="77777777" w:rsidTr="00B31051">
        <w:trPr>
          <w:ins w:id="946" w:author="Jonathan French" w:date="2018-01-04T16:35:00Z"/>
        </w:trPr>
        <w:tc>
          <w:tcPr>
            <w:tcW w:w="6588" w:type="dxa"/>
          </w:tcPr>
          <w:p w14:paraId="4C7C1680" w14:textId="4F78152D" w:rsidR="00B31051" w:rsidRDefault="00B31051" w:rsidP="00E733F9">
            <w:pPr>
              <w:spacing w:after="200" w:line="276" w:lineRule="auto"/>
              <w:jc w:val="center"/>
              <w:rPr>
                <w:ins w:id="947" w:author="Jonathan French" w:date="2018-01-04T16:36:00Z"/>
              </w:rPr>
            </w:pPr>
            <w:ins w:id="948" w:author="Jonathan French" w:date="2018-01-04T16:36:00Z">
              <w:r>
                <w:t>Model 3</w:t>
              </w:r>
            </w:ins>
          </w:p>
          <w:p w14:paraId="1A2B8799" w14:textId="14CF66C1" w:rsidR="00B31051" w:rsidRDefault="00B31051" w:rsidP="00E733F9">
            <w:pPr>
              <w:spacing w:after="200" w:line="276" w:lineRule="auto"/>
              <w:jc w:val="center"/>
              <w:rPr>
                <w:ins w:id="949" w:author="Jonathan French" w:date="2018-01-04T16:35:00Z"/>
              </w:rPr>
            </w:pPr>
            <w:ins w:id="950" w:author="Jonathan French" w:date="2018-01-04T16:36:00Z">
              <w:r w:rsidRPr="00B8651A">
                <w:rPr>
                  <w:rFonts w:ascii="Times New Roman" w:hAnsi="Times New Roman" w:cs="Times New Roman"/>
                  <w:noProof/>
                  <w:rPrChange w:id="951" w:author="Unknown">
                    <w:rPr>
                      <w:noProof/>
                    </w:rPr>
                  </w:rPrChange>
                </w:rPr>
                <w:drawing>
                  <wp:inline distT="0" distB="0" distL="0" distR="0" wp14:anchorId="73A5C018" wp14:editId="6F7BA337">
                    <wp:extent cx="2304288" cy="1645920"/>
                    <wp:effectExtent l="0" t="0" r="762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04288" cy="1645920"/>
                            </a:xfrm>
                            <a:prstGeom prst="rect">
                              <a:avLst/>
                            </a:prstGeom>
                          </pic:spPr>
                        </pic:pic>
                      </a:graphicData>
                    </a:graphic>
                  </wp:inline>
                </w:drawing>
              </w:r>
            </w:ins>
          </w:p>
        </w:tc>
        <w:tc>
          <w:tcPr>
            <w:tcW w:w="6588" w:type="dxa"/>
          </w:tcPr>
          <w:p w14:paraId="4CD12FAC" w14:textId="77777777" w:rsidR="00B31051" w:rsidRDefault="00B31051" w:rsidP="00E733F9">
            <w:pPr>
              <w:spacing w:after="200" w:line="276" w:lineRule="auto"/>
              <w:jc w:val="center"/>
              <w:rPr>
                <w:ins w:id="952" w:author="Jonathan French" w:date="2018-01-04T16:36:00Z"/>
              </w:rPr>
            </w:pPr>
            <w:ins w:id="953" w:author="Jonathan French" w:date="2018-01-04T16:36:00Z">
              <w:r>
                <w:t>Model 5</w:t>
              </w:r>
            </w:ins>
          </w:p>
          <w:p w14:paraId="12FDCAC8" w14:textId="5F24E983" w:rsidR="00B31051" w:rsidRDefault="00B31051" w:rsidP="00E733F9">
            <w:pPr>
              <w:spacing w:after="200" w:line="276" w:lineRule="auto"/>
              <w:jc w:val="center"/>
              <w:rPr>
                <w:ins w:id="954" w:author="Jonathan French" w:date="2018-01-04T16:35:00Z"/>
              </w:rPr>
            </w:pPr>
            <w:ins w:id="955" w:author="Jonathan French" w:date="2018-01-04T16:36:00Z">
              <w:r w:rsidRPr="00B8651A">
                <w:rPr>
                  <w:rFonts w:ascii="Times New Roman" w:hAnsi="Times New Roman" w:cs="Times New Roman"/>
                  <w:noProof/>
                  <w:rPrChange w:id="956" w:author="Unknown">
                    <w:rPr>
                      <w:noProof/>
                    </w:rPr>
                  </w:rPrChange>
                </w:rPr>
                <w:drawing>
                  <wp:inline distT="0" distB="0" distL="0" distR="0" wp14:anchorId="261F1EB5" wp14:editId="22BFC4A8">
                    <wp:extent cx="2304288" cy="1645920"/>
                    <wp:effectExtent l="0" t="0" r="762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04288" cy="1645920"/>
                            </a:xfrm>
                            <a:prstGeom prst="rect">
                              <a:avLst/>
                            </a:prstGeom>
                          </pic:spPr>
                        </pic:pic>
                      </a:graphicData>
                    </a:graphic>
                  </wp:inline>
                </w:drawing>
              </w:r>
            </w:ins>
          </w:p>
        </w:tc>
      </w:tr>
    </w:tbl>
    <w:p w14:paraId="784EBD68" w14:textId="7C5BBCC5" w:rsidR="00E452F5" w:rsidDel="00E733F9" w:rsidRDefault="00774888" w:rsidP="009B10A2">
      <w:pPr>
        <w:pStyle w:val="Heading3"/>
        <w:rPr>
          <w:del w:id="957" w:author="Jonathan French" w:date="2018-01-04T16:38:00Z"/>
        </w:rPr>
      </w:pPr>
      <w:del w:id="958" w:author="Jonathan French" w:date="2018-01-04T16:38:00Z">
        <w:r w:rsidDel="00E733F9">
          <w:delText xml:space="preserve">Figure 2: Cox Snell residuals </w:delText>
        </w:r>
        <w:r w:rsidR="006E1BED" w:rsidDel="00E733F9">
          <w:delText>(unstratified)</w:delText>
        </w:r>
      </w:del>
    </w:p>
    <w:p w14:paraId="7FC549C5" w14:textId="6665D07E" w:rsidR="00E452F5" w:rsidDel="00E733F9" w:rsidRDefault="00E452F5" w:rsidP="00A503D1">
      <w:pPr>
        <w:spacing w:line="276" w:lineRule="auto"/>
        <w:rPr>
          <w:del w:id="959" w:author="Jonathan French" w:date="2018-01-04T16:38:00Z"/>
        </w:rPr>
      </w:pPr>
    </w:p>
    <w:tbl>
      <w:tblPr>
        <w:tblStyle w:val="TableGrid"/>
        <w:tblpPr w:leftFromText="180" w:rightFromText="180" w:vertAnchor="text" w:horzAnchor="margin" w:tblpY="-37"/>
        <w:tblW w:w="13532" w:type="dxa"/>
        <w:tblLayout w:type="fixed"/>
        <w:tblLook w:val="04A0" w:firstRow="1" w:lastRow="0" w:firstColumn="1" w:lastColumn="0" w:noHBand="0" w:noVBand="1"/>
      </w:tblPr>
      <w:tblGrid>
        <w:gridCol w:w="572"/>
        <w:gridCol w:w="3240"/>
        <w:gridCol w:w="3240"/>
        <w:gridCol w:w="3240"/>
        <w:gridCol w:w="3240"/>
      </w:tblGrid>
      <w:tr w:rsidR="00A503D1" w:rsidRPr="00B8651A" w:rsidDel="00E733F9" w14:paraId="13CCD4FA" w14:textId="7238AB6C" w:rsidTr="00665C0E">
        <w:trPr>
          <w:trHeight w:val="3068"/>
          <w:del w:id="960" w:author="Jonathan French" w:date="2018-01-04T16:38:00Z"/>
        </w:trPr>
        <w:tc>
          <w:tcPr>
            <w:tcW w:w="572" w:type="dxa"/>
            <w:textDirection w:val="btLr"/>
          </w:tcPr>
          <w:p w14:paraId="4EAC08AC" w14:textId="27E6BCEF" w:rsidR="00E452F5" w:rsidRPr="00B8651A" w:rsidDel="00E733F9" w:rsidRDefault="00E452F5" w:rsidP="00A503D1">
            <w:pPr>
              <w:ind w:left="113" w:right="113"/>
              <w:jc w:val="center"/>
              <w:rPr>
                <w:del w:id="961" w:author="Jonathan French" w:date="2018-01-04T16:38:00Z"/>
                <w:rFonts w:ascii="Times New Roman" w:hAnsi="Times New Roman" w:cs="Times New Roman"/>
              </w:rPr>
            </w:pPr>
            <w:del w:id="962" w:author="Jonathan French" w:date="2018-01-04T16:38:00Z">
              <w:r w:rsidRPr="00B8651A" w:rsidDel="00E733F9">
                <w:rPr>
                  <w:rFonts w:ascii="Times New Roman" w:hAnsi="Times New Roman" w:cs="Times New Roman"/>
                </w:rPr>
                <w:delText xml:space="preserve">Weibull </w:delText>
              </w:r>
              <w:r w:rsidR="0068263B" w:rsidDel="00E733F9">
                <w:rPr>
                  <w:rFonts w:ascii="Times New Roman" w:hAnsi="Times New Roman" w:cs="Times New Roman"/>
                </w:rPr>
                <w:delText xml:space="preserve"> distribution</w:delText>
              </w:r>
            </w:del>
          </w:p>
        </w:tc>
        <w:tc>
          <w:tcPr>
            <w:tcW w:w="3240" w:type="dxa"/>
          </w:tcPr>
          <w:p w14:paraId="38D57CEF" w14:textId="2398C55E" w:rsidR="00E452F5" w:rsidDel="00E733F9" w:rsidRDefault="00E452F5" w:rsidP="00A503D1">
            <w:pPr>
              <w:jc w:val="center"/>
              <w:rPr>
                <w:del w:id="963" w:author="Jonathan French" w:date="2018-01-04T16:38:00Z"/>
                <w:rFonts w:ascii="Times New Roman" w:hAnsi="Times New Roman" w:cs="Times New Roman"/>
              </w:rPr>
            </w:pPr>
            <w:del w:id="964" w:author="Jonathan French" w:date="2018-01-04T16:38:00Z">
              <w:r w:rsidRPr="00B8651A" w:rsidDel="00E733F9">
                <w:rPr>
                  <w:rFonts w:ascii="Times New Roman" w:hAnsi="Times New Roman" w:cs="Times New Roman"/>
                </w:rPr>
                <w:delText xml:space="preserve">Scenario 1 </w:delText>
              </w:r>
            </w:del>
          </w:p>
          <w:p w14:paraId="7126BD7B" w14:textId="36D861F8" w:rsidR="00187E32" w:rsidRPr="00B8651A" w:rsidDel="00E733F9" w:rsidRDefault="00187E32" w:rsidP="00A503D1">
            <w:pPr>
              <w:jc w:val="center"/>
              <w:rPr>
                <w:del w:id="965" w:author="Jonathan French" w:date="2018-01-04T16:38:00Z"/>
                <w:rFonts w:ascii="Times New Roman" w:hAnsi="Times New Roman" w:cs="Times New Roman"/>
              </w:rPr>
            </w:pPr>
          </w:p>
          <w:p w14:paraId="763FFDA8" w14:textId="14F05DC9" w:rsidR="00E452F5" w:rsidRPr="00B8651A" w:rsidDel="00E733F9" w:rsidRDefault="00E452F5" w:rsidP="00A503D1">
            <w:pPr>
              <w:jc w:val="center"/>
              <w:rPr>
                <w:del w:id="966" w:author="Jonathan French" w:date="2018-01-04T16:38:00Z"/>
                <w:rFonts w:ascii="Times New Roman" w:hAnsi="Times New Roman" w:cs="Times New Roman"/>
              </w:rPr>
            </w:pPr>
            <w:del w:id="967" w:author="Jonathan French" w:date="2018-01-04T16:38:00Z">
              <w:r w:rsidRPr="00B8651A" w:rsidDel="00E733F9">
                <w:rPr>
                  <w:rFonts w:ascii="Times New Roman" w:hAnsi="Times New Roman" w:cs="Times New Roman"/>
                  <w:noProof/>
                  <w:rPrChange w:id="968" w:author="Unknown">
                    <w:rPr>
                      <w:noProof/>
                    </w:rPr>
                  </w:rPrChange>
                </w:rPr>
                <w:drawing>
                  <wp:inline distT="0" distB="0" distL="0" distR="0" wp14:anchorId="2EBE9B2A" wp14:editId="615358D2">
                    <wp:extent cx="1920240" cy="1371600"/>
                    <wp:effectExtent l="0" t="0" r="3810" b="0"/>
                    <wp:docPr id="3" name="Picture 3" descr="\\eu\data\bib\de_as_prophet\PMx_Playground\gBrown\PostDoc_project_ISoP\CASE_STUDY\IMAGES\Run1_Diagnostics\cox_snell_di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data\bib\de_as_prophet\PMx_Playground\gBrown\PostDoc_project_ISoP\CASE_STUDY\IMAGES\Run1_Diagnostics\cox_snell_diag-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20240" cy="1371600"/>
                            </a:xfrm>
                            <a:prstGeom prst="rect">
                              <a:avLst/>
                            </a:prstGeom>
                            <a:noFill/>
                            <a:ln>
                              <a:noFill/>
                            </a:ln>
                          </pic:spPr>
                        </pic:pic>
                      </a:graphicData>
                    </a:graphic>
                  </wp:inline>
                </w:drawing>
              </w:r>
            </w:del>
          </w:p>
        </w:tc>
        <w:tc>
          <w:tcPr>
            <w:tcW w:w="3240" w:type="dxa"/>
          </w:tcPr>
          <w:p w14:paraId="0FF31E7B" w14:textId="20FF1D7D" w:rsidR="00E452F5" w:rsidDel="00E733F9" w:rsidRDefault="00E452F5" w:rsidP="00A503D1">
            <w:pPr>
              <w:jc w:val="center"/>
              <w:rPr>
                <w:del w:id="969" w:author="Jonathan French" w:date="2018-01-04T16:38:00Z"/>
                <w:rFonts w:ascii="Times New Roman" w:hAnsi="Times New Roman" w:cs="Times New Roman"/>
              </w:rPr>
            </w:pPr>
            <w:del w:id="970" w:author="Jonathan French" w:date="2018-01-04T16:38:00Z">
              <w:r w:rsidRPr="00B8651A" w:rsidDel="00E733F9">
                <w:rPr>
                  <w:rFonts w:ascii="Times New Roman" w:hAnsi="Times New Roman" w:cs="Times New Roman"/>
                </w:rPr>
                <w:delText>Scenario 2</w:delText>
              </w:r>
            </w:del>
          </w:p>
          <w:p w14:paraId="7CE4FF50" w14:textId="761AF7F5" w:rsidR="00187E32" w:rsidRPr="00B8651A" w:rsidDel="00E733F9" w:rsidRDefault="00187E32" w:rsidP="00A503D1">
            <w:pPr>
              <w:jc w:val="center"/>
              <w:rPr>
                <w:del w:id="971" w:author="Jonathan French" w:date="2018-01-04T16:38:00Z"/>
                <w:rFonts w:ascii="Times New Roman" w:hAnsi="Times New Roman" w:cs="Times New Roman"/>
              </w:rPr>
            </w:pPr>
          </w:p>
          <w:p w14:paraId="7823ADD3" w14:textId="49A72F12" w:rsidR="00E452F5" w:rsidRPr="00B8651A" w:rsidDel="00E733F9" w:rsidRDefault="00E452F5" w:rsidP="00A503D1">
            <w:pPr>
              <w:jc w:val="center"/>
              <w:rPr>
                <w:del w:id="972" w:author="Jonathan French" w:date="2018-01-04T16:38:00Z"/>
                <w:rFonts w:ascii="Times New Roman" w:hAnsi="Times New Roman" w:cs="Times New Roman"/>
              </w:rPr>
            </w:pPr>
            <w:del w:id="973" w:author="Jonathan French" w:date="2018-01-04T16:38:00Z">
              <w:r w:rsidRPr="00B8651A" w:rsidDel="00E733F9">
                <w:rPr>
                  <w:rFonts w:ascii="Times New Roman" w:hAnsi="Times New Roman" w:cs="Times New Roman"/>
                  <w:noProof/>
                  <w:rPrChange w:id="974" w:author="Unknown">
                    <w:rPr>
                      <w:noProof/>
                    </w:rPr>
                  </w:rPrChange>
                </w:rPr>
                <w:drawing>
                  <wp:inline distT="0" distB="0" distL="0" distR="0" wp14:anchorId="558363D4" wp14:editId="2C99994E">
                    <wp:extent cx="1920161" cy="13716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0161" cy="1371600"/>
                            </a:xfrm>
                            <a:prstGeom prst="rect">
                              <a:avLst/>
                            </a:prstGeom>
                          </pic:spPr>
                        </pic:pic>
                      </a:graphicData>
                    </a:graphic>
                  </wp:inline>
                </w:drawing>
              </w:r>
            </w:del>
          </w:p>
        </w:tc>
        <w:tc>
          <w:tcPr>
            <w:tcW w:w="3240" w:type="dxa"/>
          </w:tcPr>
          <w:p w14:paraId="0BD06AF8" w14:textId="10DC4549" w:rsidR="00E452F5" w:rsidDel="00E733F9" w:rsidRDefault="00E452F5" w:rsidP="00A503D1">
            <w:pPr>
              <w:jc w:val="center"/>
              <w:rPr>
                <w:del w:id="975" w:author="Jonathan French" w:date="2018-01-04T16:38:00Z"/>
                <w:rFonts w:ascii="Times New Roman" w:hAnsi="Times New Roman" w:cs="Times New Roman"/>
              </w:rPr>
            </w:pPr>
            <w:del w:id="976" w:author="Jonathan French" w:date="2018-01-04T16:38:00Z">
              <w:r w:rsidRPr="00B8651A" w:rsidDel="00E733F9">
                <w:rPr>
                  <w:rFonts w:ascii="Times New Roman" w:hAnsi="Times New Roman" w:cs="Times New Roman"/>
                </w:rPr>
                <w:delText>Scenario 3</w:delText>
              </w:r>
            </w:del>
          </w:p>
          <w:p w14:paraId="55A4748C" w14:textId="6D5AB944" w:rsidR="00187E32" w:rsidRPr="00B8651A" w:rsidDel="00E733F9" w:rsidRDefault="00187E32" w:rsidP="00A503D1">
            <w:pPr>
              <w:jc w:val="center"/>
              <w:rPr>
                <w:del w:id="977" w:author="Jonathan French" w:date="2018-01-04T16:38:00Z"/>
                <w:rFonts w:ascii="Times New Roman" w:hAnsi="Times New Roman" w:cs="Times New Roman"/>
              </w:rPr>
            </w:pPr>
          </w:p>
          <w:p w14:paraId="21181180" w14:textId="3C9B7FEF" w:rsidR="00E452F5" w:rsidRPr="00B8651A" w:rsidDel="00E733F9" w:rsidRDefault="00E452F5" w:rsidP="00A503D1">
            <w:pPr>
              <w:jc w:val="center"/>
              <w:rPr>
                <w:del w:id="978" w:author="Jonathan French" w:date="2018-01-04T16:38:00Z"/>
                <w:rFonts w:ascii="Times New Roman" w:hAnsi="Times New Roman" w:cs="Times New Roman"/>
              </w:rPr>
            </w:pPr>
            <w:del w:id="979" w:author="Jonathan French" w:date="2018-01-04T16:38:00Z">
              <w:r w:rsidRPr="00B8651A" w:rsidDel="00E733F9">
                <w:rPr>
                  <w:rFonts w:ascii="Times New Roman" w:hAnsi="Times New Roman" w:cs="Times New Roman"/>
                  <w:noProof/>
                  <w:rPrChange w:id="980" w:author="Unknown">
                    <w:rPr>
                      <w:noProof/>
                    </w:rPr>
                  </w:rPrChange>
                </w:rPr>
                <w:drawing>
                  <wp:inline distT="0" distB="0" distL="0" distR="0" wp14:anchorId="1B9AFE49" wp14:editId="2419EBCC">
                    <wp:extent cx="1920160" cy="13716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20160" cy="1371600"/>
                            </a:xfrm>
                            <a:prstGeom prst="rect">
                              <a:avLst/>
                            </a:prstGeom>
                          </pic:spPr>
                        </pic:pic>
                      </a:graphicData>
                    </a:graphic>
                  </wp:inline>
                </w:drawing>
              </w:r>
            </w:del>
          </w:p>
        </w:tc>
        <w:tc>
          <w:tcPr>
            <w:tcW w:w="3240" w:type="dxa"/>
          </w:tcPr>
          <w:p w14:paraId="336431E5" w14:textId="55AB09CE" w:rsidR="00E452F5" w:rsidDel="00E733F9" w:rsidRDefault="00E452F5" w:rsidP="00A503D1">
            <w:pPr>
              <w:jc w:val="center"/>
              <w:rPr>
                <w:del w:id="981" w:author="Jonathan French" w:date="2018-01-04T16:38:00Z"/>
                <w:rFonts w:ascii="Times New Roman" w:hAnsi="Times New Roman" w:cs="Times New Roman"/>
              </w:rPr>
            </w:pPr>
            <w:del w:id="982" w:author="Jonathan French" w:date="2018-01-04T16:38:00Z">
              <w:r w:rsidRPr="00B8651A" w:rsidDel="00E733F9">
                <w:rPr>
                  <w:rFonts w:ascii="Times New Roman" w:hAnsi="Times New Roman" w:cs="Times New Roman"/>
                </w:rPr>
                <w:delText>Scenario 4</w:delText>
              </w:r>
            </w:del>
          </w:p>
          <w:p w14:paraId="25DAE23A" w14:textId="1DA3FEF3" w:rsidR="00187E32" w:rsidRPr="00B8651A" w:rsidDel="00E733F9" w:rsidRDefault="00187E32" w:rsidP="00A503D1">
            <w:pPr>
              <w:jc w:val="center"/>
              <w:rPr>
                <w:del w:id="983" w:author="Jonathan French" w:date="2018-01-04T16:38:00Z"/>
                <w:rFonts w:ascii="Times New Roman" w:hAnsi="Times New Roman" w:cs="Times New Roman"/>
              </w:rPr>
            </w:pPr>
          </w:p>
          <w:p w14:paraId="5925A236" w14:textId="259F7AD9" w:rsidR="00E452F5" w:rsidRPr="00B8651A" w:rsidDel="00E733F9" w:rsidRDefault="00E452F5" w:rsidP="00A503D1">
            <w:pPr>
              <w:jc w:val="center"/>
              <w:rPr>
                <w:del w:id="984" w:author="Jonathan French" w:date="2018-01-04T16:38:00Z"/>
                <w:rFonts w:ascii="Times New Roman" w:hAnsi="Times New Roman" w:cs="Times New Roman"/>
              </w:rPr>
            </w:pPr>
            <w:del w:id="985" w:author="Jonathan French" w:date="2018-01-04T16:38:00Z">
              <w:r w:rsidRPr="00B8651A" w:rsidDel="00E733F9">
                <w:rPr>
                  <w:rFonts w:ascii="Times New Roman" w:hAnsi="Times New Roman" w:cs="Times New Roman"/>
                  <w:noProof/>
                  <w:rPrChange w:id="986" w:author="Unknown">
                    <w:rPr>
                      <w:noProof/>
                    </w:rPr>
                  </w:rPrChange>
                </w:rPr>
                <w:drawing>
                  <wp:inline distT="0" distB="0" distL="0" distR="0" wp14:anchorId="1177AA35" wp14:editId="36C97677">
                    <wp:extent cx="1920160" cy="13716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20160" cy="1371600"/>
                            </a:xfrm>
                            <a:prstGeom prst="rect">
                              <a:avLst/>
                            </a:prstGeom>
                          </pic:spPr>
                        </pic:pic>
                      </a:graphicData>
                    </a:graphic>
                  </wp:inline>
                </w:drawing>
              </w:r>
            </w:del>
          </w:p>
        </w:tc>
      </w:tr>
      <w:tr w:rsidR="00A503D1" w:rsidRPr="00B8651A" w:rsidDel="00E733F9" w14:paraId="015C4A72" w14:textId="736AB6EC" w:rsidTr="00665C0E">
        <w:trPr>
          <w:trHeight w:val="3068"/>
          <w:del w:id="987" w:author="Jonathan French" w:date="2018-01-04T16:38:00Z"/>
        </w:trPr>
        <w:tc>
          <w:tcPr>
            <w:tcW w:w="572" w:type="dxa"/>
            <w:textDirection w:val="btLr"/>
          </w:tcPr>
          <w:p w14:paraId="341328C1" w14:textId="6B36F24A" w:rsidR="00E452F5" w:rsidRPr="00B8651A" w:rsidDel="00E733F9" w:rsidRDefault="00E452F5" w:rsidP="00A503D1">
            <w:pPr>
              <w:ind w:left="113" w:right="113"/>
              <w:jc w:val="center"/>
              <w:rPr>
                <w:del w:id="988" w:author="Jonathan French" w:date="2018-01-04T16:38:00Z"/>
                <w:rFonts w:ascii="Times New Roman" w:hAnsi="Times New Roman" w:cs="Times New Roman"/>
              </w:rPr>
            </w:pPr>
            <w:del w:id="989" w:author="Jonathan French" w:date="2018-01-04T16:38:00Z">
              <w:r w:rsidRPr="00B8651A" w:rsidDel="00E733F9">
                <w:rPr>
                  <w:rFonts w:ascii="Times New Roman" w:hAnsi="Times New Roman" w:cs="Times New Roman"/>
                </w:rPr>
                <w:delText xml:space="preserve">Exponential </w:delText>
              </w:r>
              <w:r w:rsidR="0068263B" w:rsidDel="00E733F9">
                <w:rPr>
                  <w:rFonts w:ascii="Times New Roman" w:hAnsi="Times New Roman" w:cs="Times New Roman"/>
                </w:rPr>
                <w:delText xml:space="preserve"> distribution </w:delText>
              </w:r>
              <w:r w:rsidRPr="00B8651A" w:rsidDel="00E733F9">
                <w:rPr>
                  <w:rFonts w:ascii="Times New Roman" w:hAnsi="Times New Roman" w:cs="Times New Roman"/>
                  <w:vertAlign w:val="superscript"/>
                </w:rPr>
                <w:sym w:font="Symbol" w:char="F0AA"/>
              </w:r>
            </w:del>
          </w:p>
        </w:tc>
        <w:tc>
          <w:tcPr>
            <w:tcW w:w="3240" w:type="dxa"/>
          </w:tcPr>
          <w:p w14:paraId="5E0F34DA" w14:textId="07598506" w:rsidR="00E452F5" w:rsidDel="00E733F9" w:rsidRDefault="00E452F5" w:rsidP="00A503D1">
            <w:pPr>
              <w:jc w:val="center"/>
              <w:rPr>
                <w:del w:id="990" w:author="Jonathan French" w:date="2018-01-04T16:38:00Z"/>
                <w:rFonts w:ascii="Times New Roman" w:hAnsi="Times New Roman" w:cs="Times New Roman"/>
              </w:rPr>
            </w:pPr>
            <w:del w:id="991" w:author="Jonathan French" w:date="2018-01-04T16:38:00Z">
              <w:r w:rsidRPr="00B8651A" w:rsidDel="00E733F9">
                <w:rPr>
                  <w:rFonts w:ascii="Times New Roman" w:hAnsi="Times New Roman" w:cs="Times New Roman"/>
                </w:rPr>
                <w:delText>Scenario 5</w:delText>
              </w:r>
            </w:del>
          </w:p>
          <w:p w14:paraId="086B66A4" w14:textId="1050DAEC" w:rsidR="00187E32" w:rsidRPr="00B8651A" w:rsidDel="00E733F9" w:rsidRDefault="00187E32" w:rsidP="00A503D1">
            <w:pPr>
              <w:jc w:val="center"/>
              <w:rPr>
                <w:del w:id="992" w:author="Jonathan French" w:date="2018-01-04T16:38:00Z"/>
                <w:rFonts w:ascii="Times New Roman" w:hAnsi="Times New Roman" w:cs="Times New Roman"/>
              </w:rPr>
            </w:pPr>
          </w:p>
          <w:p w14:paraId="1B4D5415" w14:textId="482FF5BE" w:rsidR="00E452F5" w:rsidRPr="00B8651A" w:rsidDel="00E733F9" w:rsidRDefault="00E452F5" w:rsidP="00A503D1">
            <w:pPr>
              <w:jc w:val="center"/>
              <w:rPr>
                <w:del w:id="993" w:author="Jonathan French" w:date="2018-01-04T16:38:00Z"/>
                <w:rFonts w:ascii="Times New Roman" w:hAnsi="Times New Roman" w:cs="Times New Roman"/>
              </w:rPr>
            </w:pPr>
            <w:del w:id="994" w:author="Jonathan French" w:date="2018-01-04T16:38:00Z">
              <w:r w:rsidRPr="00B8651A" w:rsidDel="00E733F9">
                <w:rPr>
                  <w:rFonts w:ascii="Times New Roman" w:hAnsi="Times New Roman" w:cs="Times New Roman"/>
                  <w:noProof/>
                  <w:rPrChange w:id="995" w:author="Unknown">
                    <w:rPr>
                      <w:noProof/>
                    </w:rPr>
                  </w:rPrChange>
                </w:rPr>
                <w:drawing>
                  <wp:inline distT="0" distB="0" distL="0" distR="0" wp14:anchorId="69D28A72" wp14:editId="4D1621BD">
                    <wp:extent cx="1920160" cy="13716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20160" cy="1371600"/>
                            </a:xfrm>
                            <a:prstGeom prst="rect">
                              <a:avLst/>
                            </a:prstGeom>
                          </pic:spPr>
                        </pic:pic>
                      </a:graphicData>
                    </a:graphic>
                  </wp:inline>
                </w:drawing>
              </w:r>
            </w:del>
          </w:p>
        </w:tc>
        <w:tc>
          <w:tcPr>
            <w:tcW w:w="3240" w:type="dxa"/>
          </w:tcPr>
          <w:p w14:paraId="009F6D71" w14:textId="79DCCE5D" w:rsidR="00E452F5" w:rsidDel="00E733F9" w:rsidRDefault="00E452F5" w:rsidP="00A503D1">
            <w:pPr>
              <w:jc w:val="center"/>
              <w:rPr>
                <w:del w:id="996" w:author="Jonathan French" w:date="2018-01-04T16:38:00Z"/>
                <w:rFonts w:ascii="Times New Roman" w:hAnsi="Times New Roman" w:cs="Times New Roman"/>
              </w:rPr>
            </w:pPr>
            <w:del w:id="997" w:author="Jonathan French" w:date="2018-01-04T16:38:00Z">
              <w:r w:rsidRPr="00B8651A" w:rsidDel="00E733F9">
                <w:rPr>
                  <w:rFonts w:ascii="Times New Roman" w:hAnsi="Times New Roman" w:cs="Times New Roman"/>
                </w:rPr>
                <w:delText>Scenario 6</w:delText>
              </w:r>
            </w:del>
          </w:p>
          <w:p w14:paraId="7F364A49" w14:textId="26E5B043" w:rsidR="00187E32" w:rsidRPr="00B8651A" w:rsidDel="00E733F9" w:rsidRDefault="00187E32" w:rsidP="00A503D1">
            <w:pPr>
              <w:jc w:val="center"/>
              <w:rPr>
                <w:del w:id="998" w:author="Jonathan French" w:date="2018-01-04T16:38:00Z"/>
                <w:rFonts w:ascii="Times New Roman" w:hAnsi="Times New Roman" w:cs="Times New Roman"/>
              </w:rPr>
            </w:pPr>
          </w:p>
          <w:p w14:paraId="60CCC23D" w14:textId="406AB519" w:rsidR="00E452F5" w:rsidRPr="00B8651A" w:rsidDel="00E733F9" w:rsidRDefault="00E452F5" w:rsidP="00A503D1">
            <w:pPr>
              <w:jc w:val="center"/>
              <w:rPr>
                <w:del w:id="999" w:author="Jonathan French" w:date="2018-01-04T16:38:00Z"/>
                <w:rFonts w:ascii="Times New Roman" w:hAnsi="Times New Roman" w:cs="Times New Roman"/>
              </w:rPr>
            </w:pPr>
            <w:del w:id="1000" w:author="Jonathan French" w:date="2018-01-04T16:38:00Z">
              <w:r w:rsidRPr="00B8651A" w:rsidDel="00E733F9">
                <w:rPr>
                  <w:rFonts w:ascii="Times New Roman" w:hAnsi="Times New Roman" w:cs="Times New Roman"/>
                  <w:noProof/>
                  <w:rPrChange w:id="1001" w:author="Unknown">
                    <w:rPr>
                      <w:noProof/>
                    </w:rPr>
                  </w:rPrChange>
                </w:rPr>
                <w:drawing>
                  <wp:inline distT="0" distB="0" distL="0" distR="0" wp14:anchorId="65191FD5" wp14:editId="0FE715DC">
                    <wp:extent cx="1920160" cy="1371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20160" cy="1371600"/>
                            </a:xfrm>
                            <a:prstGeom prst="rect">
                              <a:avLst/>
                            </a:prstGeom>
                          </pic:spPr>
                        </pic:pic>
                      </a:graphicData>
                    </a:graphic>
                  </wp:inline>
                </w:drawing>
              </w:r>
            </w:del>
          </w:p>
        </w:tc>
        <w:tc>
          <w:tcPr>
            <w:tcW w:w="3240" w:type="dxa"/>
          </w:tcPr>
          <w:p w14:paraId="2A447CF2" w14:textId="4BCC1471" w:rsidR="00E452F5" w:rsidDel="00E733F9" w:rsidRDefault="00E452F5" w:rsidP="00A503D1">
            <w:pPr>
              <w:jc w:val="center"/>
              <w:rPr>
                <w:del w:id="1002" w:author="Jonathan French" w:date="2018-01-04T16:38:00Z"/>
                <w:rFonts w:ascii="Times New Roman" w:hAnsi="Times New Roman" w:cs="Times New Roman"/>
              </w:rPr>
            </w:pPr>
            <w:del w:id="1003" w:author="Jonathan French" w:date="2018-01-04T16:38:00Z">
              <w:r w:rsidRPr="00B8651A" w:rsidDel="00E733F9">
                <w:rPr>
                  <w:rFonts w:ascii="Times New Roman" w:hAnsi="Times New Roman" w:cs="Times New Roman"/>
                </w:rPr>
                <w:delText>Scenario 7</w:delText>
              </w:r>
            </w:del>
          </w:p>
          <w:p w14:paraId="207A2123" w14:textId="6F3918BA" w:rsidR="00187E32" w:rsidRPr="00B8651A" w:rsidDel="00E733F9" w:rsidRDefault="00187E32" w:rsidP="00A503D1">
            <w:pPr>
              <w:jc w:val="center"/>
              <w:rPr>
                <w:del w:id="1004" w:author="Jonathan French" w:date="2018-01-04T16:38:00Z"/>
                <w:rFonts w:ascii="Times New Roman" w:hAnsi="Times New Roman" w:cs="Times New Roman"/>
              </w:rPr>
            </w:pPr>
          </w:p>
          <w:p w14:paraId="085611A9" w14:textId="69B55A9D" w:rsidR="00E452F5" w:rsidRPr="00B8651A" w:rsidDel="00E733F9" w:rsidRDefault="00E452F5" w:rsidP="00A503D1">
            <w:pPr>
              <w:jc w:val="center"/>
              <w:rPr>
                <w:del w:id="1005" w:author="Jonathan French" w:date="2018-01-04T16:38:00Z"/>
                <w:rFonts w:ascii="Times New Roman" w:hAnsi="Times New Roman" w:cs="Times New Roman"/>
              </w:rPr>
            </w:pPr>
            <w:del w:id="1006" w:author="Jonathan French" w:date="2018-01-04T16:38:00Z">
              <w:r w:rsidRPr="00B8651A" w:rsidDel="00E733F9">
                <w:rPr>
                  <w:rFonts w:ascii="Times New Roman" w:hAnsi="Times New Roman" w:cs="Times New Roman"/>
                  <w:noProof/>
                  <w:rPrChange w:id="1007" w:author="Unknown">
                    <w:rPr>
                      <w:noProof/>
                    </w:rPr>
                  </w:rPrChange>
                </w:rPr>
                <w:drawing>
                  <wp:inline distT="0" distB="0" distL="0" distR="0" wp14:anchorId="2F3E467B" wp14:editId="0322A0F3">
                    <wp:extent cx="1920160" cy="13716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20160" cy="1371600"/>
                            </a:xfrm>
                            <a:prstGeom prst="rect">
                              <a:avLst/>
                            </a:prstGeom>
                          </pic:spPr>
                        </pic:pic>
                      </a:graphicData>
                    </a:graphic>
                  </wp:inline>
                </w:drawing>
              </w:r>
            </w:del>
          </w:p>
        </w:tc>
        <w:tc>
          <w:tcPr>
            <w:tcW w:w="3240" w:type="dxa"/>
          </w:tcPr>
          <w:p w14:paraId="68F040FB" w14:textId="67DF5D02" w:rsidR="00E452F5" w:rsidDel="00E733F9" w:rsidRDefault="00E452F5" w:rsidP="00A503D1">
            <w:pPr>
              <w:jc w:val="center"/>
              <w:rPr>
                <w:del w:id="1008" w:author="Jonathan French" w:date="2018-01-04T16:38:00Z"/>
                <w:rFonts w:ascii="Times New Roman" w:hAnsi="Times New Roman" w:cs="Times New Roman"/>
              </w:rPr>
            </w:pPr>
            <w:del w:id="1009" w:author="Jonathan French" w:date="2018-01-04T16:38:00Z">
              <w:r w:rsidRPr="00B8651A" w:rsidDel="00E733F9">
                <w:rPr>
                  <w:rFonts w:ascii="Times New Roman" w:hAnsi="Times New Roman" w:cs="Times New Roman"/>
                </w:rPr>
                <w:delText>Scenario 8</w:delText>
              </w:r>
            </w:del>
          </w:p>
          <w:p w14:paraId="63F9CD0D" w14:textId="7F000956" w:rsidR="00187E32" w:rsidRPr="00B8651A" w:rsidDel="00E733F9" w:rsidRDefault="00187E32" w:rsidP="00A503D1">
            <w:pPr>
              <w:jc w:val="center"/>
              <w:rPr>
                <w:del w:id="1010" w:author="Jonathan French" w:date="2018-01-04T16:38:00Z"/>
                <w:rFonts w:ascii="Times New Roman" w:hAnsi="Times New Roman" w:cs="Times New Roman"/>
              </w:rPr>
            </w:pPr>
          </w:p>
          <w:p w14:paraId="013C4CD5" w14:textId="4172FD42" w:rsidR="00E452F5" w:rsidRPr="00B8651A" w:rsidDel="00E733F9" w:rsidRDefault="00E452F5" w:rsidP="00A503D1">
            <w:pPr>
              <w:jc w:val="center"/>
              <w:rPr>
                <w:del w:id="1011" w:author="Jonathan French" w:date="2018-01-04T16:38:00Z"/>
                <w:rFonts w:ascii="Times New Roman" w:hAnsi="Times New Roman" w:cs="Times New Roman"/>
              </w:rPr>
            </w:pPr>
            <w:del w:id="1012" w:author="Jonathan French" w:date="2018-01-04T16:38:00Z">
              <w:r w:rsidRPr="00B8651A" w:rsidDel="00E733F9">
                <w:rPr>
                  <w:rFonts w:ascii="Times New Roman" w:hAnsi="Times New Roman" w:cs="Times New Roman"/>
                  <w:noProof/>
                  <w:rPrChange w:id="1013" w:author="Unknown">
                    <w:rPr>
                      <w:noProof/>
                    </w:rPr>
                  </w:rPrChange>
                </w:rPr>
                <w:drawing>
                  <wp:inline distT="0" distB="0" distL="0" distR="0" wp14:anchorId="62852998" wp14:editId="2999A994">
                    <wp:extent cx="1920160" cy="13716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20160" cy="1371600"/>
                            </a:xfrm>
                            <a:prstGeom prst="rect">
                              <a:avLst/>
                            </a:prstGeom>
                          </pic:spPr>
                        </pic:pic>
                      </a:graphicData>
                    </a:graphic>
                  </wp:inline>
                </w:drawing>
              </w:r>
            </w:del>
          </w:p>
        </w:tc>
      </w:tr>
    </w:tbl>
    <w:p w14:paraId="4CA09A55" w14:textId="5FF875CA" w:rsidR="00A503D1" w:rsidDel="00E733F9" w:rsidRDefault="00A503D1" w:rsidP="00222E8B">
      <w:pPr>
        <w:rPr>
          <w:del w:id="1014" w:author="Jonathan French" w:date="2018-01-04T16:38:00Z"/>
        </w:rPr>
      </w:pPr>
    </w:p>
    <w:p w14:paraId="484D8694" w14:textId="78F30125" w:rsidR="00A503D1" w:rsidDel="00E733F9" w:rsidRDefault="00A503D1">
      <w:pPr>
        <w:spacing w:after="200" w:line="276" w:lineRule="auto"/>
        <w:rPr>
          <w:del w:id="1015" w:author="Jonathan French" w:date="2018-01-04T16:38:00Z"/>
          <w:rFonts w:asciiTheme="majorHAnsi" w:eastAsiaTheme="majorEastAsia" w:hAnsiTheme="majorHAnsi" w:cstheme="majorBidi"/>
          <w:b/>
          <w:bCs/>
          <w:color w:val="4F81BD" w:themeColor="accent1"/>
        </w:rPr>
      </w:pPr>
      <w:del w:id="1016" w:author="Jonathan French" w:date="2018-01-04T16:38:00Z">
        <w:r w:rsidDel="00E733F9">
          <w:br w:type="page"/>
        </w:r>
      </w:del>
    </w:p>
    <w:p w14:paraId="6130C93C" w14:textId="5D8142D0" w:rsidR="00E452F5" w:rsidDel="00E733F9" w:rsidRDefault="00A503D1" w:rsidP="00A503D1">
      <w:pPr>
        <w:pStyle w:val="Heading3"/>
        <w:rPr>
          <w:del w:id="1017" w:author="Jonathan French" w:date="2018-01-04T16:38:00Z"/>
        </w:rPr>
      </w:pPr>
      <w:del w:id="1018" w:author="Jonathan French" w:date="2018-01-04T16:38:00Z">
        <w:r w:rsidDel="00E733F9">
          <w:delText>Figure 3</w:delText>
        </w:r>
        <w:r w:rsidR="00774888" w:rsidDel="00E733F9">
          <w:delText xml:space="preserve">: Modified Cox Snell residuals </w:delText>
        </w:r>
        <w:r w:rsidR="006E1BED" w:rsidDel="00E733F9">
          <w:delText>(unstratified)</w:delText>
        </w:r>
      </w:del>
    </w:p>
    <w:tbl>
      <w:tblPr>
        <w:tblStyle w:val="TableGrid"/>
        <w:tblpPr w:leftFromText="180" w:rightFromText="180" w:vertAnchor="text" w:horzAnchor="margin" w:tblpY="139"/>
        <w:tblW w:w="13560" w:type="dxa"/>
        <w:tblLayout w:type="fixed"/>
        <w:tblLook w:val="04A0" w:firstRow="1" w:lastRow="0" w:firstColumn="1" w:lastColumn="0" w:noHBand="0" w:noVBand="1"/>
      </w:tblPr>
      <w:tblGrid>
        <w:gridCol w:w="572"/>
        <w:gridCol w:w="3247"/>
        <w:gridCol w:w="3247"/>
        <w:gridCol w:w="3247"/>
        <w:gridCol w:w="3247"/>
      </w:tblGrid>
      <w:tr w:rsidR="00A503D1" w:rsidRPr="00B8651A" w:rsidDel="00E733F9" w14:paraId="56F613B0" w14:textId="17140BEF" w:rsidTr="00187E32">
        <w:trPr>
          <w:trHeight w:val="3450"/>
          <w:del w:id="1019" w:author="Jonathan French" w:date="2018-01-04T16:38:00Z"/>
        </w:trPr>
        <w:tc>
          <w:tcPr>
            <w:tcW w:w="572" w:type="dxa"/>
            <w:textDirection w:val="btLr"/>
          </w:tcPr>
          <w:p w14:paraId="27A4EB19" w14:textId="2FB50296" w:rsidR="00E452F5" w:rsidRPr="00B8651A" w:rsidDel="00E733F9" w:rsidRDefault="00E452F5" w:rsidP="00A503D1">
            <w:pPr>
              <w:ind w:left="113" w:right="113"/>
              <w:jc w:val="center"/>
              <w:rPr>
                <w:del w:id="1020" w:author="Jonathan French" w:date="2018-01-04T16:38:00Z"/>
                <w:rFonts w:ascii="Times New Roman" w:hAnsi="Times New Roman" w:cs="Times New Roman"/>
              </w:rPr>
            </w:pPr>
            <w:del w:id="1021" w:author="Jonathan French" w:date="2018-01-04T16:38:00Z">
              <w:r w:rsidRPr="00B8651A" w:rsidDel="00E733F9">
                <w:rPr>
                  <w:rFonts w:ascii="Times New Roman" w:hAnsi="Times New Roman" w:cs="Times New Roman"/>
                </w:rPr>
                <w:delText xml:space="preserve">Weibull </w:delText>
              </w:r>
              <w:r w:rsidR="0068263B" w:rsidDel="00E733F9">
                <w:rPr>
                  <w:rFonts w:ascii="Times New Roman" w:hAnsi="Times New Roman" w:cs="Times New Roman"/>
                </w:rPr>
                <w:delText xml:space="preserve"> distribution</w:delText>
              </w:r>
            </w:del>
          </w:p>
        </w:tc>
        <w:tc>
          <w:tcPr>
            <w:tcW w:w="3247" w:type="dxa"/>
            <w:vAlign w:val="center"/>
          </w:tcPr>
          <w:p w14:paraId="7CDBF1EC" w14:textId="480306F4" w:rsidR="00E452F5" w:rsidDel="00E733F9" w:rsidRDefault="00E452F5" w:rsidP="00A503D1">
            <w:pPr>
              <w:jc w:val="center"/>
              <w:rPr>
                <w:del w:id="1022" w:author="Jonathan French" w:date="2018-01-04T16:38:00Z"/>
                <w:rFonts w:ascii="Times New Roman" w:hAnsi="Times New Roman" w:cs="Times New Roman"/>
              </w:rPr>
            </w:pPr>
            <w:del w:id="1023" w:author="Jonathan French" w:date="2018-01-04T16:38:00Z">
              <w:r w:rsidRPr="00B8651A" w:rsidDel="00E733F9">
                <w:rPr>
                  <w:rFonts w:ascii="Times New Roman" w:hAnsi="Times New Roman" w:cs="Times New Roman"/>
                </w:rPr>
                <w:delText>Scenario 1</w:delText>
              </w:r>
            </w:del>
          </w:p>
          <w:p w14:paraId="1CDCF4C1" w14:textId="372E87B2" w:rsidR="00187E32" w:rsidRPr="00B8651A" w:rsidDel="00E733F9" w:rsidRDefault="00187E32" w:rsidP="00A503D1">
            <w:pPr>
              <w:jc w:val="center"/>
              <w:rPr>
                <w:del w:id="1024" w:author="Jonathan French" w:date="2018-01-04T16:38:00Z"/>
                <w:rFonts w:ascii="Times New Roman" w:hAnsi="Times New Roman" w:cs="Times New Roman"/>
              </w:rPr>
            </w:pPr>
          </w:p>
          <w:p w14:paraId="63A65A11" w14:textId="3D256CF1" w:rsidR="00E452F5" w:rsidRPr="00B8651A" w:rsidDel="00E733F9" w:rsidRDefault="00E452F5" w:rsidP="00A503D1">
            <w:pPr>
              <w:jc w:val="center"/>
              <w:rPr>
                <w:del w:id="1025" w:author="Jonathan French" w:date="2018-01-04T16:38:00Z"/>
                <w:rFonts w:ascii="Times New Roman" w:hAnsi="Times New Roman" w:cs="Times New Roman"/>
              </w:rPr>
            </w:pPr>
            <w:del w:id="1026" w:author="Jonathan French" w:date="2018-01-04T16:38:00Z">
              <w:r w:rsidRPr="00B8651A" w:rsidDel="00E733F9">
                <w:rPr>
                  <w:rFonts w:ascii="Times New Roman" w:hAnsi="Times New Roman" w:cs="Times New Roman"/>
                  <w:noProof/>
                  <w:rPrChange w:id="1027" w:author="Unknown">
                    <w:rPr>
                      <w:noProof/>
                    </w:rPr>
                  </w:rPrChange>
                </w:rPr>
                <w:drawing>
                  <wp:inline distT="0" distB="0" distL="0" distR="0" wp14:anchorId="070B58D4" wp14:editId="595B6A1F">
                    <wp:extent cx="1920240" cy="13716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47" w:type="dxa"/>
            <w:vAlign w:val="center"/>
          </w:tcPr>
          <w:p w14:paraId="7FDA22BA" w14:textId="74DBD575" w:rsidR="00E452F5" w:rsidDel="00E733F9" w:rsidRDefault="00E452F5" w:rsidP="00A503D1">
            <w:pPr>
              <w:jc w:val="center"/>
              <w:rPr>
                <w:del w:id="1028" w:author="Jonathan French" w:date="2018-01-04T16:38:00Z"/>
                <w:rFonts w:ascii="Times New Roman" w:hAnsi="Times New Roman" w:cs="Times New Roman"/>
              </w:rPr>
            </w:pPr>
            <w:del w:id="1029" w:author="Jonathan French" w:date="2018-01-04T16:38:00Z">
              <w:r w:rsidRPr="00B8651A" w:rsidDel="00E733F9">
                <w:rPr>
                  <w:rFonts w:ascii="Times New Roman" w:hAnsi="Times New Roman" w:cs="Times New Roman"/>
                </w:rPr>
                <w:delText>Scenario 2</w:delText>
              </w:r>
            </w:del>
          </w:p>
          <w:p w14:paraId="6E7330A1" w14:textId="3098E7D6" w:rsidR="00187E32" w:rsidRPr="00B8651A" w:rsidDel="00E733F9" w:rsidRDefault="00187E32" w:rsidP="00A503D1">
            <w:pPr>
              <w:jc w:val="center"/>
              <w:rPr>
                <w:del w:id="1030" w:author="Jonathan French" w:date="2018-01-04T16:38:00Z"/>
                <w:rFonts w:ascii="Times New Roman" w:hAnsi="Times New Roman" w:cs="Times New Roman"/>
              </w:rPr>
            </w:pPr>
          </w:p>
          <w:p w14:paraId="541D8274" w14:textId="049F1577" w:rsidR="00E452F5" w:rsidRPr="00B8651A" w:rsidDel="00E733F9" w:rsidRDefault="00E452F5" w:rsidP="00A503D1">
            <w:pPr>
              <w:jc w:val="center"/>
              <w:rPr>
                <w:del w:id="1031" w:author="Jonathan French" w:date="2018-01-04T16:38:00Z"/>
                <w:rFonts w:ascii="Times New Roman" w:hAnsi="Times New Roman" w:cs="Times New Roman"/>
              </w:rPr>
            </w:pPr>
            <w:del w:id="1032" w:author="Jonathan French" w:date="2018-01-04T16:38:00Z">
              <w:r w:rsidRPr="00B8651A" w:rsidDel="00E733F9">
                <w:rPr>
                  <w:rFonts w:ascii="Times New Roman" w:hAnsi="Times New Roman" w:cs="Times New Roman"/>
                  <w:noProof/>
                  <w:rPrChange w:id="1033" w:author="Unknown">
                    <w:rPr>
                      <w:noProof/>
                    </w:rPr>
                  </w:rPrChange>
                </w:rPr>
                <w:drawing>
                  <wp:inline distT="0" distB="0" distL="0" distR="0" wp14:anchorId="23030E71" wp14:editId="474DBD19">
                    <wp:extent cx="1920240" cy="13716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47" w:type="dxa"/>
            <w:vAlign w:val="center"/>
          </w:tcPr>
          <w:p w14:paraId="0B22809F" w14:textId="3D3C4664" w:rsidR="00E452F5" w:rsidDel="00E733F9" w:rsidRDefault="00E452F5" w:rsidP="00A503D1">
            <w:pPr>
              <w:jc w:val="center"/>
              <w:rPr>
                <w:del w:id="1034" w:author="Jonathan French" w:date="2018-01-04T16:38:00Z"/>
                <w:rFonts w:ascii="Times New Roman" w:hAnsi="Times New Roman" w:cs="Times New Roman"/>
              </w:rPr>
            </w:pPr>
            <w:del w:id="1035" w:author="Jonathan French" w:date="2018-01-04T16:38:00Z">
              <w:r w:rsidRPr="00B8651A" w:rsidDel="00E733F9">
                <w:rPr>
                  <w:rFonts w:ascii="Times New Roman" w:hAnsi="Times New Roman" w:cs="Times New Roman"/>
                </w:rPr>
                <w:delText>Scenario 3</w:delText>
              </w:r>
            </w:del>
          </w:p>
          <w:p w14:paraId="45AD1D7E" w14:textId="4C65376E" w:rsidR="00187E32" w:rsidRPr="00B8651A" w:rsidDel="00E733F9" w:rsidRDefault="00187E32" w:rsidP="00A503D1">
            <w:pPr>
              <w:jc w:val="center"/>
              <w:rPr>
                <w:del w:id="1036" w:author="Jonathan French" w:date="2018-01-04T16:38:00Z"/>
                <w:rFonts w:ascii="Times New Roman" w:hAnsi="Times New Roman" w:cs="Times New Roman"/>
              </w:rPr>
            </w:pPr>
          </w:p>
          <w:p w14:paraId="1D513A6D" w14:textId="0CFD803A" w:rsidR="00E452F5" w:rsidRPr="00B8651A" w:rsidDel="00E733F9" w:rsidRDefault="00E452F5" w:rsidP="00A503D1">
            <w:pPr>
              <w:jc w:val="center"/>
              <w:rPr>
                <w:del w:id="1037" w:author="Jonathan French" w:date="2018-01-04T16:38:00Z"/>
                <w:rFonts w:ascii="Times New Roman" w:hAnsi="Times New Roman" w:cs="Times New Roman"/>
              </w:rPr>
            </w:pPr>
            <w:del w:id="1038" w:author="Jonathan French" w:date="2018-01-04T16:38:00Z">
              <w:r w:rsidRPr="00B8651A" w:rsidDel="00E733F9">
                <w:rPr>
                  <w:rFonts w:ascii="Times New Roman" w:hAnsi="Times New Roman" w:cs="Times New Roman"/>
                  <w:noProof/>
                  <w:rPrChange w:id="1039" w:author="Unknown">
                    <w:rPr>
                      <w:noProof/>
                    </w:rPr>
                  </w:rPrChange>
                </w:rPr>
                <w:drawing>
                  <wp:inline distT="0" distB="0" distL="0" distR="0" wp14:anchorId="0C5C3CD4" wp14:editId="49965533">
                    <wp:extent cx="1920074" cy="13716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0074" cy="1371600"/>
                            </a:xfrm>
                            <a:prstGeom prst="rect">
                              <a:avLst/>
                            </a:prstGeom>
                          </pic:spPr>
                        </pic:pic>
                      </a:graphicData>
                    </a:graphic>
                  </wp:inline>
                </w:drawing>
              </w:r>
            </w:del>
          </w:p>
        </w:tc>
        <w:tc>
          <w:tcPr>
            <w:tcW w:w="3247" w:type="dxa"/>
            <w:vAlign w:val="center"/>
          </w:tcPr>
          <w:p w14:paraId="503B1E4B" w14:textId="797F3E12" w:rsidR="00E452F5" w:rsidDel="00E733F9" w:rsidRDefault="00E452F5" w:rsidP="00A503D1">
            <w:pPr>
              <w:jc w:val="center"/>
              <w:rPr>
                <w:del w:id="1040" w:author="Jonathan French" w:date="2018-01-04T16:38:00Z"/>
                <w:rFonts w:ascii="Times New Roman" w:hAnsi="Times New Roman" w:cs="Times New Roman"/>
              </w:rPr>
            </w:pPr>
            <w:del w:id="1041" w:author="Jonathan French" w:date="2018-01-04T16:38:00Z">
              <w:r w:rsidRPr="00B8651A" w:rsidDel="00E733F9">
                <w:rPr>
                  <w:rFonts w:ascii="Times New Roman" w:hAnsi="Times New Roman" w:cs="Times New Roman"/>
                </w:rPr>
                <w:delText>Scenario 4</w:delText>
              </w:r>
            </w:del>
          </w:p>
          <w:p w14:paraId="07061404" w14:textId="217D36CC" w:rsidR="00187E32" w:rsidRPr="00B8651A" w:rsidDel="00E733F9" w:rsidRDefault="00187E32" w:rsidP="00A503D1">
            <w:pPr>
              <w:jc w:val="center"/>
              <w:rPr>
                <w:del w:id="1042" w:author="Jonathan French" w:date="2018-01-04T16:38:00Z"/>
                <w:rFonts w:ascii="Times New Roman" w:hAnsi="Times New Roman" w:cs="Times New Roman"/>
              </w:rPr>
            </w:pPr>
          </w:p>
          <w:p w14:paraId="0F3A9F18" w14:textId="6CA87EC4" w:rsidR="00E452F5" w:rsidRPr="00B8651A" w:rsidDel="00E733F9" w:rsidRDefault="00E452F5" w:rsidP="00A503D1">
            <w:pPr>
              <w:jc w:val="center"/>
              <w:rPr>
                <w:del w:id="1043" w:author="Jonathan French" w:date="2018-01-04T16:38:00Z"/>
                <w:rFonts w:ascii="Times New Roman" w:hAnsi="Times New Roman" w:cs="Times New Roman"/>
              </w:rPr>
            </w:pPr>
            <w:del w:id="1044" w:author="Jonathan French" w:date="2018-01-04T16:38:00Z">
              <w:r w:rsidRPr="00B8651A" w:rsidDel="00E733F9">
                <w:rPr>
                  <w:rFonts w:ascii="Times New Roman" w:hAnsi="Times New Roman" w:cs="Times New Roman"/>
                  <w:noProof/>
                  <w:rPrChange w:id="1045" w:author="Unknown">
                    <w:rPr>
                      <w:noProof/>
                    </w:rPr>
                  </w:rPrChange>
                </w:rPr>
                <w:drawing>
                  <wp:inline distT="0" distB="0" distL="0" distR="0" wp14:anchorId="274F6A9C" wp14:editId="2CB9976C">
                    <wp:extent cx="1920074" cy="13716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0074" cy="1371600"/>
                            </a:xfrm>
                            <a:prstGeom prst="rect">
                              <a:avLst/>
                            </a:prstGeom>
                          </pic:spPr>
                        </pic:pic>
                      </a:graphicData>
                    </a:graphic>
                  </wp:inline>
                </w:drawing>
              </w:r>
            </w:del>
          </w:p>
        </w:tc>
      </w:tr>
      <w:tr w:rsidR="00187E32" w:rsidRPr="00B8651A" w:rsidDel="00E733F9" w14:paraId="10A29DE1" w14:textId="05217A5D" w:rsidTr="00187E32">
        <w:trPr>
          <w:trHeight w:val="3450"/>
          <w:del w:id="1046" w:author="Jonathan French" w:date="2018-01-04T16:38:00Z"/>
        </w:trPr>
        <w:tc>
          <w:tcPr>
            <w:tcW w:w="572" w:type="dxa"/>
            <w:textDirection w:val="btLr"/>
          </w:tcPr>
          <w:p w14:paraId="395E3B14" w14:textId="6987B716" w:rsidR="00E452F5" w:rsidRPr="00B8651A" w:rsidDel="00E733F9" w:rsidRDefault="00E452F5" w:rsidP="00A503D1">
            <w:pPr>
              <w:ind w:left="113" w:right="113"/>
              <w:jc w:val="center"/>
              <w:rPr>
                <w:del w:id="1047" w:author="Jonathan French" w:date="2018-01-04T16:38:00Z"/>
                <w:rFonts w:ascii="Times New Roman" w:hAnsi="Times New Roman" w:cs="Times New Roman"/>
              </w:rPr>
            </w:pPr>
            <w:del w:id="1048" w:author="Jonathan French" w:date="2018-01-04T16:38:00Z">
              <w:r w:rsidRPr="00B8651A" w:rsidDel="00E733F9">
                <w:rPr>
                  <w:rFonts w:ascii="Times New Roman" w:hAnsi="Times New Roman" w:cs="Times New Roman"/>
                </w:rPr>
                <w:delText xml:space="preserve">Exponential </w:delText>
              </w:r>
              <w:r w:rsidR="0068263B" w:rsidDel="00E733F9">
                <w:rPr>
                  <w:rFonts w:ascii="Times New Roman" w:hAnsi="Times New Roman" w:cs="Times New Roman"/>
                </w:rPr>
                <w:delText xml:space="preserve"> distribution </w:delText>
              </w:r>
              <w:r w:rsidRPr="00B8651A" w:rsidDel="00E733F9">
                <w:rPr>
                  <w:rFonts w:ascii="Times New Roman" w:hAnsi="Times New Roman" w:cs="Times New Roman"/>
                  <w:vertAlign w:val="superscript"/>
                </w:rPr>
                <w:sym w:font="Symbol" w:char="F0AA"/>
              </w:r>
            </w:del>
          </w:p>
        </w:tc>
        <w:tc>
          <w:tcPr>
            <w:tcW w:w="3247" w:type="dxa"/>
          </w:tcPr>
          <w:p w14:paraId="6F0D3692" w14:textId="71A6DE32" w:rsidR="00E452F5" w:rsidDel="00E733F9" w:rsidRDefault="00E452F5" w:rsidP="00A503D1">
            <w:pPr>
              <w:jc w:val="center"/>
              <w:rPr>
                <w:del w:id="1049" w:author="Jonathan French" w:date="2018-01-04T16:38:00Z"/>
                <w:rFonts w:ascii="Times New Roman" w:hAnsi="Times New Roman" w:cs="Times New Roman"/>
              </w:rPr>
            </w:pPr>
            <w:del w:id="1050" w:author="Jonathan French" w:date="2018-01-04T16:38:00Z">
              <w:r w:rsidRPr="00B8651A" w:rsidDel="00E733F9">
                <w:rPr>
                  <w:rFonts w:ascii="Times New Roman" w:hAnsi="Times New Roman" w:cs="Times New Roman"/>
                </w:rPr>
                <w:delText>Scenario 5</w:delText>
              </w:r>
            </w:del>
          </w:p>
          <w:p w14:paraId="68F363BE" w14:textId="29A71BFA" w:rsidR="00187E32" w:rsidRPr="00B8651A" w:rsidDel="00E733F9" w:rsidRDefault="00187E32" w:rsidP="00A503D1">
            <w:pPr>
              <w:jc w:val="center"/>
              <w:rPr>
                <w:del w:id="1051" w:author="Jonathan French" w:date="2018-01-04T16:38:00Z"/>
                <w:rFonts w:ascii="Times New Roman" w:hAnsi="Times New Roman" w:cs="Times New Roman"/>
              </w:rPr>
            </w:pPr>
          </w:p>
          <w:p w14:paraId="5C464EA8" w14:textId="29400CCC" w:rsidR="00E452F5" w:rsidRPr="00B8651A" w:rsidDel="00E733F9" w:rsidRDefault="00E452F5" w:rsidP="00A503D1">
            <w:pPr>
              <w:jc w:val="center"/>
              <w:rPr>
                <w:del w:id="1052" w:author="Jonathan French" w:date="2018-01-04T16:38:00Z"/>
                <w:rFonts w:ascii="Times New Roman" w:hAnsi="Times New Roman" w:cs="Times New Roman"/>
              </w:rPr>
            </w:pPr>
            <w:del w:id="1053" w:author="Jonathan French" w:date="2018-01-04T16:38:00Z">
              <w:r w:rsidRPr="00B8651A" w:rsidDel="00E733F9">
                <w:rPr>
                  <w:rFonts w:ascii="Times New Roman" w:hAnsi="Times New Roman" w:cs="Times New Roman"/>
                  <w:noProof/>
                  <w:rPrChange w:id="1054" w:author="Unknown">
                    <w:rPr>
                      <w:noProof/>
                    </w:rPr>
                  </w:rPrChange>
                </w:rPr>
                <w:drawing>
                  <wp:inline distT="0" distB="0" distL="0" distR="0" wp14:anchorId="66F2DF47" wp14:editId="0E6C86DB">
                    <wp:extent cx="1920240" cy="13716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47" w:type="dxa"/>
          </w:tcPr>
          <w:p w14:paraId="10446CAF" w14:textId="0918E852" w:rsidR="00E452F5" w:rsidDel="00E733F9" w:rsidRDefault="00E452F5" w:rsidP="00A503D1">
            <w:pPr>
              <w:jc w:val="center"/>
              <w:rPr>
                <w:del w:id="1055" w:author="Jonathan French" w:date="2018-01-04T16:38:00Z"/>
                <w:rFonts w:ascii="Times New Roman" w:hAnsi="Times New Roman" w:cs="Times New Roman"/>
              </w:rPr>
            </w:pPr>
            <w:del w:id="1056" w:author="Jonathan French" w:date="2018-01-04T16:38:00Z">
              <w:r w:rsidRPr="00B8651A" w:rsidDel="00E733F9">
                <w:rPr>
                  <w:rFonts w:ascii="Times New Roman" w:hAnsi="Times New Roman" w:cs="Times New Roman"/>
                </w:rPr>
                <w:delText>Scenario 6</w:delText>
              </w:r>
            </w:del>
          </w:p>
          <w:p w14:paraId="2C0A2D66" w14:textId="1B9539E1" w:rsidR="00187E32" w:rsidRPr="00B8651A" w:rsidDel="00E733F9" w:rsidRDefault="00187E32" w:rsidP="00A503D1">
            <w:pPr>
              <w:jc w:val="center"/>
              <w:rPr>
                <w:del w:id="1057" w:author="Jonathan French" w:date="2018-01-04T16:38:00Z"/>
                <w:rFonts w:ascii="Times New Roman" w:hAnsi="Times New Roman" w:cs="Times New Roman"/>
              </w:rPr>
            </w:pPr>
          </w:p>
          <w:p w14:paraId="1D7C61E5" w14:textId="3A1843E2" w:rsidR="00E452F5" w:rsidRPr="00B8651A" w:rsidDel="00E733F9" w:rsidRDefault="00E452F5" w:rsidP="00A503D1">
            <w:pPr>
              <w:jc w:val="center"/>
              <w:rPr>
                <w:del w:id="1058" w:author="Jonathan French" w:date="2018-01-04T16:38:00Z"/>
                <w:rFonts w:ascii="Times New Roman" w:hAnsi="Times New Roman" w:cs="Times New Roman"/>
              </w:rPr>
            </w:pPr>
            <w:del w:id="1059" w:author="Jonathan French" w:date="2018-01-04T16:38:00Z">
              <w:r w:rsidRPr="00B8651A" w:rsidDel="00E733F9">
                <w:rPr>
                  <w:rFonts w:ascii="Times New Roman" w:hAnsi="Times New Roman" w:cs="Times New Roman"/>
                  <w:noProof/>
                  <w:rPrChange w:id="1060" w:author="Unknown">
                    <w:rPr>
                      <w:noProof/>
                    </w:rPr>
                  </w:rPrChange>
                </w:rPr>
                <w:drawing>
                  <wp:inline distT="0" distB="0" distL="0" distR="0" wp14:anchorId="747E2DC9" wp14:editId="27AF7AFF">
                    <wp:extent cx="1920240" cy="13716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47" w:type="dxa"/>
          </w:tcPr>
          <w:p w14:paraId="47C45EBD" w14:textId="6F105720" w:rsidR="00E452F5" w:rsidDel="00E733F9" w:rsidRDefault="00E452F5" w:rsidP="00A503D1">
            <w:pPr>
              <w:jc w:val="center"/>
              <w:rPr>
                <w:del w:id="1061" w:author="Jonathan French" w:date="2018-01-04T16:38:00Z"/>
                <w:rFonts w:ascii="Times New Roman" w:hAnsi="Times New Roman" w:cs="Times New Roman"/>
              </w:rPr>
            </w:pPr>
            <w:del w:id="1062" w:author="Jonathan French" w:date="2018-01-04T16:38:00Z">
              <w:r w:rsidRPr="00B8651A" w:rsidDel="00E733F9">
                <w:rPr>
                  <w:rFonts w:ascii="Times New Roman" w:hAnsi="Times New Roman" w:cs="Times New Roman"/>
                </w:rPr>
                <w:delText>Scenario 7</w:delText>
              </w:r>
            </w:del>
          </w:p>
          <w:p w14:paraId="53735C9D" w14:textId="60EB4B2D" w:rsidR="00187E32" w:rsidRPr="00B8651A" w:rsidDel="00E733F9" w:rsidRDefault="00187E32" w:rsidP="00A503D1">
            <w:pPr>
              <w:jc w:val="center"/>
              <w:rPr>
                <w:del w:id="1063" w:author="Jonathan French" w:date="2018-01-04T16:38:00Z"/>
                <w:rFonts w:ascii="Times New Roman" w:hAnsi="Times New Roman" w:cs="Times New Roman"/>
              </w:rPr>
            </w:pPr>
          </w:p>
          <w:p w14:paraId="0BB4D8B7" w14:textId="2245EB6A" w:rsidR="00E452F5" w:rsidRPr="00B8651A" w:rsidDel="00E733F9" w:rsidRDefault="00E452F5" w:rsidP="00A503D1">
            <w:pPr>
              <w:jc w:val="center"/>
              <w:rPr>
                <w:del w:id="1064" w:author="Jonathan French" w:date="2018-01-04T16:38:00Z"/>
                <w:rFonts w:ascii="Times New Roman" w:hAnsi="Times New Roman" w:cs="Times New Roman"/>
              </w:rPr>
            </w:pPr>
            <w:del w:id="1065" w:author="Jonathan French" w:date="2018-01-04T16:38:00Z">
              <w:r w:rsidRPr="00B8651A" w:rsidDel="00E733F9">
                <w:rPr>
                  <w:rFonts w:ascii="Times New Roman" w:hAnsi="Times New Roman" w:cs="Times New Roman"/>
                  <w:noProof/>
                  <w:rPrChange w:id="1066" w:author="Unknown">
                    <w:rPr>
                      <w:noProof/>
                    </w:rPr>
                  </w:rPrChange>
                </w:rPr>
                <w:drawing>
                  <wp:inline distT="0" distB="0" distL="0" distR="0" wp14:anchorId="120E4F99" wp14:editId="4A105495">
                    <wp:extent cx="1920074" cy="13716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20074" cy="1371600"/>
                            </a:xfrm>
                            <a:prstGeom prst="rect">
                              <a:avLst/>
                            </a:prstGeom>
                          </pic:spPr>
                        </pic:pic>
                      </a:graphicData>
                    </a:graphic>
                  </wp:inline>
                </w:drawing>
              </w:r>
            </w:del>
          </w:p>
        </w:tc>
        <w:tc>
          <w:tcPr>
            <w:tcW w:w="3247" w:type="dxa"/>
          </w:tcPr>
          <w:p w14:paraId="33EAAA9D" w14:textId="60C11588" w:rsidR="00E452F5" w:rsidDel="00E733F9" w:rsidRDefault="00E452F5" w:rsidP="00A503D1">
            <w:pPr>
              <w:jc w:val="center"/>
              <w:rPr>
                <w:del w:id="1067" w:author="Jonathan French" w:date="2018-01-04T16:38:00Z"/>
                <w:rFonts w:ascii="Times New Roman" w:hAnsi="Times New Roman" w:cs="Times New Roman"/>
              </w:rPr>
            </w:pPr>
            <w:del w:id="1068" w:author="Jonathan French" w:date="2018-01-04T16:38:00Z">
              <w:r w:rsidRPr="00B8651A" w:rsidDel="00E733F9">
                <w:rPr>
                  <w:rFonts w:ascii="Times New Roman" w:hAnsi="Times New Roman" w:cs="Times New Roman"/>
                </w:rPr>
                <w:delText>Scenario 8</w:delText>
              </w:r>
            </w:del>
          </w:p>
          <w:p w14:paraId="4CA02379" w14:textId="6A63DFC4" w:rsidR="00187E32" w:rsidRPr="00B8651A" w:rsidDel="00E733F9" w:rsidRDefault="00187E32" w:rsidP="00A503D1">
            <w:pPr>
              <w:jc w:val="center"/>
              <w:rPr>
                <w:del w:id="1069" w:author="Jonathan French" w:date="2018-01-04T16:38:00Z"/>
                <w:rFonts w:ascii="Times New Roman" w:hAnsi="Times New Roman" w:cs="Times New Roman"/>
              </w:rPr>
            </w:pPr>
          </w:p>
          <w:p w14:paraId="367DBC03" w14:textId="64C56E33" w:rsidR="00E452F5" w:rsidRPr="00B8651A" w:rsidDel="00E733F9" w:rsidRDefault="00E452F5" w:rsidP="00A503D1">
            <w:pPr>
              <w:jc w:val="center"/>
              <w:rPr>
                <w:del w:id="1070" w:author="Jonathan French" w:date="2018-01-04T16:38:00Z"/>
                <w:rFonts w:ascii="Times New Roman" w:hAnsi="Times New Roman" w:cs="Times New Roman"/>
              </w:rPr>
            </w:pPr>
            <w:del w:id="1071" w:author="Jonathan French" w:date="2018-01-04T16:38:00Z">
              <w:r w:rsidRPr="00B8651A" w:rsidDel="00E733F9">
                <w:rPr>
                  <w:rFonts w:ascii="Times New Roman" w:hAnsi="Times New Roman" w:cs="Times New Roman"/>
                  <w:noProof/>
                  <w:rPrChange w:id="1072" w:author="Unknown">
                    <w:rPr>
                      <w:noProof/>
                    </w:rPr>
                  </w:rPrChange>
                </w:rPr>
                <w:drawing>
                  <wp:inline distT="0" distB="0" distL="0" distR="0" wp14:anchorId="6F89B437" wp14:editId="10D384E4">
                    <wp:extent cx="1920074" cy="137160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20074" cy="1371600"/>
                            </a:xfrm>
                            <a:prstGeom prst="rect">
                              <a:avLst/>
                            </a:prstGeom>
                          </pic:spPr>
                        </pic:pic>
                      </a:graphicData>
                    </a:graphic>
                  </wp:inline>
                </w:drawing>
              </w:r>
            </w:del>
          </w:p>
        </w:tc>
      </w:tr>
    </w:tbl>
    <w:p w14:paraId="498F6B99" w14:textId="70600179" w:rsidR="00E452F5" w:rsidDel="00E733F9" w:rsidRDefault="00E452F5" w:rsidP="00A503D1">
      <w:pPr>
        <w:spacing w:line="276" w:lineRule="auto"/>
        <w:rPr>
          <w:del w:id="1073" w:author="Jonathan French" w:date="2018-01-04T16:38:00Z"/>
        </w:rPr>
      </w:pPr>
    </w:p>
    <w:p w14:paraId="1E1FA287" w14:textId="4EB640D6" w:rsidR="00F83B18" w:rsidDel="00E733F9" w:rsidRDefault="00F83B18" w:rsidP="00A503D1">
      <w:pPr>
        <w:spacing w:line="276" w:lineRule="auto"/>
        <w:rPr>
          <w:del w:id="1074" w:author="Jonathan French" w:date="2018-01-04T16:40:00Z"/>
          <w:rFonts w:asciiTheme="majorHAnsi" w:eastAsiaTheme="majorEastAsia" w:hAnsiTheme="majorHAnsi" w:cstheme="majorBidi"/>
          <w:b/>
          <w:bCs/>
          <w:color w:val="4F81BD" w:themeColor="accent1"/>
        </w:rPr>
      </w:pPr>
      <w:del w:id="1075" w:author="Jonathan French" w:date="2018-01-04T16:38:00Z">
        <w:r w:rsidDel="00E733F9">
          <w:rPr>
            <w:rFonts w:asciiTheme="majorHAnsi" w:eastAsiaTheme="majorEastAsia" w:hAnsiTheme="majorHAnsi" w:cstheme="majorBidi"/>
            <w:b/>
            <w:bCs/>
            <w:color w:val="4F81BD" w:themeColor="accent1"/>
          </w:rPr>
          <w:br w:type="page"/>
        </w:r>
      </w:del>
    </w:p>
    <w:tbl>
      <w:tblPr>
        <w:tblStyle w:val="TableGrid"/>
        <w:tblpPr w:leftFromText="180" w:rightFromText="180" w:vertAnchor="text" w:horzAnchor="margin" w:tblpY="631"/>
        <w:tblW w:w="13168" w:type="dxa"/>
        <w:tblLayout w:type="fixed"/>
        <w:tblLook w:val="04A0" w:firstRow="1" w:lastRow="0" w:firstColumn="1" w:lastColumn="0" w:noHBand="0" w:noVBand="1"/>
      </w:tblPr>
      <w:tblGrid>
        <w:gridCol w:w="556"/>
        <w:gridCol w:w="3153"/>
        <w:gridCol w:w="3153"/>
        <w:gridCol w:w="3153"/>
        <w:gridCol w:w="3153"/>
      </w:tblGrid>
      <w:tr w:rsidR="00C1216D" w:rsidRPr="00B8651A" w:rsidDel="00E733F9" w14:paraId="3AD2715B" w14:textId="7955C951" w:rsidTr="00C1216D">
        <w:trPr>
          <w:cantSplit/>
          <w:trHeight w:val="351"/>
          <w:del w:id="1076" w:author="Jonathan French" w:date="2018-01-04T16:40:00Z"/>
        </w:trPr>
        <w:tc>
          <w:tcPr>
            <w:tcW w:w="13168" w:type="dxa"/>
            <w:gridSpan w:val="5"/>
          </w:tcPr>
          <w:p w14:paraId="3EAAD5A2" w14:textId="412D139A" w:rsidR="00C1216D" w:rsidRPr="00B8651A" w:rsidDel="00E733F9" w:rsidRDefault="00C1216D" w:rsidP="00C1216D">
            <w:pPr>
              <w:jc w:val="center"/>
              <w:rPr>
                <w:del w:id="1077" w:author="Jonathan French" w:date="2018-01-04T16:40:00Z"/>
                <w:rFonts w:ascii="Times New Roman" w:hAnsi="Times New Roman" w:cs="Times New Roman"/>
              </w:rPr>
            </w:pPr>
            <w:del w:id="1078" w:author="Jonathan French" w:date="2018-01-04T16:40:00Z">
              <w:r w:rsidDel="00E733F9">
                <w:rPr>
                  <w:rFonts w:ascii="Times New Roman" w:hAnsi="Times New Roman" w:cs="Times New Roman"/>
                </w:rPr>
                <w:delText xml:space="preserve">Survival based VPC  </w:delText>
              </w:r>
            </w:del>
          </w:p>
        </w:tc>
      </w:tr>
      <w:tr w:rsidR="00C1216D" w:rsidRPr="00B8651A" w:rsidDel="00E733F9" w14:paraId="7473B418" w14:textId="70D27403" w:rsidTr="00C1216D">
        <w:trPr>
          <w:trHeight w:val="2350"/>
          <w:del w:id="1079" w:author="Jonathan French" w:date="2018-01-04T16:40:00Z"/>
        </w:trPr>
        <w:tc>
          <w:tcPr>
            <w:tcW w:w="556" w:type="dxa"/>
            <w:textDirection w:val="btLr"/>
          </w:tcPr>
          <w:p w14:paraId="3653912B" w14:textId="18295C73" w:rsidR="00C1216D" w:rsidRPr="00B8651A" w:rsidDel="00E733F9" w:rsidRDefault="00C1216D" w:rsidP="00C1216D">
            <w:pPr>
              <w:ind w:left="113" w:right="113"/>
              <w:jc w:val="center"/>
              <w:rPr>
                <w:del w:id="1080" w:author="Jonathan French" w:date="2018-01-04T16:40:00Z"/>
                <w:rFonts w:ascii="Times New Roman" w:hAnsi="Times New Roman" w:cs="Times New Roman"/>
              </w:rPr>
            </w:pPr>
            <w:del w:id="1081" w:author="Jonathan French" w:date="2018-01-04T16:40:00Z">
              <w:r w:rsidRPr="00B8651A" w:rsidDel="00E733F9">
                <w:rPr>
                  <w:rFonts w:ascii="Times New Roman" w:hAnsi="Times New Roman" w:cs="Times New Roman"/>
                </w:rPr>
                <w:delText xml:space="preserve">Weibull </w:delText>
              </w:r>
              <w:r w:rsidR="0068263B" w:rsidDel="00E733F9">
                <w:rPr>
                  <w:rFonts w:ascii="Times New Roman" w:hAnsi="Times New Roman" w:cs="Times New Roman"/>
                </w:rPr>
                <w:delText xml:space="preserve"> distribution</w:delText>
              </w:r>
            </w:del>
          </w:p>
        </w:tc>
        <w:tc>
          <w:tcPr>
            <w:tcW w:w="3153" w:type="dxa"/>
          </w:tcPr>
          <w:p w14:paraId="3EF4E1AF" w14:textId="05CC781B" w:rsidR="00C1216D" w:rsidRPr="00B8651A" w:rsidDel="00E733F9" w:rsidRDefault="00C1216D" w:rsidP="00C1216D">
            <w:pPr>
              <w:jc w:val="center"/>
              <w:rPr>
                <w:del w:id="1082" w:author="Jonathan French" w:date="2018-01-04T16:40:00Z"/>
                <w:rFonts w:ascii="Times New Roman" w:hAnsi="Times New Roman" w:cs="Times New Roman"/>
              </w:rPr>
            </w:pPr>
            <w:del w:id="1083" w:author="Jonathan French" w:date="2018-01-04T16:40:00Z">
              <w:r w:rsidRPr="00B8651A" w:rsidDel="00E733F9">
                <w:rPr>
                  <w:rFonts w:ascii="Times New Roman" w:hAnsi="Times New Roman" w:cs="Times New Roman"/>
                </w:rPr>
                <w:delText xml:space="preserve">Scenario 1 </w:delText>
              </w:r>
            </w:del>
          </w:p>
          <w:p w14:paraId="5382BFDA" w14:textId="750B6FD0" w:rsidR="00C1216D" w:rsidRPr="00B8651A" w:rsidDel="00E733F9" w:rsidRDefault="00C1216D" w:rsidP="00C1216D">
            <w:pPr>
              <w:jc w:val="center"/>
              <w:rPr>
                <w:del w:id="1084" w:author="Jonathan French" w:date="2018-01-04T16:40:00Z"/>
                <w:rFonts w:ascii="Times New Roman" w:hAnsi="Times New Roman" w:cs="Times New Roman"/>
              </w:rPr>
            </w:pPr>
          </w:p>
        </w:tc>
        <w:tc>
          <w:tcPr>
            <w:tcW w:w="3153" w:type="dxa"/>
          </w:tcPr>
          <w:p w14:paraId="5A0700C2" w14:textId="52CD69EF" w:rsidR="00C1216D" w:rsidRPr="00B8651A" w:rsidDel="00E733F9" w:rsidRDefault="00C1216D" w:rsidP="00C1216D">
            <w:pPr>
              <w:jc w:val="center"/>
              <w:rPr>
                <w:del w:id="1085" w:author="Jonathan French" w:date="2018-01-04T16:40:00Z"/>
                <w:rFonts w:ascii="Times New Roman" w:hAnsi="Times New Roman" w:cs="Times New Roman"/>
              </w:rPr>
            </w:pPr>
            <w:del w:id="1086" w:author="Jonathan French" w:date="2018-01-04T16:40:00Z">
              <w:r w:rsidRPr="00B8651A" w:rsidDel="00E733F9">
                <w:rPr>
                  <w:rFonts w:ascii="Times New Roman" w:hAnsi="Times New Roman" w:cs="Times New Roman"/>
                </w:rPr>
                <w:delText>Scenario 2</w:delText>
              </w:r>
            </w:del>
          </w:p>
          <w:p w14:paraId="59B50843" w14:textId="378BAB08" w:rsidR="00C1216D" w:rsidRPr="00B8651A" w:rsidDel="00E733F9" w:rsidRDefault="00C1216D" w:rsidP="00C1216D">
            <w:pPr>
              <w:jc w:val="center"/>
              <w:rPr>
                <w:del w:id="1087" w:author="Jonathan French" w:date="2018-01-04T16:40:00Z"/>
                <w:rFonts w:ascii="Times New Roman" w:hAnsi="Times New Roman" w:cs="Times New Roman"/>
              </w:rPr>
            </w:pPr>
            <w:del w:id="1088" w:author="Jonathan French" w:date="2018-01-04T16:40:00Z">
              <w:r w:rsidDel="00E733F9">
                <w:rPr>
                  <w:rFonts w:ascii="Times New Roman" w:hAnsi="Times New Roman" w:cs="Times New Roman"/>
                  <w:noProof/>
                  <w:rPrChange w:id="1089" w:author="Unknown">
                    <w:rPr>
                      <w:noProof/>
                    </w:rPr>
                  </w:rPrChange>
                </w:rPr>
                <w:drawing>
                  <wp:inline distT="0" distB="0" distL="0" distR="0" wp14:anchorId="58329F3C" wp14:editId="2913AECB">
                    <wp:extent cx="1792069" cy="1280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del>
          </w:p>
        </w:tc>
        <w:tc>
          <w:tcPr>
            <w:tcW w:w="3153" w:type="dxa"/>
          </w:tcPr>
          <w:p w14:paraId="110AE0DD" w14:textId="042D26F4" w:rsidR="00C1216D" w:rsidRPr="00B8651A" w:rsidDel="00E733F9" w:rsidRDefault="00C1216D" w:rsidP="00C1216D">
            <w:pPr>
              <w:jc w:val="center"/>
              <w:rPr>
                <w:del w:id="1090" w:author="Jonathan French" w:date="2018-01-04T16:40:00Z"/>
                <w:rFonts w:ascii="Times New Roman" w:hAnsi="Times New Roman" w:cs="Times New Roman"/>
              </w:rPr>
            </w:pPr>
            <w:del w:id="1091" w:author="Jonathan French" w:date="2018-01-04T16:40:00Z">
              <w:r w:rsidRPr="00B8651A" w:rsidDel="00E733F9">
                <w:rPr>
                  <w:rFonts w:ascii="Times New Roman" w:hAnsi="Times New Roman" w:cs="Times New Roman"/>
                </w:rPr>
                <w:delText>Scenario 3</w:delText>
              </w:r>
            </w:del>
          </w:p>
          <w:p w14:paraId="69612EB0" w14:textId="437E6FD6" w:rsidR="00C1216D" w:rsidRPr="00B8651A" w:rsidDel="00E733F9" w:rsidRDefault="00C1216D" w:rsidP="00C1216D">
            <w:pPr>
              <w:jc w:val="center"/>
              <w:rPr>
                <w:del w:id="1092" w:author="Jonathan French" w:date="2018-01-04T16:40:00Z"/>
                <w:rFonts w:ascii="Times New Roman" w:hAnsi="Times New Roman" w:cs="Times New Roman"/>
              </w:rPr>
            </w:pPr>
            <w:del w:id="1093" w:author="Jonathan French" w:date="2018-01-04T16:40:00Z">
              <w:r w:rsidDel="00E733F9">
                <w:rPr>
                  <w:rFonts w:ascii="Times New Roman" w:hAnsi="Times New Roman" w:cs="Times New Roman"/>
                  <w:noProof/>
                  <w:rPrChange w:id="1094" w:author="Unknown">
                    <w:rPr>
                      <w:noProof/>
                    </w:rPr>
                  </w:rPrChange>
                </w:rPr>
                <w:drawing>
                  <wp:inline distT="0" distB="0" distL="0" distR="0" wp14:anchorId="73256E18" wp14:editId="7DFD9270">
                    <wp:extent cx="1792069" cy="1280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del>
          </w:p>
        </w:tc>
        <w:tc>
          <w:tcPr>
            <w:tcW w:w="3153" w:type="dxa"/>
          </w:tcPr>
          <w:p w14:paraId="5048FCD0" w14:textId="6495415A" w:rsidR="00C1216D" w:rsidRPr="00B8651A" w:rsidDel="00E733F9" w:rsidRDefault="00C1216D" w:rsidP="00C1216D">
            <w:pPr>
              <w:jc w:val="center"/>
              <w:rPr>
                <w:del w:id="1095" w:author="Jonathan French" w:date="2018-01-04T16:40:00Z"/>
                <w:rFonts w:ascii="Times New Roman" w:hAnsi="Times New Roman" w:cs="Times New Roman"/>
              </w:rPr>
            </w:pPr>
            <w:del w:id="1096" w:author="Jonathan French" w:date="2018-01-04T16:40:00Z">
              <w:r w:rsidRPr="00B8651A" w:rsidDel="00E733F9">
                <w:rPr>
                  <w:rFonts w:ascii="Times New Roman" w:hAnsi="Times New Roman" w:cs="Times New Roman"/>
                </w:rPr>
                <w:delText>Scenario 4</w:delText>
              </w:r>
            </w:del>
          </w:p>
          <w:p w14:paraId="1B17A077" w14:textId="088EFED2" w:rsidR="00C1216D" w:rsidRPr="00B8651A" w:rsidDel="00E733F9" w:rsidRDefault="00C1216D" w:rsidP="00C1216D">
            <w:pPr>
              <w:jc w:val="center"/>
              <w:rPr>
                <w:del w:id="1097" w:author="Jonathan French" w:date="2018-01-04T16:40:00Z"/>
                <w:rFonts w:ascii="Times New Roman" w:hAnsi="Times New Roman" w:cs="Times New Roman"/>
              </w:rPr>
            </w:pPr>
            <w:del w:id="1098" w:author="Jonathan French" w:date="2018-01-04T16:40:00Z">
              <w:r w:rsidDel="00E733F9">
                <w:rPr>
                  <w:rFonts w:ascii="Times New Roman" w:hAnsi="Times New Roman" w:cs="Times New Roman"/>
                  <w:noProof/>
                  <w:rPrChange w:id="1099" w:author="Unknown">
                    <w:rPr>
                      <w:noProof/>
                    </w:rPr>
                  </w:rPrChange>
                </w:rPr>
                <w:drawing>
                  <wp:inline distT="0" distB="0" distL="0" distR="0" wp14:anchorId="03E7DF7B" wp14:editId="717530D8">
                    <wp:extent cx="1792069" cy="12801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del>
          </w:p>
        </w:tc>
      </w:tr>
      <w:tr w:rsidR="00C1216D" w:rsidRPr="00B8651A" w:rsidDel="00E733F9" w14:paraId="3DED1944" w14:textId="3D10763E" w:rsidTr="0068263B">
        <w:trPr>
          <w:trHeight w:val="2672"/>
          <w:del w:id="1100" w:author="Jonathan French" w:date="2018-01-04T16:40:00Z"/>
        </w:trPr>
        <w:tc>
          <w:tcPr>
            <w:tcW w:w="556" w:type="dxa"/>
            <w:textDirection w:val="btLr"/>
          </w:tcPr>
          <w:p w14:paraId="15D0E5C5" w14:textId="294248C9" w:rsidR="00C1216D" w:rsidRPr="00B8651A" w:rsidDel="00E733F9" w:rsidRDefault="00C1216D" w:rsidP="00C1216D">
            <w:pPr>
              <w:ind w:left="113" w:right="113"/>
              <w:jc w:val="center"/>
              <w:rPr>
                <w:del w:id="1101" w:author="Jonathan French" w:date="2018-01-04T16:40:00Z"/>
                <w:rFonts w:ascii="Times New Roman" w:hAnsi="Times New Roman" w:cs="Times New Roman"/>
              </w:rPr>
            </w:pPr>
            <w:del w:id="1102" w:author="Jonathan French" w:date="2018-01-04T16:40:00Z">
              <w:r w:rsidRPr="00B8651A" w:rsidDel="00E733F9">
                <w:rPr>
                  <w:rFonts w:ascii="Times New Roman" w:hAnsi="Times New Roman" w:cs="Times New Roman"/>
                </w:rPr>
                <w:delText xml:space="preserve">Exponential </w:delText>
              </w:r>
              <w:r w:rsidR="00933027" w:rsidDel="00E733F9">
                <w:rPr>
                  <w:rFonts w:ascii="Times New Roman" w:hAnsi="Times New Roman" w:cs="Times New Roman"/>
                </w:rPr>
                <w:delText xml:space="preserve"> distribution </w:delText>
              </w:r>
              <w:r w:rsidRPr="00B8651A" w:rsidDel="00E733F9">
                <w:rPr>
                  <w:rFonts w:ascii="Times New Roman" w:hAnsi="Times New Roman" w:cs="Times New Roman"/>
                  <w:vertAlign w:val="superscript"/>
                </w:rPr>
                <w:sym w:font="Symbol" w:char="F0AA"/>
              </w:r>
            </w:del>
          </w:p>
        </w:tc>
        <w:tc>
          <w:tcPr>
            <w:tcW w:w="3153" w:type="dxa"/>
          </w:tcPr>
          <w:p w14:paraId="0A0B8385" w14:textId="6EEF0EA6" w:rsidR="00C1216D" w:rsidRPr="00B8651A" w:rsidDel="00E733F9" w:rsidRDefault="00C1216D" w:rsidP="00C1216D">
            <w:pPr>
              <w:jc w:val="center"/>
              <w:rPr>
                <w:del w:id="1103" w:author="Jonathan French" w:date="2018-01-04T16:40:00Z"/>
                <w:rFonts w:ascii="Times New Roman" w:hAnsi="Times New Roman" w:cs="Times New Roman"/>
              </w:rPr>
            </w:pPr>
            <w:del w:id="1104" w:author="Jonathan French" w:date="2018-01-04T16:40:00Z">
              <w:r w:rsidRPr="00B8651A" w:rsidDel="00E733F9">
                <w:rPr>
                  <w:rFonts w:ascii="Times New Roman" w:hAnsi="Times New Roman" w:cs="Times New Roman"/>
                </w:rPr>
                <w:delText>Scenario 5</w:delText>
              </w:r>
            </w:del>
          </w:p>
          <w:p w14:paraId="76C14DB2" w14:textId="1E254241" w:rsidR="00C1216D" w:rsidRPr="00B8651A" w:rsidDel="00E733F9" w:rsidRDefault="00C1216D" w:rsidP="00C1216D">
            <w:pPr>
              <w:jc w:val="center"/>
              <w:rPr>
                <w:del w:id="1105" w:author="Jonathan French" w:date="2018-01-04T16:40:00Z"/>
                <w:rFonts w:ascii="Times New Roman" w:hAnsi="Times New Roman" w:cs="Times New Roman"/>
              </w:rPr>
            </w:pPr>
            <w:del w:id="1106" w:author="Jonathan French" w:date="2018-01-04T16:40:00Z">
              <w:r w:rsidDel="00E733F9">
                <w:rPr>
                  <w:rFonts w:ascii="Times New Roman" w:hAnsi="Times New Roman" w:cs="Times New Roman"/>
                  <w:noProof/>
                  <w:rPrChange w:id="1107" w:author="Unknown">
                    <w:rPr>
                      <w:noProof/>
                    </w:rPr>
                  </w:rPrChange>
                </w:rPr>
                <w:drawing>
                  <wp:inline distT="0" distB="0" distL="0" distR="0" wp14:anchorId="37DFD364" wp14:editId="20BD8629">
                    <wp:extent cx="1792069" cy="1280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del>
          </w:p>
        </w:tc>
        <w:tc>
          <w:tcPr>
            <w:tcW w:w="3153" w:type="dxa"/>
          </w:tcPr>
          <w:p w14:paraId="70CE9155" w14:textId="166B7E80" w:rsidR="00C1216D" w:rsidRPr="00B8651A" w:rsidDel="00E733F9" w:rsidRDefault="00C1216D" w:rsidP="00C1216D">
            <w:pPr>
              <w:jc w:val="center"/>
              <w:rPr>
                <w:del w:id="1108" w:author="Jonathan French" w:date="2018-01-04T16:40:00Z"/>
                <w:rFonts w:ascii="Times New Roman" w:hAnsi="Times New Roman" w:cs="Times New Roman"/>
              </w:rPr>
            </w:pPr>
            <w:del w:id="1109" w:author="Jonathan French" w:date="2018-01-04T16:40:00Z">
              <w:r w:rsidRPr="00B8651A" w:rsidDel="00E733F9">
                <w:rPr>
                  <w:rFonts w:ascii="Times New Roman" w:hAnsi="Times New Roman" w:cs="Times New Roman"/>
                </w:rPr>
                <w:delText>Scenario 6</w:delText>
              </w:r>
            </w:del>
          </w:p>
          <w:p w14:paraId="3FAA6AD5" w14:textId="28A1BE9E" w:rsidR="00C1216D" w:rsidRPr="00B8651A" w:rsidDel="00E733F9" w:rsidRDefault="00C1216D" w:rsidP="00C1216D">
            <w:pPr>
              <w:jc w:val="center"/>
              <w:rPr>
                <w:del w:id="1110" w:author="Jonathan French" w:date="2018-01-04T16:40:00Z"/>
                <w:rFonts w:ascii="Times New Roman" w:hAnsi="Times New Roman" w:cs="Times New Roman"/>
              </w:rPr>
            </w:pPr>
            <w:del w:id="1111" w:author="Jonathan French" w:date="2018-01-04T16:40:00Z">
              <w:r w:rsidDel="00E733F9">
                <w:rPr>
                  <w:rFonts w:ascii="Times New Roman" w:hAnsi="Times New Roman" w:cs="Times New Roman"/>
                  <w:noProof/>
                  <w:rPrChange w:id="1112" w:author="Unknown">
                    <w:rPr>
                      <w:noProof/>
                    </w:rPr>
                  </w:rPrChange>
                </w:rPr>
                <w:drawing>
                  <wp:inline distT="0" distB="0" distL="0" distR="0" wp14:anchorId="21D09CC7" wp14:editId="5B1B3584">
                    <wp:extent cx="1792069" cy="12801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del>
          </w:p>
        </w:tc>
        <w:tc>
          <w:tcPr>
            <w:tcW w:w="3153" w:type="dxa"/>
          </w:tcPr>
          <w:p w14:paraId="07D13816" w14:textId="601A6F90" w:rsidR="00C1216D" w:rsidRPr="00B8651A" w:rsidDel="00E733F9" w:rsidRDefault="00C1216D" w:rsidP="00C1216D">
            <w:pPr>
              <w:jc w:val="center"/>
              <w:rPr>
                <w:del w:id="1113" w:author="Jonathan French" w:date="2018-01-04T16:40:00Z"/>
                <w:rFonts w:ascii="Times New Roman" w:hAnsi="Times New Roman" w:cs="Times New Roman"/>
              </w:rPr>
            </w:pPr>
            <w:del w:id="1114" w:author="Jonathan French" w:date="2018-01-04T16:40:00Z">
              <w:r w:rsidRPr="00B8651A" w:rsidDel="00E733F9">
                <w:rPr>
                  <w:rFonts w:ascii="Times New Roman" w:hAnsi="Times New Roman" w:cs="Times New Roman"/>
                </w:rPr>
                <w:delText>Scenario 7</w:delText>
              </w:r>
            </w:del>
          </w:p>
          <w:p w14:paraId="00615B25" w14:textId="618AAE10" w:rsidR="00C1216D" w:rsidRPr="00B8651A" w:rsidDel="00E733F9" w:rsidRDefault="00C1216D" w:rsidP="00C1216D">
            <w:pPr>
              <w:jc w:val="center"/>
              <w:rPr>
                <w:del w:id="1115" w:author="Jonathan French" w:date="2018-01-04T16:40:00Z"/>
                <w:rFonts w:ascii="Times New Roman" w:hAnsi="Times New Roman" w:cs="Times New Roman"/>
              </w:rPr>
            </w:pPr>
            <w:del w:id="1116" w:author="Jonathan French" w:date="2018-01-04T16:40:00Z">
              <w:r w:rsidDel="00E733F9">
                <w:rPr>
                  <w:rFonts w:ascii="Times New Roman" w:hAnsi="Times New Roman" w:cs="Times New Roman"/>
                  <w:noProof/>
                  <w:rPrChange w:id="1117" w:author="Unknown">
                    <w:rPr>
                      <w:noProof/>
                    </w:rPr>
                  </w:rPrChange>
                </w:rPr>
                <w:drawing>
                  <wp:inline distT="0" distB="0" distL="0" distR="0" wp14:anchorId="3DE0DDC6" wp14:editId="76A8C014">
                    <wp:extent cx="1792069" cy="12801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del>
          </w:p>
        </w:tc>
        <w:tc>
          <w:tcPr>
            <w:tcW w:w="3153" w:type="dxa"/>
          </w:tcPr>
          <w:p w14:paraId="31F241EE" w14:textId="20449593" w:rsidR="00C1216D" w:rsidRPr="00B8651A" w:rsidDel="00E733F9" w:rsidRDefault="00C1216D" w:rsidP="00C1216D">
            <w:pPr>
              <w:jc w:val="center"/>
              <w:rPr>
                <w:del w:id="1118" w:author="Jonathan French" w:date="2018-01-04T16:40:00Z"/>
                <w:rFonts w:ascii="Times New Roman" w:hAnsi="Times New Roman" w:cs="Times New Roman"/>
              </w:rPr>
            </w:pPr>
            <w:del w:id="1119" w:author="Jonathan French" w:date="2018-01-04T16:40:00Z">
              <w:r w:rsidRPr="00B8651A" w:rsidDel="00E733F9">
                <w:rPr>
                  <w:rFonts w:ascii="Times New Roman" w:hAnsi="Times New Roman" w:cs="Times New Roman"/>
                </w:rPr>
                <w:delText>Scenario 8</w:delText>
              </w:r>
            </w:del>
          </w:p>
          <w:p w14:paraId="35D816BD" w14:textId="42366D6B" w:rsidR="00C1216D" w:rsidRPr="00B8651A" w:rsidDel="00E733F9" w:rsidRDefault="00C1216D" w:rsidP="00C1216D">
            <w:pPr>
              <w:jc w:val="center"/>
              <w:rPr>
                <w:del w:id="1120" w:author="Jonathan French" w:date="2018-01-04T16:40:00Z"/>
                <w:rFonts w:ascii="Times New Roman" w:hAnsi="Times New Roman" w:cs="Times New Roman"/>
              </w:rPr>
            </w:pPr>
            <w:del w:id="1121" w:author="Jonathan French" w:date="2018-01-04T16:40:00Z">
              <w:r w:rsidDel="00E733F9">
                <w:rPr>
                  <w:rFonts w:ascii="Times New Roman" w:hAnsi="Times New Roman" w:cs="Times New Roman"/>
                  <w:noProof/>
                  <w:rPrChange w:id="1122" w:author="Unknown">
                    <w:rPr>
                      <w:noProof/>
                    </w:rPr>
                  </w:rPrChange>
                </w:rPr>
                <w:drawing>
                  <wp:inline distT="0" distB="0" distL="0" distR="0" wp14:anchorId="42DDC696" wp14:editId="51184421">
                    <wp:extent cx="1792069" cy="12801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del>
          </w:p>
        </w:tc>
      </w:tr>
    </w:tbl>
    <w:p w14:paraId="4BEF1FEB" w14:textId="5F43530D" w:rsidR="00F83B18" w:rsidDel="00E733F9" w:rsidRDefault="00774888" w:rsidP="00584DE7">
      <w:pPr>
        <w:pStyle w:val="Heading3"/>
        <w:rPr>
          <w:del w:id="1123" w:author="Jonathan French" w:date="2018-01-04T16:40:00Z"/>
        </w:rPr>
      </w:pPr>
      <w:del w:id="1124" w:author="Jonathan French" w:date="2018-01-04T16:40:00Z">
        <w:r w:rsidDel="00E733F9">
          <w:delText xml:space="preserve">Figure 4: Survival-based VPC (unstratified) </w:delText>
        </w:r>
        <w:r w:rsidR="00F83B18" w:rsidDel="00E733F9">
          <w:br w:type="page"/>
        </w:r>
      </w:del>
    </w:p>
    <w:tbl>
      <w:tblPr>
        <w:tblStyle w:val="TableGrid"/>
        <w:tblpPr w:leftFromText="180" w:rightFromText="180" w:vertAnchor="text" w:horzAnchor="margin" w:tblpY="796"/>
        <w:tblW w:w="13635" w:type="dxa"/>
        <w:tblLayout w:type="fixed"/>
        <w:tblLook w:val="04A0" w:firstRow="1" w:lastRow="0" w:firstColumn="1" w:lastColumn="0" w:noHBand="0" w:noVBand="1"/>
      </w:tblPr>
      <w:tblGrid>
        <w:gridCol w:w="575"/>
        <w:gridCol w:w="3265"/>
        <w:gridCol w:w="3265"/>
        <w:gridCol w:w="3265"/>
        <w:gridCol w:w="3265"/>
      </w:tblGrid>
      <w:tr w:rsidR="00F83B18" w:rsidRPr="00B8651A" w:rsidDel="00E733F9" w14:paraId="65F30176" w14:textId="0E386E06" w:rsidTr="00ED1051">
        <w:trPr>
          <w:cantSplit/>
          <w:trHeight w:val="415"/>
          <w:del w:id="1125" w:author="Jonathan French" w:date="2018-01-04T16:40:00Z"/>
        </w:trPr>
        <w:tc>
          <w:tcPr>
            <w:tcW w:w="13634" w:type="dxa"/>
            <w:gridSpan w:val="5"/>
          </w:tcPr>
          <w:p w14:paraId="2FA84886" w14:textId="19E5569C" w:rsidR="00F83B18" w:rsidRPr="00B8651A" w:rsidDel="00E733F9" w:rsidRDefault="00F83B18" w:rsidP="00A503D1">
            <w:pPr>
              <w:jc w:val="center"/>
              <w:rPr>
                <w:del w:id="1126" w:author="Jonathan French" w:date="2018-01-04T16:40:00Z"/>
                <w:rFonts w:ascii="Times New Roman" w:hAnsi="Times New Roman" w:cs="Times New Roman"/>
              </w:rPr>
            </w:pPr>
            <w:del w:id="1127" w:author="Jonathan French" w:date="2018-01-04T16:40:00Z">
              <w:r w:rsidDel="00E733F9">
                <w:rPr>
                  <w:rFonts w:ascii="Times New Roman" w:hAnsi="Times New Roman" w:cs="Times New Roman"/>
                </w:rPr>
                <w:delText xml:space="preserve">Hazard based VPC  </w:delText>
              </w:r>
            </w:del>
          </w:p>
        </w:tc>
      </w:tr>
      <w:tr w:rsidR="00F83B18" w:rsidRPr="00B8651A" w:rsidDel="00E733F9" w14:paraId="6D028A41" w14:textId="42684A67" w:rsidTr="00ED1051">
        <w:trPr>
          <w:trHeight w:val="2773"/>
          <w:del w:id="1128" w:author="Jonathan French" w:date="2018-01-04T16:40:00Z"/>
        </w:trPr>
        <w:tc>
          <w:tcPr>
            <w:tcW w:w="575" w:type="dxa"/>
            <w:textDirection w:val="btLr"/>
          </w:tcPr>
          <w:p w14:paraId="368C0254" w14:textId="65AB11C5" w:rsidR="00F83B18" w:rsidRPr="00B8651A" w:rsidDel="00E733F9" w:rsidRDefault="00F83B18" w:rsidP="00A503D1">
            <w:pPr>
              <w:ind w:left="113" w:right="113"/>
              <w:jc w:val="center"/>
              <w:rPr>
                <w:del w:id="1129" w:author="Jonathan French" w:date="2018-01-04T16:40:00Z"/>
                <w:rFonts w:ascii="Times New Roman" w:hAnsi="Times New Roman" w:cs="Times New Roman"/>
              </w:rPr>
            </w:pPr>
            <w:del w:id="1130" w:author="Jonathan French" w:date="2018-01-04T16:40:00Z">
              <w:r w:rsidRPr="00B8651A" w:rsidDel="00E733F9">
                <w:rPr>
                  <w:rFonts w:ascii="Times New Roman" w:hAnsi="Times New Roman" w:cs="Times New Roman"/>
                </w:rPr>
                <w:delText xml:space="preserve">Weibull </w:delText>
              </w:r>
              <w:r w:rsidR="00933027" w:rsidDel="00E733F9">
                <w:rPr>
                  <w:rFonts w:ascii="Times New Roman" w:hAnsi="Times New Roman" w:cs="Times New Roman"/>
                </w:rPr>
                <w:delText xml:space="preserve"> distribution</w:delText>
              </w:r>
            </w:del>
          </w:p>
        </w:tc>
        <w:tc>
          <w:tcPr>
            <w:tcW w:w="3265" w:type="dxa"/>
          </w:tcPr>
          <w:p w14:paraId="34423106" w14:textId="14412362" w:rsidR="00F83B18" w:rsidDel="00E733F9" w:rsidRDefault="00F83B18" w:rsidP="00ED1051">
            <w:pPr>
              <w:jc w:val="center"/>
              <w:rPr>
                <w:del w:id="1131" w:author="Jonathan French" w:date="2018-01-04T16:40:00Z"/>
                <w:rFonts w:ascii="Times New Roman" w:hAnsi="Times New Roman" w:cs="Times New Roman"/>
              </w:rPr>
            </w:pPr>
            <w:del w:id="1132" w:author="Jonathan French" w:date="2018-01-04T16:40:00Z">
              <w:r w:rsidRPr="00B8651A" w:rsidDel="00E733F9">
                <w:rPr>
                  <w:rFonts w:ascii="Times New Roman" w:hAnsi="Times New Roman" w:cs="Times New Roman"/>
                </w:rPr>
                <w:delText>Scenario 1</w:delText>
              </w:r>
            </w:del>
          </w:p>
          <w:p w14:paraId="6A5F8B38" w14:textId="21F72791" w:rsidR="00ED1051" w:rsidRPr="00B8651A" w:rsidDel="00E733F9" w:rsidRDefault="00ED1051" w:rsidP="00ED1051">
            <w:pPr>
              <w:jc w:val="center"/>
              <w:rPr>
                <w:del w:id="1133" w:author="Jonathan French" w:date="2018-01-04T16:40:00Z"/>
                <w:rFonts w:ascii="Times New Roman" w:hAnsi="Times New Roman" w:cs="Times New Roman"/>
              </w:rPr>
            </w:pPr>
          </w:p>
          <w:p w14:paraId="6E6CCD97" w14:textId="51873EE5" w:rsidR="00F83B18" w:rsidRPr="00B8651A" w:rsidDel="00E733F9" w:rsidRDefault="00F83B18" w:rsidP="00ED1051">
            <w:pPr>
              <w:jc w:val="center"/>
              <w:rPr>
                <w:del w:id="1134" w:author="Jonathan French" w:date="2018-01-04T16:40:00Z"/>
                <w:rFonts w:ascii="Times New Roman" w:hAnsi="Times New Roman" w:cs="Times New Roman"/>
              </w:rPr>
            </w:pPr>
            <w:del w:id="1135" w:author="Jonathan French" w:date="2018-01-04T16:40:00Z">
              <w:r w:rsidDel="00E733F9">
                <w:rPr>
                  <w:rFonts w:ascii="Times New Roman" w:hAnsi="Times New Roman" w:cs="Times New Roman"/>
                  <w:noProof/>
                  <w:rPrChange w:id="1136" w:author="Unknown">
                    <w:rPr>
                      <w:noProof/>
                    </w:rPr>
                  </w:rPrChange>
                </w:rPr>
                <w:drawing>
                  <wp:inline distT="0" distB="0" distL="0" distR="0" wp14:anchorId="2AFA8573" wp14:editId="67DE4FFC">
                    <wp:extent cx="1792224" cy="1280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92224" cy="1280160"/>
                            </a:xfrm>
                            <a:prstGeom prst="rect">
                              <a:avLst/>
                            </a:prstGeom>
                          </pic:spPr>
                        </pic:pic>
                      </a:graphicData>
                    </a:graphic>
                  </wp:inline>
                </w:drawing>
              </w:r>
            </w:del>
          </w:p>
        </w:tc>
        <w:tc>
          <w:tcPr>
            <w:tcW w:w="3265" w:type="dxa"/>
          </w:tcPr>
          <w:p w14:paraId="5F18096C" w14:textId="1C261373" w:rsidR="00F83B18" w:rsidDel="00E733F9" w:rsidRDefault="00F83B18" w:rsidP="00ED1051">
            <w:pPr>
              <w:jc w:val="center"/>
              <w:rPr>
                <w:del w:id="1137" w:author="Jonathan French" w:date="2018-01-04T16:40:00Z"/>
                <w:rFonts w:ascii="Times New Roman" w:hAnsi="Times New Roman" w:cs="Times New Roman"/>
              </w:rPr>
            </w:pPr>
            <w:del w:id="1138" w:author="Jonathan French" w:date="2018-01-04T16:40:00Z">
              <w:r w:rsidRPr="00B8651A" w:rsidDel="00E733F9">
                <w:rPr>
                  <w:rFonts w:ascii="Times New Roman" w:hAnsi="Times New Roman" w:cs="Times New Roman"/>
                </w:rPr>
                <w:delText>Scenario 2</w:delText>
              </w:r>
            </w:del>
          </w:p>
          <w:p w14:paraId="382E5FE8" w14:textId="7BC4D4AD" w:rsidR="00ED1051" w:rsidRPr="00B8651A" w:rsidDel="00E733F9" w:rsidRDefault="00ED1051" w:rsidP="00ED1051">
            <w:pPr>
              <w:jc w:val="center"/>
              <w:rPr>
                <w:del w:id="1139" w:author="Jonathan French" w:date="2018-01-04T16:40:00Z"/>
                <w:rFonts w:ascii="Times New Roman" w:hAnsi="Times New Roman" w:cs="Times New Roman"/>
              </w:rPr>
            </w:pPr>
          </w:p>
          <w:p w14:paraId="662221CB" w14:textId="69471347" w:rsidR="00F83B18" w:rsidRPr="00B8651A" w:rsidDel="00E733F9" w:rsidRDefault="00F83B18" w:rsidP="00ED1051">
            <w:pPr>
              <w:jc w:val="center"/>
              <w:rPr>
                <w:del w:id="1140" w:author="Jonathan French" w:date="2018-01-04T16:40:00Z"/>
                <w:rFonts w:ascii="Times New Roman" w:hAnsi="Times New Roman" w:cs="Times New Roman"/>
              </w:rPr>
            </w:pPr>
            <w:del w:id="1141" w:author="Jonathan French" w:date="2018-01-04T16:40:00Z">
              <w:r w:rsidDel="00E733F9">
                <w:rPr>
                  <w:rFonts w:ascii="Times New Roman" w:hAnsi="Times New Roman" w:cs="Times New Roman"/>
                  <w:noProof/>
                  <w:rPrChange w:id="1142" w:author="Unknown">
                    <w:rPr>
                      <w:noProof/>
                    </w:rPr>
                  </w:rPrChange>
                </w:rPr>
                <w:drawing>
                  <wp:inline distT="0" distB="0" distL="0" distR="0" wp14:anchorId="56AF7420" wp14:editId="2406D9F3">
                    <wp:extent cx="1792224" cy="1280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92224" cy="1280160"/>
                            </a:xfrm>
                            <a:prstGeom prst="rect">
                              <a:avLst/>
                            </a:prstGeom>
                          </pic:spPr>
                        </pic:pic>
                      </a:graphicData>
                    </a:graphic>
                  </wp:inline>
                </w:drawing>
              </w:r>
            </w:del>
          </w:p>
        </w:tc>
        <w:tc>
          <w:tcPr>
            <w:tcW w:w="3265" w:type="dxa"/>
          </w:tcPr>
          <w:p w14:paraId="467752C5" w14:textId="41F01FE8" w:rsidR="00F83B18" w:rsidDel="00E733F9" w:rsidRDefault="00F83B18" w:rsidP="00ED1051">
            <w:pPr>
              <w:jc w:val="center"/>
              <w:rPr>
                <w:del w:id="1143" w:author="Jonathan French" w:date="2018-01-04T16:40:00Z"/>
                <w:rFonts w:ascii="Times New Roman" w:hAnsi="Times New Roman" w:cs="Times New Roman"/>
              </w:rPr>
            </w:pPr>
            <w:del w:id="1144" w:author="Jonathan French" w:date="2018-01-04T16:40:00Z">
              <w:r w:rsidRPr="00B8651A" w:rsidDel="00E733F9">
                <w:rPr>
                  <w:rFonts w:ascii="Times New Roman" w:hAnsi="Times New Roman" w:cs="Times New Roman"/>
                </w:rPr>
                <w:delText>Scenario 3</w:delText>
              </w:r>
            </w:del>
          </w:p>
          <w:p w14:paraId="6AAF2A3A" w14:textId="3404DE59" w:rsidR="00ED1051" w:rsidRPr="00B8651A" w:rsidDel="00E733F9" w:rsidRDefault="00ED1051" w:rsidP="00ED1051">
            <w:pPr>
              <w:jc w:val="center"/>
              <w:rPr>
                <w:del w:id="1145" w:author="Jonathan French" w:date="2018-01-04T16:40:00Z"/>
                <w:rFonts w:ascii="Times New Roman" w:hAnsi="Times New Roman" w:cs="Times New Roman"/>
              </w:rPr>
            </w:pPr>
          </w:p>
          <w:p w14:paraId="5CF3EB07" w14:textId="68D0E342" w:rsidR="00F83B18" w:rsidRPr="00B8651A" w:rsidDel="00E733F9" w:rsidRDefault="00F83B18" w:rsidP="00ED1051">
            <w:pPr>
              <w:jc w:val="center"/>
              <w:rPr>
                <w:del w:id="1146" w:author="Jonathan French" w:date="2018-01-04T16:40:00Z"/>
                <w:rFonts w:ascii="Times New Roman" w:hAnsi="Times New Roman" w:cs="Times New Roman"/>
              </w:rPr>
            </w:pPr>
            <w:del w:id="1147" w:author="Jonathan French" w:date="2018-01-04T16:40:00Z">
              <w:r w:rsidDel="00E733F9">
                <w:rPr>
                  <w:rFonts w:ascii="Times New Roman" w:hAnsi="Times New Roman" w:cs="Times New Roman"/>
                  <w:noProof/>
                  <w:rPrChange w:id="1148" w:author="Unknown">
                    <w:rPr>
                      <w:noProof/>
                    </w:rPr>
                  </w:rPrChange>
                </w:rPr>
                <w:drawing>
                  <wp:inline distT="0" distB="0" distL="0" distR="0" wp14:anchorId="35E40F74" wp14:editId="09319642">
                    <wp:extent cx="1792224" cy="1280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92224" cy="1280160"/>
                            </a:xfrm>
                            <a:prstGeom prst="rect">
                              <a:avLst/>
                            </a:prstGeom>
                          </pic:spPr>
                        </pic:pic>
                      </a:graphicData>
                    </a:graphic>
                  </wp:inline>
                </w:drawing>
              </w:r>
            </w:del>
          </w:p>
        </w:tc>
        <w:tc>
          <w:tcPr>
            <w:tcW w:w="3265" w:type="dxa"/>
          </w:tcPr>
          <w:p w14:paraId="148C6455" w14:textId="3504715B" w:rsidR="00F83B18" w:rsidDel="00E733F9" w:rsidRDefault="00F83B18" w:rsidP="00ED1051">
            <w:pPr>
              <w:jc w:val="center"/>
              <w:rPr>
                <w:del w:id="1149" w:author="Jonathan French" w:date="2018-01-04T16:40:00Z"/>
                <w:rFonts w:ascii="Times New Roman" w:hAnsi="Times New Roman" w:cs="Times New Roman"/>
              </w:rPr>
            </w:pPr>
            <w:del w:id="1150" w:author="Jonathan French" w:date="2018-01-04T16:40:00Z">
              <w:r w:rsidRPr="00B8651A" w:rsidDel="00E733F9">
                <w:rPr>
                  <w:rFonts w:ascii="Times New Roman" w:hAnsi="Times New Roman" w:cs="Times New Roman"/>
                </w:rPr>
                <w:delText>Scenario 4</w:delText>
              </w:r>
            </w:del>
          </w:p>
          <w:p w14:paraId="68F1BCDC" w14:textId="067D772B" w:rsidR="00ED1051" w:rsidRPr="00B8651A" w:rsidDel="00E733F9" w:rsidRDefault="00ED1051" w:rsidP="00ED1051">
            <w:pPr>
              <w:jc w:val="center"/>
              <w:rPr>
                <w:del w:id="1151" w:author="Jonathan French" w:date="2018-01-04T16:40:00Z"/>
                <w:rFonts w:ascii="Times New Roman" w:hAnsi="Times New Roman" w:cs="Times New Roman"/>
              </w:rPr>
            </w:pPr>
          </w:p>
          <w:p w14:paraId="1CE735AA" w14:textId="4D0B37CB" w:rsidR="00F83B18" w:rsidRPr="00B8651A" w:rsidDel="00E733F9" w:rsidRDefault="00F83B18" w:rsidP="00ED1051">
            <w:pPr>
              <w:jc w:val="center"/>
              <w:rPr>
                <w:del w:id="1152" w:author="Jonathan French" w:date="2018-01-04T16:40:00Z"/>
                <w:rFonts w:ascii="Times New Roman" w:hAnsi="Times New Roman" w:cs="Times New Roman"/>
              </w:rPr>
            </w:pPr>
            <w:del w:id="1153" w:author="Jonathan French" w:date="2018-01-04T16:40:00Z">
              <w:r w:rsidDel="00E733F9">
                <w:rPr>
                  <w:rFonts w:ascii="Times New Roman" w:hAnsi="Times New Roman" w:cs="Times New Roman"/>
                  <w:noProof/>
                  <w:rPrChange w:id="1154" w:author="Unknown">
                    <w:rPr>
                      <w:noProof/>
                    </w:rPr>
                  </w:rPrChange>
                </w:rPr>
                <w:drawing>
                  <wp:inline distT="0" distB="0" distL="0" distR="0" wp14:anchorId="4E5E0F88" wp14:editId="0986BF08">
                    <wp:extent cx="1792069" cy="1280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del>
          </w:p>
        </w:tc>
      </w:tr>
      <w:tr w:rsidR="00F83B18" w:rsidRPr="00B8651A" w:rsidDel="00E733F9" w14:paraId="3C16B0E0" w14:textId="51BBCC0D" w:rsidTr="00ED1051">
        <w:trPr>
          <w:trHeight w:val="2773"/>
          <w:del w:id="1155" w:author="Jonathan French" w:date="2018-01-04T16:40:00Z"/>
        </w:trPr>
        <w:tc>
          <w:tcPr>
            <w:tcW w:w="575" w:type="dxa"/>
            <w:textDirection w:val="btLr"/>
          </w:tcPr>
          <w:p w14:paraId="157ED51B" w14:textId="1B7B9893" w:rsidR="00F83B18" w:rsidRPr="00B8651A" w:rsidDel="00E733F9" w:rsidRDefault="00F83B18" w:rsidP="00A503D1">
            <w:pPr>
              <w:ind w:left="113" w:right="113"/>
              <w:jc w:val="center"/>
              <w:rPr>
                <w:del w:id="1156" w:author="Jonathan French" w:date="2018-01-04T16:40:00Z"/>
                <w:rFonts w:ascii="Times New Roman" w:hAnsi="Times New Roman" w:cs="Times New Roman"/>
              </w:rPr>
            </w:pPr>
            <w:del w:id="1157" w:author="Jonathan French" w:date="2018-01-04T16:40:00Z">
              <w:r w:rsidRPr="00B8651A" w:rsidDel="00E733F9">
                <w:rPr>
                  <w:rFonts w:ascii="Times New Roman" w:hAnsi="Times New Roman" w:cs="Times New Roman"/>
                </w:rPr>
                <w:delText xml:space="preserve">Exponential </w:delText>
              </w:r>
              <w:r w:rsidR="00933027" w:rsidDel="00E733F9">
                <w:rPr>
                  <w:rFonts w:ascii="Times New Roman" w:hAnsi="Times New Roman" w:cs="Times New Roman"/>
                </w:rPr>
                <w:delText xml:space="preserve"> distribution </w:delText>
              </w:r>
              <w:r w:rsidRPr="00B8651A" w:rsidDel="00E733F9">
                <w:rPr>
                  <w:rFonts w:ascii="Times New Roman" w:hAnsi="Times New Roman" w:cs="Times New Roman"/>
                  <w:vertAlign w:val="superscript"/>
                </w:rPr>
                <w:sym w:font="Symbol" w:char="F0AA"/>
              </w:r>
            </w:del>
          </w:p>
        </w:tc>
        <w:tc>
          <w:tcPr>
            <w:tcW w:w="3265" w:type="dxa"/>
          </w:tcPr>
          <w:p w14:paraId="3DC21917" w14:textId="5C4DF504" w:rsidR="00F83B18" w:rsidDel="00E733F9" w:rsidRDefault="00F83B18" w:rsidP="00ED1051">
            <w:pPr>
              <w:jc w:val="center"/>
              <w:rPr>
                <w:del w:id="1158" w:author="Jonathan French" w:date="2018-01-04T16:40:00Z"/>
                <w:rFonts w:ascii="Times New Roman" w:hAnsi="Times New Roman" w:cs="Times New Roman"/>
              </w:rPr>
            </w:pPr>
            <w:del w:id="1159" w:author="Jonathan French" w:date="2018-01-04T16:40:00Z">
              <w:r w:rsidRPr="00B8651A" w:rsidDel="00E733F9">
                <w:rPr>
                  <w:rFonts w:ascii="Times New Roman" w:hAnsi="Times New Roman" w:cs="Times New Roman"/>
                </w:rPr>
                <w:delText>Scenario 5</w:delText>
              </w:r>
            </w:del>
          </w:p>
          <w:p w14:paraId="5A496E9B" w14:textId="35BD90EA" w:rsidR="00ED1051" w:rsidRPr="00B8651A" w:rsidDel="00E733F9" w:rsidRDefault="00ED1051" w:rsidP="00ED1051">
            <w:pPr>
              <w:jc w:val="center"/>
              <w:rPr>
                <w:del w:id="1160" w:author="Jonathan French" w:date="2018-01-04T16:40:00Z"/>
                <w:rFonts w:ascii="Times New Roman" w:hAnsi="Times New Roman" w:cs="Times New Roman"/>
              </w:rPr>
            </w:pPr>
          </w:p>
          <w:p w14:paraId="4E2515B0" w14:textId="2E773CFF" w:rsidR="00F83B18" w:rsidRPr="00B8651A" w:rsidDel="00E733F9" w:rsidRDefault="00F83B18" w:rsidP="00ED1051">
            <w:pPr>
              <w:jc w:val="center"/>
              <w:rPr>
                <w:del w:id="1161" w:author="Jonathan French" w:date="2018-01-04T16:40:00Z"/>
                <w:rFonts w:ascii="Times New Roman" w:hAnsi="Times New Roman" w:cs="Times New Roman"/>
              </w:rPr>
            </w:pPr>
            <w:del w:id="1162" w:author="Jonathan French" w:date="2018-01-04T16:40:00Z">
              <w:r w:rsidDel="00E733F9">
                <w:rPr>
                  <w:rFonts w:ascii="Times New Roman" w:hAnsi="Times New Roman" w:cs="Times New Roman"/>
                  <w:noProof/>
                  <w:rPrChange w:id="1163" w:author="Unknown">
                    <w:rPr>
                      <w:noProof/>
                    </w:rPr>
                  </w:rPrChange>
                </w:rPr>
                <w:drawing>
                  <wp:inline distT="0" distB="0" distL="0" distR="0" wp14:anchorId="115B5B98" wp14:editId="78D586D8">
                    <wp:extent cx="1792069" cy="12801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del>
          </w:p>
        </w:tc>
        <w:tc>
          <w:tcPr>
            <w:tcW w:w="3265" w:type="dxa"/>
          </w:tcPr>
          <w:p w14:paraId="7FBDD18F" w14:textId="54ABCBE2" w:rsidR="00F83B18" w:rsidDel="00E733F9" w:rsidRDefault="00F83B18" w:rsidP="00ED1051">
            <w:pPr>
              <w:jc w:val="center"/>
              <w:rPr>
                <w:del w:id="1164" w:author="Jonathan French" w:date="2018-01-04T16:40:00Z"/>
                <w:rFonts w:ascii="Times New Roman" w:hAnsi="Times New Roman" w:cs="Times New Roman"/>
              </w:rPr>
            </w:pPr>
            <w:del w:id="1165" w:author="Jonathan French" w:date="2018-01-04T16:40:00Z">
              <w:r w:rsidRPr="00B8651A" w:rsidDel="00E733F9">
                <w:rPr>
                  <w:rFonts w:ascii="Times New Roman" w:hAnsi="Times New Roman" w:cs="Times New Roman"/>
                </w:rPr>
                <w:delText>Scenario 6</w:delText>
              </w:r>
            </w:del>
          </w:p>
          <w:p w14:paraId="301D45E0" w14:textId="5DB988B2" w:rsidR="00ED1051" w:rsidDel="00E733F9" w:rsidRDefault="00ED1051" w:rsidP="00ED1051">
            <w:pPr>
              <w:jc w:val="center"/>
              <w:rPr>
                <w:del w:id="1166" w:author="Jonathan French" w:date="2018-01-04T16:40:00Z"/>
                <w:rFonts w:ascii="Times New Roman" w:hAnsi="Times New Roman" w:cs="Times New Roman"/>
              </w:rPr>
            </w:pPr>
          </w:p>
          <w:p w14:paraId="6E0E5DA4" w14:textId="6341E52F" w:rsidR="00F83B18" w:rsidRPr="00B8651A" w:rsidDel="00E733F9" w:rsidRDefault="00F83B18" w:rsidP="00ED1051">
            <w:pPr>
              <w:jc w:val="center"/>
              <w:rPr>
                <w:del w:id="1167" w:author="Jonathan French" w:date="2018-01-04T16:40:00Z"/>
                <w:rFonts w:ascii="Times New Roman" w:hAnsi="Times New Roman" w:cs="Times New Roman"/>
              </w:rPr>
            </w:pPr>
            <w:del w:id="1168" w:author="Jonathan French" w:date="2018-01-04T16:40:00Z">
              <w:r w:rsidDel="00E733F9">
                <w:rPr>
                  <w:rFonts w:ascii="Times New Roman" w:hAnsi="Times New Roman" w:cs="Times New Roman"/>
                  <w:noProof/>
                  <w:rPrChange w:id="1169" w:author="Unknown">
                    <w:rPr>
                      <w:noProof/>
                    </w:rPr>
                  </w:rPrChange>
                </w:rPr>
                <w:drawing>
                  <wp:inline distT="0" distB="0" distL="0" distR="0" wp14:anchorId="32A30840" wp14:editId="33805BCA">
                    <wp:extent cx="1792224" cy="12801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92224" cy="1280160"/>
                            </a:xfrm>
                            <a:prstGeom prst="rect">
                              <a:avLst/>
                            </a:prstGeom>
                          </pic:spPr>
                        </pic:pic>
                      </a:graphicData>
                    </a:graphic>
                  </wp:inline>
                </w:drawing>
              </w:r>
            </w:del>
          </w:p>
        </w:tc>
        <w:tc>
          <w:tcPr>
            <w:tcW w:w="3265" w:type="dxa"/>
          </w:tcPr>
          <w:p w14:paraId="382B506B" w14:textId="5520C2E7" w:rsidR="00F83B18" w:rsidDel="00E733F9" w:rsidRDefault="00F83B18" w:rsidP="00ED1051">
            <w:pPr>
              <w:jc w:val="center"/>
              <w:rPr>
                <w:del w:id="1170" w:author="Jonathan French" w:date="2018-01-04T16:40:00Z"/>
                <w:rFonts w:ascii="Times New Roman" w:hAnsi="Times New Roman" w:cs="Times New Roman"/>
              </w:rPr>
            </w:pPr>
            <w:del w:id="1171" w:author="Jonathan French" w:date="2018-01-04T16:40:00Z">
              <w:r w:rsidRPr="00B8651A" w:rsidDel="00E733F9">
                <w:rPr>
                  <w:rFonts w:ascii="Times New Roman" w:hAnsi="Times New Roman" w:cs="Times New Roman"/>
                </w:rPr>
                <w:delText>Scenario 7</w:delText>
              </w:r>
            </w:del>
          </w:p>
          <w:p w14:paraId="70B8EBD0" w14:textId="64E1FEF1" w:rsidR="00ED1051" w:rsidRPr="00B8651A" w:rsidDel="00E733F9" w:rsidRDefault="00ED1051" w:rsidP="00ED1051">
            <w:pPr>
              <w:jc w:val="center"/>
              <w:rPr>
                <w:del w:id="1172" w:author="Jonathan French" w:date="2018-01-04T16:40:00Z"/>
                <w:rFonts w:ascii="Times New Roman" w:hAnsi="Times New Roman" w:cs="Times New Roman"/>
              </w:rPr>
            </w:pPr>
          </w:p>
          <w:p w14:paraId="013B8DB1" w14:textId="54DE64F3" w:rsidR="00F83B18" w:rsidRPr="00B8651A" w:rsidDel="00E733F9" w:rsidRDefault="00F83B18" w:rsidP="00ED1051">
            <w:pPr>
              <w:jc w:val="center"/>
              <w:rPr>
                <w:del w:id="1173" w:author="Jonathan French" w:date="2018-01-04T16:40:00Z"/>
                <w:rFonts w:ascii="Times New Roman" w:hAnsi="Times New Roman" w:cs="Times New Roman"/>
              </w:rPr>
            </w:pPr>
            <w:del w:id="1174" w:author="Jonathan French" w:date="2018-01-04T16:40:00Z">
              <w:r w:rsidDel="00E733F9">
                <w:rPr>
                  <w:rFonts w:ascii="Times New Roman" w:hAnsi="Times New Roman" w:cs="Times New Roman"/>
                  <w:noProof/>
                  <w:rPrChange w:id="1175" w:author="Unknown">
                    <w:rPr>
                      <w:noProof/>
                    </w:rPr>
                  </w:rPrChange>
                </w:rPr>
                <w:drawing>
                  <wp:inline distT="0" distB="0" distL="0" distR="0" wp14:anchorId="5E4E145F" wp14:editId="74705EFE">
                    <wp:extent cx="1792069" cy="1280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del>
          </w:p>
        </w:tc>
        <w:tc>
          <w:tcPr>
            <w:tcW w:w="3265" w:type="dxa"/>
          </w:tcPr>
          <w:p w14:paraId="64B76DFB" w14:textId="3CE3CD06" w:rsidR="00F83B18" w:rsidDel="00E733F9" w:rsidRDefault="00F83B18" w:rsidP="00ED1051">
            <w:pPr>
              <w:jc w:val="center"/>
              <w:rPr>
                <w:del w:id="1176" w:author="Jonathan French" w:date="2018-01-04T16:40:00Z"/>
                <w:rFonts w:ascii="Times New Roman" w:hAnsi="Times New Roman" w:cs="Times New Roman"/>
              </w:rPr>
            </w:pPr>
            <w:del w:id="1177" w:author="Jonathan French" w:date="2018-01-04T16:40:00Z">
              <w:r w:rsidRPr="00B8651A" w:rsidDel="00E733F9">
                <w:rPr>
                  <w:rFonts w:ascii="Times New Roman" w:hAnsi="Times New Roman" w:cs="Times New Roman"/>
                </w:rPr>
                <w:delText>Scenario 8</w:delText>
              </w:r>
            </w:del>
          </w:p>
          <w:p w14:paraId="6C03163E" w14:textId="0A3D3D38" w:rsidR="00ED1051" w:rsidRPr="00B8651A" w:rsidDel="00E733F9" w:rsidRDefault="00ED1051" w:rsidP="00ED1051">
            <w:pPr>
              <w:jc w:val="center"/>
              <w:rPr>
                <w:del w:id="1178" w:author="Jonathan French" w:date="2018-01-04T16:40:00Z"/>
                <w:rFonts w:ascii="Times New Roman" w:hAnsi="Times New Roman" w:cs="Times New Roman"/>
              </w:rPr>
            </w:pPr>
          </w:p>
          <w:p w14:paraId="4D792895" w14:textId="56212CAD" w:rsidR="00F83B18" w:rsidRPr="00B8651A" w:rsidDel="00E733F9" w:rsidRDefault="00F83B18" w:rsidP="00ED1051">
            <w:pPr>
              <w:jc w:val="center"/>
              <w:rPr>
                <w:del w:id="1179" w:author="Jonathan French" w:date="2018-01-04T16:40:00Z"/>
                <w:rFonts w:ascii="Times New Roman" w:hAnsi="Times New Roman" w:cs="Times New Roman"/>
              </w:rPr>
            </w:pPr>
            <w:del w:id="1180" w:author="Jonathan French" w:date="2018-01-04T16:40:00Z">
              <w:r w:rsidDel="00E733F9">
                <w:rPr>
                  <w:rFonts w:ascii="Times New Roman" w:hAnsi="Times New Roman" w:cs="Times New Roman"/>
                  <w:noProof/>
                  <w:rPrChange w:id="1181" w:author="Unknown">
                    <w:rPr>
                      <w:noProof/>
                    </w:rPr>
                  </w:rPrChange>
                </w:rPr>
                <w:drawing>
                  <wp:inline distT="0" distB="0" distL="0" distR="0" wp14:anchorId="15F9385A" wp14:editId="14F394C3">
                    <wp:extent cx="1792069" cy="12801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del>
          </w:p>
        </w:tc>
      </w:tr>
    </w:tbl>
    <w:p w14:paraId="4D8C458F" w14:textId="2AAE0D65" w:rsidR="00F83B18" w:rsidDel="00E733F9" w:rsidRDefault="00ED1051" w:rsidP="00584DE7">
      <w:pPr>
        <w:pStyle w:val="Heading3"/>
        <w:rPr>
          <w:del w:id="1182" w:author="Jonathan French" w:date="2018-01-04T16:40:00Z"/>
        </w:rPr>
      </w:pPr>
      <w:del w:id="1183" w:author="Jonathan French" w:date="2018-01-04T16:40:00Z">
        <w:r w:rsidDel="00E733F9">
          <w:delText xml:space="preserve">Figure 5: Hazard-based VPC (unstratified) </w:delText>
        </w:r>
        <w:r w:rsidR="00F83B18" w:rsidDel="00E733F9">
          <w:br w:type="page"/>
        </w:r>
      </w:del>
    </w:p>
    <w:p w14:paraId="19556408" w14:textId="25F0E9D8" w:rsidR="00E452F5" w:rsidDel="00E733F9" w:rsidRDefault="000218A8" w:rsidP="00584DE7">
      <w:pPr>
        <w:pStyle w:val="Heading3"/>
        <w:rPr>
          <w:del w:id="1184" w:author="Jonathan French" w:date="2018-01-04T16:40:00Z"/>
        </w:rPr>
      </w:pPr>
      <w:del w:id="1185" w:author="Jonathan French" w:date="2018-01-04T16:40:00Z">
        <w:r w:rsidDel="00E733F9">
          <w:delText xml:space="preserve">Figure 6: </w:delText>
        </w:r>
        <w:r w:rsidR="000E20BD" w:rsidDel="00E733F9">
          <w:delText>Deviance r</w:delText>
        </w:r>
        <w:r w:rsidR="00665C0E" w:rsidDel="00E733F9">
          <w:delText xml:space="preserve">esiduals </w:delText>
        </w:r>
        <w:r w:rsidR="000E20BD" w:rsidDel="00E733F9">
          <w:delText>(unstratified)</w:delText>
        </w:r>
      </w:del>
    </w:p>
    <w:tbl>
      <w:tblPr>
        <w:tblStyle w:val="TableGrid"/>
        <w:tblpPr w:leftFromText="180" w:rightFromText="180" w:vertAnchor="text" w:horzAnchor="margin" w:tblpY="170"/>
        <w:tblW w:w="13612" w:type="dxa"/>
        <w:tblLook w:val="04A0" w:firstRow="1" w:lastRow="0" w:firstColumn="1" w:lastColumn="0" w:noHBand="0" w:noVBand="1"/>
      </w:tblPr>
      <w:tblGrid>
        <w:gridCol w:w="508"/>
        <w:gridCol w:w="3276"/>
        <w:gridCol w:w="3276"/>
        <w:gridCol w:w="3276"/>
        <w:gridCol w:w="3276"/>
      </w:tblGrid>
      <w:tr w:rsidR="00C60A45" w:rsidRPr="00B8651A" w:rsidDel="00E733F9" w14:paraId="763C22D4" w14:textId="7DBFD0AE" w:rsidTr="00C60A45">
        <w:trPr>
          <w:trHeight w:val="349"/>
          <w:del w:id="1186" w:author="Jonathan French" w:date="2018-01-04T16:40:00Z"/>
        </w:trPr>
        <w:tc>
          <w:tcPr>
            <w:tcW w:w="508" w:type="dxa"/>
          </w:tcPr>
          <w:p w14:paraId="7BEB3BA7" w14:textId="2647BC0B" w:rsidR="00665C0E" w:rsidRPr="00B8651A" w:rsidDel="00E733F9" w:rsidRDefault="00665C0E" w:rsidP="00665C0E">
            <w:pPr>
              <w:rPr>
                <w:del w:id="1187" w:author="Jonathan French" w:date="2018-01-04T16:40:00Z"/>
                <w:rFonts w:ascii="Times New Roman" w:hAnsi="Times New Roman" w:cs="Times New Roman"/>
              </w:rPr>
            </w:pPr>
          </w:p>
        </w:tc>
        <w:tc>
          <w:tcPr>
            <w:tcW w:w="6552" w:type="dxa"/>
            <w:gridSpan w:val="2"/>
            <w:vAlign w:val="center"/>
          </w:tcPr>
          <w:p w14:paraId="0A5C7114" w14:textId="2905AACB" w:rsidR="00665C0E" w:rsidRPr="00B8651A" w:rsidDel="00E733F9" w:rsidRDefault="00665C0E" w:rsidP="0052499E">
            <w:pPr>
              <w:jc w:val="center"/>
              <w:rPr>
                <w:del w:id="1188" w:author="Jonathan French" w:date="2018-01-04T16:40:00Z"/>
                <w:rFonts w:ascii="Times New Roman" w:hAnsi="Times New Roman" w:cs="Times New Roman"/>
              </w:rPr>
            </w:pPr>
            <w:del w:id="1189" w:author="Jonathan French" w:date="2018-01-04T16:40:00Z">
              <w:r w:rsidRPr="00B8651A" w:rsidDel="00E733F9">
                <w:rPr>
                  <w:rFonts w:ascii="Times New Roman" w:hAnsi="Times New Roman" w:cs="Times New Roman"/>
                </w:rPr>
                <w:delText>E-max model</w:delText>
              </w:r>
            </w:del>
          </w:p>
        </w:tc>
        <w:tc>
          <w:tcPr>
            <w:tcW w:w="6552" w:type="dxa"/>
            <w:gridSpan w:val="2"/>
            <w:vAlign w:val="center"/>
          </w:tcPr>
          <w:p w14:paraId="176AC60A" w14:textId="05753D5D" w:rsidR="00665C0E" w:rsidRPr="00B8651A" w:rsidDel="00E733F9" w:rsidRDefault="00665C0E" w:rsidP="0052499E">
            <w:pPr>
              <w:jc w:val="center"/>
              <w:rPr>
                <w:del w:id="1190" w:author="Jonathan French" w:date="2018-01-04T16:40:00Z"/>
                <w:rFonts w:ascii="Times New Roman" w:hAnsi="Times New Roman" w:cs="Times New Roman"/>
              </w:rPr>
            </w:pPr>
            <w:del w:id="1191" w:author="Jonathan French" w:date="2018-01-04T16:40:00Z">
              <w:r w:rsidRPr="00B8651A" w:rsidDel="00E733F9">
                <w:rPr>
                  <w:rFonts w:ascii="Times New Roman" w:hAnsi="Times New Roman" w:cs="Times New Roman"/>
                </w:rPr>
                <w:delText>Linear model</w:delText>
              </w:r>
              <w:r w:rsidRPr="00B8651A" w:rsidDel="00E733F9">
                <w:rPr>
                  <w:rFonts w:ascii="Times New Roman" w:hAnsi="Times New Roman" w:cs="Times New Roman"/>
                  <w:vertAlign w:val="superscript"/>
                </w:rPr>
                <w:sym w:font="Symbol" w:char="F0AA"/>
              </w:r>
            </w:del>
          </w:p>
        </w:tc>
      </w:tr>
      <w:tr w:rsidR="00A05EBF" w:rsidRPr="00B8651A" w:rsidDel="00E733F9" w14:paraId="04640530" w14:textId="4219CC69" w:rsidTr="00C60A45">
        <w:trPr>
          <w:trHeight w:val="2759"/>
          <w:del w:id="1192" w:author="Jonathan French" w:date="2018-01-04T16:40:00Z"/>
        </w:trPr>
        <w:tc>
          <w:tcPr>
            <w:tcW w:w="508" w:type="dxa"/>
            <w:textDirection w:val="btLr"/>
          </w:tcPr>
          <w:p w14:paraId="7C111DDE" w14:textId="6452ECBE" w:rsidR="0052499E" w:rsidRPr="00B8651A" w:rsidDel="00E733F9" w:rsidRDefault="0052499E" w:rsidP="0052499E">
            <w:pPr>
              <w:ind w:left="113" w:right="113"/>
              <w:jc w:val="center"/>
              <w:rPr>
                <w:del w:id="1193" w:author="Jonathan French" w:date="2018-01-04T16:40:00Z"/>
                <w:rFonts w:ascii="Times New Roman" w:hAnsi="Times New Roman" w:cs="Times New Roman"/>
              </w:rPr>
            </w:pPr>
            <w:del w:id="1194" w:author="Jonathan French" w:date="2018-01-04T16:40:00Z">
              <w:r w:rsidRPr="00B8651A" w:rsidDel="00E733F9">
                <w:rPr>
                  <w:rFonts w:ascii="Times New Roman" w:hAnsi="Times New Roman" w:cs="Times New Roman"/>
                </w:rPr>
                <w:delText xml:space="preserve">Weibull </w:delText>
              </w:r>
              <w:r w:rsidR="00933027" w:rsidDel="00E733F9">
                <w:rPr>
                  <w:rFonts w:ascii="Times New Roman" w:hAnsi="Times New Roman" w:cs="Times New Roman"/>
                </w:rPr>
                <w:delText xml:space="preserve"> distribution</w:delText>
              </w:r>
            </w:del>
          </w:p>
        </w:tc>
        <w:tc>
          <w:tcPr>
            <w:tcW w:w="3276" w:type="dxa"/>
            <w:vAlign w:val="center"/>
          </w:tcPr>
          <w:p w14:paraId="37B3BB6B" w14:textId="5C51130F" w:rsidR="0052499E" w:rsidRPr="00B8651A" w:rsidDel="00E733F9" w:rsidRDefault="0052499E" w:rsidP="0052499E">
            <w:pPr>
              <w:jc w:val="center"/>
              <w:rPr>
                <w:del w:id="1195" w:author="Jonathan French" w:date="2018-01-04T16:40:00Z"/>
                <w:rFonts w:ascii="Times New Roman" w:hAnsi="Times New Roman" w:cs="Times New Roman"/>
              </w:rPr>
            </w:pPr>
            <w:del w:id="1196" w:author="Jonathan French" w:date="2018-01-04T16:40:00Z">
              <w:r w:rsidRPr="00B8651A" w:rsidDel="00E733F9">
                <w:rPr>
                  <w:rFonts w:ascii="Times New Roman" w:hAnsi="Times New Roman" w:cs="Times New Roman"/>
                </w:rPr>
                <w:delText>Scenario 1</w:delText>
              </w:r>
            </w:del>
          </w:p>
          <w:p w14:paraId="0529D5C3" w14:textId="30BC8B46" w:rsidR="0052499E" w:rsidRPr="00B8651A" w:rsidDel="00E733F9" w:rsidRDefault="0052499E" w:rsidP="0052499E">
            <w:pPr>
              <w:jc w:val="center"/>
              <w:rPr>
                <w:del w:id="1197" w:author="Jonathan French" w:date="2018-01-04T16:40:00Z"/>
                <w:rFonts w:ascii="Times New Roman" w:hAnsi="Times New Roman" w:cs="Times New Roman"/>
              </w:rPr>
            </w:pPr>
            <w:del w:id="1198" w:author="Jonathan French" w:date="2018-01-04T16:40:00Z">
              <w:r w:rsidDel="00E733F9">
                <w:rPr>
                  <w:rFonts w:ascii="Times New Roman" w:hAnsi="Times New Roman" w:cs="Times New Roman"/>
                  <w:noProof/>
                  <w:rPrChange w:id="1199" w:author="Unknown">
                    <w:rPr>
                      <w:noProof/>
                    </w:rPr>
                  </w:rPrChange>
                </w:rPr>
                <w:drawing>
                  <wp:inline distT="0" distB="0" distL="0" distR="0" wp14:anchorId="5F9EBBEE" wp14:editId="679C710D">
                    <wp:extent cx="1920240" cy="13716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76" w:type="dxa"/>
            <w:vAlign w:val="center"/>
          </w:tcPr>
          <w:p w14:paraId="30FA3DCF" w14:textId="4C37B945" w:rsidR="0052499E" w:rsidRPr="00B8651A" w:rsidDel="00E733F9" w:rsidRDefault="0052499E" w:rsidP="0052499E">
            <w:pPr>
              <w:jc w:val="center"/>
              <w:rPr>
                <w:del w:id="1200" w:author="Jonathan French" w:date="2018-01-04T16:40:00Z"/>
                <w:rFonts w:ascii="Times New Roman" w:hAnsi="Times New Roman" w:cs="Times New Roman"/>
              </w:rPr>
            </w:pPr>
            <w:del w:id="1201" w:author="Jonathan French" w:date="2018-01-04T16:40:00Z">
              <w:r w:rsidRPr="00B8651A" w:rsidDel="00E733F9">
                <w:rPr>
                  <w:rFonts w:ascii="Times New Roman" w:hAnsi="Times New Roman" w:cs="Times New Roman"/>
                </w:rPr>
                <w:delText>Scenario 2</w:delText>
              </w:r>
            </w:del>
          </w:p>
          <w:p w14:paraId="0B21E8DF" w14:textId="68E5A65C" w:rsidR="0052499E" w:rsidRPr="00B8651A" w:rsidDel="00E733F9" w:rsidRDefault="0052499E" w:rsidP="0052499E">
            <w:pPr>
              <w:jc w:val="center"/>
              <w:rPr>
                <w:del w:id="1202" w:author="Jonathan French" w:date="2018-01-04T16:40:00Z"/>
                <w:rFonts w:ascii="Times New Roman" w:hAnsi="Times New Roman" w:cs="Times New Roman"/>
              </w:rPr>
            </w:pPr>
            <w:del w:id="1203" w:author="Jonathan French" w:date="2018-01-04T16:40:00Z">
              <w:r w:rsidDel="00E733F9">
                <w:rPr>
                  <w:rFonts w:ascii="Times New Roman" w:hAnsi="Times New Roman" w:cs="Times New Roman"/>
                  <w:noProof/>
                  <w:rPrChange w:id="1204" w:author="Unknown">
                    <w:rPr>
                      <w:noProof/>
                    </w:rPr>
                  </w:rPrChange>
                </w:rPr>
                <w:drawing>
                  <wp:inline distT="0" distB="0" distL="0" distR="0" wp14:anchorId="77A9E685" wp14:editId="4BFD849C">
                    <wp:extent cx="1920241" cy="13716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20241" cy="1371600"/>
                            </a:xfrm>
                            <a:prstGeom prst="rect">
                              <a:avLst/>
                            </a:prstGeom>
                          </pic:spPr>
                        </pic:pic>
                      </a:graphicData>
                    </a:graphic>
                  </wp:inline>
                </w:drawing>
              </w:r>
            </w:del>
          </w:p>
        </w:tc>
        <w:tc>
          <w:tcPr>
            <w:tcW w:w="3276" w:type="dxa"/>
            <w:vAlign w:val="center"/>
          </w:tcPr>
          <w:p w14:paraId="2EEF6F1B" w14:textId="2F1A6C3B" w:rsidR="0052499E" w:rsidDel="00E733F9" w:rsidRDefault="0052499E" w:rsidP="0052499E">
            <w:pPr>
              <w:jc w:val="center"/>
              <w:rPr>
                <w:del w:id="1205" w:author="Jonathan French" w:date="2018-01-04T16:40:00Z"/>
                <w:rFonts w:ascii="Times New Roman" w:hAnsi="Times New Roman" w:cs="Times New Roman"/>
              </w:rPr>
            </w:pPr>
            <w:del w:id="1206" w:author="Jonathan French" w:date="2018-01-04T16:40:00Z">
              <w:r w:rsidRPr="00B8651A" w:rsidDel="00E733F9">
                <w:rPr>
                  <w:rFonts w:ascii="Times New Roman" w:hAnsi="Times New Roman" w:cs="Times New Roman"/>
                </w:rPr>
                <w:delText>Scenario 3</w:delText>
              </w:r>
            </w:del>
          </w:p>
          <w:p w14:paraId="32862C36" w14:textId="38D98936" w:rsidR="0085235C" w:rsidRPr="00B8651A" w:rsidDel="00E733F9" w:rsidRDefault="00C60A45" w:rsidP="0052499E">
            <w:pPr>
              <w:jc w:val="center"/>
              <w:rPr>
                <w:del w:id="1207" w:author="Jonathan French" w:date="2018-01-04T16:40:00Z"/>
                <w:rFonts w:ascii="Times New Roman" w:hAnsi="Times New Roman" w:cs="Times New Roman"/>
              </w:rPr>
            </w:pPr>
            <w:del w:id="1208" w:author="Jonathan French" w:date="2018-01-04T16:40:00Z">
              <w:r w:rsidDel="00E733F9">
                <w:rPr>
                  <w:rFonts w:ascii="Times New Roman" w:hAnsi="Times New Roman" w:cs="Times New Roman"/>
                  <w:noProof/>
                  <w:rPrChange w:id="1209" w:author="Unknown">
                    <w:rPr>
                      <w:noProof/>
                    </w:rPr>
                  </w:rPrChange>
                </w:rPr>
                <w:drawing>
                  <wp:inline distT="0" distB="0" distL="0" distR="0" wp14:anchorId="57D53E18" wp14:editId="2ABC0E5D">
                    <wp:extent cx="1920241" cy="13716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20241" cy="1371600"/>
                            </a:xfrm>
                            <a:prstGeom prst="rect">
                              <a:avLst/>
                            </a:prstGeom>
                          </pic:spPr>
                        </pic:pic>
                      </a:graphicData>
                    </a:graphic>
                  </wp:inline>
                </w:drawing>
              </w:r>
            </w:del>
          </w:p>
        </w:tc>
        <w:tc>
          <w:tcPr>
            <w:tcW w:w="3276" w:type="dxa"/>
            <w:vAlign w:val="center"/>
          </w:tcPr>
          <w:p w14:paraId="605ADF71" w14:textId="7E805A0E" w:rsidR="0052499E" w:rsidDel="00E733F9" w:rsidRDefault="0052499E" w:rsidP="00C60A45">
            <w:pPr>
              <w:jc w:val="center"/>
              <w:rPr>
                <w:del w:id="1210" w:author="Jonathan French" w:date="2018-01-04T16:40:00Z"/>
                <w:rFonts w:ascii="Times New Roman" w:hAnsi="Times New Roman" w:cs="Times New Roman"/>
              </w:rPr>
            </w:pPr>
            <w:del w:id="1211" w:author="Jonathan French" w:date="2018-01-04T16:40:00Z">
              <w:r w:rsidRPr="00B8651A" w:rsidDel="00E733F9">
                <w:rPr>
                  <w:rFonts w:ascii="Times New Roman" w:hAnsi="Times New Roman" w:cs="Times New Roman"/>
                </w:rPr>
                <w:delText>Scenario 4</w:delText>
              </w:r>
            </w:del>
          </w:p>
          <w:p w14:paraId="193AEB5D" w14:textId="69461ED5" w:rsidR="0085235C" w:rsidRPr="00B8651A" w:rsidDel="00E733F9" w:rsidRDefault="00C60A45" w:rsidP="00C60A45">
            <w:pPr>
              <w:jc w:val="center"/>
              <w:rPr>
                <w:del w:id="1212" w:author="Jonathan French" w:date="2018-01-04T16:40:00Z"/>
                <w:rFonts w:ascii="Times New Roman" w:hAnsi="Times New Roman" w:cs="Times New Roman"/>
              </w:rPr>
            </w:pPr>
            <w:del w:id="1213" w:author="Jonathan French" w:date="2018-01-04T16:40:00Z">
              <w:r w:rsidDel="00E733F9">
                <w:rPr>
                  <w:rFonts w:ascii="Times New Roman" w:hAnsi="Times New Roman" w:cs="Times New Roman"/>
                  <w:noProof/>
                  <w:rPrChange w:id="1214" w:author="Unknown">
                    <w:rPr>
                      <w:noProof/>
                    </w:rPr>
                  </w:rPrChange>
                </w:rPr>
                <w:drawing>
                  <wp:inline distT="0" distB="0" distL="0" distR="0" wp14:anchorId="0B7FD1FE" wp14:editId="41A7A656">
                    <wp:extent cx="1920241" cy="13716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20241" cy="1371600"/>
                            </a:xfrm>
                            <a:prstGeom prst="rect">
                              <a:avLst/>
                            </a:prstGeom>
                          </pic:spPr>
                        </pic:pic>
                      </a:graphicData>
                    </a:graphic>
                  </wp:inline>
                </w:drawing>
              </w:r>
            </w:del>
          </w:p>
        </w:tc>
      </w:tr>
      <w:tr w:rsidR="00A05EBF" w:rsidRPr="00B8651A" w:rsidDel="00E733F9" w14:paraId="4D68608E" w14:textId="396635A5" w:rsidTr="00A05EBF">
        <w:trPr>
          <w:trHeight w:val="2962"/>
          <w:del w:id="1215" w:author="Jonathan French" w:date="2018-01-04T16:40:00Z"/>
        </w:trPr>
        <w:tc>
          <w:tcPr>
            <w:tcW w:w="508" w:type="dxa"/>
            <w:textDirection w:val="btLr"/>
          </w:tcPr>
          <w:p w14:paraId="0C27B0F9" w14:textId="26814FE2" w:rsidR="0052499E" w:rsidRPr="00B8651A" w:rsidDel="00E733F9" w:rsidRDefault="0052499E" w:rsidP="0052499E">
            <w:pPr>
              <w:ind w:left="113" w:right="113"/>
              <w:jc w:val="center"/>
              <w:rPr>
                <w:del w:id="1216" w:author="Jonathan French" w:date="2018-01-04T16:40:00Z"/>
                <w:rFonts w:ascii="Times New Roman" w:hAnsi="Times New Roman" w:cs="Times New Roman"/>
              </w:rPr>
            </w:pPr>
            <w:del w:id="1217" w:author="Jonathan French" w:date="2018-01-04T16:40:00Z">
              <w:r w:rsidRPr="00B8651A" w:rsidDel="00E733F9">
                <w:rPr>
                  <w:rFonts w:ascii="Times New Roman" w:hAnsi="Times New Roman" w:cs="Times New Roman"/>
                </w:rPr>
                <w:delText xml:space="preserve">Exponential </w:delText>
              </w:r>
              <w:r w:rsidR="00933027" w:rsidDel="00E733F9">
                <w:rPr>
                  <w:rFonts w:ascii="Times New Roman" w:hAnsi="Times New Roman" w:cs="Times New Roman"/>
                </w:rPr>
                <w:delText xml:space="preserve"> distribution </w:delText>
              </w:r>
              <w:r w:rsidRPr="00B8651A" w:rsidDel="00E733F9">
                <w:rPr>
                  <w:rFonts w:ascii="Times New Roman" w:hAnsi="Times New Roman" w:cs="Times New Roman"/>
                  <w:vertAlign w:val="superscript"/>
                </w:rPr>
                <w:sym w:font="Symbol" w:char="F0AA"/>
              </w:r>
            </w:del>
          </w:p>
        </w:tc>
        <w:tc>
          <w:tcPr>
            <w:tcW w:w="3276" w:type="dxa"/>
            <w:vAlign w:val="center"/>
          </w:tcPr>
          <w:p w14:paraId="69BCEC37" w14:textId="0C72C524" w:rsidR="0052499E" w:rsidDel="00E733F9" w:rsidRDefault="0052499E" w:rsidP="0052499E">
            <w:pPr>
              <w:jc w:val="center"/>
              <w:rPr>
                <w:del w:id="1218" w:author="Jonathan French" w:date="2018-01-04T16:40:00Z"/>
                <w:rFonts w:ascii="Times New Roman" w:hAnsi="Times New Roman" w:cs="Times New Roman"/>
              </w:rPr>
            </w:pPr>
            <w:del w:id="1219" w:author="Jonathan French" w:date="2018-01-04T16:40:00Z">
              <w:r w:rsidRPr="00B8651A" w:rsidDel="00E733F9">
                <w:rPr>
                  <w:rFonts w:ascii="Times New Roman" w:hAnsi="Times New Roman" w:cs="Times New Roman"/>
                </w:rPr>
                <w:delText>Scenario 5</w:delText>
              </w:r>
            </w:del>
          </w:p>
          <w:p w14:paraId="0FBED6D2" w14:textId="1FE05B15" w:rsidR="0052499E" w:rsidRPr="00B8651A" w:rsidDel="00E733F9" w:rsidRDefault="0052499E" w:rsidP="0052499E">
            <w:pPr>
              <w:jc w:val="center"/>
              <w:rPr>
                <w:del w:id="1220" w:author="Jonathan French" w:date="2018-01-04T16:40:00Z"/>
                <w:rFonts w:ascii="Times New Roman" w:hAnsi="Times New Roman" w:cs="Times New Roman"/>
              </w:rPr>
            </w:pPr>
            <w:del w:id="1221" w:author="Jonathan French" w:date="2018-01-04T16:40:00Z">
              <w:r w:rsidDel="00E733F9">
                <w:rPr>
                  <w:rFonts w:ascii="Times New Roman" w:hAnsi="Times New Roman" w:cs="Times New Roman"/>
                  <w:noProof/>
                  <w:rPrChange w:id="1222" w:author="Unknown">
                    <w:rPr>
                      <w:noProof/>
                    </w:rPr>
                  </w:rPrChange>
                </w:rPr>
                <w:drawing>
                  <wp:inline distT="0" distB="0" distL="0" distR="0" wp14:anchorId="57A4F966" wp14:editId="6F0094D2">
                    <wp:extent cx="1920241" cy="13716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20241" cy="1371600"/>
                            </a:xfrm>
                            <a:prstGeom prst="rect">
                              <a:avLst/>
                            </a:prstGeom>
                          </pic:spPr>
                        </pic:pic>
                      </a:graphicData>
                    </a:graphic>
                  </wp:inline>
                </w:drawing>
              </w:r>
            </w:del>
          </w:p>
        </w:tc>
        <w:tc>
          <w:tcPr>
            <w:tcW w:w="3276" w:type="dxa"/>
            <w:vAlign w:val="center"/>
          </w:tcPr>
          <w:p w14:paraId="2743EBCA" w14:textId="5DCBB286" w:rsidR="0052499E" w:rsidDel="00E733F9" w:rsidRDefault="0052499E" w:rsidP="00A05EBF">
            <w:pPr>
              <w:jc w:val="center"/>
              <w:rPr>
                <w:del w:id="1223" w:author="Jonathan French" w:date="2018-01-04T16:40:00Z"/>
                <w:rFonts w:ascii="Times New Roman" w:hAnsi="Times New Roman" w:cs="Times New Roman"/>
              </w:rPr>
            </w:pPr>
            <w:del w:id="1224" w:author="Jonathan French" w:date="2018-01-04T16:40:00Z">
              <w:r w:rsidRPr="00B8651A" w:rsidDel="00E733F9">
                <w:rPr>
                  <w:rFonts w:ascii="Times New Roman" w:hAnsi="Times New Roman" w:cs="Times New Roman"/>
                </w:rPr>
                <w:delText>Scenario 6</w:delText>
              </w:r>
            </w:del>
          </w:p>
          <w:p w14:paraId="73B97261" w14:textId="32954C05" w:rsidR="00A05EBF" w:rsidRPr="00B8651A" w:rsidDel="00E733F9" w:rsidRDefault="00A05EBF" w:rsidP="00A05EBF">
            <w:pPr>
              <w:jc w:val="center"/>
              <w:rPr>
                <w:del w:id="1225" w:author="Jonathan French" w:date="2018-01-04T16:40:00Z"/>
                <w:rFonts w:ascii="Times New Roman" w:hAnsi="Times New Roman" w:cs="Times New Roman"/>
              </w:rPr>
            </w:pPr>
            <w:del w:id="1226" w:author="Jonathan French" w:date="2018-01-04T16:40:00Z">
              <w:r w:rsidDel="00E733F9">
                <w:rPr>
                  <w:rFonts w:ascii="Times New Roman" w:hAnsi="Times New Roman" w:cs="Times New Roman"/>
                  <w:noProof/>
                  <w:rPrChange w:id="1227" w:author="Unknown">
                    <w:rPr>
                      <w:noProof/>
                    </w:rPr>
                  </w:rPrChange>
                </w:rPr>
                <w:drawing>
                  <wp:inline distT="0" distB="0" distL="0" distR="0" wp14:anchorId="045A232B" wp14:editId="1103EB3C">
                    <wp:extent cx="1920241" cy="13716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20241" cy="1371600"/>
                            </a:xfrm>
                            <a:prstGeom prst="rect">
                              <a:avLst/>
                            </a:prstGeom>
                          </pic:spPr>
                        </pic:pic>
                      </a:graphicData>
                    </a:graphic>
                  </wp:inline>
                </w:drawing>
              </w:r>
            </w:del>
          </w:p>
        </w:tc>
        <w:tc>
          <w:tcPr>
            <w:tcW w:w="3276" w:type="dxa"/>
            <w:vAlign w:val="center"/>
          </w:tcPr>
          <w:p w14:paraId="2C65F6D0" w14:textId="150DA324" w:rsidR="0052499E" w:rsidDel="00E733F9" w:rsidRDefault="0052499E" w:rsidP="00A05EBF">
            <w:pPr>
              <w:jc w:val="center"/>
              <w:rPr>
                <w:del w:id="1228" w:author="Jonathan French" w:date="2018-01-04T16:40:00Z"/>
                <w:rFonts w:ascii="Times New Roman" w:hAnsi="Times New Roman" w:cs="Times New Roman"/>
              </w:rPr>
            </w:pPr>
            <w:del w:id="1229" w:author="Jonathan French" w:date="2018-01-04T16:40:00Z">
              <w:r w:rsidRPr="00B8651A" w:rsidDel="00E733F9">
                <w:rPr>
                  <w:rFonts w:ascii="Times New Roman" w:hAnsi="Times New Roman" w:cs="Times New Roman"/>
                </w:rPr>
                <w:delText>Scenario 7</w:delText>
              </w:r>
            </w:del>
          </w:p>
          <w:p w14:paraId="5EBA61E7" w14:textId="58BDB052" w:rsidR="00A05EBF" w:rsidRPr="00B8651A" w:rsidDel="00E733F9" w:rsidRDefault="00A05EBF" w:rsidP="00A05EBF">
            <w:pPr>
              <w:jc w:val="center"/>
              <w:rPr>
                <w:del w:id="1230" w:author="Jonathan French" w:date="2018-01-04T16:40:00Z"/>
                <w:rFonts w:ascii="Times New Roman" w:hAnsi="Times New Roman" w:cs="Times New Roman"/>
              </w:rPr>
            </w:pPr>
            <w:del w:id="1231" w:author="Jonathan French" w:date="2018-01-04T16:40:00Z">
              <w:r w:rsidDel="00E733F9">
                <w:rPr>
                  <w:rFonts w:ascii="Times New Roman" w:hAnsi="Times New Roman" w:cs="Times New Roman"/>
                  <w:noProof/>
                  <w:rPrChange w:id="1232" w:author="Unknown">
                    <w:rPr>
                      <w:noProof/>
                    </w:rPr>
                  </w:rPrChange>
                </w:rPr>
                <w:drawing>
                  <wp:inline distT="0" distB="0" distL="0" distR="0" wp14:anchorId="5E6422A1" wp14:editId="42915F6B">
                    <wp:extent cx="1920240" cy="13716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76" w:type="dxa"/>
            <w:vAlign w:val="center"/>
          </w:tcPr>
          <w:p w14:paraId="2F4ABAAD" w14:textId="3ADB652C" w:rsidR="0052499E" w:rsidDel="00E733F9" w:rsidRDefault="0052499E" w:rsidP="00A05EBF">
            <w:pPr>
              <w:jc w:val="center"/>
              <w:rPr>
                <w:del w:id="1233" w:author="Jonathan French" w:date="2018-01-04T16:40:00Z"/>
                <w:rFonts w:ascii="Times New Roman" w:hAnsi="Times New Roman" w:cs="Times New Roman"/>
              </w:rPr>
            </w:pPr>
            <w:del w:id="1234" w:author="Jonathan French" w:date="2018-01-04T16:40:00Z">
              <w:r w:rsidRPr="00B8651A" w:rsidDel="00E733F9">
                <w:rPr>
                  <w:rFonts w:ascii="Times New Roman" w:hAnsi="Times New Roman" w:cs="Times New Roman"/>
                </w:rPr>
                <w:delText>Scenario 8</w:delText>
              </w:r>
            </w:del>
          </w:p>
          <w:p w14:paraId="60E85DEE" w14:textId="5DB665A4" w:rsidR="00A05EBF" w:rsidRPr="00B8651A" w:rsidDel="00E733F9" w:rsidRDefault="00A05EBF" w:rsidP="00A05EBF">
            <w:pPr>
              <w:jc w:val="center"/>
              <w:rPr>
                <w:del w:id="1235" w:author="Jonathan French" w:date="2018-01-04T16:40:00Z"/>
                <w:rFonts w:ascii="Times New Roman" w:hAnsi="Times New Roman" w:cs="Times New Roman"/>
              </w:rPr>
            </w:pPr>
            <w:del w:id="1236" w:author="Jonathan French" w:date="2018-01-04T16:40:00Z">
              <w:r w:rsidDel="00E733F9">
                <w:rPr>
                  <w:rFonts w:ascii="Times New Roman" w:hAnsi="Times New Roman" w:cs="Times New Roman"/>
                  <w:noProof/>
                  <w:rPrChange w:id="1237" w:author="Unknown">
                    <w:rPr>
                      <w:noProof/>
                    </w:rPr>
                  </w:rPrChange>
                </w:rPr>
                <w:drawing>
                  <wp:inline distT="0" distB="0" distL="0" distR="0" wp14:anchorId="5E06590C" wp14:editId="3492FEA5">
                    <wp:extent cx="1920241" cy="13716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20241" cy="1371600"/>
                            </a:xfrm>
                            <a:prstGeom prst="rect">
                              <a:avLst/>
                            </a:prstGeom>
                          </pic:spPr>
                        </pic:pic>
                      </a:graphicData>
                    </a:graphic>
                  </wp:inline>
                </w:drawing>
              </w:r>
            </w:del>
          </w:p>
        </w:tc>
      </w:tr>
    </w:tbl>
    <w:p w14:paraId="384D1369" w14:textId="2124D874" w:rsidR="00E075C0" w:rsidDel="00E733F9" w:rsidRDefault="00E075C0" w:rsidP="00222E8B">
      <w:pPr>
        <w:rPr>
          <w:del w:id="1238" w:author="Jonathan French" w:date="2018-01-04T16:40:00Z"/>
        </w:rPr>
      </w:pPr>
    </w:p>
    <w:p w14:paraId="7FEE653A" w14:textId="51898A8C" w:rsidR="00DF5D31" w:rsidDel="00E733F9" w:rsidRDefault="004C2B11" w:rsidP="00A503D1">
      <w:pPr>
        <w:spacing w:line="276" w:lineRule="auto"/>
        <w:rPr>
          <w:del w:id="1239" w:author="Jonathan French" w:date="2018-01-04T16:40:00Z"/>
          <w:rFonts w:ascii="Times New Roman" w:hAnsi="Times New Roman" w:cs="Times New Roman"/>
        </w:rPr>
        <w:sectPr w:rsidR="00DF5D31" w:rsidDel="00E733F9" w:rsidSect="00E452F5">
          <w:pgSz w:w="15840" w:h="12240" w:orient="landscape"/>
          <w:pgMar w:top="1440" w:right="1440" w:bottom="1440" w:left="1440" w:header="720" w:footer="720" w:gutter="0"/>
          <w:cols w:space="720"/>
          <w:docGrid w:linePitch="360"/>
        </w:sectPr>
      </w:pPr>
      <w:del w:id="1240" w:author="Jonathan French" w:date="2018-01-04T16:40:00Z">
        <w:r w:rsidDel="00E733F9">
          <w:rPr>
            <w:rFonts w:ascii="Times New Roman" w:hAnsi="Times New Roman" w:cs="Times New Roman"/>
          </w:rPr>
          <w:br w:type="page"/>
        </w:r>
      </w:del>
    </w:p>
    <w:p w14:paraId="77AE6A36" w14:textId="662E3124" w:rsidR="004C4F3A" w:rsidRPr="000B6E9D" w:rsidDel="00E733F9" w:rsidRDefault="00584DE7" w:rsidP="004C4F3A">
      <w:pPr>
        <w:pStyle w:val="Heading3"/>
        <w:rPr>
          <w:del w:id="1241" w:author="Jonathan French" w:date="2018-01-04T16:40:00Z"/>
        </w:rPr>
      </w:pPr>
      <w:del w:id="1242" w:author="Jonathan French" w:date="2018-01-04T16:40:00Z">
        <w:r w:rsidDel="00E733F9">
          <w:delText>Figure 7</w:delText>
        </w:r>
        <w:r w:rsidR="000B6E9D" w:rsidDel="00E733F9">
          <w:delText>A</w:delText>
        </w:r>
        <w:r w:rsidDel="00E733F9">
          <w:delText xml:space="preserve">: </w:delText>
        </w:r>
        <w:r w:rsidR="004C4F3A" w:rsidDel="00E733F9">
          <w:delText>Survival-based VPC (</w:delText>
        </w:r>
        <w:r w:rsidR="006E1BED" w:rsidDel="00E733F9">
          <w:delText>stratified by dose</w:delText>
        </w:r>
        <w:r w:rsidR="00B262EF" w:rsidDel="00E733F9">
          <w:delText>, Weibull distribution</w:delText>
        </w:r>
        <w:r w:rsidR="006E1BED" w:rsidDel="00E733F9">
          <w:delText xml:space="preserve">) </w:delText>
        </w:r>
      </w:del>
    </w:p>
    <w:tbl>
      <w:tblPr>
        <w:tblStyle w:val="TableGrid"/>
        <w:tblpPr w:leftFromText="180" w:rightFromText="180" w:vertAnchor="text" w:horzAnchor="margin" w:tblpY="170"/>
        <w:tblW w:w="12528" w:type="dxa"/>
        <w:tblLook w:val="04A0" w:firstRow="1" w:lastRow="0" w:firstColumn="1" w:lastColumn="0" w:noHBand="0" w:noVBand="1"/>
      </w:tblPr>
      <w:tblGrid>
        <w:gridCol w:w="558"/>
        <w:gridCol w:w="6210"/>
        <w:gridCol w:w="5760"/>
      </w:tblGrid>
      <w:tr w:rsidR="00F731AB" w:rsidRPr="00B8651A" w:rsidDel="00E733F9" w14:paraId="2AFC7BEF" w14:textId="2786303E" w:rsidTr="00EC7539">
        <w:trPr>
          <w:trHeight w:val="3739"/>
          <w:del w:id="1243" w:author="Jonathan French" w:date="2018-01-04T16:40:00Z"/>
        </w:trPr>
        <w:tc>
          <w:tcPr>
            <w:tcW w:w="558" w:type="dxa"/>
            <w:textDirection w:val="btLr"/>
          </w:tcPr>
          <w:p w14:paraId="792D9B77" w14:textId="15201D3B" w:rsidR="00922FF1" w:rsidRPr="00592881" w:rsidDel="00E733F9" w:rsidRDefault="00922FF1" w:rsidP="001B1CDA">
            <w:pPr>
              <w:ind w:left="113" w:right="113"/>
              <w:jc w:val="center"/>
              <w:rPr>
                <w:del w:id="1244" w:author="Jonathan French" w:date="2018-01-04T16:40:00Z"/>
                <w:rFonts w:ascii="Times New Roman" w:hAnsi="Times New Roman" w:cs="Times New Roman"/>
                <w:sz w:val="24"/>
                <w:szCs w:val="24"/>
              </w:rPr>
            </w:pPr>
            <w:del w:id="1245" w:author="Jonathan French" w:date="2018-01-04T16:40:00Z">
              <w:r w:rsidRPr="00592881" w:rsidDel="00E733F9">
                <w:rPr>
                  <w:rFonts w:ascii="Times New Roman" w:hAnsi="Times New Roman" w:cs="Times New Roman"/>
                  <w:sz w:val="24"/>
                  <w:szCs w:val="24"/>
                </w:rPr>
                <w:delText>E-max Model</w:delText>
              </w:r>
            </w:del>
          </w:p>
        </w:tc>
        <w:tc>
          <w:tcPr>
            <w:tcW w:w="6210" w:type="dxa"/>
          </w:tcPr>
          <w:p w14:paraId="65B21C30" w14:textId="3A4BECCB" w:rsidR="00922FF1" w:rsidRPr="00B8651A" w:rsidDel="00E733F9" w:rsidRDefault="00922FF1" w:rsidP="000A0D5C">
            <w:pPr>
              <w:rPr>
                <w:del w:id="1246" w:author="Jonathan French" w:date="2018-01-04T16:40:00Z"/>
                <w:rFonts w:ascii="Times New Roman" w:hAnsi="Times New Roman" w:cs="Times New Roman"/>
              </w:rPr>
            </w:pPr>
            <w:del w:id="1247" w:author="Jonathan French" w:date="2018-01-04T16:40:00Z">
              <w:r w:rsidRPr="00B8651A" w:rsidDel="00E733F9">
                <w:rPr>
                  <w:rFonts w:ascii="Times New Roman" w:hAnsi="Times New Roman" w:cs="Times New Roman"/>
                </w:rPr>
                <w:delText>Scenario 1</w:delText>
              </w:r>
              <w:r w:rsidR="000A0D5C" w:rsidDel="00E733F9">
                <w:rPr>
                  <w:rFonts w:ascii="Times New Roman" w:hAnsi="Times New Roman" w:cs="Times New Roman"/>
                </w:rPr>
                <w:delText xml:space="preserve"> </w:delText>
              </w:r>
              <w:r w:rsidR="000A0D5C" w:rsidDel="00E733F9">
                <w:rPr>
                  <w:rFonts w:ascii="Times New Roman" w:hAnsi="Times New Roman" w:cs="Times New Roman"/>
                  <w:noProof/>
                  <w:rPrChange w:id="1248" w:author="Unknown">
                    <w:rPr>
                      <w:noProof/>
                    </w:rPr>
                  </w:rPrChange>
                </w:rPr>
                <w:drawing>
                  <wp:inline distT="0" distB="0" distL="0" distR="0" wp14:anchorId="063FDF41" wp14:editId="5B6475E3">
                    <wp:extent cx="3456432" cy="24688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p w14:paraId="7CF0564B" w14:textId="0DC7F0F4" w:rsidR="00922FF1" w:rsidRPr="00B8651A" w:rsidDel="00E733F9" w:rsidRDefault="00922FF1" w:rsidP="000A0D5C">
            <w:pPr>
              <w:rPr>
                <w:del w:id="1249" w:author="Jonathan French" w:date="2018-01-04T16:40:00Z"/>
                <w:rFonts w:ascii="Times New Roman" w:hAnsi="Times New Roman" w:cs="Times New Roman"/>
              </w:rPr>
            </w:pPr>
          </w:p>
        </w:tc>
        <w:tc>
          <w:tcPr>
            <w:tcW w:w="5760" w:type="dxa"/>
          </w:tcPr>
          <w:p w14:paraId="2B2B7AED" w14:textId="4A7385E0" w:rsidR="00922FF1" w:rsidRPr="00B8651A" w:rsidDel="00E733F9" w:rsidRDefault="00922FF1" w:rsidP="000A0D5C">
            <w:pPr>
              <w:rPr>
                <w:del w:id="1250" w:author="Jonathan French" w:date="2018-01-04T16:40:00Z"/>
                <w:rFonts w:ascii="Times New Roman" w:hAnsi="Times New Roman" w:cs="Times New Roman"/>
              </w:rPr>
            </w:pPr>
            <w:del w:id="1251" w:author="Jonathan French" w:date="2018-01-04T16:40:00Z">
              <w:r w:rsidRPr="00B8651A" w:rsidDel="00E733F9">
                <w:rPr>
                  <w:rFonts w:ascii="Times New Roman" w:hAnsi="Times New Roman" w:cs="Times New Roman"/>
                </w:rPr>
                <w:delText>Scenario 2</w:delText>
              </w:r>
            </w:del>
          </w:p>
          <w:p w14:paraId="3E179D5B" w14:textId="56C6E684" w:rsidR="00922FF1" w:rsidRPr="00B8651A" w:rsidDel="00E733F9" w:rsidRDefault="00F731AB" w:rsidP="000A0D5C">
            <w:pPr>
              <w:rPr>
                <w:del w:id="1252" w:author="Jonathan French" w:date="2018-01-04T16:40:00Z"/>
                <w:rFonts w:ascii="Times New Roman" w:hAnsi="Times New Roman" w:cs="Times New Roman"/>
              </w:rPr>
            </w:pPr>
            <w:del w:id="1253" w:author="Jonathan French" w:date="2018-01-04T16:40:00Z">
              <w:r w:rsidDel="00E733F9">
                <w:rPr>
                  <w:rFonts w:ascii="Times New Roman" w:hAnsi="Times New Roman" w:cs="Times New Roman"/>
                  <w:noProof/>
                  <w:rPrChange w:id="1254" w:author="Unknown">
                    <w:rPr>
                      <w:noProof/>
                    </w:rPr>
                  </w:rPrChange>
                </w:rPr>
                <w:drawing>
                  <wp:inline distT="0" distB="0" distL="0" distR="0" wp14:anchorId="380B64ED" wp14:editId="282B9B4F">
                    <wp:extent cx="3456433" cy="24688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456433" cy="2468880"/>
                            </a:xfrm>
                            <a:prstGeom prst="rect">
                              <a:avLst/>
                            </a:prstGeom>
                          </pic:spPr>
                        </pic:pic>
                      </a:graphicData>
                    </a:graphic>
                  </wp:inline>
                </w:drawing>
              </w:r>
            </w:del>
          </w:p>
        </w:tc>
      </w:tr>
      <w:tr w:rsidR="00F731AB" w:rsidRPr="00B8651A" w:rsidDel="00E733F9" w14:paraId="71FD2729" w14:textId="29CDC66A" w:rsidTr="00EC7539">
        <w:trPr>
          <w:trHeight w:val="4014"/>
          <w:del w:id="1255" w:author="Jonathan French" w:date="2018-01-04T16:40:00Z"/>
        </w:trPr>
        <w:tc>
          <w:tcPr>
            <w:tcW w:w="558" w:type="dxa"/>
            <w:textDirection w:val="btLr"/>
          </w:tcPr>
          <w:p w14:paraId="332B4B6E" w14:textId="6D3DA3C7" w:rsidR="00922FF1" w:rsidRPr="00592881" w:rsidDel="00E733F9" w:rsidRDefault="00922FF1" w:rsidP="001B1CDA">
            <w:pPr>
              <w:ind w:left="113" w:right="113"/>
              <w:jc w:val="center"/>
              <w:rPr>
                <w:del w:id="1256" w:author="Jonathan French" w:date="2018-01-04T16:40:00Z"/>
                <w:rFonts w:ascii="Times New Roman" w:hAnsi="Times New Roman" w:cs="Times New Roman"/>
                <w:sz w:val="24"/>
                <w:szCs w:val="24"/>
              </w:rPr>
            </w:pPr>
            <w:del w:id="1257" w:author="Jonathan French" w:date="2018-01-04T16:40:00Z">
              <w:r w:rsidRPr="00592881" w:rsidDel="00E733F9">
                <w:rPr>
                  <w:rFonts w:ascii="Times New Roman" w:hAnsi="Times New Roman" w:cs="Times New Roman"/>
                  <w:sz w:val="24"/>
                  <w:szCs w:val="24"/>
                </w:rPr>
                <w:delText>Linear Model</w:delText>
              </w:r>
              <w:r w:rsidRPr="00592881" w:rsidDel="00E733F9">
                <w:rPr>
                  <w:rFonts w:ascii="Times New Roman" w:hAnsi="Times New Roman" w:cs="Times New Roman"/>
                  <w:sz w:val="24"/>
                  <w:szCs w:val="24"/>
                  <w:vertAlign w:val="superscript"/>
                </w:rPr>
                <w:sym w:font="Symbol" w:char="F0AA"/>
              </w:r>
            </w:del>
          </w:p>
        </w:tc>
        <w:tc>
          <w:tcPr>
            <w:tcW w:w="6210" w:type="dxa"/>
          </w:tcPr>
          <w:p w14:paraId="1EF97901" w14:textId="70C10CA4" w:rsidR="00922FF1" w:rsidDel="00E733F9" w:rsidRDefault="00922FF1" w:rsidP="000A0D5C">
            <w:pPr>
              <w:rPr>
                <w:del w:id="1258" w:author="Jonathan French" w:date="2018-01-04T16:40:00Z"/>
                <w:rFonts w:ascii="Times New Roman" w:hAnsi="Times New Roman" w:cs="Times New Roman"/>
              </w:rPr>
            </w:pPr>
            <w:del w:id="1259" w:author="Jonathan French" w:date="2018-01-04T16:40:00Z">
              <w:r w:rsidDel="00E733F9">
                <w:rPr>
                  <w:rFonts w:ascii="Times New Roman" w:hAnsi="Times New Roman" w:cs="Times New Roman"/>
                </w:rPr>
                <w:delText>Scenario 3</w:delText>
              </w:r>
            </w:del>
          </w:p>
          <w:p w14:paraId="63A3DE1F" w14:textId="09B903F2" w:rsidR="00922FF1" w:rsidRPr="00B8651A" w:rsidDel="00E733F9" w:rsidRDefault="00F3037A" w:rsidP="000A0D5C">
            <w:pPr>
              <w:rPr>
                <w:del w:id="1260" w:author="Jonathan French" w:date="2018-01-04T16:40:00Z"/>
                <w:rFonts w:ascii="Times New Roman" w:hAnsi="Times New Roman" w:cs="Times New Roman"/>
              </w:rPr>
            </w:pPr>
            <w:del w:id="1261" w:author="Jonathan French" w:date="2018-01-04T16:40:00Z">
              <w:r w:rsidDel="00E733F9">
                <w:rPr>
                  <w:rFonts w:ascii="Times New Roman" w:hAnsi="Times New Roman" w:cs="Times New Roman"/>
                  <w:noProof/>
                  <w:rPrChange w:id="1262" w:author="Unknown">
                    <w:rPr>
                      <w:noProof/>
                    </w:rPr>
                  </w:rPrChange>
                </w:rPr>
                <w:drawing>
                  <wp:inline distT="0" distB="0" distL="0" distR="0" wp14:anchorId="2BF1FCEB" wp14:editId="7D808754">
                    <wp:extent cx="3456432" cy="24688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c>
          <w:tcPr>
            <w:tcW w:w="5760" w:type="dxa"/>
          </w:tcPr>
          <w:p w14:paraId="208D4566" w14:textId="19D9155C" w:rsidR="00922FF1" w:rsidDel="00E733F9" w:rsidRDefault="00922FF1" w:rsidP="000A0D5C">
            <w:pPr>
              <w:rPr>
                <w:del w:id="1263" w:author="Jonathan French" w:date="2018-01-04T16:40:00Z"/>
                <w:rFonts w:ascii="Times New Roman" w:hAnsi="Times New Roman" w:cs="Times New Roman"/>
              </w:rPr>
            </w:pPr>
            <w:del w:id="1264" w:author="Jonathan French" w:date="2018-01-04T16:40:00Z">
              <w:r w:rsidDel="00E733F9">
                <w:rPr>
                  <w:rFonts w:ascii="Times New Roman" w:hAnsi="Times New Roman" w:cs="Times New Roman"/>
                </w:rPr>
                <w:delText>Scenario 4</w:delText>
              </w:r>
            </w:del>
          </w:p>
          <w:p w14:paraId="66AC1060" w14:textId="21112539" w:rsidR="00922FF1" w:rsidRPr="00B8651A" w:rsidDel="00E733F9" w:rsidRDefault="00592881" w:rsidP="000A0D5C">
            <w:pPr>
              <w:rPr>
                <w:del w:id="1265" w:author="Jonathan French" w:date="2018-01-04T16:40:00Z"/>
                <w:rFonts w:ascii="Times New Roman" w:hAnsi="Times New Roman" w:cs="Times New Roman"/>
              </w:rPr>
            </w:pPr>
            <w:del w:id="1266" w:author="Jonathan French" w:date="2018-01-04T16:40:00Z">
              <w:r w:rsidDel="00E733F9">
                <w:rPr>
                  <w:rFonts w:ascii="Times New Roman" w:hAnsi="Times New Roman" w:cs="Times New Roman"/>
                  <w:noProof/>
                  <w:rPrChange w:id="1267" w:author="Unknown">
                    <w:rPr>
                      <w:noProof/>
                    </w:rPr>
                  </w:rPrChange>
                </w:rPr>
                <w:drawing>
                  <wp:inline distT="0" distB="0" distL="0" distR="0" wp14:anchorId="46D4980D" wp14:editId="64DA1259">
                    <wp:extent cx="3456433" cy="24688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456433" cy="2468880"/>
                            </a:xfrm>
                            <a:prstGeom prst="rect">
                              <a:avLst/>
                            </a:prstGeom>
                          </pic:spPr>
                        </pic:pic>
                      </a:graphicData>
                    </a:graphic>
                  </wp:inline>
                </w:drawing>
              </w:r>
            </w:del>
          </w:p>
        </w:tc>
      </w:tr>
    </w:tbl>
    <w:p w14:paraId="17D44C81" w14:textId="32A3BD30" w:rsidR="00933027" w:rsidRPr="000B6E9D" w:rsidDel="00E733F9" w:rsidRDefault="004C4F3A" w:rsidP="00933027">
      <w:pPr>
        <w:pStyle w:val="Heading3"/>
        <w:rPr>
          <w:del w:id="1268" w:author="Jonathan French" w:date="2018-01-04T16:40:00Z"/>
        </w:rPr>
      </w:pPr>
      <w:del w:id="1269" w:author="Jonathan French" w:date="2018-01-04T16:40:00Z">
        <w:r w:rsidDel="00E733F9">
          <w:delText xml:space="preserve"> </w:delText>
        </w:r>
        <w:r w:rsidR="00933027" w:rsidDel="00E733F9">
          <w:delText>Figure 7</w:delText>
        </w:r>
        <w:r w:rsidR="007A000D" w:rsidDel="00E733F9">
          <w:delText>B</w:delText>
        </w:r>
        <w:r w:rsidR="00933027" w:rsidDel="00E733F9">
          <w:delText>: Survival-based VPC (stratified by dose</w:delText>
        </w:r>
        <w:r w:rsidR="00EC7539" w:rsidDel="00E733F9">
          <w:delText>, exponential distribution</w:delText>
        </w:r>
        <w:r w:rsidR="00933027" w:rsidDel="00E733F9">
          <w:delText xml:space="preserve">) </w:delText>
        </w:r>
      </w:del>
    </w:p>
    <w:tbl>
      <w:tblPr>
        <w:tblStyle w:val="TableGrid"/>
        <w:tblpPr w:leftFromText="180" w:rightFromText="180" w:vertAnchor="text" w:horzAnchor="margin" w:tblpY="170"/>
        <w:tblW w:w="13126" w:type="dxa"/>
        <w:tblLook w:val="04A0" w:firstRow="1" w:lastRow="0" w:firstColumn="1" w:lastColumn="0" w:noHBand="0" w:noVBand="1"/>
      </w:tblPr>
      <w:tblGrid>
        <w:gridCol w:w="585"/>
        <w:gridCol w:w="6506"/>
        <w:gridCol w:w="6035"/>
      </w:tblGrid>
      <w:tr w:rsidR="000956D1" w:rsidRPr="00B8651A" w:rsidDel="00E733F9" w14:paraId="3E22662E" w14:textId="62AA02E5" w:rsidTr="00074E02">
        <w:trPr>
          <w:trHeight w:val="3947"/>
          <w:del w:id="1270" w:author="Jonathan French" w:date="2018-01-04T16:40:00Z"/>
        </w:trPr>
        <w:tc>
          <w:tcPr>
            <w:tcW w:w="585" w:type="dxa"/>
            <w:textDirection w:val="btLr"/>
          </w:tcPr>
          <w:p w14:paraId="4687A709" w14:textId="4E9D9867" w:rsidR="00C06449" w:rsidRPr="00592881" w:rsidDel="00E733F9" w:rsidRDefault="00C06449" w:rsidP="001B1CDA">
            <w:pPr>
              <w:ind w:left="113" w:right="113"/>
              <w:jc w:val="center"/>
              <w:rPr>
                <w:del w:id="1271" w:author="Jonathan French" w:date="2018-01-04T16:40:00Z"/>
                <w:rFonts w:ascii="Times New Roman" w:hAnsi="Times New Roman" w:cs="Times New Roman"/>
                <w:sz w:val="24"/>
                <w:szCs w:val="24"/>
              </w:rPr>
            </w:pPr>
            <w:del w:id="1272" w:author="Jonathan French" w:date="2018-01-04T16:40:00Z">
              <w:r w:rsidRPr="00592881" w:rsidDel="00E733F9">
                <w:rPr>
                  <w:rFonts w:ascii="Times New Roman" w:hAnsi="Times New Roman" w:cs="Times New Roman"/>
                  <w:sz w:val="24"/>
                  <w:szCs w:val="24"/>
                </w:rPr>
                <w:delText>E-max Model</w:delText>
              </w:r>
            </w:del>
          </w:p>
        </w:tc>
        <w:tc>
          <w:tcPr>
            <w:tcW w:w="6506" w:type="dxa"/>
          </w:tcPr>
          <w:p w14:paraId="5D1FEA9F" w14:textId="2366A44C" w:rsidR="00C06449" w:rsidRPr="00B8651A" w:rsidDel="00E733F9" w:rsidRDefault="00C06449" w:rsidP="001B1CDA">
            <w:pPr>
              <w:rPr>
                <w:del w:id="1273" w:author="Jonathan French" w:date="2018-01-04T16:40:00Z"/>
                <w:rFonts w:ascii="Times New Roman" w:hAnsi="Times New Roman" w:cs="Times New Roman"/>
              </w:rPr>
            </w:pPr>
            <w:del w:id="1274" w:author="Jonathan French" w:date="2018-01-04T16:40:00Z">
              <w:r w:rsidDel="00E733F9">
                <w:rPr>
                  <w:rFonts w:ascii="Times New Roman" w:hAnsi="Times New Roman" w:cs="Times New Roman"/>
                </w:rPr>
                <w:delText xml:space="preserve">Scenario 5 </w:delText>
              </w:r>
            </w:del>
          </w:p>
          <w:p w14:paraId="2C78B43F" w14:textId="75441865" w:rsidR="00C06449" w:rsidRPr="00B8651A" w:rsidDel="00E733F9" w:rsidRDefault="000956D1" w:rsidP="001B1CDA">
            <w:pPr>
              <w:rPr>
                <w:del w:id="1275" w:author="Jonathan French" w:date="2018-01-04T16:40:00Z"/>
                <w:rFonts w:ascii="Times New Roman" w:hAnsi="Times New Roman" w:cs="Times New Roman"/>
              </w:rPr>
            </w:pPr>
            <w:del w:id="1276" w:author="Jonathan French" w:date="2018-01-04T16:40:00Z">
              <w:r w:rsidDel="00E733F9">
                <w:rPr>
                  <w:rFonts w:ascii="Times New Roman" w:hAnsi="Times New Roman" w:cs="Times New Roman"/>
                  <w:noProof/>
                  <w:rPrChange w:id="1277" w:author="Unknown">
                    <w:rPr>
                      <w:noProof/>
                    </w:rPr>
                  </w:rPrChange>
                </w:rPr>
                <w:drawing>
                  <wp:inline distT="0" distB="0" distL="0" distR="0" wp14:anchorId="1CFEC231" wp14:editId="746C8DD1">
                    <wp:extent cx="3328416" cy="2377440"/>
                    <wp:effectExtent l="0" t="0" r="5715"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del>
          </w:p>
        </w:tc>
        <w:tc>
          <w:tcPr>
            <w:tcW w:w="6035" w:type="dxa"/>
          </w:tcPr>
          <w:p w14:paraId="2DA7B09A" w14:textId="5E6F19DF" w:rsidR="00C06449" w:rsidRPr="00B8651A" w:rsidDel="00E733F9" w:rsidRDefault="00C06449" w:rsidP="001B1CDA">
            <w:pPr>
              <w:rPr>
                <w:del w:id="1278" w:author="Jonathan French" w:date="2018-01-04T16:40:00Z"/>
                <w:rFonts w:ascii="Times New Roman" w:hAnsi="Times New Roman" w:cs="Times New Roman"/>
              </w:rPr>
            </w:pPr>
            <w:del w:id="1279" w:author="Jonathan French" w:date="2018-01-04T16:40:00Z">
              <w:r w:rsidDel="00E733F9">
                <w:rPr>
                  <w:rFonts w:ascii="Times New Roman" w:hAnsi="Times New Roman" w:cs="Times New Roman"/>
                </w:rPr>
                <w:delText>Scenario 6</w:delText>
              </w:r>
            </w:del>
          </w:p>
          <w:p w14:paraId="152EC403" w14:textId="2A92F411" w:rsidR="00C06449" w:rsidRPr="00B8651A" w:rsidDel="00E733F9" w:rsidRDefault="000956D1" w:rsidP="001B1CDA">
            <w:pPr>
              <w:rPr>
                <w:del w:id="1280" w:author="Jonathan French" w:date="2018-01-04T16:40:00Z"/>
                <w:rFonts w:ascii="Times New Roman" w:hAnsi="Times New Roman" w:cs="Times New Roman"/>
              </w:rPr>
            </w:pPr>
            <w:del w:id="1281" w:author="Jonathan French" w:date="2018-01-04T16:40:00Z">
              <w:r w:rsidDel="00E733F9">
                <w:rPr>
                  <w:rFonts w:ascii="Times New Roman" w:hAnsi="Times New Roman" w:cs="Times New Roman"/>
                  <w:noProof/>
                  <w:rPrChange w:id="1282" w:author="Unknown">
                    <w:rPr>
                      <w:noProof/>
                    </w:rPr>
                  </w:rPrChange>
                </w:rPr>
                <w:drawing>
                  <wp:inline distT="0" distB="0" distL="0" distR="0" wp14:anchorId="038977BA" wp14:editId="4BC2C428">
                    <wp:extent cx="3328416" cy="2377440"/>
                    <wp:effectExtent l="0" t="0" r="571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del>
          </w:p>
        </w:tc>
      </w:tr>
      <w:tr w:rsidR="000956D1" w:rsidRPr="00B8651A" w:rsidDel="00E733F9" w14:paraId="45A90859" w14:textId="7949EB0C" w:rsidTr="00074E02">
        <w:trPr>
          <w:trHeight w:val="4238"/>
          <w:del w:id="1283" w:author="Jonathan French" w:date="2018-01-04T16:40:00Z"/>
        </w:trPr>
        <w:tc>
          <w:tcPr>
            <w:tcW w:w="585" w:type="dxa"/>
            <w:textDirection w:val="btLr"/>
          </w:tcPr>
          <w:p w14:paraId="48B6CA4D" w14:textId="534CCA6A" w:rsidR="00C06449" w:rsidRPr="00592881" w:rsidDel="00E733F9" w:rsidRDefault="00C06449" w:rsidP="001B1CDA">
            <w:pPr>
              <w:ind w:left="113" w:right="113"/>
              <w:jc w:val="center"/>
              <w:rPr>
                <w:del w:id="1284" w:author="Jonathan French" w:date="2018-01-04T16:40:00Z"/>
                <w:rFonts w:ascii="Times New Roman" w:hAnsi="Times New Roman" w:cs="Times New Roman"/>
                <w:sz w:val="24"/>
                <w:szCs w:val="24"/>
              </w:rPr>
            </w:pPr>
            <w:del w:id="1285" w:author="Jonathan French" w:date="2018-01-04T16:40:00Z">
              <w:r w:rsidRPr="00592881" w:rsidDel="00E733F9">
                <w:rPr>
                  <w:rFonts w:ascii="Times New Roman" w:hAnsi="Times New Roman" w:cs="Times New Roman"/>
                  <w:sz w:val="24"/>
                  <w:szCs w:val="24"/>
                </w:rPr>
                <w:delText>Linear Model</w:delText>
              </w:r>
              <w:r w:rsidRPr="00592881" w:rsidDel="00E733F9">
                <w:rPr>
                  <w:rFonts w:ascii="Times New Roman" w:hAnsi="Times New Roman" w:cs="Times New Roman"/>
                  <w:sz w:val="24"/>
                  <w:szCs w:val="24"/>
                  <w:vertAlign w:val="superscript"/>
                </w:rPr>
                <w:sym w:font="Symbol" w:char="F0AA"/>
              </w:r>
            </w:del>
          </w:p>
        </w:tc>
        <w:tc>
          <w:tcPr>
            <w:tcW w:w="6506" w:type="dxa"/>
          </w:tcPr>
          <w:p w14:paraId="277BD2C7" w14:textId="43FE2BFC" w:rsidR="00C06449" w:rsidDel="00E733F9" w:rsidRDefault="00C06449" w:rsidP="001B1CDA">
            <w:pPr>
              <w:rPr>
                <w:del w:id="1286" w:author="Jonathan French" w:date="2018-01-04T16:40:00Z"/>
                <w:rFonts w:ascii="Times New Roman" w:hAnsi="Times New Roman" w:cs="Times New Roman"/>
              </w:rPr>
            </w:pPr>
            <w:del w:id="1287" w:author="Jonathan French" w:date="2018-01-04T16:40:00Z">
              <w:r w:rsidDel="00E733F9">
                <w:rPr>
                  <w:rFonts w:ascii="Times New Roman" w:hAnsi="Times New Roman" w:cs="Times New Roman"/>
                </w:rPr>
                <w:delText>Scenario 7</w:delText>
              </w:r>
            </w:del>
          </w:p>
          <w:p w14:paraId="5451D7DC" w14:textId="1C385DDB" w:rsidR="00C06449" w:rsidRPr="00B8651A" w:rsidDel="00E733F9" w:rsidRDefault="000956D1" w:rsidP="001B1CDA">
            <w:pPr>
              <w:rPr>
                <w:del w:id="1288" w:author="Jonathan French" w:date="2018-01-04T16:40:00Z"/>
                <w:rFonts w:ascii="Times New Roman" w:hAnsi="Times New Roman" w:cs="Times New Roman"/>
              </w:rPr>
            </w:pPr>
            <w:del w:id="1289" w:author="Jonathan French" w:date="2018-01-04T16:40:00Z">
              <w:r w:rsidDel="00E733F9">
                <w:rPr>
                  <w:rFonts w:ascii="Times New Roman" w:hAnsi="Times New Roman" w:cs="Times New Roman"/>
                  <w:noProof/>
                  <w:rPrChange w:id="1290" w:author="Unknown">
                    <w:rPr>
                      <w:noProof/>
                    </w:rPr>
                  </w:rPrChange>
                </w:rPr>
                <w:drawing>
                  <wp:inline distT="0" distB="0" distL="0" distR="0" wp14:anchorId="09EC051B" wp14:editId="3E8C96BB">
                    <wp:extent cx="3328416" cy="2377440"/>
                    <wp:effectExtent l="0" t="0" r="571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del>
          </w:p>
        </w:tc>
        <w:tc>
          <w:tcPr>
            <w:tcW w:w="6035" w:type="dxa"/>
          </w:tcPr>
          <w:p w14:paraId="62D2FC45" w14:textId="3975603E" w:rsidR="00C06449" w:rsidDel="00E733F9" w:rsidRDefault="00C06449" w:rsidP="001B1CDA">
            <w:pPr>
              <w:rPr>
                <w:del w:id="1291" w:author="Jonathan French" w:date="2018-01-04T16:40:00Z"/>
                <w:rFonts w:ascii="Times New Roman" w:hAnsi="Times New Roman" w:cs="Times New Roman"/>
              </w:rPr>
            </w:pPr>
            <w:del w:id="1292" w:author="Jonathan French" w:date="2018-01-04T16:40:00Z">
              <w:r w:rsidDel="00E733F9">
                <w:rPr>
                  <w:rFonts w:ascii="Times New Roman" w:hAnsi="Times New Roman" w:cs="Times New Roman"/>
                </w:rPr>
                <w:delText>Scenario 8</w:delText>
              </w:r>
            </w:del>
          </w:p>
          <w:p w14:paraId="5324CBBE" w14:textId="2018FA60" w:rsidR="00C06449" w:rsidRPr="00B8651A" w:rsidDel="00E733F9" w:rsidRDefault="000956D1" w:rsidP="001B1CDA">
            <w:pPr>
              <w:rPr>
                <w:del w:id="1293" w:author="Jonathan French" w:date="2018-01-04T16:40:00Z"/>
                <w:rFonts w:ascii="Times New Roman" w:hAnsi="Times New Roman" w:cs="Times New Roman"/>
              </w:rPr>
            </w:pPr>
            <w:del w:id="1294" w:author="Jonathan French" w:date="2018-01-04T16:40:00Z">
              <w:r w:rsidDel="00E733F9">
                <w:rPr>
                  <w:rFonts w:ascii="Times New Roman" w:hAnsi="Times New Roman" w:cs="Times New Roman"/>
                  <w:noProof/>
                  <w:rPrChange w:id="1295" w:author="Unknown">
                    <w:rPr>
                      <w:noProof/>
                    </w:rPr>
                  </w:rPrChange>
                </w:rPr>
                <w:drawing>
                  <wp:inline distT="0" distB="0" distL="0" distR="0" wp14:anchorId="327F4712" wp14:editId="57D64DC9">
                    <wp:extent cx="3328416" cy="2377440"/>
                    <wp:effectExtent l="0" t="0" r="5715"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del>
          </w:p>
        </w:tc>
      </w:tr>
    </w:tbl>
    <w:p w14:paraId="00B20D63" w14:textId="6990315C" w:rsidR="00EC7539" w:rsidDel="00E733F9" w:rsidRDefault="00933027" w:rsidP="00EC7539">
      <w:pPr>
        <w:pStyle w:val="Heading3"/>
        <w:rPr>
          <w:del w:id="1296" w:author="Jonathan French" w:date="2018-01-04T16:40:00Z"/>
        </w:rPr>
      </w:pPr>
      <w:del w:id="1297" w:author="Jonathan French" w:date="2018-01-04T16:40:00Z">
        <w:r w:rsidDel="00E733F9">
          <w:rPr>
            <w:rFonts w:ascii="Times New Roman" w:hAnsi="Times New Roman" w:cs="Times New Roman"/>
          </w:rPr>
          <w:br w:type="page"/>
        </w:r>
        <w:r w:rsidR="00EC7539" w:rsidDel="00E733F9">
          <w:delText>Figure 8A: Hazard-based VPC (stratified by dose</w:delText>
        </w:r>
        <w:r w:rsidR="00C36140" w:rsidDel="00E733F9">
          <w:delText>, Weibull distribution</w:delText>
        </w:r>
        <w:r w:rsidR="00EC7539" w:rsidDel="00E733F9">
          <w:delText xml:space="preserve">) </w:delText>
        </w:r>
      </w:del>
    </w:p>
    <w:tbl>
      <w:tblPr>
        <w:tblStyle w:val="TableGrid"/>
        <w:tblpPr w:leftFromText="180" w:rightFromText="180" w:vertAnchor="text" w:horzAnchor="margin" w:tblpY="170"/>
        <w:tblW w:w="13126" w:type="dxa"/>
        <w:tblLook w:val="04A0" w:firstRow="1" w:lastRow="0" w:firstColumn="1" w:lastColumn="0" w:noHBand="0" w:noVBand="1"/>
      </w:tblPr>
      <w:tblGrid>
        <w:gridCol w:w="585"/>
        <w:gridCol w:w="6506"/>
        <w:gridCol w:w="6035"/>
      </w:tblGrid>
      <w:tr w:rsidR="007B0E3B" w:rsidRPr="00B8651A" w:rsidDel="00E733F9" w14:paraId="4CA6FD53" w14:textId="37F9D5DA" w:rsidTr="00074E02">
        <w:trPr>
          <w:trHeight w:val="3862"/>
          <w:del w:id="1298" w:author="Jonathan French" w:date="2018-01-04T16:40:00Z"/>
        </w:trPr>
        <w:tc>
          <w:tcPr>
            <w:tcW w:w="585" w:type="dxa"/>
            <w:textDirection w:val="btLr"/>
          </w:tcPr>
          <w:p w14:paraId="49B83447" w14:textId="5BC28D55" w:rsidR="00C36140" w:rsidRPr="00592881" w:rsidDel="00E733F9" w:rsidRDefault="00C36140" w:rsidP="001B1CDA">
            <w:pPr>
              <w:ind w:left="113" w:right="113"/>
              <w:jc w:val="center"/>
              <w:rPr>
                <w:del w:id="1299" w:author="Jonathan French" w:date="2018-01-04T16:40:00Z"/>
                <w:rFonts w:ascii="Times New Roman" w:hAnsi="Times New Roman" w:cs="Times New Roman"/>
                <w:sz w:val="24"/>
                <w:szCs w:val="24"/>
              </w:rPr>
            </w:pPr>
            <w:del w:id="1300" w:author="Jonathan French" w:date="2018-01-04T16:40:00Z">
              <w:r w:rsidRPr="00592881" w:rsidDel="00E733F9">
                <w:rPr>
                  <w:rFonts w:ascii="Times New Roman" w:hAnsi="Times New Roman" w:cs="Times New Roman"/>
                  <w:sz w:val="24"/>
                  <w:szCs w:val="24"/>
                </w:rPr>
                <w:delText>E-max Model</w:delText>
              </w:r>
            </w:del>
          </w:p>
        </w:tc>
        <w:tc>
          <w:tcPr>
            <w:tcW w:w="6506" w:type="dxa"/>
          </w:tcPr>
          <w:p w14:paraId="3ABA732B" w14:textId="33905395" w:rsidR="00C36140" w:rsidRPr="00B8651A" w:rsidDel="00E733F9" w:rsidRDefault="00C36140" w:rsidP="001B1CDA">
            <w:pPr>
              <w:rPr>
                <w:del w:id="1301" w:author="Jonathan French" w:date="2018-01-04T16:40:00Z"/>
                <w:rFonts w:ascii="Times New Roman" w:hAnsi="Times New Roman" w:cs="Times New Roman"/>
              </w:rPr>
            </w:pPr>
            <w:del w:id="1302" w:author="Jonathan French" w:date="2018-01-04T16:40:00Z">
              <w:r w:rsidRPr="00B8651A" w:rsidDel="00E733F9">
                <w:rPr>
                  <w:rFonts w:ascii="Times New Roman" w:hAnsi="Times New Roman" w:cs="Times New Roman"/>
                </w:rPr>
                <w:delText>Scenario 1</w:delText>
              </w:r>
              <w:r w:rsidDel="00E733F9">
                <w:rPr>
                  <w:rFonts w:ascii="Times New Roman" w:hAnsi="Times New Roman" w:cs="Times New Roman"/>
                </w:rPr>
                <w:delText xml:space="preserve"> </w:delText>
              </w:r>
            </w:del>
          </w:p>
          <w:p w14:paraId="1DE102BA" w14:textId="26567EBC" w:rsidR="00C36140" w:rsidRPr="00B8651A" w:rsidDel="00E733F9" w:rsidRDefault="00EE3006" w:rsidP="001B1CDA">
            <w:pPr>
              <w:rPr>
                <w:del w:id="1303" w:author="Jonathan French" w:date="2018-01-04T16:40:00Z"/>
                <w:rFonts w:ascii="Times New Roman" w:hAnsi="Times New Roman" w:cs="Times New Roman"/>
              </w:rPr>
            </w:pPr>
            <w:del w:id="1304" w:author="Jonathan French" w:date="2018-01-04T16:40:00Z">
              <w:r w:rsidDel="00E733F9">
                <w:rPr>
                  <w:rFonts w:ascii="Times New Roman" w:hAnsi="Times New Roman" w:cs="Times New Roman"/>
                  <w:noProof/>
                  <w:rPrChange w:id="1305" w:author="Unknown">
                    <w:rPr>
                      <w:noProof/>
                    </w:rPr>
                  </w:rPrChange>
                </w:rPr>
                <w:drawing>
                  <wp:inline distT="0" distB="0" distL="0" distR="0" wp14:anchorId="53730677" wp14:editId="7ECBD307">
                    <wp:extent cx="3456432" cy="246888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c>
          <w:tcPr>
            <w:tcW w:w="6035" w:type="dxa"/>
          </w:tcPr>
          <w:p w14:paraId="5C3265B2" w14:textId="5F48AAB7" w:rsidR="00C36140" w:rsidRPr="00B8651A" w:rsidDel="00E733F9" w:rsidRDefault="00C36140" w:rsidP="001B1CDA">
            <w:pPr>
              <w:rPr>
                <w:del w:id="1306" w:author="Jonathan French" w:date="2018-01-04T16:40:00Z"/>
                <w:rFonts w:ascii="Times New Roman" w:hAnsi="Times New Roman" w:cs="Times New Roman"/>
              </w:rPr>
            </w:pPr>
            <w:del w:id="1307" w:author="Jonathan French" w:date="2018-01-04T16:40:00Z">
              <w:r w:rsidRPr="00B8651A" w:rsidDel="00E733F9">
                <w:rPr>
                  <w:rFonts w:ascii="Times New Roman" w:hAnsi="Times New Roman" w:cs="Times New Roman"/>
                </w:rPr>
                <w:delText>Scenario 2</w:delText>
              </w:r>
            </w:del>
          </w:p>
          <w:p w14:paraId="14744C7C" w14:textId="4323301E" w:rsidR="00C36140" w:rsidRPr="00B8651A" w:rsidDel="00E733F9" w:rsidRDefault="00CB44AD" w:rsidP="001B1CDA">
            <w:pPr>
              <w:rPr>
                <w:del w:id="1308" w:author="Jonathan French" w:date="2018-01-04T16:40:00Z"/>
                <w:rFonts w:ascii="Times New Roman" w:hAnsi="Times New Roman" w:cs="Times New Roman"/>
              </w:rPr>
            </w:pPr>
            <w:del w:id="1309" w:author="Jonathan French" w:date="2018-01-04T16:40:00Z">
              <w:r w:rsidDel="00E733F9">
                <w:rPr>
                  <w:rFonts w:ascii="Times New Roman" w:hAnsi="Times New Roman" w:cs="Times New Roman"/>
                  <w:noProof/>
                  <w:rPrChange w:id="1310" w:author="Unknown">
                    <w:rPr>
                      <w:noProof/>
                    </w:rPr>
                  </w:rPrChange>
                </w:rPr>
                <w:drawing>
                  <wp:inline distT="0" distB="0" distL="0" distR="0" wp14:anchorId="6C6B9E8A" wp14:editId="77ADFCA8">
                    <wp:extent cx="3456432" cy="24688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r>
      <w:tr w:rsidR="007B0E3B" w:rsidRPr="00B8651A" w:rsidDel="00E733F9" w14:paraId="55851659" w14:textId="751CCF79" w:rsidTr="00074E02">
        <w:trPr>
          <w:trHeight w:val="4146"/>
          <w:del w:id="1311" w:author="Jonathan French" w:date="2018-01-04T16:40:00Z"/>
        </w:trPr>
        <w:tc>
          <w:tcPr>
            <w:tcW w:w="585" w:type="dxa"/>
            <w:textDirection w:val="btLr"/>
          </w:tcPr>
          <w:p w14:paraId="3D512F8C" w14:textId="62449F35" w:rsidR="00C36140" w:rsidRPr="00592881" w:rsidDel="00E733F9" w:rsidRDefault="00C36140" w:rsidP="001B1CDA">
            <w:pPr>
              <w:ind w:left="113" w:right="113"/>
              <w:jc w:val="center"/>
              <w:rPr>
                <w:del w:id="1312" w:author="Jonathan French" w:date="2018-01-04T16:40:00Z"/>
                <w:rFonts w:ascii="Times New Roman" w:hAnsi="Times New Roman" w:cs="Times New Roman"/>
                <w:sz w:val="24"/>
                <w:szCs w:val="24"/>
              </w:rPr>
            </w:pPr>
            <w:del w:id="1313" w:author="Jonathan French" w:date="2018-01-04T16:40:00Z">
              <w:r w:rsidRPr="00592881" w:rsidDel="00E733F9">
                <w:rPr>
                  <w:rFonts w:ascii="Times New Roman" w:hAnsi="Times New Roman" w:cs="Times New Roman"/>
                  <w:sz w:val="24"/>
                  <w:szCs w:val="24"/>
                </w:rPr>
                <w:delText>Linear Model</w:delText>
              </w:r>
              <w:r w:rsidRPr="00592881" w:rsidDel="00E733F9">
                <w:rPr>
                  <w:rFonts w:ascii="Times New Roman" w:hAnsi="Times New Roman" w:cs="Times New Roman"/>
                  <w:sz w:val="24"/>
                  <w:szCs w:val="24"/>
                  <w:vertAlign w:val="superscript"/>
                </w:rPr>
                <w:sym w:font="Symbol" w:char="F0AA"/>
              </w:r>
            </w:del>
          </w:p>
        </w:tc>
        <w:tc>
          <w:tcPr>
            <w:tcW w:w="6506" w:type="dxa"/>
          </w:tcPr>
          <w:p w14:paraId="6E99D1E4" w14:textId="7D9CA3D2" w:rsidR="00C36140" w:rsidDel="00E733F9" w:rsidRDefault="00C36140" w:rsidP="001B1CDA">
            <w:pPr>
              <w:rPr>
                <w:del w:id="1314" w:author="Jonathan French" w:date="2018-01-04T16:40:00Z"/>
                <w:rFonts w:ascii="Times New Roman" w:hAnsi="Times New Roman" w:cs="Times New Roman"/>
              </w:rPr>
            </w:pPr>
            <w:del w:id="1315" w:author="Jonathan French" w:date="2018-01-04T16:40:00Z">
              <w:r w:rsidDel="00E733F9">
                <w:rPr>
                  <w:rFonts w:ascii="Times New Roman" w:hAnsi="Times New Roman" w:cs="Times New Roman"/>
                </w:rPr>
                <w:delText>Scenario 3</w:delText>
              </w:r>
            </w:del>
          </w:p>
          <w:p w14:paraId="1E161556" w14:textId="7253CA02" w:rsidR="00C36140" w:rsidRPr="00B8651A" w:rsidDel="00E733F9" w:rsidRDefault="007B0E3B" w:rsidP="001B1CDA">
            <w:pPr>
              <w:rPr>
                <w:del w:id="1316" w:author="Jonathan French" w:date="2018-01-04T16:40:00Z"/>
                <w:rFonts w:ascii="Times New Roman" w:hAnsi="Times New Roman" w:cs="Times New Roman"/>
              </w:rPr>
            </w:pPr>
            <w:del w:id="1317" w:author="Jonathan French" w:date="2018-01-04T16:40:00Z">
              <w:r w:rsidDel="00E733F9">
                <w:rPr>
                  <w:rFonts w:ascii="Times New Roman" w:hAnsi="Times New Roman" w:cs="Times New Roman"/>
                  <w:noProof/>
                  <w:rPrChange w:id="1318" w:author="Unknown">
                    <w:rPr>
                      <w:noProof/>
                    </w:rPr>
                  </w:rPrChange>
                </w:rPr>
                <w:drawing>
                  <wp:inline distT="0" distB="0" distL="0" distR="0" wp14:anchorId="68C2A1DB" wp14:editId="0DC82CE6">
                    <wp:extent cx="3456432" cy="246888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c>
          <w:tcPr>
            <w:tcW w:w="6035" w:type="dxa"/>
          </w:tcPr>
          <w:p w14:paraId="503D414F" w14:textId="13799CF3" w:rsidR="00C36140" w:rsidDel="00E733F9" w:rsidRDefault="00C36140" w:rsidP="001B1CDA">
            <w:pPr>
              <w:rPr>
                <w:del w:id="1319" w:author="Jonathan French" w:date="2018-01-04T16:40:00Z"/>
                <w:rFonts w:ascii="Times New Roman" w:hAnsi="Times New Roman" w:cs="Times New Roman"/>
              </w:rPr>
            </w:pPr>
            <w:del w:id="1320" w:author="Jonathan French" w:date="2018-01-04T16:40:00Z">
              <w:r w:rsidDel="00E733F9">
                <w:rPr>
                  <w:rFonts w:ascii="Times New Roman" w:hAnsi="Times New Roman" w:cs="Times New Roman"/>
                </w:rPr>
                <w:delText>Scenario 4</w:delText>
              </w:r>
            </w:del>
          </w:p>
          <w:p w14:paraId="58FF4EF6" w14:textId="3E1635DA" w:rsidR="00C36140" w:rsidRPr="00B8651A" w:rsidDel="00E733F9" w:rsidRDefault="007B0E3B" w:rsidP="001B1CDA">
            <w:pPr>
              <w:rPr>
                <w:del w:id="1321" w:author="Jonathan French" w:date="2018-01-04T16:40:00Z"/>
                <w:rFonts w:ascii="Times New Roman" w:hAnsi="Times New Roman" w:cs="Times New Roman"/>
              </w:rPr>
            </w:pPr>
            <w:del w:id="1322" w:author="Jonathan French" w:date="2018-01-04T16:40:00Z">
              <w:r w:rsidDel="00E733F9">
                <w:rPr>
                  <w:rFonts w:ascii="Times New Roman" w:hAnsi="Times New Roman" w:cs="Times New Roman"/>
                  <w:noProof/>
                  <w:rPrChange w:id="1323" w:author="Unknown">
                    <w:rPr>
                      <w:noProof/>
                    </w:rPr>
                  </w:rPrChange>
                </w:rPr>
                <w:drawing>
                  <wp:inline distT="0" distB="0" distL="0" distR="0" wp14:anchorId="536F1AF7" wp14:editId="686A6466">
                    <wp:extent cx="3456432" cy="24688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r>
    </w:tbl>
    <w:p w14:paraId="6DB72C25" w14:textId="5F6E9B66" w:rsidR="00C36140" w:rsidDel="00E733F9" w:rsidRDefault="00C36140" w:rsidP="00C36140">
      <w:pPr>
        <w:pStyle w:val="Heading3"/>
        <w:rPr>
          <w:del w:id="1324" w:author="Jonathan French" w:date="2018-01-04T16:40:00Z"/>
        </w:rPr>
      </w:pPr>
      <w:del w:id="1325" w:author="Jonathan French" w:date="2018-01-04T16:40:00Z">
        <w:r w:rsidDel="00E733F9">
          <w:delText xml:space="preserve">Figure </w:delText>
        </w:r>
        <w:r w:rsidR="007A000D" w:rsidDel="00E733F9">
          <w:delText>8B</w:delText>
        </w:r>
        <w:r w:rsidDel="00E733F9">
          <w:delText xml:space="preserve">: Hazard-based VPC (stratified by dose, exponential distribution) </w:delText>
        </w:r>
      </w:del>
    </w:p>
    <w:tbl>
      <w:tblPr>
        <w:tblStyle w:val="TableGrid"/>
        <w:tblpPr w:leftFromText="180" w:rightFromText="180" w:vertAnchor="text" w:horzAnchor="margin" w:tblpY="170"/>
        <w:tblW w:w="12528" w:type="dxa"/>
        <w:tblLook w:val="04A0" w:firstRow="1" w:lastRow="0" w:firstColumn="1" w:lastColumn="0" w:noHBand="0" w:noVBand="1"/>
      </w:tblPr>
      <w:tblGrid>
        <w:gridCol w:w="558"/>
        <w:gridCol w:w="6210"/>
        <w:gridCol w:w="5760"/>
      </w:tblGrid>
      <w:tr w:rsidR="00487292" w:rsidRPr="00B8651A" w:rsidDel="00E733F9" w14:paraId="5086DDBE" w14:textId="6A8B888A" w:rsidTr="001B1CDA">
        <w:trPr>
          <w:trHeight w:val="3739"/>
          <w:del w:id="1326" w:author="Jonathan French" w:date="2018-01-04T16:40:00Z"/>
        </w:trPr>
        <w:tc>
          <w:tcPr>
            <w:tcW w:w="558" w:type="dxa"/>
            <w:textDirection w:val="btLr"/>
          </w:tcPr>
          <w:p w14:paraId="27258326" w14:textId="314C7B69" w:rsidR="00487292" w:rsidRPr="00592881" w:rsidDel="00E733F9" w:rsidRDefault="00487292" w:rsidP="001B1CDA">
            <w:pPr>
              <w:ind w:left="113" w:right="113"/>
              <w:jc w:val="center"/>
              <w:rPr>
                <w:del w:id="1327" w:author="Jonathan French" w:date="2018-01-04T16:40:00Z"/>
                <w:rFonts w:ascii="Times New Roman" w:hAnsi="Times New Roman" w:cs="Times New Roman"/>
                <w:sz w:val="24"/>
                <w:szCs w:val="24"/>
              </w:rPr>
            </w:pPr>
            <w:del w:id="1328" w:author="Jonathan French" w:date="2018-01-04T16:40:00Z">
              <w:r w:rsidRPr="00592881" w:rsidDel="00E733F9">
                <w:rPr>
                  <w:rFonts w:ascii="Times New Roman" w:hAnsi="Times New Roman" w:cs="Times New Roman"/>
                  <w:sz w:val="24"/>
                  <w:szCs w:val="24"/>
                </w:rPr>
                <w:delText>E-max Model</w:delText>
              </w:r>
            </w:del>
          </w:p>
        </w:tc>
        <w:tc>
          <w:tcPr>
            <w:tcW w:w="6210" w:type="dxa"/>
          </w:tcPr>
          <w:p w14:paraId="65251E72" w14:textId="22B992CA" w:rsidR="00487292" w:rsidRPr="00B8651A" w:rsidDel="00E733F9" w:rsidRDefault="00487292" w:rsidP="001B1CDA">
            <w:pPr>
              <w:rPr>
                <w:del w:id="1329" w:author="Jonathan French" w:date="2018-01-04T16:40:00Z"/>
                <w:rFonts w:ascii="Times New Roman" w:hAnsi="Times New Roman" w:cs="Times New Roman"/>
              </w:rPr>
            </w:pPr>
            <w:del w:id="1330" w:author="Jonathan French" w:date="2018-01-04T16:40:00Z">
              <w:r w:rsidDel="00E733F9">
                <w:rPr>
                  <w:rFonts w:ascii="Times New Roman" w:hAnsi="Times New Roman" w:cs="Times New Roman"/>
                </w:rPr>
                <w:delText xml:space="preserve">Scenario 5 </w:delText>
              </w:r>
            </w:del>
          </w:p>
          <w:p w14:paraId="5C0DECDB" w14:textId="127B4585" w:rsidR="00487292" w:rsidRPr="00B8651A" w:rsidDel="00E733F9" w:rsidRDefault="007A000D" w:rsidP="001B1CDA">
            <w:pPr>
              <w:rPr>
                <w:del w:id="1331" w:author="Jonathan French" w:date="2018-01-04T16:40:00Z"/>
                <w:rFonts w:ascii="Times New Roman" w:hAnsi="Times New Roman" w:cs="Times New Roman"/>
              </w:rPr>
            </w:pPr>
            <w:del w:id="1332" w:author="Jonathan French" w:date="2018-01-04T16:40:00Z">
              <w:r w:rsidDel="00E733F9">
                <w:rPr>
                  <w:rFonts w:ascii="Times New Roman" w:hAnsi="Times New Roman" w:cs="Times New Roman"/>
                  <w:noProof/>
                  <w:rPrChange w:id="1333" w:author="Unknown">
                    <w:rPr>
                      <w:noProof/>
                    </w:rPr>
                  </w:rPrChange>
                </w:rPr>
                <w:drawing>
                  <wp:inline distT="0" distB="0" distL="0" distR="0" wp14:anchorId="549A81C2" wp14:editId="4670CE1C">
                    <wp:extent cx="3328416" cy="2377440"/>
                    <wp:effectExtent l="0" t="0" r="5715"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del>
          </w:p>
        </w:tc>
        <w:tc>
          <w:tcPr>
            <w:tcW w:w="5760" w:type="dxa"/>
          </w:tcPr>
          <w:p w14:paraId="1D44678D" w14:textId="58A1F96D" w:rsidR="00487292" w:rsidRPr="00B8651A" w:rsidDel="00E733F9" w:rsidRDefault="00487292" w:rsidP="001B1CDA">
            <w:pPr>
              <w:rPr>
                <w:del w:id="1334" w:author="Jonathan French" w:date="2018-01-04T16:40:00Z"/>
                <w:rFonts w:ascii="Times New Roman" w:hAnsi="Times New Roman" w:cs="Times New Roman"/>
              </w:rPr>
            </w:pPr>
            <w:del w:id="1335" w:author="Jonathan French" w:date="2018-01-04T16:40:00Z">
              <w:r w:rsidDel="00E733F9">
                <w:rPr>
                  <w:rFonts w:ascii="Times New Roman" w:hAnsi="Times New Roman" w:cs="Times New Roman"/>
                </w:rPr>
                <w:delText>Scenario 6</w:delText>
              </w:r>
            </w:del>
          </w:p>
          <w:p w14:paraId="64454577" w14:textId="3BB359DF" w:rsidR="00487292" w:rsidRPr="00B8651A" w:rsidDel="00E733F9" w:rsidRDefault="007A000D" w:rsidP="001B1CDA">
            <w:pPr>
              <w:rPr>
                <w:del w:id="1336" w:author="Jonathan French" w:date="2018-01-04T16:40:00Z"/>
                <w:rFonts w:ascii="Times New Roman" w:hAnsi="Times New Roman" w:cs="Times New Roman"/>
              </w:rPr>
            </w:pPr>
            <w:del w:id="1337" w:author="Jonathan French" w:date="2018-01-04T16:40:00Z">
              <w:r w:rsidDel="00E733F9">
                <w:rPr>
                  <w:rFonts w:ascii="Times New Roman" w:hAnsi="Times New Roman" w:cs="Times New Roman"/>
                  <w:noProof/>
                  <w:rPrChange w:id="1338" w:author="Unknown">
                    <w:rPr>
                      <w:noProof/>
                    </w:rPr>
                  </w:rPrChange>
                </w:rPr>
                <w:drawing>
                  <wp:inline distT="0" distB="0" distL="0" distR="0" wp14:anchorId="709FF1D1" wp14:editId="430CE379">
                    <wp:extent cx="3328416" cy="2377440"/>
                    <wp:effectExtent l="0" t="0" r="5715"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del>
          </w:p>
        </w:tc>
      </w:tr>
      <w:tr w:rsidR="00487292" w:rsidRPr="00B8651A" w:rsidDel="00E733F9" w14:paraId="0A80870B" w14:textId="630A02D4" w:rsidTr="001B1CDA">
        <w:trPr>
          <w:trHeight w:val="4014"/>
          <w:del w:id="1339" w:author="Jonathan French" w:date="2018-01-04T16:40:00Z"/>
        </w:trPr>
        <w:tc>
          <w:tcPr>
            <w:tcW w:w="558" w:type="dxa"/>
            <w:textDirection w:val="btLr"/>
          </w:tcPr>
          <w:p w14:paraId="60F590FF" w14:textId="07EB2E06" w:rsidR="00487292" w:rsidRPr="00592881" w:rsidDel="00E733F9" w:rsidRDefault="00487292" w:rsidP="001B1CDA">
            <w:pPr>
              <w:ind w:left="113" w:right="113"/>
              <w:jc w:val="center"/>
              <w:rPr>
                <w:del w:id="1340" w:author="Jonathan French" w:date="2018-01-04T16:40:00Z"/>
                <w:rFonts w:ascii="Times New Roman" w:hAnsi="Times New Roman" w:cs="Times New Roman"/>
                <w:sz w:val="24"/>
                <w:szCs w:val="24"/>
              </w:rPr>
            </w:pPr>
            <w:del w:id="1341" w:author="Jonathan French" w:date="2018-01-04T16:40:00Z">
              <w:r w:rsidRPr="00592881" w:rsidDel="00E733F9">
                <w:rPr>
                  <w:rFonts w:ascii="Times New Roman" w:hAnsi="Times New Roman" w:cs="Times New Roman"/>
                  <w:sz w:val="24"/>
                  <w:szCs w:val="24"/>
                </w:rPr>
                <w:delText>Linear Model</w:delText>
              </w:r>
              <w:r w:rsidRPr="00592881" w:rsidDel="00E733F9">
                <w:rPr>
                  <w:rFonts w:ascii="Times New Roman" w:hAnsi="Times New Roman" w:cs="Times New Roman"/>
                  <w:sz w:val="24"/>
                  <w:szCs w:val="24"/>
                  <w:vertAlign w:val="superscript"/>
                </w:rPr>
                <w:sym w:font="Symbol" w:char="F0AA"/>
              </w:r>
            </w:del>
          </w:p>
        </w:tc>
        <w:tc>
          <w:tcPr>
            <w:tcW w:w="6210" w:type="dxa"/>
          </w:tcPr>
          <w:p w14:paraId="47C871B6" w14:textId="6451496F" w:rsidR="00487292" w:rsidDel="00E733F9" w:rsidRDefault="00487292" w:rsidP="001B1CDA">
            <w:pPr>
              <w:rPr>
                <w:del w:id="1342" w:author="Jonathan French" w:date="2018-01-04T16:40:00Z"/>
                <w:rFonts w:ascii="Times New Roman" w:hAnsi="Times New Roman" w:cs="Times New Roman"/>
              </w:rPr>
            </w:pPr>
            <w:del w:id="1343" w:author="Jonathan French" w:date="2018-01-04T16:40:00Z">
              <w:r w:rsidDel="00E733F9">
                <w:rPr>
                  <w:rFonts w:ascii="Times New Roman" w:hAnsi="Times New Roman" w:cs="Times New Roman"/>
                </w:rPr>
                <w:delText>Scenario 7</w:delText>
              </w:r>
            </w:del>
          </w:p>
          <w:p w14:paraId="6FBF1C3F" w14:textId="16FECADC" w:rsidR="00487292" w:rsidRPr="00B8651A" w:rsidDel="00E733F9" w:rsidRDefault="007A000D" w:rsidP="001B1CDA">
            <w:pPr>
              <w:rPr>
                <w:del w:id="1344" w:author="Jonathan French" w:date="2018-01-04T16:40:00Z"/>
                <w:rFonts w:ascii="Times New Roman" w:hAnsi="Times New Roman" w:cs="Times New Roman"/>
              </w:rPr>
            </w:pPr>
            <w:del w:id="1345" w:author="Jonathan French" w:date="2018-01-04T16:40:00Z">
              <w:r w:rsidDel="00E733F9">
                <w:rPr>
                  <w:rFonts w:ascii="Times New Roman" w:hAnsi="Times New Roman" w:cs="Times New Roman"/>
                  <w:noProof/>
                  <w:rPrChange w:id="1346" w:author="Unknown">
                    <w:rPr>
                      <w:noProof/>
                    </w:rPr>
                  </w:rPrChange>
                </w:rPr>
                <w:drawing>
                  <wp:inline distT="0" distB="0" distL="0" distR="0" wp14:anchorId="607F7F3C" wp14:editId="1640F851">
                    <wp:extent cx="3328416" cy="2377440"/>
                    <wp:effectExtent l="0" t="0" r="5715"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del>
          </w:p>
        </w:tc>
        <w:tc>
          <w:tcPr>
            <w:tcW w:w="5760" w:type="dxa"/>
          </w:tcPr>
          <w:p w14:paraId="11AB8185" w14:textId="47B9090D" w:rsidR="00487292" w:rsidDel="00E733F9" w:rsidRDefault="00487292" w:rsidP="001B1CDA">
            <w:pPr>
              <w:rPr>
                <w:del w:id="1347" w:author="Jonathan French" w:date="2018-01-04T16:40:00Z"/>
                <w:rFonts w:ascii="Times New Roman" w:hAnsi="Times New Roman" w:cs="Times New Roman"/>
              </w:rPr>
            </w:pPr>
            <w:del w:id="1348" w:author="Jonathan French" w:date="2018-01-04T16:40:00Z">
              <w:r w:rsidDel="00E733F9">
                <w:rPr>
                  <w:rFonts w:ascii="Times New Roman" w:hAnsi="Times New Roman" w:cs="Times New Roman"/>
                </w:rPr>
                <w:delText>Scenario 8</w:delText>
              </w:r>
            </w:del>
          </w:p>
          <w:p w14:paraId="7B947CB1" w14:textId="462A624D" w:rsidR="00487292" w:rsidRPr="00B8651A" w:rsidDel="00E733F9" w:rsidRDefault="007A000D" w:rsidP="001B1CDA">
            <w:pPr>
              <w:rPr>
                <w:del w:id="1349" w:author="Jonathan French" w:date="2018-01-04T16:40:00Z"/>
                <w:rFonts w:ascii="Times New Roman" w:hAnsi="Times New Roman" w:cs="Times New Roman"/>
              </w:rPr>
            </w:pPr>
            <w:del w:id="1350" w:author="Jonathan French" w:date="2018-01-04T16:40:00Z">
              <w:r w:rsidDel="00E733F9">
                <w:rPr>
                  <w:rFonts w:ascii="Times New Roman" w:hAnsi="Times New Roman" w:cs="Times New Roman"/>
                  <w:noProof/>
                  <w:rPrChange w:id="1351" w:author="Unknown">
                    <w:rPr>
                      <w:noProof/>
                    </w:rPr>
                  </w:rPrChange>
                </w:rPr>
                <w:drawing>
                  <wp:inline distT="0" distB="0" distL="0" distR="0" wp14:anchorId="5582F4E5" wp14:editId="1BF9DB3F">
                    <wp:extent cx="3328416" cy="2377440"/>
                    <wp:effectExtent l="0" t="0" r="571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del>
          </w:p>
        </w:tc>
      </w:tr>
    </w:tbl>
    <w:p w14:paraId="7FC96478" w14:textId="121B7D93" w:rsidR="00584DE7" w:rsidDel="00E733F9" w:rsidRDefault="00584DE7">
      <w:pPr>
        <w:spacing w:after="200" w:line="276" w:lineRule="auto"/>
        <w:rPr>
          <w:del w:id="1352" w:author="Jonathan French" w:date="2018-01-04T16:40:00Z"/>
          <w:rFonts w:ascii="Times New Roman" w:hAnsi="Times New Roman" w:cs="Times New Roman"/>
        </w:rPr>
      </w:pPr>
      <w:del w:id="1353" w:author="Jonathan French" w:date="2018-01-04T16:40:00Z">
        <w:r w:rsidDel="00E733F9">
          <w:rPr>
            <w:rFonts w:ascii="Times New Roman" w:hAnsi="Times New Roman" w:cs="Times New Roman"/>
          </w:rPr>
          <w:br w:type="page"/>
        </w:r>
      </w:del>
    </w:p>
    <w:p w14:paraId="6C2047A0" w14:textId="6F29473D" w:rsidR="00F83B18" w:rsidDel="00E733F9" w:rsidRDefault="000E20BD" w:rsidP="00584DE7">
      <w:pPr>
        <w:pStyle w:val="Heading3"/>
        <w:rPr>
          <w:del w:id="1354" w:author="Jonathan French" w:date="2018-01-04T16:40:00Z"/>
        </w:rPr>
      </w:pPr>
      <w:del w:id="1355" w:author="Jonathan French" w:date="2018-01-04T16:40:00Z">
        <w:r w:rsidDel="00E733F9">
          <w:delText>Figure 9</w:delText>
        </w:r>
        <w:r w:rsidR="00494E02" w:rsidDel="00E733F9">
          <w:delText>A</w:delText>
        </w:r>
        <w:r w:rsidDel="00E733F9">
          <w:delText>: Deviance residuals (stratified by gender</w:delText>
        </w:r>
        <w:r w:rsidR="00AA25E9" w:rsidDel="00E733F9">
          <w:delText xml:space="preserve">, </w:delText>
        </w:r>
        <w:r w:rsidR="00C06208" w:rsidDel="00E733F9">
          <w:delText>Weibull distribution</w:delText>
        </w:r>
        <w:r w:rsidR="003F0B83" w:rsidDel="00E733F9">
          <w:delText>)</w:delText>
        </w:r>
        <w:r w:rsidDel="00E733F9">
          <w:delText xml:space="preserve"> </w:delText>
        </w:r>
      </w:del>
    </w:p>
    <w:tbl>
      <w:tblPr>
        <w:tblStyle w:val="TableGrid"/>
        <w:tblpPr w:leftFromText="180" w:rightFromText="180" w:vertAnchor="text" w:horzAnchor="margin" w:tblpY="170"/>
        <w:tblW w:w="12528" w:type="dxa"/>
        <w:tblLook w:val="04A0" w:firstRow="1" w:lastRow="0" w:firstColumn="1" w:lastColumn="0" w:noHBand="0" w:noVBand="1"/>
      </w:tblPr>
      <w:tblGrid>
        <w:gridCol w:w="558"/>
        <w:gridCol w:w="6210"/>
        <w:gridCol w:w="5760"/>
      </w:tblGrid>
      <w:tr w:rsidR="00C06208" w:rsidRPr="00B8651A" w:rsidDel="00E733F9" w14:paraId="08B3DF53" w14:textId="50EDBCBF" w:rsidTr="001B1CDA">
        <w:trPr>
          <w:trHeight w:val="260"/>
          <w:del w:id="1356" w:author="Jonathan French" w:date="2018-01-04T16:40:00Z"/>
        </w:trPr>
        <w:tc>
          <w:tcPr>
            <w:tcW w:w="558" w:type="dxa"/>
            <w:textDirection w:val="btLr"/>
          </w:tcPr>
          <w:p w14:paraId="2D68C507" w14:textId="1D9EE061" w:rsidR="00C06208" w:rsidRPr="00592881" w:rsidDel="00E733F9" w:rsidRDefault="00C06208" w:rsidP="00C06208">
            <w:pPr>
              <w:ind w:left="113" w:right="113"/>
              <w:jc w:val="center"/>
              <w:rPr>
                <w:del w:id="1357" w:author="Jonathan French" w:date="2018-01-04T16:40:00Z"/>
                <w:rFonts w:ascii="Times New Roman" w:hAnsi="Times New Roman" w:cs="Times New Roman"/>
                <w:sz w:val="24"/>
                <w:szCs w:val="24"/>
              </w:rPr>
            </w:pPr>
          </w:p>
        </w:tc>
        <w:tc>
          <w:tcPr>
            <w:tcW w:w="6210" w:type="dxa"/>
            <w:vAlign w:val="center"/>
          </w:tcPr>
          <w:p w14:paraId="275B79C8" w14:textId="2EB94BA2" w:rsidR="00C06208" w:rsidRPr="00B8651A" w:rsidDel="00E733F9" w:rsidRDefault="00C06208" w:rsidP="00C06208">
            <w:pPr>
              <w:jc w:val="center"/>
              <w:rPr>
                <w:del w:id="1358" w:author="Jonathan French" w:date="2018-01-04T16:40:00Z"/>
                <w:rFonts w:ascii="Times New Roman" w:hAnsi="Times New Roman" w:cs="Times New Roman"/>
              </w:rPr>
            </w:pPr>
            <w:del w:id="1359" w:author="Jonathan French" w:date="2018-01-04T16:40:00Z">
              <w:r w:rsidDel="00E733F9">
                <w:rPr>
                  <w:rFonts w:ascii="Times New Roman" w:hAnsi="Times New Roman" w:cs="Times New Roman"/>
                </w:rPr>
                <w:delText xml:space="preserve">Gender Included </w:delText>
              </w:r>
            </w:del>
          </w:p>
        </w:tc>
        <w:tc>
          <w:tcPr>
            <w:tcW w:w="5760" w:type="dxa"/>
            <w:vAlign w:val="center"/>
          </w:tcPr>
          <w:p w14:paraId="7B5BB822" w14:textId="22C73FF7" w:rsidR="00C06208" w:rsidRPr="00B8651A" w:rsidDel="00E733F9" w:rsidRDefault="00C06208" w:rsidP="00C06208">
            <w:pPr>
              <w:jc w:val="center"/>
              <w:rPr>
                <w:del w:id="1360" w:author="Jonathan French" w:date="2018-01-04T16:40:00Z"/>
                <w:rFonts w:ascii="Times New Roman" w:hAnsi="Times New Roman" w:cs="Times New Roman"/>
              </w:rPr>
            </w:pPr>
            <w:del w:id="1361" w:author="Jonathan French" w:date="2018-01-04T16:40:00Z">
              <w:r w:rsidDel="00E733F9">
                <w:rPr>
                  <w:rFonts w:ascii="Times New Roman" w:hAnsi="Times New Roman" w:cs="Times New Roman"/>
                </w:rPr>
                <w:delText>Gender Excluded</w:delText>
              </w:r>
              <w:r w:rsidRPr="00B8651A" w:rsidDel="00E733F9">
                <w:rPr>
                  <w:rFonts w:ascii="Times New Roman" w:hAnsi="Times New Roman" w:cs="Times New Roman"/>
                  <w:vertAlign w:val="superscript"/>
                </w:rPr>
                <w:sym w:font="Symbol" w:char="F0AA"/>
              </w:r>
            </w:del>
          </w:p>
        </w:tc>
      </w:tr>
      <w:tr w:rsidR="00C06208" w:rsidRPr="00B8651A" w:rsidDel="00E733F9" w14:paraId="0E66453D" w14:textId="09D84C78" w:rsidTr="001B1CDA">
        <w:trPr>
          <w:trHeight w:val="3739"/>
          <w:del w:id="1362" w:author="Jonathan French" w:date="2018-01-04T16:40:00Z"/>
        </w:trPr>
        <w:tc>
          <w:tcPr>
            <w:tcW w:w="558" w:type="dxa"/>
            <w:textDirection w:val="btLr"/>
          </w:tcPr>
          <w:p w14:paraId="778B2713" w14:textId="76937114" w:rsidR="00C06208" w:rsidRPr="00B8651A" w:rsidDel="00E733F9" w:rsidRDefault="00C06208" w:rsidP="00C06208">
            <w:pPr>
              <w:ind w:left="113" w:right="113"/>
              <w:jc w:val="center"/>
              <w:rPr>
                <w:del w:id="1363" w:author="Jonathan French" w:date="2018-01-04T16:40:00Z"/>
                <w:rFonts w:ascii="Times New Roman" w:hAnsi="Times New Roman" w:cs="Times New Roman"/>
              </w:rPr>
            </w:pPr>
            <w:del w:id="1364" w:author="Jonathan French" w:date="2018-01-04T16:40:00Z">
              <w:r w:rsidDel="00E733F9">
                <w:rPr>
                  <w:rFonts w:ascii="Times New Roman" w:hAnsi="Times New Roman" w:cs="Times New Roman"/>
                </w:rPr>
                <w:delText xml:space="preserve">E-max model </w:delText>
              </w:r>
            </w:del>
          </w:p>
        </w:tc>
        <w:tc>
          <w:tcPr>
            <w:tcW w:w="6210" w:type="dxa"/>
          </w:tcPr>
          <w:p w14:paraId="3066FF63" w14:textId="6BC1FFCF" w:rsidR="00C06208" w:rsidRPr="00B8651A" w:rsidDel="00E733F9" w:rsidRDefault="00C06208" w:rsidP="00C06208">
            <w:pPr>
              <w:rPr>
                <w:del w:id="1365" w:author="Jonathan French" w:date="2018-01-04T16:40:00Z"/>
                <w:rFonts w:ascii="Times New Roman" w:hAnsi="Times New Roman" w:cs="Times New Roman"/>
              </w:rPr>
            </w:pPr>
            <w:del w:id="1366" w:author="Jonathan French" w:date="2018-01-04T16:40:00Z">
              <w:r w:rsidRPr="00B8651A" w:rsidDel="00E733F9">
                <w:rPr>
                  <w:rFonts w:ascii="Times New Roman" w:hAnsi="Times New Roman" w:cs="Times New Roman"/>
                </w:rPr>
                <w:delText>Scenario 1</w:delText>
              </w:r>
              <w:r w:rsidDel="00E733F9">
                <w:rPr>
                  <w:rFonts w:ascii="Times New Roman" w:hAnsi="Times New Roman" w:cs="Times New Roman"/>
                </w:rPr>
                <w:delText xml:space="preserve"> </w:delText>
              </w:r>
            </w:del>
          </w:p>
          <w:p w14:paraId="7A6039A0" w14:textId="160AE496" w:rsidR="00C06208" w:rsidRPr="00B8651A" w:rsidDel="00E733F9" w:rsidRDefault="00C06208" w:rsidP="00C06208">
            <w:pPr>
              <w:rPr>
                <w:del w:id="1367" w:author="Jonathan French" w:date="2018-01-04T16:40:00Z"/>
                <w:rFonts w:ascii="Times New Roman" w:hAnsi="Times New Roman" w:cs="Times New Roman"/>
              </w:rPr>
            </w:pPr>
            <w:del w:id="1368" w:author="Jonathan French" w:date="2018-01-04T16:40:00Z">
              <w:r w:rsidDel="00E733F9">
                <w:rPr>
                  <w:rFonts w:ascii="Times New Roman" w:hAnsi="Times New Roman" w:cs="Times New Roman"/>
                  <w:noProof/>
                  <w:rPrChange w:id="1369" w:author="Unknown">
                    <w:rPr>
                      <w:noProof/>
                    </w:rPr>
                  </w:rPrChange>
                </w:rPr>
                <w:drawing>
                  <wp:inline distT="0" distB="0" distL="0" distR="0" wp14:anchorId="5B5CC27F" wp14:editId="109E6E56">
                    <wp:extent cx="3456432" cy="24688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c>
          <w:tcPr>
            <w:tcW w:w="5760" w:type="dxa"/>
          </w:tcPr>
          <w:p w14:paraId="588FA5F6" w14:textId="2434FC85" w:rsidR="00C06208" w:rsidDel="00E733F9" w:rsidRDefault="00C5259D" w:rsidP="00C5259D">
            <w:pPr>
              <w:rPr>
                <w:del w:id="1370" w:author="Jonathan French" w:date="2018-01-04T16:40:00Z"/>
                <w:rFonts w:ascii="Times New Roman" w:hAnsi="Times New Roman" w:cs="Times New Roman"/>
              </w:rPr>
            </w:pPr>
            <w:del w:id="1371" w:author="Jonathan French" w:date="2018-01-04T16:40:00Z">
              <w:r w:rsidDel="00E733F9">
                <w:rPr>
                  <w:rFonts w:ascii="Times New Roman" w:hAnsi="Times New Roman" w:cs="Times New Roman"/>
                </w:rPr>
                <w:delText>Scenario 2</w:delText>
              </w:r>
            </w:del>
          </w:p>
          <w:p w14:paraId="19DEAB81" w14:textId="5E29EF90" w:rsidR="00C5259D" w:rsidRPr="00B8651A" w:rsidDel="00E733F9" w:rsidRDefault="00C5259D" w:rsidP="00C5259D">
            <w:pPr>
              <w:rPr>
                <w:del w:id="1372" w:author="Jonathan French" w:date="2018-01-04T16:40:00Z"/>
                <w:rFonts w:ascii="Times New Roman" w:hAnsi="Times New Roman" w:cs="Times New Roman"/>
              </w:rPr>
            </w:pPr>
            <w:del w:id="1373" w:author="Jonathan French" w:date="2018-01-04T16:40:00Z">
              <w:r w:rsidDel="00E733F9">
                <w:rPr>
                  <w:rFonts w:ascii="Times New Roman" w:hAnsi="Times New Roman" w:cs="Times New Roman"/>
                  <w:noProof/>
                  <w:rPrChange w:id="1374" w:author="Unknown">
                    <w:rPr>
                      <w:noProof/>
                    </w:rPr>
                  </w:rPrChange>
                </w:rPr>
                <w:drawing>
                  <wp:inline distT="0" distB="0" distL="0" distR="0" wp14:anchorId="28FB97CF" wp14:editId="56FBAD60">
                    <wp:extent cx="3456432" cy="2468880"/>
                    <wp:effectExtent l="0" t="0" r="0" b="762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r>
      <w:tr w:rsidR="00C06208" w:rsidRPr="00B8651A" w:rsidDel="00E733F9" w14:paraId="1B947743" w14:textId="76784DCC" w:rsidTr="001B1CDA">
        <w:trPr>
          <w:trHeight w:val="4014"/>
          <w:del w:id="1375" w:author="Jonathan French" w:date="2018-01-04T16:40:00Z"/>
        </w:trPr>
        <w:tc>
          <w:tcPr>
            <w:tcW w:w="558" w:type="dxa"/>
            <w:textDirection w:val="btLr"/>
          </w:tcPr>
          <w:p w14:paraId="047AF2AE" w14:textId="737547FA" w:rsidR="00C06208" w:rsidRPr="00B8651A" w:rsidDel="00E733F9" w:rsidRDefault="00C06208" w:rsidP="00C06208">
            <w:pPr>
              <w:ind w:left="113" w:right="113"/>
              <w:jc w:val="center"/>
              <w:rPr>
                <w:del w:id="1376" w:author="Jonathan French" w:date="2018-01-04T16:40:00Z"/>
                <w:rFonts w:ascii="Times New Roman" w:hAnsi="Times New Roman" w:cs="Times New Roman"/>
              </w:rPr>
            </w:pPr>
            <w:del w:id="1377" w:author="Jonathan French" w:date="2018-01-04T16:40:00Z">
              <w:r w:rsidRPr="00B8651A" w:rsidDel="00E733F9">
                <w:rPr>
                  <w:rFonts w:ascii="Times New Roman" w:hAnsi="Times New Roman" w:cs="Times New Roman"/>
                </w:rPr>
                <w:delText>Linear model</w:delText>
              </w:r>
              <w:r w:rsidRPr="00B8651A" w:rsidDel="00E733F9">
                <w:rPr>
                  <w:rFonts w:ascii="Times New Roman" w:hAnsi="Times New Roman" w:cs="Times New Roman"/>
                  <w:vertAlign w:val="superscript"/>
                </w:rPr>
                <w:sym w:font="Symbol" w:char="F0AA"/>
              </w:r>
            </w:del>
          </w:p>
        </w:tc>
        <w:tc>
          <w:tcPr>
            <w:tcW w:w="6210" w:type="dxa"/>
          </w:tcPr>
          <w:p w14:paraId="7BBCB58E" w14:textId="2E3C6122" w:rsidR="00C5259D" w:rsidRPr="00B8651A" w:rsidDel="00E733F9" w:rsidRDefault="00C5259D" w:rsidP="00C5259D">
            <w:pPr>
              <w:rPr>
                <w:del w:id="1378" w:author="Jonathan French" w:date="2018-01-04T16:40:00Z"/>
                <w:rFonts w:ascii="Times New Roman" w:hAnsi="Times New Roman" w:cs="Times New Roman"/>
              </w:rPr>
            </w:pPr>
            <w:del w:id="1379" w:author="Jonathan French" w:date="2018-01-04T16:40:00Z">
              <w:r w:rsidDel="00E733F9">
                <w:rPr>
                  <w:rFonts w:ascii="Times New Roman" w:hAnsi="Times New Roman" w:cs="Times New Roman"/>
                </w:rPr>
                <w:delText>Scenario 3</w:delText>
              </w:r>
            </w:del>
          </w:p>
          <w:p w14:paraId="118DF935" w14:textId="5A1741A5" w:rsidR="00C06208" w:rsidDel="00E733F9" w:rsidRDefault="00C5259D" w:rsidP="00C06208">
            <w:pPr>
              <w:rPr>
                <w:del w:id="1380" w:author="Jonathan French" w:date="2018-01-04T16:40:00Z"/>
                <w:rFonts w:ascii="Times New Roman" w:hAnsi="Times New Roman" w:cs="Times New Roman"/>
              </w:rPr>
            </w:pPr>
            <w:del w:id="1381" w:author="Jonathan French" w:date="2018-01-04T16:40:00Z">
              <w:r w:rsidDel="00E733F9">
                <w:rPr>
                  <w:rFonts w:ascii="Times New Roman" w:hAnsi="Times New Roman" w:cs="Times New Roman"/>
                  <w:noProof/>
                  <w:rPrChange w:id="1382" w:author="Unknown">
                    <w:rPr>
                      <w:noProof/>
                    </w:rPr>
                  </w:rPrChange>
                </w:rPr>
                <w:drawing>
                  <wp:inline distT="0" distB="0" distL="0" distR="0" wp14:anchorId="1037192A" wp14:editId="2CCD1934">
                    <wp:extent cx="3456432" cy="2468880"/>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c>
          <w:tcPr>
            <w:tcW w:w="5760" w:type="dxa"/>
          </w:tcPr>
          <w:p w14:paraId="0E9E1A08" w14:textId="7385E772" w:rsidR="00C06208" w:rsidDel="00E733F9" w:rsidRDefault="00C5259D" w:rsidP="00C06208">
            <w:pPr>
              <w:rPr>
                <w:del w:id="1383" w:author="Jonathan French" w:date="2018-01-04T16:40:00Z"/>
                <w:rFonts w:ascii="Times New Roman" w:hAnsi="Times New Roman" w:cs="Times New Roman"/>
              </w:rPr>
            </w:pPr>
            <w:del w:id="1384" w:author="Jonathan French" w:date="2018-01-04T16:40:00Z">
              <w:r w:rsidDel="00E733F9">
                <w:rPr>
                  <w:rFonts w:ascii="Times New Roman" w:hAnsi="Times New Roman" w:cs="Times New Roman"/>
                </w:rPr>
                <w:delText>Scenario 4</w:delText>
              </w:r>
            </w:del>
          </w:p>
          <w:p w14:paraId="62596C16" w14:textId="50DE2D2F" w:rsidR="00C5259D" w:rsidDel="00E733F9" w:rsidRDefault="00C5259D" w:rsidP="00C06208">
            <w:pPr>
              <w:rPr>
                <w:del w:id="1385" w:author="Jonathan French" w:date="2018-01-04T16:40:00Z"/>
                <w:rFonts w:ascii="Times New Roman" w:hAnsi="Times New Roman" w:cs="Times New Roman"/>
              </w:rPr>
            </w:pPr>
            <w:del w:id="1386" w:author="Jonathan French" w:date="2018-01-04T16:40:00Z">
              <w:r w:rsidDel="00E733F9">
                <w:rPr>
                  <w:rFonts w:ascii="Times New Roman" w:hAnsi="Times New Roman" w:cs="Times New Roman"/>
                  <w:noProof/>
                  <w:rPrChange w:id="1387" w:author="Unknown">
                    <w:rPr>
                      <w:noProof/>
                    </w:rPr>
                  </w:rPrChange>
                </w:rPr>
                <w:drawing>
                  <wp:inline distT="0" distB="0" distL="0" distR="0" wp14:anchorId="534CBB87" wp14:editId="41C30980">
                    <wp:extent cx="3456432" cy="2468880"/>
                    <wp:effectExtent l="0" t="0" r="0" b="762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r>
    </w:tbl>
    <w:p w14:paraId="29B01511" w14:textId="004D7044" w:rsidR="00B56EE2" w:rsidDel="00E733F9" w:rsidRDefault="00B56EE2" w:rsidP="00A503D1">
      <w:pPr>
        <w:spacing w:line="276" w:lineRule="auto"/>
        <w:rPr>
          <w:del w:id="1388" w:author="Jonathan French" w:date="2018-01-04T16:40:00Z"/>
          <w:rFonts w:ascii="Times New Roman" w:hAnsi="Times New Roman" w:cs="Times New Roman"/>
        </w:rPr>
      </w:pPr>
    </w:p>
    <w:p w14:paraId="6324EAD7" w14:textId="54A10E60" w:rsidR="00494E02" w:rsidDel="00E733F9" w:rsidRDefault="00494E02" w:rsidP="00494E02">
      <w:pPr>
        <w:pStyle w:val="Heading3"/>
        <w:rPr>
          <w:del w:id="1389" w:author="Jonathan French" w:date="2018-01-04T16:40:00Z"/>
        </w:rPr>
      </w:pPr>
      <w:del w:id="1390" w:author="Jonathan French" w:date="2018-01-04T16:40:00Z">
        <w:r w:rsidDel="00E733F9">
          <w:delText xml:space="preserve">Figure 9B: Deviance residuals (stratified by gender, </w:delText>
        </w:r>
        <w:r w:rsidR="00F36535" w:rsidDel="00E733F9">
          <w:delText>exponential distribution</w:delText>
        </w:r>
        <w:r w:rsidDel="00E733F9">
          <w:delText xml:space="preserve">) </w:delText>
        </w:r>
      </w:del>
    </w:p>
    <w:tbl>
      <w:tblPr>
        <w:tblStyle w:val="TableGrid"/>
        <w:tblpPr w:leftFromText="180" w:rightFromText="180" w:vertAnchor="text" w:horzAnchor="margin" w:tblpY="170"/>
        <w:tblW w:w="12528" w:type="dxa"/>
        <w:tblLook w:val="04A0" w:firstRow="1" w:lastRow="0" w:firstColumn="1" w:lastColumn="0" w:noHBand="0" w:noVBand="1"/>
      </w:tblPr>
      <w:tblGrid>
        <w:gridCol w:w="558"/>
        <w:gridCol w:w="6210"/>
        <w:gridCol w:w="5760"/>
      </w:tblGrid>
      <w:tr w:rsidR="00C5259D" w:rsidRPr="00B8651A" w:rsidDel="00E733F9" w14:paraId="7DA55238" w14:textId="50930593" w:rsidTr="001B1CDA">
        <w:trPr>
          <w:trHeight w:val="260"/>
          <w:del w:id="1391" w:author="Jonathan French" w:date="2018-01-04T16:40:00Z"/>
        </w:trPr>
        <w:tc>
          <w:tcPr>
            <w:tcW w:w="558" w:type="dxa"/>
            <w:textDirection w:val="btLr"/>
          </w:tcPr>
          <w:p w14:paraId="1A5226C1" w14:textId="41B16E96" w:rsidR="00C5259D" w:rsidRPr="00592881" w:rsidDel="00E733F9" w:rsidRDefault="00C5259D" w:rsidP="00C5259D">
            <w:pPr>
              <w:ind w:left="113" w:right="113"/>
              <w:jc w:val="center"/>
              <w:rPr>
                <w:del w:id="1392" w:author="Jonathan French" w:date="2018-01-04T16:40:00Z"/>
                <w:rFonts w:ascii="Times New Roman" w:hAnsi="Times New Roman" w:cs="Times New Roman"/>
                <w:sz w:val="24"/>
                <w:szCs w:val="24"/>
              </w:rPr>
            </w:pPr>
          </w:p>
        </w:tc>
        <w:tc>
          <w:tcPr>
            <w:tcW w:w="6210" w:type="dxa"/>
            <w:vAlign w:val="center"/>
          </w:tcPr>
          <w:p w14:paraId="5CA57C20" w14:textId="5BFA78E2" w:rsidR="00C5259D" w:rsidRPr="00B8651A" w:rsidDel="00E733F9" w:rsidRDefault="00C5259D" w:rsidP="00C5259D">
            <w:pPr>
              <w:jc w:val="center"/>
              <w:rPr>
                <w:del w:id="1393" w:author="Jonathan French" w:date="2018-01-04T16:40:00Z"/>
                <w:rFonts w:ascii="Times New Roman" w:hAnsi="Times New Roman" w:cs="Times New Roman"/>
              </w:rPr>
            </w:pPr>
            <w:del w:id="1394" w:author="Jonathan French" w:date="2018-01-04T16:40:00Z">
              <w:r w:rsidDel="00E733F9">
                <w:rPr>
                  <w:rFonts w:ascii="Times New Roman" w:hAnsi="Times New Roman" w:cs="Times New Roman"/>
                </w:rPr>
                <w:delText xml:space="preserve">Gender Included </w:delText>
              </w:r>
            </w:del>
          </w:p>
        </w:tc>
        <w:tc>
          <w:tcPr>
            <w:tcW w:w="5760" w:type="dxa"/>
            <w:vAlign w:val="center"/>
          </w:tcPr>
          <w:p w14:paraId="5397B270" w14:textId="4B3F259E" w:rsidR="00C5259D" w:rsidRPr="00B8651A" w:rsidDel="00E733F9" w:rsidRDefault="00C5259D" w:rsidP="00C5259D">
            <w:pPr>
              <w:jc w:val="center"/>
              <w:rPr>
                <w:del w:id="1395" w:author="Jonathan French" w:date="2018-01-04T16:40:00Z"/>
                <w:rFonts w:ascii="Times New Roman" w:hAnsi="Times New Roman" w:cs="Times New Roman"/>
              </w:rPr>
            </w:pPr>
            <w:del w:id="1396" w:author="Jonathan French" w:date="2018-01-04T16:40:00Z">
              <w:r w:rsidDel="00E733F9">
                <w:rPr>
                  <w:rFonts w:ascii="Times New Roman" w:hAnsi="Times New Roman" w:cs="Times New Roman"/>
                </w:rPr>
                <w:delText>Gender Excluded</w:delText>
              </w:r>
              <w:r w:rsidRPr="00B8651A" w:rsidDel="00E733F9">
                <w:rPr>
                  <w:rFonts w:ascii="Times New Roman" w:hAnsi="Times New Roman" w:cs="Times New Roman"/>
                  <w:vertAlign w:val="superscript"/>
                </w:rPr>
                <w:sym w:font="Symbol" w:char="F0AA"/>
              </w:r>
            </w:del>
          </w:p>
        </w:tc>
      </w:tr>
      <w:tr w:rsidR="001B60CE" w:rsidRPr="00B8651A" w:rsidDel="00E733F9" w14:paraId="093FBFB1" w14:textId="532F35CB" w:rsidTr="001B1CDA">
        <w:trPr>
          <w:trHeight w:val="3739"/>
          <w:del w:id="1397" w:author="Jonathan French" w:date="2018-01-04T16:40:00Z"/>
        </w:trPr>
        <w:tc>
          <w:tcPr>
            <w:tcW w:w="558" w:type="dxa"/>
            <w:textDirection w:val="btLr"/>
          </w:tcPr>
          <w:p w14:paraId="4A501EE3" w14:textId="2DF71E4F" w:rsidR="001B60CE" w:rsidRPr="00B8651A" w:rsidDel="00E733F9" w:rsidRDefault="001B60CE" w:rsidP="001B60CE">
            <w:pPr>
              <w:ind w:left="113" w:right="113"/>
              <w:jc w:val="center"/>
              <w:rPr>
                <w:del w:id="1398" w:author="Jonathan French" w:date="2018-01-04T16:40:00Z"/>
                <w:rFonts w:ascii="Times New Roman" w:hAnsi="Times New Roman" w:cs="Times New Roman"/>
              </w:rPr>
            </w:pPr>
            <w:del w:id="1399" w:author="Jonathan French" w:date="2018-01-04T16:40:00Z">
              <w:r w:rsidDel="00E733F9">
                <w:rPr>
                  <w:rFonts w:ascii="Times New Roman" w:hAnsi="Times New Roman" w:cs="Times New Roman"/>
                </w:rPr>
                <w:delText xml:space="preserve">E-max model </w:delText>
              </w:r>
            </w:del>
          </w:p>
        </w:tc>
        <w:tc>
          <w:tcPr>
            <w:tcW w:w="6210" w:type="dxa"/>
          </w:tcPr>
          <w:p w14:paraId="7EBDBDB5" w14:textId="0427432F" w:rsidR="001B60CE" w:rsidRPr="00B8651A" w:rsidDel="00E733F9" w:rsidRDefault="001B60CE" w:rsidP="001B60CE">
            <w:pPr>
              <w:rPr>
                <w:del w:id="1400" w:author="Jonathan French" w:date="2018-01-04T16:40:00Z"/>
                <w:rFonts w:ascii="Times New Roman" w:hAnsi="Times New Roman" w:cs="Times New Roman"/>
              </w:rPr>
            </w:pPr>
            <w:del w:id="1401" w:author="Jonathan French" w:date="2018-01-04T16:40:00Z">
              <w:r w:rsidDel="00E733F9">
                <w:rPr>
                  <w:rFonts w:ascii="Times New Roman" w:hAnsi="Times New Roman" w:cs="Times New Roman"/>
                </w:rPr>
                <w:delText xml:space="preserve">Scenario 5 </w:delText>
              </w:r>
            </w:del>
          </w:p>
          <w:p w14:paraId="5023C163" w14:textId="1C005192" w:rsidR="001B60CE" w:rsidRPr="00B8651A" w:rsidDel="00E733F9" w:rsidRDefault="001B60CE" w:rsidP="001B60CE">
            <w:pPr>
              <w:rPr>
                <w:del w:id="1402" w:author="Jonathan French" w:date="2018-01-04T16:40:00Z"/>
                <w:rFonts w:ascii="Times New Roman" w:hAnsi="Times New Roman" w:cs="Times New Roman"/>
              </w:rPr>
            </w:pPr>
            <w:del w:id="1403" w:author="Jonathan French" w:date="2018-01-04T16:40:00Z">
              <w:r w:rsidDel="00E733F9">
                <w:rPr>
                  <w:rFonts w:ascii="Times New Roman" w:hAnsi="Times New Roman" w:cs="Times New Roman"/>
                  <w:noProof/>
                  <w:rPrChange w:id="1404" w:author="Unknown">
                    <w:rPr>
                      <w:noProof/>
                    </w:rPr>
                  </w:rPrChange>
                </w:rPr>
                <w:drawing>
                  <wp:inline distT="0" distB="0" distL="0" distR="0" wp14:anchorId="72505D12" wp14:editId="100F791F">
                    <wp:extent cx="3456432" cy="24688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c>
          <w:tcPr>
            <w:tcW w:w="5760" w:type="dxa"/>
          </w:tcPr>
          <w:p w14:paraId="06BEDDE4" w14:textId="40057301" w:rsidR="001B60CE" w:rsidRPr="00B8651A" w:rsidDel="00E733F9" w:rsidRDefault="001B60CE" w:rsidP="001B60CE">
            <w:pPr>
              <w:rPr>
                <w:del w:id="1405" w:author="Jonathan French" w:date="2018-01-04T16:40:00Z"/>
                <w:rFonts w:ascii="Times New Roman" w:hAnsi="Times New Roman" w:cs="Times New Roman"/>
              </w:rPr>
            </w:pPr>
            <w:del w:id="1406" w:author="Jonathan French" w:date="2018-01-04T16:40:00Z">
              <w:r w:rsidDel="00E733F9">
                <w:rPr>
                  <w:rFonts w:ascii="Times New Roman" w:hAnsi="Times New Roman" w:cs="Times New Roman"/>
                </w:rPr>
                <w:delText>Scenario 6</w:delText>
              </w:r>
            </w:del>
          </w:p>
          <w:p w14:paraId="63532F05" w14:textId="73DF28DA" w:rsidR="001B60CE" w:rsidRPr="00B8651A" w:rsidDel="00E733F9" w:rsidRDefault="001B60CE" w:rsidP="001B60CE">
            <w:pPr>
              <w:rPr>
                <w:del w:id="1407" w:author="Jonathan French" w:date="2018-01-04T16:40:00Z"/>
                <w:rFonts w:ascii="Times New Roman" w:hAnsi="Times New Roman" w:cs="Times New Roman"/>
              </w:rPr>
            </w:pPr>
            <w:del w:id="1408" w:author="Jonathan French" w:date="2018-01-04T16:40:00Z">
              <w:r w:rsidDel="00E733F9">
                <w:rPr>
                  <w:rFonts w:ascii="Times New Roman" w:hAnsi="Times New Roman" w:cs="Times New Roman"/>
                  <w:noProof/>
                  <w:rPrChange w:id="1409" w:author="Unknown">
                    <w:rPr>
                      <w:noProof/>
                    </w:rPr>
                  </w:rPrChange>
                </w:rPr>
                <w:drawing>
                  <wp:inline distT="0" distB="0" distL="0" distR="0" wp14:anchorId="3CA65E39" wp14:editId="557980E1">
                    <wp:extent cx="3456432" cy="2468880"/>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r>
      <w:tr w:rsidR="001B60CE" w:rsidRPr="00B8651A" w:rsidDel="00E733F9" w14:paraId="047E5C17" w14:textId="4838BEC0" w:rsidTr="001B1CDA">
        <w:trPr>
          <w:trHeight w:val="4014"/>
          <w:del w:id="1410" w:author="Jonathan French" w:date="2018-01-04T16:40:00Z"/>
        </w:trPr>
        <w:tc>
          <w:tcPr>
            <w:tcW w:w="558" w:type="dxa"/>
            <w:textDirection w:val="btLr"/>
          </w:tcPr>
          <w:p w14:paraId="6DA999DA" w14:textId="53235CF8" w:rsidR="001B60CE" w:rsidRPr="00B8651A" w:rsidDel="00E733F9" w:rsidRDefault="001B60CE" w:rsidP="001B60CE">
            <w:pPr>
              <w:ind w:left="113" w:right="113"/>
              <w:jc w:val="center"/>
              <w:rPr>
                <w:del w:id="1411" w:author="Jonathan French" w:date="2018-01-04T16:40:00Z"/>
                <w:rFonts w:ascii="Times New Roman" w:hAnsi="Times New Roman" w:cs="Times New Roman"/>
              </w:rPr>
            </w:pPr>
            <w:del w:id="1412" w:author="Jonathan French" w:date="2018-01-04T16:40:00Z">
              <w:r w:rsidRPr="00B8651A" w:rsidDel="00E733F9">
                <w:rPr>
                  <w:rFonts w:ascii="Times New Roman" w:hAnsi="Times New Roman" w:cs="Times New Roman"/>
                </w:rPr>
                <w:delText>Linear model</w:delText>
              </w:r>
              <w:r w:rsidRPr="00B8651A" w:rsidDel="00E733F9">
                <w:rPr>
                  <w:rFonts w:ascii="Times New Roman" w:hAnsi="Times New Roman" w:cs="Times New Roman"/>
                  <w:vertAlign w:val="superscript"/>
                </w:rPr>
                <w:sym w:font="Symbol" w:char="F0AA"/>
              </w:r>
            </w:del>
          </w:p>
        </w:tc>
        <w:tc>
          <w:tcPr>
            <w:tcW w:w="6210" w:type="dxa"/>
          </w:tcPr>
          <w:p w14:paraId="1E803503" w14:textId="0EB28AFC" w:rsidR="001B60CE" w:rsidDel="00E733F9" w:rsidRDefault="001B60CE" w:rsidP="001B60CE">
            <w:pPr>
              <w:rPr>
                <w:del w:id="1413" w:author="Jonathan French" w:date="2018-01-04T16:40:00Z"/>
                <w:rFonts w:ascii="Times New Roman" w:hAnsi="Times New Roman" w:cs="Times New Roman"/>
              </w:rPr>
            </w:pPr>
            <w:del w:id="1414" w:author="Jonathan French" w:date="2018-01-04T16:40:00Z">
              <w:r w:rsidDel="00E733F9">
                <w:rPr>
                  <w:rFonts w:ascii="Times New Roman" w:hAnsi="Times New Roman" w:cs="Times New Roman"/>
                </w:rPr>
                <w:delText>Scenario 7</w:delText>
              </w:r>
            </w:del>
          </w:p>
          <w:p w14:paraId="377E6E76" w14:textId="4C2E350E" w:rsidR="001B60CE" w:rsidRPr="00B8651A" w:rsidDel="00E733F9" w:rsidRDefault="001B60CE" w:rsidP="001B60CE">
            <w:pPr>
              <w:rPr>
                <w:del w:id="1415" w:author="Jonathan French" w:date="2018-01-04T16:40:00Z"/>
                <w:rFonts w:ascii="Times New Roman" w:hAnsi="Times New Roman" w:cs="Times New Roman"/>
              </w:rPr>
            </w:pPr>
            <w:del w:id="1416" w:author="Jonathan French" w:date="2018-01-04T16:40:00Z">
              <w:r w:rsidDel="00E733F9">
                <w:rPr>
                  <w:rFonts w:ascii="Times New Roman" w:hAnsi="Times New Roman" w:cs="Times New Roman"/>
                  <w:noProof/>
                  <w:rPrChange w:id="1417" w:author="Unknown">
                    <w:rPr>
                      <w:noProof/>
                    </w:rPr>
                  </w:rPrChange>
                </w:rPr>
                <w:drawing>
                  <wp:inline distT="0" distB="0" distL="0" distR="0" wp14:anchorId="31521F37" wp14:editId="368454E7">
                    <wp:extent cx="3456432" cy="2468880"/>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c>
          <w:tcPr>
            <w:tcW w:w="5760" w:type="dxa"/>
          </w:tcPr>
          <w:p w14:paraId="08606B74" w14:textId="23B63C9E" w:rsidR="001B60CE" w:rsidDel="00E733F9" w:rsidRDefault="001B60CE" w:rsidP="001B60CE">
            <w:pPr>
              <w:rPr>
                <w:del w:id="1418" w:author="Jonathan French" w:date="2018-01-04T16:40:00Z"/>
                <w:rFonts w:ascii="Times New Roman" w:hAnsi="Times New Roman" w:cs="Times New Roman"/>
              </w:rPr>
            </w:pPr>
            <w:del w:id="1419" w:author="Jonathan French" w:date="2018-01-04T16:40:00Z">
              <w:r w:rsidDel="00E733F9">
                <w:rPr>
                  <w:rFonts w:ascii="Times New Roman" w:hAnsi="Times New Roman" w:cs="Times New Roman"/>
                </w:rPr>
                <w:delText>Scenario 8</w:delText>
              </w:r>
            </w:del>
          </w:p>
          <w:p w14:paraId="7606F8A9" w14:textId="3AF44646" w:rsidR="001B60CE" w:rsidRPr="00B8651A" w:rsidDel="00E733F9" w:rsidRDefault="001B60CE" w:rsidP="001B60CE">
            <w:pPr>
              <w:rPr>
                <w:del w:id="1420" w:author="Jonathan French" w:date="2018-01-04T16:40:00Z"/>
                <w:rFonts w:ascii="Times New Roman" w:hAnsi="Times New Roman" w:cs="Times New Roman"/>
              </w:rPr>
            </w:pPr>
            <w:del w:id="1421" w:author="Jonathan French" w:date="2018-01-04T16:40:00Z">
              <w:r w:rsidDel="00E733F9">
                <w:rPr>
                  <w:rFonts w:ascii="Times New Roman" w:hAnsi="Times New Roman" w:cs="Times New Roman"/>
                  <w:noProof/>
                  <w:rPrChange w:id="1422" w:author="Unknown">
                    <w:rPr>
                      <w:noProof/>
                    </w:rPr>
                  </w:rPrChange>
                </w:rPr>
                <w:drawing>
                  <wp:inline distT="0" distB="0" distL="0" distR="0" wp14:anchorId="0DB9E62E" wp14:editId="2FC03865">
                    <wp:extent cx="3456432" cy="2468880"/>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r>
    </w:tbl>
    <w:p w14:paraId="7E9F9905" w14:textId="7082EDED" w:rsidR="00BB32AF" w:rsidDel="00E733F9" w:rsidRDefault="00BB32AF" w:rsidP="00BB32AF">
      <w:pPr>
        <w:pStyle w:val="Heading3"/>
        <w:rPr>
          <w:del w:id="1423" w:author="Jonathan French" w:date="2018-01-04T16:40:00Z"/>
        </w:rPr>
      </w:pPr>
      <w:del w:id="1424" w:author="Jonathan French" w:date="2018-01-04T16:40:00Z">
        <w:r w:rsidDel="00E733F9">
          <w:delText xml:space="preserve">Figure 10A: Survival-based VPC (stratified by gender, </w:delText>
        </w:r>
        <w:r w:rsidR="00F36535" w:rsidDel="00E733F9">
          <w:delText>Weibull distribution</w:delText>
        </w:r>
        <w:r w:rsidDel="00E733F9">
          <w:delText xml:space="preserve">) </w:delText>
        </w:r>
      </w:del>
    </w:p>
    <w:tbl>
      <w:tblPr>
        <w:tblStyle w:val="TableGrid"/>
        <w:tblpPr w:leftFromText="180" w:rightFromText="180" w:vertAnchor="text" w:horzAnchor="margin" w:tblpY="170"/>
        <w:tblW w:w="12528" w:type="dxa"/>
        <w:tblLook w:val="04A0" w:firstRow="1" w:lastRow="0" w:firstColumn="1" w:lastColumn="0" w:noHBand="0" w:noVBand="1"/>
      </w:tblPr>
      <w:tblGrid>
        <w:gridCol w:w="544"/>
        <w:gridCol w:w="6124"/>
        <w:gridCol w:w="5860"/>
      </w:tblGrid>
      <w:tr w:rsidR="00F36535" w:rsidRPr="00B8651A" w:rsidDel="00E733F9" w14:paraId="2A44A7CD" w14:textId="76E3055B" w:rsidTr="00F36535">
        <w:trPr>
          <w:trHeight w:val="260"/>
          <w:del w:id="1425" w:author="Jonathan French" w:date="2018-01-04T16:40:00Z"/>
        </w:trPr>
        <w:tc>
          <w:tcPr>
            <w:tcW w:w="544" w:type="dxa"/>
            <w:textDirection w:val="btLr"/>
          </w:tcPr>
          <w:p w14:paraId="4BBE5DA3" w14:textId="69EE907C" w:rsidR="00F36535" w:rsidRPr="00592881" w:rsidDel="00E733F9" w:rsidRDefault="00F36535" w:rsidP="00F36535">
            <w:pPr>
              <w:ind w:left="113" w:right="113"/>
              <w:jc w:val="center"/>
              <w:rPr>
                <w:del w:id="1426" w:author="Jonathan French" w:date="2018-01-04T16:40:00Z"/>
                <w:rFonts w:ascii="Times New Roman" w:hAnsi="Times New Roman" w:cs="Times New Roman"/>
                <w:sz w:val="24"/>
                <w:szCs w:val="24"/>
              </w:rPr>
            </w:pPr>
          </w:p>
        </w:tc>
        <w:tc>
          <w:tcPr>
            <w:tcW w:w="6124" w:type="dxa"/>
            <w:vAlign w:val="center"/>
          </w:tcPr>
          <w:p w14:paraId="611B03C4" w14:textId="60BA2C07" w:rsidR="00F36535" w:rsidRPr="00B8651A" w:rsidDel="00E733F9" w:rsidRDefault="00F36535" w:rsidP="00F36535">
            <w:pPr>
              <w:jc w:val="center"/>
              <w:rPr>
                <w:del w:id="1427" w:author="Jonathan French" w:date="2018-01-04T16:40:00Z"/>
                <w:rFonts w:ascii="Times New Roman" w:hAnsi="Times New Roman" w:cs="Times New Roman"/>
              </w:rPr>
            </w:pPr>
            <w:del w:id="1428" w:author="Jonathan French" w:date="2018-01-04T16:40:00Z">
              <w:r w:rsidDel="00E733F9">
                <w:rPr>
                  <w:rFonts w:ascii="Times New Roman" w:hAnsi="Times New Roman" w:cs="Times New Roman"/>
                </w:rPr>
                <w:delText xml:space="preserve">Gender Included </w:delText>
              </w:r>
            </w:del>
          </w:p>
        </w:tc>
        <w:tc>
          <w:tcPr>
            <w:tcW w:w="5860" w:type="dxa"/>
            <w:vAlign w:val="center"/>
          </w:tcPr>
          <w:p w14:paraId="646C4FF7" w14:textId="47F75775" w:rsidR="00F36535" w:rsidRPr="00B8651A" w:rsidDel="00E733F9" w:rsidRDefault="00F36535" w:rsidP="00F36535">
            <w:pPr>
              <w:jc w:val="center"/>
              <w:rPr>
                <w:del w:id="1429" w:author="Jonathan French" w:date="2018-01-04T16:40:00Z"/>
                <w:rFonts w:ascii="Times New Roman" w:hAnsi="Times New Roman" w:cs="Times New Roman"/>
              </w:rPr>
            </w:pPr>
            <w:del w:id="1430" w:author="Jonathan French" w:date="2018-01-04T16:40:00Z">
              <w:r w:rsidDel="00E733F9">
                <w:rPr>
                  <w:rFonts w:ascii="Times New Roman" w:hAnsi="Times New Roman" w:cs="Times New Roman"/>
                </w:rPr>
                <w:delText>Gender Excluded</w:delText>
              </w:r>
              <w:r w:rsidRPr="00B8651A" w:rsidDel="00E733F9">
                <w:rPr>
                  <w:rFonts w:ascii="Times New Roman" w:hAnsi="Times New Roman" w:cs="Times New Roman"/>
                  <w:vertAlign w:val="superscript"/>
                </w:rPr>
                <w:sym w:font="Symbol" w:char="F0AA"/>
              </w:r>
            </w:del>
          </w:p>
        </w:tc>
      </w:tr>
      <w:tr w:rsidR="004E223C" w:rsidRPr="00B8651A" w:rsidDel="00E733F9" w14:paraId="00F67664" w14:textId="6A8E1D0D" w:rsidTr="00F36535">
        <w:trPr>
          <w:trHeight w:val="3739"/>
          <w:del w:id="1431" w:author="Jonathan French" w:date="2018-01-04T16:40:00Z"/>
        </w:trPr>
        <w:tc>
          <w:tcPr>
            <w:tcW w:w="544" w:type="dxa"/>
            <w:textDirection w:val="btLr"/>
          </w:tcPr>
          <w:p w14:paraId="26E61A9F" w14:textId="172DB159" w:rsidR="004E223C" w:rsidRPr="00B8651A" w:rsidDel="00E733F9" w:rsidRDefault="004E223C" w:rsidP="004E223C">
            <w:pPr>
              <w:ind w:left="113" w:right="113"/>
              <w:jc w:val="center"/>
              <w:rPr>
                <w:del w:id="1432" w:author="Jonathan French" w:date="2018-01-04T16:40:00Z"/>
                <w:rFonts w:ascii="Times New Roman" w:hAnsi="Times New Roman" w:cs="Times New Roman"/>
              </w:rPr>
            </w:pPr>
            <w:del w:id="1433" w:author="Jonathan French" w:date="2018-01-04T16:40:00Z">
              <w:r w:rsidDel="00E733F9">
                <w:rPr>
                  <w:rFonts w:ascii="Times New Roman" w:hAnsi="Times New Roman" w:cs="Times New Roman"/>
                </w:rPr>
                <w:delText xml:space="preserve">E-max model </w:delText>
              </w:r>
            </w:del>
          </w:p>
        </w:tc>
        <w:tc>
          <w:tcPr>
            <w:tcW w:w="6124" w:type="dxa"/>
          </w:tcPr>
          <w:p w14:paraId="6498139C" w14:textId="5DADD08E" w:rsidR="004E223C" w:rsidRPr="00B8651A" w:rsidDel="00E733F9" w:rsidRDefault="004E223C" w:rsidP="004E223C">
            <w:pPr>
              <w:rPr>
                <w:del w:id="1434" w:author="Jonathan French" w:date="2018-01-04T16:40:00Z"/>
                <w:rFonts w:ascii="Times New Roman" w:hAnsi="Times New Roman" w:cs="Times New Roman"/>
              </w:rPr>
            </w:pPr>
            <w:del w:id="1435" w:author="Jonathan French" w:date="2018-01-04T16:40:00Z">
              <w:r w:rsidRPr="00B8651A" w:rsidDel="00E733F9">
                <w:rPr>
                  <w:rFonts w:ascii="Times New Roman" w:hAnsi="Times New Roman" w:cs="Times New Roman"/>
                </w:rPr>
                <w:delText>Scenario 1</w:delText>
              </w:r>
              <w:r w:rsidDel="00E733F9">
                <w:rPr>
                  <w:rFonts w:ascii="Times New Roman" w:hAnsi="Times New Roman" w:cs="Times New Roman"/>
                </w:rPr>
                <w:delText xml:space="preserve"> </w:delText>
              </w:r>
            </w:del>
          </w:p>
          <w:p w14:paraId="39353D4F" w14:textId="19517EAD" w:rsidR="004E223C" w:rsidRPr="00B8651A" w:rsidDel="00E733F9" w:rsidRDefault="004E223C" w:rsidP="004E223C">
            <w:pPr>
              <w:rPr>
                <w:del w:id="1436" w:author="Jonathan French" w:date="2018-01-04T16:40:00Z"/>
                <w:rFonts w:ascii="Times New Roman" w:hAnsi="Times New Roman" w:cs="Times New Roman"/>
              </w:rPr>
            </w:pPr>
            <w:del w:id="1437" w:author="Jonathan French" w:date="2018-01-04T16:40:00Z">
              <w:r w:rsidDel="00E733F9">
                <w:rPr>
                  <w:rFonts w:ascii="Times New Roman" w:hAnsi="Times New Roman" w:cs="Times New Roman"/>
                  <w:noProof/>
                  <w:rPrChange w:id="1438" w:author="Unknown">
                    <w:rPr>
                      <w:noProof/>
                    </w:rPr>
                  </w:rPrChange>
                </w:rPr>
                <w:drawing>
                  <wp:inline distT="0" distB="0" distL="0" distR="0" wp14:anchorId="7C4051AE" wp14:editId="4A8A7BFE">
                    <wp:extent cx="3584448" cy="256032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del>
          </w:p>
        </w:tc>
        <w:tc>
          <w:tcPr>
            <w:tcW w:w="5860" w:type="dxa"/>
          </w:tcPr>
          <w:p w14:paraId="4A7DE048" w14:textId="412E0C76" w:rsidR="004E223C" w:rsidRPr="00B8651A" w:rsidDel="00E733F9" w:rsidRDefault="004E223C" w:rsidP="004E223C">
            <w:pPr>
              <w:rPr>
                <w:del w:id="1439" w:author="Jonathan French" w:date="2018-01-04T16:40:00Z"/>
                <w:rFonts w:ascii="Times New Roman" w:hAnsi="Times New Roman" w:cs="Times New Roman"/>
              </w:rPr>
            </w:pPr>
            <w:del w:id="1440" w:author="Jonathan French" w:date="2018-01-04T16:40:00Z">
              <w:r w:rsidDel="00E733F9">
                <w:rPr>
                  <w:rFonts w:ascii="Times New Roman" w:hAnsi="Times New Roman" w:cs="Times New Roman"/>
                </w:rPr>
                <w:delText xml:space="preserve">Scenario 2 </w:delText>
              </w:r>
            </w:del>
          </w:p>
          <w:p w14:paraId="5A12092A" w14:textId="1E92387F" w:rsidR="004E223C" w:rsidRPr="00B8651A" w:rsidDel="00E733F9" w:rsidRDefault="004E223C" w:rsidP="004E223C">
            <w:pPr>
              <w:rPr>
                <w:del w:id="1441" w:author="Jonathan French" w:date="2018-01-04T16:40:00Z"/>
                <w:rFonts w:ascii="Times New Roman" w:hAnsi="Times New Roman" w:cs="Times New Roman"/>
              </w:rPr>
            </w:pPr>
            <w:del w:id="1442" w:author="Jonathan French" w:date="2018-01-04T16:40:00Z">
              <w:r w:rsidDel="00E733F9">
                <w:rPr>
                  <w:rFonts w:ascii="Times New Roman" w:hAnsi="Times New Roman" w:cs="Times New Roman"/>
                  <w:noProof/>
                  <w:rPrChange w:id="1443" w:author="Unknown">
                    <w:rPr>
                      <w:noProof/>
                    </w:rPr>
                  </w:rPrChange>
                </w:rPr>
                <w:drawing>
                  <wp:inline distT="0" distB="0" distL="0" distR="0" wp14:anchorId="3DC39BCF" wp14:editId="143D3A8E">
                    <wp:extent cx="3584448" cy="256032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del>
          </w:p>
        </w:tc>
      </w:tr>
      <w:tr w:rsidR="004E223C" w:rsidRPr="00B8651A" w:rsidDel="00E733F9" w14:paraId="617EB045" w14:textId="28D1B79F" w:rsidTr="00F36535">
        <w:trPr>
          <w:trHeight w:val="4014"/>
          <w:del w:id="1444" w:author="Jonathan French" w:date="2018-01-04T16:40:00Z"/>
        </w:trPr>
        <w:tc>
          <w:tcPr>
            <w:tcW w:w="544" w:type="dxa"/>
            <w:textDirection w:val="btLr"/>
          </w:tcPr>
          <w:p w14:paraId="0A287D8C" w14:textId="103CBF38" w:rsidR="004E223C" w:rsidRPr="00B8651A" w:rsidDel="00E733F9" w:rsidRDefault="004E223C" w:rsidP="004E223C">
            <w:pPr>
              <w:ind w:left="113" w:right="113"/>
              <w:jc w:val="center"/>
              <w:rPr>
                <w:del w:id="1445" w:author="Jonathan French" w:date="2018-01-04T16:40:00Z"/>
                <w:rFonts w:ascii="Times New Roman" w:hAnsi="Times New Roman" w:cs="Times New Roman"/>
              </w:rPr>
            </w:pPr>
            <w:del w:id="1446" w:author="Jonathan French" w:date="2018-01-04T16:40:00Z">
              <w:r w:rsidRPr="00B8651A" w:rsidDel="00E733F9">
                <w:rPr>
                  <w:rFonts w:ascii="Times New Roman" w:hAnsi="Times New Roman" w:cs="Times New Roman"/>
                </w:rPr>
                <w:delText>Linear model</w:delText>
              </w:r>
              <w:r w:rsidRPr="00B8651A" w:rsidDel="00E733F9">
                <w:rPr>
                  <w:rFonts w:ascii="Times New Roman" w:hAnsi="Times New Roman" w:cs="Times New Roman"/>
                  <w:vertAlign w:val="superscript"/>
                </w:rPr>
                <w:sym w:font="Symbol" w:char="F0AA"/>
              </w:r>
            </w:del>
          </w:p>
        </w:tc>
        <w:tc>
          <w:tcPr>
            <w:tcW w:w="6124" w:type="dxa"/>
          </w:tcPr>
          <w:p w14:paraId="4E652592" w14:textId="2D565791" w:rsidR="004E223C" w:rsidRPr="00B8651A" w:rsidDel="00E733F9" w:rsidRDefault="004E223C" w:rsidP="004E223C">
            <w:pPr>
              <w:rPr>
                <w:del w:id="1447" w:author="Jonathan French" w:date="2018-01-04T16:40:00Z"/>
                <w:rFonts w:ascii="Times New Roman" w:hAnsi="Times New Roman" w:cs="Times New Roman"/>
              </w:rPr>
            </w:pPr>
            <w:del w:id="1448" w:author="Jonathan French" w:date="2018-01-04T16:40:00Z">
              <w:r w:rsidDel="00E733F9">
                <w:rPr>
                  <w:rFonts w:ascii="Times New Roman" w:hAnsi="Times New Roman" w:cs="Times New Roman"/>
                </w:rPr>
                <w:delText>Scenario 3</w:delText>
              </w:r>
            </w:del>
          </w:p>
          <w:p w14:paraId="195F42D9" w14:textId="54DC5898" w:rsidR="004E223C" w:rsidDel="00E733F9" w:rsidRDefault="004E223C" w:rsidP="004E223C">
            <w:pPr>
              <w:rPr>
                <w:del w:id="1449" w:author="Jonathan French" w:date="2018-01-04T16:40:00Z"/>
                <w:rFonts w:ascii="Times New Roman" w:hAnsi="Times New Roman" w:cs="Times New Roman"/>
              </w:rPr>
            </w:pPr>
            <w:del w:id="1450" w:author="Jonathan French" w:date="2018-01-04T16:40:00Z">
              <w:r w:rsidDel="00E733F9">
                <w:rPr>
                  <w:rFonts w:ascii="Times New Roman" w:hAnsi="Times New Roman" w:cs="Times New Roman"/>
                  <w:noProof/>
                  <w:rPrChange w:id="1451" w:author="Unknown">
                    <w:rPr>
                      <w:noProof/>
                    </w:rPr>
                  </w:rPrChange>
                </w:rPr>
                <w:drawing>
                  <wp:inline distT="0" distB="0" distL="0" distR="0" wp14:anchorId="0BFC11B6" wp14:editId="60402877">
                    <wp:extent cx="3584448" cy="25603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del>
          </w:p>
        </w:tc>
        <w:tc>
          <w:tcPr>
            <w:tcW w:w="5860" w:type="dxa"/>
          </w:tcPr>
          <w:p w14:paraId="769430BB" w14:textId="39D0C43D" w:rsidR="004E223C" w:rsidRPr="00B8651A" w:rsidDel="00E733F9" w:rsidRDefault="004E223C" w:rsidP="004E223C">
            <w:pPr>
              <w:rPr>
                <w:del w:id="1452" w:author="Jonathan French" w:date="2018-01-04T16:40:00Z"/>
                <w:rFonts w:ascii="Times New Roman" w:hAnsi="Times New Roman" w:cs="Times New Roman"/>
              </w:rPr>
            </w:pPr>
            <w:del w:id="1453" w:author="Jonathan French" w:date="2018-01-04T16:40:00Z">
              <w:r w:rsidDel="00E733F9">
                <w:rPr>
                  <w:rFonts w:ascii="Times New Roman" w:hAnsi="Times New Roman" w:cs="Times New Roman"/>
                </w:rPr>
                <w:delText>Scenario 4</w:delText>
              </w:r>
            </w:del>
          </w:p>
          <w:p w14:paraId="2E1E7517" w14:textId="76760604" w:rsidR="004E223C" w:rsidDel="00E733F9" w:rsidRDefault="004E223C" w:rsidP="004E223C">
            <w:pPr>
              <w:rPr>
                <w:del w:id="1454" w:author="Jonathan French" w:date="2018-01-04T16:40:00Z"/>
                <w:rFonts w:ascii="Times New Roman" w:hAnsi="Times New Roman" w:cs="Times New Roman"/>
              </w:rPr>
            </w:pPr>
            <w:del w:id="1455" w:author="Jonathan French" w:date="2018-01-04T16:40:00Z">
              <w:r w:rsidDel="00E733F9">
                <w:rPr>
                  <w:rFonts w:ascii="Times New Roman" w:hAnsi="Times New Roman" w:cs="Times New Roman"/>
                  <w:noProof/>
                  <w:rPrChange w:id="1456" w:author="Unknown">
                    <w:rPr>
                      <w:noProof/>
                    </w:rPr>
                  </w:rPrChange>
                </w:rPr>
                <w:drawing>
                  <wp:inline distT="0" distB="0" distL="0" distR="0" wp14:anchorId="185D43A9" wp14:editId="4CF9697C">
                    <wp:extent cx="3584448" cy="256032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del>
          </w:p>
        </w:tc>
      </w:tr>
    </w:tbl>
    <w:p w14:paraId="543D3AC1" w14:textId="2234C062" w:rsidR="00BB32AF" w:rsidDel="00E733F9" w:rsidRDefault="00BB32AF" w:rsidP="00BB32AF">
      <w:pPr>
        <w:pStyle w:val="Heading3"/>
        <w:rPr>
          <w:del w:id="1457" w:author="Jonathan French" w:date="2018-01-04T16:40:00Z"/>
        </w:rPr>
      </w:pPr>
      <w:del w:id="1458" w:author="Jonathan French" w:date="2018-01-04T16:40:00Z">
        <w:r w:rsidDel="00E733F9">
          <w:delText xml:space="preserve">Figure 10B:  Survival-based VPC (stratified by gender, </w:delText>
        </w:r>
        <w:r w:rsidR="009F6111" w:rsidDel="00E733F9">
          <w:delText>exponential distribution</w:delText>
        </w:r>
        <w:r w:rsidDel="00E733F9">
          <w:delText xml:space="preserve">) </w:delText>
        </w:r>
      </w:del>
    </w:p>
    <w:tbl>
      <w:tblPr>
        <w:tblStyle w:val="TableGrid"/>
        <w:tblpPr w:leftFromText="180" w:rightFromText="180" w:vertAnchor="text" w:horzAnchor="margin" w:tblpY="170"/>
        <w:tblW w:w="12485" w:type="dxa"/>
        <w:tblLook w:val="04A0" w:firstRow="1" w:lastRow="0" w:firstColumn="1" w:lastColumn="0" w:noHBand="0" w:noVBand="1"/>
      </w:tblPr>
      <w:tblGrid>
        <w:gridCol w:w="531"/>
        <w:gridCol w:w="6094"/>
        <w:gridCol w:w="5860"/>
      </w:tblGrid>
      <w:tr w:rsidR="00E668AE" w:rsidRPr="00B8651A" w:rsidDel="00E733F9" w14:paraId="3E3BC268" w14:textId="03F089C5" w:rsidTr="009F6111">
        <w:trPr>
          <w:trHeight w:val="239"/>
          <w:del w:id="1459" w:author="Jonathan French" w:date="2018-01-04T16:40:00Z"/>
        </w:trPr>
        <w:tc>
          <w:tcPr>
            <w:tcW w:w="531" w:type="dxa"/>
            <w:textDirection w:val="btLr"/>
          </w:tcPr>
          <w:p w14:paraId="4C03E956" w14:textId="5CC52E17" w:rsidR="00BB32AF" w:rsidRPr="00592881" w:rsidDel="00E733F9" w:rsidRDefault="00BB32AF" w:rsidP="001B1CDA">
            <w:pPr>
              <w:ind w:left="113" w:right="113"/>
              <w:jc w:val="center"/>
              <w:rPr>
                <w:del w:id="1460" w:author="Jonathan French" w:date="2018-01-04T16:40:00Z"/>
                <w:rFonts w:ascii="Times New Roman" w:hAnsi="Times New Roman" w:cs="Times New Roman"/>
                <w:sz w:val="24"/>
                <w:szCs w:val="24"/>
              </w:rPr>
            </w:pPr>
          </w:p>
        </w:tc>
        <w:tc>
          <w:tcPr>
            <w:tcW w:w="6094" w:type="dxa"/>
            <w:vAlign w:val="center"/>
          </w:tcPr>
          <w:p w14:paraId="4D1B5F4F" w14:textId="138614EE" w:rsidR="00BB32AF" w:rsidRPr="00B8651A" w:rsidDel="00E733F9" w:rsidRDefault="00BB32AF" w:rsidP="001B1CDA">
            <w:pPr>
              <w:jc w:val="center"/>
              <w:rPr>
                <w:del w:id="1461" w:author="Jonathan French" w:date="2018-01-04T16:40:00Z"/>
                <w:rFonts w:ascii="Times New Roman" w:hAnsi="Times New Roman" w:cs="Times New Roman"/>
              </w:rPr>
            </w:pPr>
            <w:del w:id="1462" w:author="Jonathan French" w:date="2018-01-04T16:40:00Z">
              <w:r w:rsidRPr="00B8651A" w:rsidDel="00E733F9">
                <w:rPr>
                  <w:rFonts w:ascii="Times New Roman" w:hAnsi="Times New Roman" w:cs="Times New Roman"/>
                </w:rPr>
                <w:delText>E-max model</w:delText>
              </w:r>
            </w:del>
          </w:p>
        </w:tc>
        <w:tc>
          <w:tcPr>
            <w:tcW w:w="5860" w:type="dxa"/>
            <w:vAlign w:val="center"/>
          </w:tcPr>
          <w:p w14:paraId="2E243616" w14:textId="493EA945" w:rsidR="00BB32AF" w:rsidRPr="00B8651A" w:rsidDel="00E733F9" w:rsidRDefault="00BB32AF" w:rsidP="001B1CDA">
            <w:pPr>
              <w:jc w:val="center"/>
              <w:rPr>
                <w:del w:id="1463" w:author="Jonathan French" w:date="2018-01-04T16:40:00Z"/>
                <w:rFonts w:ascii="Times New Roman" w:hAnsi="Times New Roman" w:cs="Times New Roman"/>
              </w:rPr>
            </w:pPr>
            <w:del w:id="1464" w:author="Jonathan French" w:date="2018-01-04T16:40:00Z">
              <w:r w:rsidRPr="00B8651A" w:rsidDel="00E733F9">
                <w:rPr>
                  <w:rFonts w:ascii="Times New Roman" w:hAnsi="Times New Roman" w:cs="Times New Roman"/>
                </w:rPr>
                <w:delText>Linear model</w:delText>
              </w:r>
              <w:r w:rsidRPr="00B8651A" w:rsidDel="00E733F9">
                <w:rPr>
                  <w:rFonts w:ascii="Times New Roman" w:hAnsi="Times New Roman" w:cs="Times New Roman"/>
                  <w:vertAlign w:val="superscript"/>
                </w:rPr>
                <w:sym w:font="Symbol" w:char="F0AA"/>
              </w:r>
            </w:del>
          </w:p>
        </w:tc>
      </w:tr>
      <w:tr w:rsidR="009F6111" w:rsidRPr="00B8651A" w:rsidDel="00E733F9" w14:paraId="5B9C2357" w14:textId="4A1C407C" w:rsidTr="009F6111">
        <w:trPr>
          <w:trHeight w:val="3940"/>
          <w:del w:id="1465" w:author="Jonathan French" w:date="2018-01-04T16:40:00Z"/>
        </w:trPr>
        <w:tc>
          <w:tcPr>
            <w:tcW w:w="531" w:type="dxa"/>
            <w:textDirection w:val="btLr"/>
          </w:tcPr>
          <w:p w14:paraId="159DF683" w14:textId="23EF85BF" w:rsidR="009F6111" w:rsidRPr="00B8651A" w:rsidDel="00E733F9" w:rsidRDefault="009F6111" w:rsidP="009F6111">
            <w:pPr>
              <w:ind w:left="113" w:right="113"/>
              <w:jc w:val="center"/>
              <w:rPr>
                <w:del w:id="1466" w:author="Jonathan French" w:date="2018-01-04T16:40:00Z"/>
                <w:rFonts w:ascii="Times New Roman" w:hAnsi="Times New Roman" w:cs="Times New Roman"/>
              </w:rPr>
            </w:pPr>
            <w:del w:id="1467" w:author="Jonathan French" w:date="2018-01-04T16:40:00Z">
              <w:r w:rsidDel="00E733F9">
                <w:rPr>
                  <w:rFonts w:ascii="Times New Roman" w:hAnsi="Times New Roman" w:cs="Times New Roman"/>
                </w:rPr>
                <w:delText xml:space="preserve">E-max model </w:delText>
              </w:r>
            </w:del>
          </w:p>
        </w:tc>
        <w:tc>
          <w:tcPr>
            <w:tcW w:w="6094" w:type="dxa"/>
          </w:tcPr>
          <w:p w14:paraId="6806B430" w14:textId="6346BF53" w:rsidR="009F6111" w:rsidDel="00E733F9" w:rsidRDefault="009F6111" w:rsidP="009F6111">
            <w:pPr>
              <w:rPr>
                <w:del w:id="1468" w:author="Jonathan French" w:date="2018-01-04T16:40:00Z"/>
                <w:rFonts w:ascii="Times New Roman" w:hAnsi="Times New Roman" w:cs="Times New Roman"/>
              </w:rPr>
            </w:pPr>
            <w:del w:id="1469" w:author="Jonathan French" w:date="2018-01-04T16:40:00Z">
              <w:r w:rsidDel="00E733F9">
                <w:rPr>
                  <w:rFonts w:ascii="Times New Roman" w:hAnsi="Times New Roman" w:cs="Times New Roman"/>
                </w:rPr>
                <w:delText>Scenario 5</w:delText>
              </w:r>
            </w:del>
          </w:p>
          <w:p w14:paraId="643B82E8" w14:textId="668492E1" w:rsidR="009F6111" w:rsidDel="00E733F9" w:rsidRDefault="009F6111" w:rsidP="009F6111">
            <w:pPr>
              <w:rPr>
                <w:del w:id="1470" w:author="Jonathan French" w:date="2018-01-04T16:40:00Z"/>
                <w:rFonts w:ascii="Times New Roman" w:hAnsi="Times New Roman" w:cs="Times New Roman"/>
              </w:rPr>
            </w:pPr>
            <w:del w:id="1471" w:author="Jonathan French" w:date="2018-01-04T16:40:00Z">
              <w:r w:rsidDel="00E733F9">
                <w:rPr>
                  <w:rFonts w:ascii="Times New Roman" w:hAnsi="Times New Roman" w:cs="Times New Roman"/>
                  <w:noProof/>
                  <w:rPrChange w:id="1472" w:author="Unknown">
                    <w:rPr>
                      <w:noProof/>
                    </w:rPr>
                  </w:rPrChange>
                </w:rPr>
                <w:drawing>
                  <wp:inline distT="0" distB="0" distL="0" distR="0" wp14:anchorId="175091A4" wp14:editId="08F00105">
                    <wp:extent cx="3456432" cy="246888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r w:rsidDel="00E733F9">
                <w:rPr>
                  <w:rFonts w:ascii="Times New Roman" w:hAnsi="Times New Roman" w:cs="Times New Roman"/>
                </w:rPr>
                <w:delText xml:space="preserve"> </w:delText>
              </w:r>
            </w:del>
          </w:p>
          <w:p w14:paraId="5A19E695" w14:textId="0703A3E6" w:rsidR="009F6111" w:rsidDel="00E733F9" w:rsidRDefault="009F6111" w:rsidP="009F6111">
            <w:pPr>
              <w:rPr>
                <w:del w:id="1473" w:author="Jonathan French" w:date="2018-01-04T16:40:00Z"/>
                <w:rFonts w:ascii="Times New Roman" w:hAnsi="Times New Roman" w:cs="Times New Roman"/>
              </w:rPr>
            </w:pPr>
          </w:p>
        </w:tc>
        <w:tc>
          <w:tcPr>
            <w:tcW w:w="5860" w:type="dxa"/>
          </w:tcPr>
          <w:p w14:paraId="2EAFB5FA" w14:textId="31B36015" w:rsidR="009F6111" w:rsidDel="00E733F9" w:rsidRDefault="009F6111" w:rsidP="009F6111">
            <w:pPr>
              <w:rPr>
                <w:del w:id="1474" w:author="Jonathan French" w:date="2018-01-04T16:40:00Z"/>
                <w:rFonts w:ascii="Times New Roman" w:hAnsi="Times New Roman" w:cs="Times New Roman"/>
              </w:rPr>
            </w:pPr>
            <w:del w:id="1475" w:author="Jonathan French" w:date="2018-01-04T16:40:00Z">
              <w:r w:rsidDel="00E733F9">
                <w:rPr>
                  <w:rFonts w:ascii="Times New Roman" w:hAnsi="Times New Roman" w:cs="Times New Roman"/>
                </w:rPr>
                <w:delText>Scenario 6</w:delText>
              </w:r>
            </w:del>
          </w:p>
          <w:p w14:paraId="25E4F51D" w14:textId="63DDABFF" w:rsidR="009F6111" w:rsidDel="00E733F9" w:rsidRDefault="009F6111" w:rsidP="009F6111">
            <w:pPr>
              <w:rPr>
                <w:del w:id="1476" w:author="Jonathan French" w:date="2018-01-04T16:40:00Z"/>
                <w:rFonts w:ascii="Times New Roman" w:hAnsi="Times New Roman" w:cs="Times New Roman"/>
              </w:rPr>
            </w:pPr>
            <w:del w:id="1477" w:author="Jonathan French" w:date="2018-01-04T16:40:00Z">
              <w:r w:rsidDel="00E733F9">
                <w:rPr>
                  <w:rFonts w:ascii="Times New Roman" w:hAnsi="Times New Roman" w:cs="Times New Roman"/>
                  <w:noProof/>
                  <w:rPrChange w:id="1478" w:author="Unknown">
                    <w:rPr>
                      <w:noProof/>
                    </w:rPr>
                  </w:rPrChange>
                </w:rPr>
                <w:drawing>
                  <wp:inline distT="0" distB="0" distL="0" distR="0" wp14:anchorId="7A63D862" wp14:editId="637110F3">
                    <wp:extent cx="3456432" cy="2468880"/>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r>
      <w:tr w:rsidR="009F6111" w:rsidRPr="00B8651A" w:rsidDel="00E733F9" w14:paraId="55596B91" w14:textId="3494CD09" w:rsidTr="009F6111">
        <w:trPr>
          <w:trHeight w:val="3692"/>
          <w:del w:id="1479" w:author="Jonathan French" w:date="2018-01-04T16:40:00Z"/>
        </w:trPr>
        <w:tc>
          <w:tcPr>
            <w:tcW w:w="531" w:type="dxa"/>
            <w:textDirection w:val="btLr"/>
          </w:tcPr>
          <w:p w14:paraId="1004973A" w14:textId="140A9704" w:rsidR="009F6111" w:rsidRPr="00B8651A" w:rsidDel="00E733F9" w:rsidRDefault="009F6111" w:rsidP="009F6111">
            <w:pPr>
              <w:ind w:left="113" w:right="113"/>
              <w:jc w:val="center"/>
              <w:rPr>
                <w:del w:id="1480" w:author="Jonathan French" w:date="2018-01-04T16:40:00Z"/>
                <w:rFonts w:ascii="Times New Roman" w:hAnsi="Times New Roman" w:cs="Times New Roman"/>
              </w:rPr>
            </w:pPr>
            <w:del w:id="1481" w:author="Jonathan French" w:date="2018-01-04T16:40:00Z">
              <w:r w:rsidRPr="00B8651A" w:rsidDel="00E733F9">
                <w:rPr>
                  <w:rFonts w:ascii="Times New Roman" w:hAnsi="Times New Roman" w:cs="Times New Roman"/>
                </w:rPr>
                <w:delText>Linear model</w:delText>
              </w:r>
              <w:r w:rsidRPr="00B8651A" w:rsidDel="00E733F9">
                <w:rPr>
                  <w:rFonts w:ascii="Times New Roman" w:hAnsi="Times New Roman" w:cs="Times New Roman"/>
                  <w:vertAlign w:val="superscript"/>
                </w:rPr>
                <w:sym w:font="Symbol" w:char="F0AA"/>
              </w:r>
            </w:del>
          </w:p>
        </w:tc>
        <w:tc>
          <w:tcPr>
            <w:tcW w:w="6094" w:type="dxa"/>
          </w:tcPr>
          <w:p w14:paraId="1B2A3EA6" w14:textId="75502022" w:rsidR="009F6111" w:rsidDel="00E733F9" w:rsidRDefault="009F6111" w:rsidP="009F6111">
            <w:pPr>
              <w:rPr>
                <w:del w:id="1482" w:author="Jonathan French" w:date="2018-01-04T16:40:00Z"/>
                <w:rFonts w:ascii="Times New Roman" w:hAnsi="Times New Roman" w:cs="Times New Roman"/>
              </w:rPr>
            </w:pPr>
            <w:del w:id="1483" w:author="Jonathan French" w:date="2018-01-04T16:40:00Z">
              <w:r w:rsidDel="00E733F9">
                <w:rPr>
                  <w:rFonts w:ascii="Times New Roman" w:hAnsi="Times New Roman" w:cs="Times New Roman"/>
                </w:rPr>
                <w:delText>Scenario 7</w:delText>
              </w:r>
            </w:del>
          </w:p>
          <w:p w14:paraId="3EB23115" w14:textId="43359843" w:rsidR="009F6111" w:rsidRPr="00B8651A" w:rsidDel="00E733F9" w:rsidRDefault="009F6111" w:rsidP="009F6111">
            <w:pPr>
              <w:rPr>
                <w:del w:id="1484" w:author="Jonathan French" w:date="2018-01-04T16:40:00Z"/>
                <w:rFonts w:ascii="Times New Roman" w:hAnsi="Times New Roman" w:cs="Times New Roman"/>
              </w:rPr>
            </w:pPr>
            <w:del w:id="1485" w:author="Jonathan French" w:date="2018-01-04T16:40:00Z">
              <w:r w:rsidDel="00E733F9">
                <w:rPr>
                  <w:rFonts w:ascii="Times New Roman" w:hAnsi="Times New Roman" w:cs="Times New Roman"/>
                  <w:noProof/>
                  <w:rPrChange w:id="1486" w:author="Unknown">
                    <w:rPr>
                      <w:noProof/>
                    </w:rPr>
                  </w:rPrChange>
                </w:rPr>
                <w:drawing>
                  <wp:inline distT="0" distB="0" distL="0" distR="0" wp14:anchorId="03A4231B" wp14:editId="4AE37AB4">
                    <wp:extent cx="3456432" cy="2468880"/>
                    <wp:effectExtent l="0" t="0" r="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c>
          <w:tcPr>
            <w:tcW w:w="5860" w:type="dxa"/>
          </w:tcPr>
          <w:p w14:paraId="5511D71B" w14:textId="7A1F1DE6" w:rsidR="009F6111" w:rsidDel="00E733F9" w:rsidRDefault="009F6111" w:rsidP="009F6111">
            <w:pPr>
              <w:rPr>
                <w:del w:id="1487" w:author="Jonathan French" w:date="2018-01-04T16:40:00Z"/>
                <w:rFonts w:ascii="Times New Roman" w:hAnsi="Times New Roman" w:cs="Times New Roman"/>
              </w:rPr>
            </w:pPr>
            <w:del w:id="1488" w:author="Jonathan French" w:date="2018-01-04T16:40:00Z">
              <w:r w:rsidDel="00E733F9">
                <w:rPr>
                  <w:rFonts w:ascii="Times New Roman" w:hAnsi="Times New Roman" w:cs="Times New Roman"/>
                </w:rPr>
                <w:delText>Scenario 8</w:delText>
              </w:r>
            </w:del>
          </w:p>
          <w:p w14:paraId="287616E7" w14:textId="04B5268E" w:rsidR="009F6111" w:rsidRPr="00B8651A" w:rsidDel="00E733F9" w:rsidRDefault="009F6111" w:rsidP="009F6111">
            <w:pPr>
              <w:rPr>
                <w:del w:id="1489" w:author="Jonathan French" w:date="2018-01-04T16:40:00Z"/>
                <w:rFonts w:ascii="Times New Roman" w:hAnsi="Times New Roman" w:cs="Times New Roman"/>
              </w:rPr>
            </w:pPr>
            <w:del w:id="1490" w:author="Jonathan French" w:date="2018-01-04T16:40:00Z">
              <w:r w:rsidDel="00E733F9">
                <w:rPr>
                  <w:rFonts w:ascii="Times New Roman" w:hAnsi="Times New Roman" w:cs="Times New Roman"/>
                  <w:noProof/>
                  <w:rPrChange w:id="1491" w:author="Unknown">
                    <w:rPr>
                      <w:noProof/>
                    </w:rPr>
                  </w:rPrChange>
                </w:rPr>
                <w:drawing>
                  <wp:inline distT="0" distB="0" distL="0" distR="0" wp14:anchorId="13E73890" wp14:editId="2871B8BE">
                    <wp:extent cx="3456432" cy="2468880"/>
                    <wp:effectExtent l="0" t="0" r="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r>
    </w:tbl>
    <w:p w14:paraId="628076BC" w14:textId="1E9B26A5" w:rsidR="009F6111" w:rsidDel="00E733F9" w:rsidRDefault="009F6111">
      <w:pPr>
        <w:spacing w:after="200" w:line="276" w:lineRule="auto"/>
        <w:rPr>
          <w:del w:id="1492" w:author="Jonathan French" w:date="2018-01-04T16:40:00Z"/>
          <w:rFonts w:asciiTheme="majorHAnsi" w:eastAsiaTheme="majorEastAsia" w:hAnsiTheme="majorHAnsi" w:cstheme="majorBidi"/>
          <w:b/>
          <w:bCs/>
          <w:color w:val="4F81BD" w:themeColor="accent1"/>
        </w:rPr>
      </w:pPr>
      <w:del w:id="1493" w:author="Jonathan French" w:date="2018-01-04T16:40:00Z">
        <w:r w:rsidDel="00E733F9">
          <w:br w:type="page"/>
        </w:r>
      </w:del>
    </w:p>
    <w:p w14:paraId="7557FB10" w14:textId="04CDB2DD" w:rsidR="00186E89" w:rsidDel="00E733F9" w:rsidRDefault="00186E89" w:rsidP="00186E89">
      <w:pPr>
        <w:pStyle w:val="Heading3"/>
        <w:rPr>
          <w:del w:id="1494" w:author="Jonathan French" w:date="2018-01-04T16:40:00Z"/>
        </w:rPr>
      </w:pPr>
      <w:del w:id="1495" w:author="Jonathan French" w:date="2018-01-04T16:40:00Z">
        <w:r w:rsidDel="00E733F9">
          <w:delText xml:space="preserve">Figure 11A: Hazard-based VPC (stratified by gender, </w:delText>
        </w:r>
        <w:r w:rsidR="00B72741" w:rsidDel="00E733F9">
          <w:delText>Weibull distribution</w:delText>
        </w:r>
        <w:r w:rsidDel="00E733F9">
          <w:delText xml:space="preserve">) </w:delText>
        </w:r>
      </w:del>
    </w:p>
    <w:tbl>
      <w:tblPr>
        <w:tblStyle w:val="TableGrid"/>
        <w:tblpPr w:leftFromText="180" w:rightFromText="180" w:vertAnchor="text" w:horzAnchor="margin" w:tblpY="170"/>
        <w:tblW w:w="12528" w:type="dxa"/>
        <w:tblLook w:val="04A0" w:firstRow="1" w:lastRow="0" w:firstColumn="1" w:lastColumn="0" w:noHBand="0" w:noVBand="1"/>
      </w:tblPr>
      <w:tblGrid>
        <w:gridCol w:w="540"/>
        <w:gridCol w:w="6128"/>
        <w:gridCol w:w="5860"/>
      </w:tblGrid>
      <w:tr w:rsidR="00186E89" w:rsidRPr="00B8651A" w:rsidDel="00E733F9" w14:paraId="14011330" w14:textId="05707C60" w:rsidTr="00D64D2B">
        <w:trPr>
          <w:trHeight w:val="260"/>
          <w:del w:id="1496" w:author="Jonathan French" w:date="2018-01-04T16:40:00Z"/>
        </w:trPr>
        <w:tc>
          <w:tcPr>
            <w:tcW w:w="540" w:type="dxa"/>
            <w:textDirection w:val="btLr"/>
          </w:tcPr>
          <w:p w14:paraId="4B477CD0" w14:textId="62537311" w:rsidR="00186E89" w:rsidRPr="00592881" w:rsidDel="00E733F9" w:rsidRDefault="00186E89" w:rsidP="001B1CDA">
            <w:pPr>
              <w:ind w:left="113" w:right="113"/>
              <w:jc w:val="center"/>
              <w:rPr>
                <w:del w:id="1497" w:author="Jonathan French" w:date="2018-01-04T16:40:00Z"/>
                <w:rFonts w:ascii="Times New Roman" w:hAnsi="Times New Roman" w:cs="Times New Roman"/>
                <w:sz w:val="24"/>
                <w:szCs w:val="24"/>
              </w:rPr>
            </w:pPr>
          </w:p>
        </w:tc>
        <w:tc>
          <w:tcPr>
            <w:tcW w:w="6128" w:type="dxa"/>
            <w:vAlign w:val="center"/>
          </w:tcPr>
          <w:p w14:paraId="108C15E7" w14:textId="5954B4A9" w:rsidR="00186E89" w:rsidRPr="00B8651A" w:rsidDel="00E733F9" w:rsidRDefault="0059310A" w:rsidP="001B1CDA">
            <w:pPr>
              <w:jc w:val="center"/>
              <w:rPr>
                <w:del w:id="1498" w:author="Jonathan French" w:date="2018-01-04T16:40:00Z"/>
                <w:rFonts w:ascii="Times New Roman" w:hAnsi="Times New Roman" w:cs="Times New Roman"/>
              </w:rPr>
            </w:pPr>
            <w:del w:id="1499" w:author="Jonathan French" w:date="2018-01-04T16:40:00Z">
              <w:r w:rsidDel="00E733F9">
                <w:rPr>
                  <w:rFonts w:ascii="Times New Roman" w:hAnsi="Times New Roman" w:cs="Times New Roman"/>
                </w:rPr>
                <w:delText xml:space="preserve">Gender Included </w:delText>
              </w:r>
            </w:del>
          </w:p>
        </w:tc>
        <w:tc>
          <w:tcPr>
            <w:tcW w:w="5860" w:type="dxa"/>
            <w:vAlign w:val="center"/>
          </w:tcPr>
          <w:p w14:paraId="6930E654" w14:textId="06BC6B64" w:rsidR="00186E89" w:rsidRPr="00B8651A" w:rsidDel="00E733F9" w:rsidRDefault="0059310A" w:rsidP="001B1CDA">
            <w:pPr>
              <w:jc w:val="center"/>
              <w:rPr>
                <w:del w:id="1500" w:author="Jonathan French" w:date="2018-01-04T16:40:00Z"/>
                <w:rFonts w:ascii="Times New Roman" w:hAnsi="Times New Roman" w:cs="Times New Roman"/>
              </w:rPr>
            </w:pPr>
            <w:del w:id="1501" w:author="Jonathan French" w:date="2018-01-04T16:40:00Z">
              <w:r w:rsidDel="00E733F9">
                <w:rPr>
                  <w:rFonts w:ascii="Times New Roman" w:hAnsi="Times New Roman" w:cs="Times New Roman"/>
                </w:rPr>
                <w:delText>Gender Excluded</w:delText>
              </w:r>
              <w:r w:rsidR="00186E89" w:rsidRPr="00B8651A" w:rsidDel="00E733F9">
                <w:rPr>
                  <w:rFonts w:ascii="Times New Roman" w:hAnsi="Times New Roman" w:cs="Times New Roman"/>
                  <w:vertAlign w:val="superscript"/>
                </w:rPr>
                <w:sym w:font="Symbol" w:char="F0AA"/>
              </w:r>
            </w:del>
          </w:p>
        </w:tc>
      </w:tr>
      <w:tr w:rsidR="00D64D2B" w:rsidRPr="00B8651A" w:rsidDel="00E733F9" w14:paraId="406859F1" w14:textId="6AF1BA62" w:rsidTr="00D64D2B">
        <w:trPr>
          <w:trHeight w:val="3739"/>
          <w:del w:id="1502" w:author="Jonathan French" w:date="2018-01-04T16:40:00Z"/>
        </w:trPr>
        <w:tc>
          <w:tcPr>
            <w:tcW w:w="540" w:type="dxa"/>
            <w:textDirection w:val="btLr"/>
          </w:tcPr>
          <w:p w14:paraId="0849D6C8" w14:textId="4EAB0183" w:rsidR="00D64D2B" w:rsidRPr="00B8651A" w:rsidDel="00E733F9" w:rsidRDefault="001B1208" w:rsidP="001B1CDA">
            <w:pPr>
              <w:ind w:left="113" w:right="113"/>
              <w:jc w:val="center"/>
              <w:rPr>
                <w:del w:id="1503" w:author="Jonathan French" w:date="2018-01-04T16:40:00Z"/>
                <w:rFonts w:ascii="Times New Roman" w:hAnsi="Times New Roman" w:cs="Times New Roman"/>
              </w:rPr>
            </w:pPr>
            <w:del w:id="1504" w:author="Jonathan French" w:date="2018-01-04T16:40:00Z">
              <w:r w:rsidDel="00E733F9">
                <w:rPr>
                  <w:rFonts w:ascii="Times New Roman" w:hAnsi="Times New Roman" w:cs="Times New Roman"/>
                </w:rPr>
                <w:delText xml:space="preserve">E-max model </w:delText>
              </w:r>
            </w:del>
          </w:p>
        </w:tc>
        <w:tc>
          <w:tcPr>
            <w:tcW w:w="6128" w:type="dxa"/>
          </w:tcPr>
          <w:p w14:paraId="13C16EEE" w14:textId="5B2F26BB" w:rsidR="00D64D2B" w:rsidRPr="00B8651A" w:rsidDel="00E733F9" w:rsidRDefault="00D64D2B" w:rsidP="001B1CDA">
            <w:pPr>
              <w:rPr>
                <w:del w:id="1505" w:author="Jonathan French" w:date="2018-01-04T16:40:00Z"/>
                <w:rFonts w:ascii="Times New Roman" w:hAnsi="Times New Roman" w:cs="Times New Roman"/>
              </w:rPr>
            </w:pPr>
            <w:del w:id="1506" w:author="Jonathan French" w:date="2018-01-04T16:40:00Z">
              <w:r w:rsidRPr="00B8651A" w:rsidDel="00E733F9">
                <w:rPr>
                  <w:rFonts w:ascii="Times New Roman" w:hAnsi="Times New Roman" w:cs="Times New Roman"/>
                </w:rPr>
                <w:delText>Scenario 1</w:delText>
              </w:r>
              <w:r w:rsidDel="00E733F9">
                <w:rPr>
                  <w:rFonts w:ascii="Times New Roman" w:hAnsi="Times New Roman" w:cs="Times New Roman"/>
                </w:rPr>
                <w:delText xml:space="preserve"> </w:delText>
              </w:r>
            </w:del>
          </w:p>
          <w:p w14:paraId="7EC963BE" w14:textId="4C2D4B38" w:rsidR="00D64D2B" w:rsidRPr="00B8651A" w:rsidDel="00E733F9" w:rsidRDefault="00D64D2B" w:rsidP="001B1CDA">
            <w:pPr>
              <w:rPr>
                <w:del w:id="1507" w:author="Jonathan French" w:date="2018-01-04T16:40:00Z"/>
                <w:rFonts w:ascii="Times New Roman" w:hAnsi="Times New Roman" w:cs="Times New Roman"/>
              </w:rPr>
            </w:pPr>
            <w:del w:id="1508" w:author="Jonathan French" w:date="2018-01-04T16:40:00Z">
              <w:r w:rsidDel="00E733F9">
                <w:rPr>
                  <w:rFonts w:ascii="Times New Roman" w:hAnsi="Times New Roman" w:cs="Times New Roman"/>
                  <w:noProof/>
                  <w:rPrChange w:id="1509" w:author="Unknown">
                    <w:rPr>
                      <w:noProof/>
                    </w:rPr>
                  </w:rPrChange>
                </w:rPr>
                <w:drawing>
                  <wp:inline distT="0" distB="0" distL="0" distR="0" wp14:anchorId="2DC90EFE" wp14:editId="1550E212">
                    <wp:extent cx="3584448" cy="25603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del>
          </w:p>
        </w:tc>
        <w:tc>
          <w:tcPr>
            <w:tcW w:w="5860" w:type="dxa"/>
          </w:tcPr>
          <w:p w14:paraId="0F047493" w14:textId="5101E24F" w:rsidR="00D64D2B" w:rsidRPr="00B8651A" w:rsidDel="00E733F9" w:rsidRDefault="001B1208" w:rsidP="001B1CDA">
            <w:pPr>
              <w:rPr>
                <w:del w:id="1510" w:author="Jonathan French" w:date="2018-01-04T16:40:00Z"/>
                <w:rFonts w:ascii="Times New Roman" w:hAnsi="Times New Roman" w:cs="Times New Roman"/>
              </w:rPr>
            </w:pPr>
            <w:del w:id="1511" w:author="Jonathan French" w:date="2018-01-04T16:40:00Z">
              <w:r w:rsidDel="00E733F9">
                <w:rPr>
                  <w:rFonts w:ascii="Times New Roman" w:hAnsi="Times New Roman" w:cs="Times New Roman"/>
                </w:rPr>
                <w:delText>Scenario 2</w:delText>
              </w:r>
            </w:del>
          </w:p>
          <w:p w14:paraId="38F8EB51" w14:textId="3CBE488A" w:rsidR="00D64D2B" w:rsidRPr="00B8651A" w:rsidDel="00E733F9" w:rsidRDefault="001B1208" w:rsidP="001B1CDA">
            <w:pPr>
              <w:rPr>
                <w:del w:id="1512" w:author="Jonathan French" w:date="2018-01-04T16:40:00Z"/>
                <w:rFonts w:ascii="Times New Roman" w:hAnsi="Times New Roman" w:cs="Times New Roman"/>
              </w:rPr>
            </w:pPr>
            <w:del w:id="1513" w:author="Jonathan French" w:date="2018-01-04T16:40:00Z">
              <w:r w:rsidDel="00E733F9">
                <w:rPr>
                  <w:rFonts w:ascii="Times New Roman" w:hAnsi="Times New Roman" w:cs="Times New Roman"/>
                  <w:noProof/>
                  <w:rPrChange w:id="1514" w:author="Unknown">
                    <w:rPr>
                      <w:noProof/>
                    </w:rPr>
                  </w:rPrChange>
                </w:rPr>
                <w:drawing>
                  <wp:inline distT="0" distB="0" distL="0" distR="0" wp14:anchorId="5AFD7E11" wp14:editId="49DA2E7D">
                    <wp:extent cx="3584448" cy="25603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del>
          </w:p>
        </w:tc>
      </w:tr>
      <w:tr w:rsidR="00D64D2B" w:rsidRPr="00B8651A" w:rsidDel="00E733F9" w14:paraId="7F6A6651" w14:textId="1DF550D8" w:rsidTr="00D64D2B">
        <w:trPr>
          <w:trHeight w:val="4014"/>
          <w:del w:id="1515" w:author="Jonathan French" w:date="2018-01-04T16:40:00Z"/>
        </w:trPr>
        <w:tc>
          <w:tcPr>
            <w:tcW w:w="540" w:type="dxa"/>
            <w:textDirection w:val="btLr"/>
          </w:tcPr>
          <w:p w14:paraId="7E4F5261" w14:textId="3F0D9F85" w:rsidR="00D64D2B" w:rsidRPr="00B8651A" w:rsidDel="00E733F9" w:rsidRDefault="001B1208" w:rsidP="001B1CDA">
            <w:pPr>
              <w:ind w:left="113" w:right="113"/>
              <w:jc w:val="center"/>
              <w:rPr>
                <w:del w:id="1516" w:author="Jonathan French" w:date="2018-01-04T16:40:00Z"/>
                <w:rFonts w:ascii="Times New Roman" w:hAnsi="Times New Roman" w:cs="Times New Roman"/>
              </w:rPr>
            </w:pPr>
            <w:del w:id="1517" w:author="Jonathan French" w:date="2018-01-04T16:40:00Z">
              <w:r w:rsidRPr="00B8651A" w:rsidDel="00E733F9">
                <w:rPr>
                  <w:rFonts w:ascii="Times New Roman" w:hAnsi="Times New Roman" w:cs="Times New Roman"/>
                </w:rPr>
                <w:delText>Linear model</w:delText>
              </w:r>
              <w:r w:rsidRPr="00B8651A" w:rsidDel="00E733F9">
                <w:rPr>
                  <w:rFonts w:ascii="Times New Roman" w:hAnsi="Times New Roman" w:cs="Times New Roman"/>
                  <w:vertAlign w:val="superscript"/>
                </w:rPr>
                <w:sym w:font="Symbol" w:char="F0AA"/>
              </w:r>
            </w:del>
          </w:p>
        </w:tc>
        <w:tc>
          <w:tcPr>
            <w:tcW w:w="6128" w:type="dxa"/>
          </w:tcPr>
          <w:p w14:paraId="44185FA7" w14:textId="2FA9B467" w:rsidR="00D64D2B" w:rsidDel="00E733F9" w:rsidRDefault="00D64D2B" w:rsidP="001B1CDA">
            <w:pPr>
              <w:rPr>
                <w:del w:id="1518" w:author="Jonathan French" w:date="2018-01-04T16:40:00Z"/>
                <w:rFonts w:ascii="Times New Roman" w:hAnsi="Times New Roman" w:cs="Times New Roman"/>
              </w:rPr>
            </w:pPr>
            <w:del w:id="1519" w:author="Jonathan French" w:date="2018-01-04T16:40:00Z">
              <w:r w:rsidDel="00E733F9">
                <w:rPr>
                  <w:rFonts w:ascii="Times New Roman" w:hAnsi="Times New Roman" w:cs="Times New Roman"/>
                </w:rPr>
                <w:delText xml:space="preserve">Scenario </w:delText>
              </w:r>
              <w:r w:rsidR="001B1208" w:rsidDel="00E733F9">
                <w:rPr>
                  <w:rFonts w:ascii="Times New Roman" w:hAnsi="Times New Roman" w:cs="Times New Roman"/>
                </w:rPr>
                <w:delText>3</w:delText>
              </w:r>
            </w:del>
          </w:p>
          <w:p w14:paraId="761A72CA" w14:textId="269B0E14" w:rsidR="00D64D2B" w:rsidRPr="00B8651A" w:rsidDel="00E733F9" w:rsidRDefault="001B1208" w:rsidP="001B1CDA">
            <w:pPr>
              <w:rPr>
                <w:del w:id="1520" w:author="Jonathan French" w:date="2018-01-04T16:40:00Z"/>
                <w:rFonts w:ascii="Times New Roman" w:hAnsi="Times New Roman" w:cs="Times New Roman"/>
              </w:rPr>
            </w:pPr>
            <w:del w:id="1521" w:author="Jonathan French" w:date="2018-01-04T16:40:00Z">
              <w:r w:rsidDel="00E733F9">
                <w:rPr>
                  <w:rFonts w:ascii="Times New Roman" w:hAnsi="Times New Roman" w:cs="Times New Roman"/>
                  <w:noProof/>
                  <w:rPrChange w:id="1522" w:author="Unknown">
                    <w:rPr>
                      <w:noProof/>
                    </w:rPr>
                  </w:rPrChange>
                </w:rPr>
                <w:drawing>
                  <wp:inline distT="0" distB="0" distL="0" distR="0" wp14:anchorId="523642DB" wp14:editId="06AFB669">
                    <wp:extent cx="3584448" cy="25603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del>
          </w:p>
        </w:tc>
        <w:tc>
          <w:tcPr>
            <w:tcW w:w="5860" w:type="dxa"/>
          </w:tcPr>
          <w:p w14:paraId="6FB2A983" w14:textId="2577CC44" w:rsidR="00D64D2B" w:rsidDel="00E733F9" w:rsidRDefault="00D64D2B" w:rsidP="001B1CDA">
            <w:pPr>
              <w:rPr>
                <w:del w:id="1523" w:author="Jonathan French" w:date="2018-01-04T16:40:00Z"/>
                <w:rFonts w:ascii="Times New Roman" w:hAnsi="Times New Roman" w:cs="Times New Roman"/>
              </w:rPr>
            </w:pPr>
            <w:del w:id="1524" w:author="Jonathan French" w:date="2018-01-04T16:40:00Z">
              <w:r w:rsidDel="00E733F9">
                <w:rPr>
                  <w:rFonts w:ascii="Times New Roman" w:hAnsi="Times New Roman" w:cs="Times New Roman"/>
                </w:rPr>
                <w:delText>Scenario 4</w:delText>
              </w:r>
            </w:del>
          </w:p>
          <w:p w14:paraId="341E09CA" w14:textId="6AC4E0EA" w:rsidR="00D64D2B" w:rsidRPr="00B8651A" w:rsidDel="00E733F9" w:rsidRDefault="00D64D2B" w:rsidP="001B1CDA">
            <w:pPr>
              <w:rPr>
                <w:del w:id="1525" w:author="Jonathan French" w:date="2018-01-04T16:40:00Z"/>
                <w:rFonts w:ascii="Times New Roman" w:hAnsi="Times New Roman" w:cs="Times New Roman"/>
              </w:rPr>
            </w:pPr>
            <w:del w:id="1526" w:author="Jonathan French" w:date="2018-01-04T16:40:00Z">
              <w:r w:rsidDel="00E733F9">
                <w:rPr>
                  <w:rFonts w:ascii="Times New Roman" w:hAnsi="Times New Roman" w:cs="Times New Roman"/>
                  <w:noProof/>
                  <w:rPrChange w:id="1527" w:author="Unknown">
                    <w:rPr>
                      <w:noProof/>
                    </w:rPr>
                  </w:rPrChange>
                </w:rPr>
                <w:drawing>
                  <wp:inline distT="0" distB="0" distL="0" distR="0" wp14:anchorId="1DF58E5F" wp14:editId="70639D23">
                    <wp:extent cx="3584448" cy="256032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del>
          </w:p>
        </w:tc>
      </w:tr>
    </w:tbl>
    <w:p w14:paraId="2FE42CC2" w14:textId="616BB3F3" w:rsidR="00186E89" w:rsidDel="00E733F9" w:rsidRDefault="00186E89" w:rsidP="00186E89">
      <w:pPr>
        <w:pStyle w:val="Heading3"/>
        <w:rPr>
          <w:del w:id="1528" w:author="Jonathan French" w:date="2018-01-04T16:40:00Z"/>
        </w:rPr>
      </w:pPr>
      <w:del w:id="1529" w:author="Jonathan French" w:date="2018-01-04T16:40:00Z">
        <w:r w:rsidDel="00E733F9">
          <w:delText xml:space="preserve">Figure 11B:  Hazard-based VPC (stratified by gender, </w:delText>
        </w:r>
        <w:r w:rsidR="007F1214" w:rsidDel="00E733F9">
          <w:delText>exponential distribution</w:delText>
        </w:r>
        <w:r w:rsidDel="00E733F9">
          <w:delText xml:space="preserve">) </w:delText>
        </w:r>
      </w:del>
    </w:p>
    <w:tbl>
      <w:tblPr>
        <w:tblStyle w:val="TableGrid"/>
        <w:tblpPr w:leftFromText="180" w:rightFromText="180" w:vertAnchor="text" w:horzAnchor="margin" w:tblpY="170"/>
        <w:tblW w:w="12528" w:type="dxa"/>
        <w:tblLook w:val="04A0" w:firstRow="1" w:lastRow="0" w:firstColumn="1" w:lastColumn="0" w:noHBand="0" w:noVBand="1"/>
      </w:tblPr>
      <w:tblGrid>
        <w:gridCol w:w="544"/>
        <w:gridCol w:w="6124"/>
        <w:gridCol w:w="5860"/>
      </w:tblGrid>
      <w:tr w:rsidR="00E47BA6" w:rsidRPr="00B8651A" w:rsidDel="00E733F9" w14:paraId="7DFA8B8E" w14:textId="6B1F55F6" w:rsidTr="00556051">
        <w:trPr>
          <w:trHeight w:val="260"/>
          <w:del w:id="1530" w:author="Jonathan French" w:date="2018-01-04T16:40:00Z"/>
        </w:trPr>
        <w:tc>
          <w:tcPr>
            <w:tcW w:w="544" w:type="dxa"/>
            <w:textDirection w:val="btLr"/>
          </w:tcPr>
          <w:p w14:paraId="5F95E7B7" w14:textId="7BE356A7" w:rsidR="00E47BA6" w:rsidRPr="00592881" w:rsidDel="00E733F9" w:rsidRDefault="00E47BA6" w:rsidP="00E47BA6">
            <w:pPr>
              <w:ind w:left="113" w:right="113"/>
              <w:jc w:val="center"/>
              <w:rPr>
                <w:del w:id="1531" w:author="Jonathan French" w:date="2018-01-04T16:40:00Z"/>
                <w:rFonts w:ascii="Times New Roman" w:hAnsi="Times New Roman" w:cs="Times New Roman"/>
                <w:sz w:val="24"/>
                <w:szCs w:val="24"/>
              </w:rPr>
            </w:pPr>
          </w:p>
        </w:tc>
        <w:tc>
          <w:tcPr>
            <w:tcW w:w="6124" w:type="dxa"/>
            <w:vAlign w:val="center"/>
          </w:tcPr>
          <w:p w14:paraId="14E73E23" w14:textId="617D6097" w:rsidR="00E47BA6" w:rsidRPr="00B8651A" w:rsidDel="00E733F9" w:rsidRDefault="00E47BA6" w:rsidP="00E47BA6">
            <w:pPr>
              <w:jc w:val="center"/>
              <w:rPr>
                <w:del w:id="1532" w:author="Jonathan French" w:date="2018-01-04T16:40:00Z"/>
                <w:rFonts w:ascii="Times New Roman" w:hAnsi="Times New Roman" w:cs="Times New Roman"/>
              </w:rPr>
            </w:pPr>
            <w:del w:id="1533" w:author="Jonathan French" w:date="2018-01-04T16:40:00Z">
              <w:r w:rsidDel="00E733F9">
                <w:rPr>
                  <w:rFonts w:ascii="Times New Roman" w:hAnsi="Times New Roman" w:cs="Times New Roman"/>
                </w:rPr>
                <w:delText xml:space="preserve">Gender Included </w:delText>
              </w:r>
            </w:del>
          </w:p>
        </w:tc>
        <w:tc>
          <w:tcPr>
            <w:tcW w:w="5860" w:type="dxa"/>
            <w:vAlign w:val="center"/>
          </w:tcPr>
          <w:p w14:paraId="0647725A" w14:textId="33DAC75F" w:rsidR="00E47BA6" w:rsidRPr="00B8651A" w:rsidDel="00E733F9" w:rsidRDefault="00E47BA6" w:rsidP="00E47BA6">
            <w:pPr>
              <w:jc w:val="center"/>
              <w:rPr>
                <w:del w:id="1534" w:author="Jonathan French" w:date="2018-01-04T16:40:00Z"/>
                <w:rFonts w:ascii="Times New Roman" w:hAnsi="Times New Roman" w:cs="Times New Roman"/>
              </w:rPr>
            </w:pPr>
            <w:del w:id="1535" w:author="Jonathan French" w:date="2018-01-04T16:40:00Z">
              <w:r w:rsidDel="00E733F9">
                <w:rPr>
                  <w:rFonts w:ascii="Times New Roman" w:hAnsi="Times New Roman" w:cs="Times New Roman"/>
                </w:rPr>
                <w:delText>Gender Excluded</w:delText>
              </w:r>
              <w:r w:rsidRPr="00B8651A" w:rsidDel="00E733F9">
                <w:rPr>
                  <w:rFonts w:ascii="Times New Roman" w:hAnsi="Times New Roman" w:cs="Times New Roman"/>
                  <w:vertAlign w:val="superscript"/>
                </w:rPr>
                <w:sym w:font="Symbol" w:char="F0AA"/>
              </w:r>
            </w:del>
          </w:p>
        </w:tc>
      </w:tr>
      <w:tr w:rsidR="00E47BA6" w:rsidRPr="00B8651A" w:rsidDel="00E733F9" w14:paraId="053E4FCC" w14:textId="04FA043E" w:rsidTr="00556051">
        <w:trPr>
          <w:trHeight w:val="3739"/>
          <w:del w:id="1536" w:author="Jonathan French" w:date="2018-01-04T16:40:00Z"/>
        </w:trPr>
        <w:tc>
          <w:tcPr>
            <w:tcW w:w="544" w:type="dxa"/>
            <w:textDirection w:val="btLr"/>
          </w:tcPr>
          <w:p w14:paraId="0FC8D4E1" w14:textId="06AE8F50" w:rsidR="00E47BA6" w:rsidRPr="00B8651A" w:rsidDel="00E733F9" w:rsidRDefault="00E47BA6" w:rsidP="00E47BA6">
            <w:pPr>
              <w:ind w:left="113" w:right="113"/>
              <w:jc w:val="center"/>
              <w:rPr>
                <w:del w:id="1537" w:author="Jonathan French" w:date="2018-01-04T16:40:00Z"/>
                <w:rFonts w:ascii="Times New Roman" w:hAnsi="Times New Roman" w:cs="Times New Roman"/>
              </w:rPr>
            </w:pPr>
            <w:del w:id="1538" w:author="Jonathan French" w:date="2018-01-04T16:40:00Z">
              <w:r w:rsidDel="00E733F9">
                <w:rPr>
                  <w:rFonts w:ascii="Times New Roman" w:hAnsi="Times New Roman" w:cs="Times New Roman"/>
                </w:rPr>
                <w:delText xml:space="preserve">E-max model </w:delText>
              </w:r>
            </w:del>
          </w:p>
        </w:tc>
        <w:tc>
          <w:tcPr>
            <w:tcW w:w="6124" w:type="dxa"/>
          </w:tcPr>
          <w:p w14:paraId="269B6CD1" w14:textId="6A6AF2DE" w:rsidR="00E47BA6" w:rsidRPr="00B8651A" w:rsidDel="00E733F9" w:rsidRDefault="00E47BA6" w:rsidP="00E47BA6">
            <w:pPr>
              <w:rPr>
                <w:del w:id="1539" w:author="Jonathan French" w:date="2018-01-04T16:40:00Z"/>
                <w:rFonts w:ascii="Times New Roman" w:hAnsi="Times New Roman" w:cs="Times New Roman"/>
              </w:rPr>
            </w:pPr>
            <w:del w:id="1540" w:author="Jonathan French" w:date="2018-01-04T16:40:00Z">
              <w:r w:rsidDel="00E733F9">
                <w:rPr>
                  <w:rFonts w:ascii="Times New Roman" w:hAnsi="Times New Roman" w:cs="Times New Roman"/>
                </w:rPr>
                <w:delText>Scenario 5</w:delText>
              </w:r>
            </w:del>
          </w:p>
          <w:p w14:paraId="33AA66CB" w14:textId="65B1212A" w:rsidR="00E47BA6" w:rsidRPr="00B8651A" w:rsidDel="00E733F9" w:rsidRDefault="00E47BA6" w:rsidP="00E47BA6">
            <w:pPr>
              <w:rPr>
                <w:del w:id="1541" w:author="Jonathan French" w:date="2018-01-04T16:40:00Z"/>
                <w:rFonts w:ascii="Times New Roman" w:hAnsi="Times New Roman" w:cs="Times New Roman"/>
              </w:rPr>
            </w:pPr>
            <w:del w:id="1542" w:author="Jonathan French" w:date="2018-01-04T16:40:00Z">
              <w:r w:rsidDel="00E733F9">
                <w:rPr>
                  <w:rFonts w:ascii="Times New Roman" w:hAnsi="Times New Roman" w:cs="Times New Roman"/>
                  <w:noProof/>
                  <w:rPrChange w:id="1543" w:author="Unknown">
                    <w:rPr>
                      <w:noProof/>
                    </w:rPr>
                  </w:rPrChange>
                </w:rPr>
                <w:drawing>
                  <wp:inline distT="0" distB="0" distL="0" distR="0" wp14:anchorId="3890449F" wp14:editId="11A559D0">
                    <wp:extent cx="3584448" cy="256032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del>
          </w:p>
        </w:tc>
        <w:tc>
          <w:tcPr>
            <w:tcW w:w="5860" w:type="dxa"/>
          </w:tcPr>
          <w:p w14:paraId="2B363D8F" w14:textId="07824D45" w:rsidR="00E47BA6" w:rsidRPr="00B8651A" w:rsidDel="00E733F9" w:rsidRDefault="00E47BA6" w:rsidP="00E47BA6">
            <w:pPr>
              <w:rPr>
                <w:del w:id="1544" w:author="Jonathan French" w:date="2018-01-04T16:40:00Z"/>
                <w:rFonts w:ascii="Times New Roman" w:hAnsi="Times New Roman" w:cs="Times New Roman"/>
              </w:rPr>
            </w:pPr>
            <w:del w:id="1545" w:author="Jonathan French" w:date="2018-01-04T16:40:00Z">
              <w:r w:rsidDel="00E733F9">
                <w:rPr>
                  <w:rFonts w:ascii="Times New Roman" w:hAnsi="Times New Roman" w:cs="Times New Roman"/>
                </w:rPr>
                <w:delText>Scenario 6</w:delText>
              </w:r>
            </w:del>
          </w:p>
          <w:p w14:paraId="5AE4592F" w14:textId="6BFDDC51" w:rsidR="00E47BA6" w:rsidRPr="00B8651A" w:rsidDel="00E733F9" w:rsidRDefault="00E47BA6" w:rsidP="00E47BA6">
            <w:pPr>
              <w:rPr>
                <w:del w:id="1546" w:author="Jonathan French" w:date="2018-01-04T16:40:00Z"/>
                <w:rFonts w:ascii="Times New Roman" w:hAnsi="Times New Roman" w:cs="Times New Roman"/>
              </w:rPr>
            </w:pPr>
            <w:del w:id="1547" w:author="Jonathan French" w:date="2018-01-04T16:40:00Z">
              <w:r w:rsidDel="00E733F9">
                <w:rPr>
                  <w:rFonts w:ascii="Times New Roman" w:hAnsi="Times New Roman" w:cs="Times New Roman"/>
                  <w:noProof/>
                  <w:rPrChange w:id="1548" w:author="Unknown">
                    <w:rPr>
                      <w:noProof/>
                    </w:rPr>
                  </w:rPrChange>
                </w:rPr>
                <w:drawing>
                  <wp:inline distT="0" distB="0" distL="0" distR="0" wp14:anchorId="0F733012" wp14:editId="5107DC29">
                    <wp:extent cx="3584448" cy="256032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del>
          </w:p>
        </w:tc>
      </w:tr>
      <w:tr w:rsidR="00E47BA6" w:rsidRPr="00B8651A" w:rsidDel="00E733F9" w14:paraId="3031FD33" w14:textId="6E49C42C" w:rsidTr="00556051">
        <w:trPr>
          <w:trHeight w:val="4014"/>
          <w:del w:id="1549" w:author="Jonathan French" w:date="2018-01-04T16:40:00Z"/>
        </w:trPr>
        <w:tc>
          <w:tcPr>
            <w:tcW w:w="544" w:type="dxa"/>
            <w:textDirection w:val="btLr"/>
          </w:tcPr>
          <w:p w14:paraId="4287F1EB" w14:textId="31EF1CD1" w:rsidR="00E47BA6" w:rsidRPr="00B8651A" w:rsidDel="00E733F9" w:rsidRDefault="00E47BA6" w:rsidP="00E47BA6">
            <w:pPr>
              <w:ind w:left="113" w:right="113"/>
              <w:jc w:val="center"/>
              <w:rPr>
                <w:del w:id="1550" w:author="Jonathan French" w:date="2018-01-04T16:40:00Z"/>
                <w:rFonts w:ascii="Times New Roman" w:hAnsi="Times New Roman" w:cs="Times New Roman"/>
              </w:rPr>
            </w:pPr>
            <w:del w:id="1551" w:author="Jonathan French" w:date="2018-01-04T16:40:00Z">
              <w:r w:rsidRPr="00B8651A" w:rsidDel="00E733F9">
                <w:rPr>
                  <w:rFonts w:ascii="Times New Roman" w:hAnsi="Times New Roman" w:cs="Times New Roman"/>
                </w:rPr>
                <w:delText>Linear model</w:delText>
              </w:r>
              <w:r w:rsidRPr="00B8651A" w:rsidDel="00E733F9">
                <w:rPr>
                  <w:rFonts w:ascii="Times New Roman" w:hAnsi="Times New Roman" w:cs="Times New Roman"/>
                  <w:vertAlign w:val="superscript"/>
                </w:rPr>
                <w:sym w:font="Symbol" w:char="F0AA"/>
              </w:r>
            </w:del>
          </w:p>
        </w:tc>
        <w:tc>
          <w:tcPr>
            <w:tcW w:w="6124" w:type="dxa"/>
          </w:tcPr>
          <w:p w14:paraId="74588FAC" w14:textId="3D314841" w:rsidR="00E47BA6" w:rsidDel="00E733F9" w:rsidRDefault="00E47BA6" w:rsidP="00E47BA6">
            <w:pPr>
              <w:rPr>
                <w:del w:id="1552" w:author="Jonathan French" w:date="2018-01-04T16:40:00Z"/>
                <w:rFonts w:ascii="Times New Roman" w:hAnsi="Times New Roman" w:cs="Times New Roman"/>
              </w:rPr>
            </w:pPr>
            <w:del w:id="1553" w:author="Jonathan French" w:date="2018-01-04T16:40:00Z">
              <w:r w:rsidDel="00E733F9">
                <w:rPr>
                  <w:rFonts w:ascii="Times New Roman" w:hAnsi="Times New Roman" w:cs="Times New Roman"/>
                </w:rPr>
                <w:delText>Scenario 7</w:delText>
              </w:r>
            </w:del>
          </w:p>
          <w:p w14:paraId="048CA862" w14:textId="73AA8A65" w:rsidR="00E47BA6" w:rsidRPr="00B8651A" w:rsidDel="00E733F9" w:rsidRDefault="00E47BA6" w:rsidP="00E47BA6">
            <w:pPr>
              <w:rPr>
                <w:del w:id="1554" w:author="Jonathan French" w:date="2018-01-04T16:40:00Z"/>
                <w:rFonts w:ascii="Times New Roman" w:hAnsi="Times New Roman" w:cs="Times New Roman"/>
              </w:rPr>
            </w:pPr>
            <w:del w:id="1555" w:author="Jonathan French" w:date="2018-01-04T16:40:00Z">
              <w:r w:rsidDel="00E733F9">
                <w:rPr>
                  <w:rFonts w:ascii="Times New Roman" w:hAnsi="Times New Roman" w:cs="Times New Roman"/>
                  <w:noProof/>
                  <w:rPrChange w:id="1556" w:author="Unknown">
                    <w:rPr>
                      <w:noProof/>
                    </w:rPr>
                  </w:rPrChange>
                </w:rPr>
                <w:drawing>
                  <wp:inline distT="0" distB="0" distL="0" distR="0" wp14:anchorId="3595DE85" wp14:editId="5186750C">
                    <wp:extent cx="3584448" cy="256032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del>
          </w:p>
        </w:tc>
        <w:tc>
          <w:tcPr>
            <w:tcW w:w="5860" w:type="dxa"/>
          </w:tcPr>
          <w:p w14:paraId="2324647C" w14:textId="708C3874" w:rsidR="00E47BA6" w:rsidDel="00E733F9" w:rsidRDefault="00E47BA6" w:rsidP="00E47BA6">
            <w:pPr>
              <w:rPr>
                <w:del w:id="1557" w:author="Jonathan French" w:date="2018-01-04T16:40:00Z"/>
                <w:rFonts w:ascii="Times New Roman" w:hAnsi="Times New Roman" w:cs="Times New Roman"/>
              </w:rPr>
            </w:pPr>
            <w:del w:id="1558" w:author="Jonathan French" w:date="2018-01-04T16:40:00Z">
              <w:r w:rsidDel="00E733F9">
                <w:rPr>
                  <w:rFonts w:ascii="Times New Roman" w:hAnsi="Times New Roman" w:cs="Times New Roman"/>
                </w:rPr>
                <w:delText>Scenario 8</w:delText>
              </w:r>
            </w:del>
          </w:p>
          <w:p w14:paraId="462FBB51" w14:textId="2108EBC6" w:rsidR="00E47BA6" w:rsidRPr="00B8651A" w:rsidDel="00E733F9" w:rsidRDefault="00E47BA6" w:rsidP="00E47BA6">
            <w:pPr>
              <w:rPr>
                <w:del w:id="1559" w:author="Jonathan French" w:date="2018-01-04T16:40:00Z"/>
                <w:rFonts w:ascii="Times New Roman" w:hAnsi="Times New Roman" w:cs="Times New Roman"/>
              </w:rPr>
            </w:pPr>
            <w:del w:id="1560" w:author="Jonathan French" w:date="2018-01-04T16:40:00Z">
              <w:r w:rsidDel="00E733F9">
                <w:rPr>
                  <w:rFonts w:ascii="Times New Roman" w:hAnsi="Times New Roman" w:cs="Times New Roman"/>
                  <w:noProof/>
                  <w:rPrChange w:id="1561" w:author="Unknown">
                    <w:rPr>
                      <w:noProof/>
                    </w:rPr>
                  </w:rPrChange>
                </w:rPr>
                <w:drawing>
                  <wp:inline distT="0" distB="0" distL="0" distR="0" wp14:anchorId="2E453A4E" wp14:editId="30DAA039">
                    <wp:extent cx="3584448" cy="256032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del>
          </w:p>
        </w:tc>
      </w:tr>
    </w:tbl>
    <w:p w14:paraId="08CB6127" w14:textId="680E331D" w:rsidR="00556051" w:rsidDel="00E733F9" w:rsidRDefault="00556051" w:rsidP="00556051">
      <w:pPr>
        <w:pStyle w:val="Heading3"/>
        <w:rPr>
          <w:del w:id="1562" w:author="Jonathan French" w:date="2018-01-04T16:40:00Z"/>
        </w:rPr>
      </w:pPr>
      <w:del w:id="1563" w:author="Jonathan French" w:date="2018-01-04T16:40:00Z">
        <w:r w:rsidDel="00E733F9">
          <w:delText>Figure 12: Kaplan Meier Mean Covariate (KMMC) plot, AUC</w:delText>
        </w:r>
        <w:r w:rsidRPr="00556051" w:rsidDel="00E733F9">
          <w:rPr>
            <w:vertAlign w:val="subscript"/>
          </w:rPr>
          <w:delText>ss</w:delText>
        </w:r>
      </w:del>
    </w:p>
    <w:tbl>
      <w:tblPr>
        <w:tblStyle w:val="TableGrid"/>
        <w:tblpPr w:leftFromText="180" w:rightFromText="180" w:vertAnchor="text" w:horzAnchor="margin" w:tblpY="170"/>
        <w:tblW w:w="13612" w:type="dxa"/>
        <w:tblLook w:val="04A0" w:firstRow="1" w:lastRow="0" w:firstColumn="1" w:lastColumn="0" w:noHBand="0" w:noVBand="1"/>
      </w:tblPr>
      <w:tblGrid>
        <w:gridCol w:w="508"/>
        <w:gridCol w:w="3276"/>
        <w:gridCol w:w="3276"/>
        <w:gridCol w:w="3276"/>
        <w:gridCol w:w="3276"/>
      </w:tblGrid>
      <w:tr w:rsidR="00556051" w:rsidRPr="00B8651A" w:rsidDel="00E733F9" w14:paraId="699A708D" w14:textId="09D23AFE" w:rsidTr="001B1CDA">
        <w:trPr>
          <w:trHeight w:val="349"/>
          <w:del w:id="1564" w:author="Jonathan French" w:date="2018-01-04T16:40:00Z"/>
        </w:trPr>
        <w:tc>
          <w:tcPr>
            <w:tcW w:w="508" w:type="dxa"/>
          </w:tcPr>
          <w:p w14:paraId="7D5ABD8D" w14:textId="03CBCAE9" w:rsidR="00556051" w:rsidRPr="00B8651A" w:rsidDel="00E733F9" w:rsidRDefault="00556051" w:rsidP="001B1CDA">
            <w:pPr>
              <w:rPr>
                <w:del w:id="1565" w:author="Jonathan French" w:date="2018-01-04T16:40:00Z"/>
                <w:rFonts w:ascii="Times New Roman" w:hAnsi="Times New Roman" w:cs="Times New Roman"/>
              </w:rPr>
            </w:pPr>
          </w:p>
        </w:tc>
        <w:tc>
          <w:tcPr>
            <w:tcW w:w="6552" w:type="dxa"/>
            <w:gridSpan w:val="2"/>
            <w:vAlign w:val="center"/>
          </w:tcPr>
          <w:p w14:paraId="1D26C6C2" w14:textId="3C340B49" w:rsidR="00556051" w:rsidRPr="00B8651A" w:rsidDel="00E733F9" w:rsidRDefault="00556051" w:rsidP="001B1CDA">
            <w:pPr>
              <w:jc w:val="center"/>
              <w:rPr>
                <w:del w:id="1566" w:author="Jonathan French" w:date="2018-01-04T16:40:00Z"/>
                <w:rFonts w:ascii="Times New Roman" w:hAnsi="Times New Roman" w:cs="Times New Roman"/>
              </w:rPr>
            </w:pPr>
            <w:del w:id="1567" w:author="Jonathan French" w:date="2018-01-04T16:40:00Z">
              <w:r w:rsidRPr="00B8651A" w:rsidDel="00E733F9">
                <w:rPr>
                  <w:rFonts w:ascii="Times New Roman" w:hAnsi="Times New Roman" w:cs="Times New Roman"/>
                </w:rPr>
                <w:delText>E-max model</w:delText>
              </w:r>
            </w:del>
          </w:p>
        </w:tc>
        <w:tc>
          <w:tcPr>
            <w:tcW w:w="6552" w:type="dxa"/>
            <w:gridSpan w:val="2"/>
            <w:vAlign w:val="center"/>
          </w:tcPr>
          <w:p w14:paraId="73A3AFC1" w14:textId="1C41226C" w:rsidR="00556051" w:rsidRPr="00B8651A" w:rsidDel="00E733F9" w:rsidRDefault="00556051" w:rsidP="001B1CDA">
            <w:pPr>
              <w:jc w:val="center"/>
              <w:rPr>
                <w:del w:id="1568" w:author="Jonathan French" w:date="2018-01-04T16:40:00Z"/>
                <w:rFonts w:ascii="Times New Roman" w:hAnsi="Times New Roman" w:cs="Times New Roman"/>
              </w:rPr>
            </w:pPr>
            <w:del w:id="1569" w:author="Jonathan French" w:date="2018-01-04T16:40:00Z">
              <w:r w:rsidRPr="00B8651A" w:rsidDel="00E733F9">
                <w:rPr>
                  <w:rFonts w:ascii="Times New Roman" w:hAnsi="Times New Roman" w:cs="Times New Roman"/>
                </w:rPr>
                <w:delText>Linear model</w:delText>
              </w:r>
              <w:r w:rsidRPr="00B8651A" w:rsidDel="00E733F9">
                <w:rPr>
                  <w:rFonts w:ascii="Times New Roman" w:hAnsi="Times New Roman" w:cs="Times New Roman"/>
                  <w:vertAlign w:val="superscript"/>
                </w:rPr>
                <w:sym w:font="Symbol" w:char="F0AA"/>
              </w:r>
            </w:del>
          </w:p>
        </w:tc>
      </w:tr>
      <w:tr w:rsidR="00556051" w:rsidRPr="00B8651A" w:rsidDel="00E733F9" w14:paraId="702780CC" w14:textId="6DB4789C" w:rsidTr="001B1CDA">
        <w:trPr>
          <w:trHeight w:val="2759"/>
          <w:del w:id="1570" w:author="Jonathan French" w:date="2018-01-04T16:40:00Z"/>
        </w:trPr>
        <w:tc>
          <w:tcPr>
            <w:tcW w:w="508" w:type="dxa"/>
            <w:textDirection w:val="btLr"/>
          </w:tcPr>
          <w:p w14:paraId="64DCD1B9" w14:textId="0CDD667F" w:rsidR="00556051" w:rsidRPr="00B8651A" w:rsidDel="00E733F9" w:rsidRDefault="00556051" w:rsidP="001B1CDA">
            <w:pPr>
              <w:ind w:left="113" w:right="113"/>
              <w:jc w:val="center"/>
              <w:rPr>
                <w:del w:id="1571" w:author="Jonathan French" w:date="2018-01-04T16:40:00Z"/>
                <w:rFonts w:ascii="Times New Roman" w:hAnsi="Times New Roman" w:cs="Times New Roman"/>
              </w:rPr>
            </w:pPr>
            <w:del w:id="1572" w:author="Jonathan French" w:date="2018-01-04T16:40:00Z">
              <w:r w:rsidRPr="00B8651A" w:rsidDel="00E733F9">
                <w:rPr>
                  <w:rFonts w:ascii="Times New Roman" w:hAnsi="Times New Roman" w:cs="Times New Roman"/>
                </w:rPr>
                <w:delText xml:space="preserve">Weibull </w:delText>
              </w:r>
              <w:r w:rsidDel="00E733F9">
                <w:rPr>
                  <w:rFonts w:ascii="Times New Roman" w:hAnsi="Times New Roman" w:cs="Times New Roman"/>
                </w:rPr>
                <w:delText xml:space="preserve"> distribution</w:delText>
              </w:r>
            </w:del>
          </w:p>
        </w:tc>
        <w:tc>
          <w:tcPr>
            <w:tcW w:w="3276" w:type="dxa"/>
            <w:vAlign w:val="center"/>
          </w:tcPr>
          <w:p w14:paraId="066693C2" w14:textId="24B1BFCD" w:rsidR="00556051" w:rsidRPr="00B8651A" w:rsidDel="00E733F9" w:rsidRDefault="00556051" w:rsidP="001B1CDA">
            <w:pPr>
              <w:jc w:val="center"/>
              <w:rPr>
                <w:del w:id="1573" w:author="Jonathan French" w:date="2018-01-04T16:40:00Z"/>
                <w:rFonts w:ascii="Times New Roman" w:hAnsi="Times New Roman" w:cs="Times New Roman"/>
              </w:rPr>
            </w:pPr>
            <w:del w:id="1574" w:author="Jonathan French" w:date="2018-01-04T16:40:00Z">
              <w:r w:rsidRPr="00B8651A" w:rsidDel="00E733F9">
                <w:rPr>
                  <w:rFonts w:ascii="Times New Roman" w:hAnsi="Times New Roman" w:cs="Times New Roman"/>
                </w:rPr>
                <w:delText>Scenario 1</w:delText>
              </w:r>
            </w:del>
          </w:p>
          <w:p w14:paraId="283F1C05" w14:textId="765F9277" w:rsidR="00556051" w:rsidRPr="00B8651A" w:rsidDel="00E733F9" w:rsidRDefault="00074E02" w:rsidP="001B1CDA">
            <w:pPr>
              <w:jc w:val="center"/>
              <w:rPr>
                <w:del w:id="1575" w:author="Jonathan French" w:date="2018-01-04T16:40:00Z"/>
                <w:rFonts w:ascii="Times New Roman" w:hAnsi="Times New Roman" w:cs="Times New Roman"/>
              </w:rPr>
            </w:pPr>
            <w:del w:id="1576" w:author="Jonathan French" w:date="2018-01-04T16:40:00Z">
              <w:r w:rsidDel="00E733F9">
                <w:rPr>
                  <w:rFonts w:ascii="Times New Roman" w:hAnsi="Times New Roman" w:cs="Times New Roman"/>
                  <w:noProof/>
                  <w:rPrChange w:id="1577" w:author="Unknown">
                    <w:rPr>
                      <w:noProof/>
                    </w:rPr>
                  </w:rPrChange>
                </w:rPr>
                <w:drawing>
                  <wp:inline distT="0" distB="0" distL="0" distR="0" wp14:anchorId="4E417509" wp14:editId="4033BB4D">
                    <wp:extent cx="1920240" cy="1371600"/>
                    <wp:effectExtent l="0" t="0" r="381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76" w:type="dxa"/>
            <w:vAlign w:val="center"/>
          </w:tcPr>
          <w:p w14:paraId="1822BB8B" w14:textId="4B82C91B" w:rsidR="00556051" w:rsidRPr="00B8651A" w:rsidDel="00E733F9" w:rsidRDefault="00556051" w:rsidP="001B1CDA">
            <w:pPr>
              <w:jc w:val="center"/>
              <w:rPr>
                <w:del w:id="1578" w:author="Jonathan French" w:date="2018-01-04T16:40:00Z"/>
                <w:rFonts w:ascii="Times New Roman" w:hAnsi="Times New Roman" w:cs="Times New Roman"/>
              </w:rPr>
            </w:pPr>
            <w:del w:id="1579" w:author="Jonathan French" w:date="2018-01-04T16:40:00Z">
              <w:r w:rsidRPr="00B8651A" w:rsidDel="00E733F9">
                <w:rPr>
                  <w:rFonts w:ascii="Times New Roman" w:hAnsi="Times New Roman" w:cs="Times New Roman"/>
                </w:rPr>
                <w:delText>Scenario 2</w:delText>
              </w:r>
            </w:del>
          </w:p>
          <w:p w14:paraId="0781812A" w14:textId="3F678A7B" w:rsidR="00556051" w:rsidRPr="00B8651A" w:rsidDel="00E733F9" w:rsidRDefault="008E2F47" w:rsidP="001B1CDA">
            <w:pPr>
              <w:jc w:val="center"/>
              <w:rPr>
                <w:del w:id="1580" w:author="Jonathan French" w:date="2018-01-04T16:40:00Z"/>
                <w:rFonts w:ascii="Times New Roman" w:hAnsi="Times New Roman" w:cs="Times New Roman"/>
              </w:rPr>
            </w:pPr>
            <w:del w:id="1581" w:author="Jonathan French" w:date="2018-01-04T16:40:00Z">
              <w:r w:rsidDel="00E733F9">
                <w:rPr>
                  <w:rFonts w:ascii="Times New Roman" w:hAnsi="Times New Roman" w:cs="Times New Roman"/>
                  <w:noProof/>
                  <w:rPrChange w:id="1582" w:author="Unknown">
                    <w:rPr>
                      <w:noProof/>
                    </w:rPr>
                  </w:rPrChange>
                </w:rPr>
                <w:drawing>
                  <wp:inline distT="0" distB="0" distL="0" distR="0" wp14:anchorId="1BA55B6E" wp14:editId="31B1585D">
                    <wp:extent cx="1920240" cy="1371600"/>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76" w:type="dxa"/>
            <w:vAlign w:val="center"/>
          </w:tcPr>
          <w:p w14:paraId="0E44EE8B" w14:textId="4783FD90" w:rsidR="00556051" w:rsidDel="00E733F9" w:rsidRDefault="00556051" w:rsidP="001B1CDA">
            <w:pPr>
              <w:jc w:val="center"/>
              <w:rPr>
                <w:del w:id="1583" w:author="Jonathan French" w:date="2018-01-04T16:40:00Z"/>
                <w:rFonts w:ascii="Times New Roman" w:hAnsi="Times New Roman" w:cs="Times New Roman"/>
              </w:rPr>
            </w:pPr>
            <w:del w:id="1584" w:author="Jonathan French" w:date="2018-01-04T16:40:00Z">
              <w:r w:rsidRPr="00B8651A" w:rsidDel="00E733F9">
                <w:rPr>
                  <w:rFonts w:ascii="Times New Roman" w:hAnsi="Times New Roman" w:cs="Times New Roman"/>
                </w:rPr>
                <w:delText>Scenario 3</w:delText>
              </w:r>
            </w:del>
          </w:p>
          <w:p w14:paraId="05800C83" w14:textId="6C0EB5F7" w:rsidR="00556051" w:rsidRPr="00B8651A" w:rsidDel="00E733F9" w:rsidRDefault="003F710D" w:rsidP="001B1CDA">
            <w:pPr>
              <w:jc w:val="center"/>
              <w:rPr>
                <w:del w:id="1585" w:author="Jonathan French" w:date="2018-01-04T16:40:00Z"/>
                <w:rFonts w:ascii="Times New Roman" w:hAnsi="Times New Roman" w:cs="Times New Roman"/>
              </w:rPr>
            </w:pPr>
            <w:del w:id="1586" w:author="Jonathan French" w:date="2018-01-04T16:40:00Z">
              <w:r w:rsidDel="00E733F9">
                <w:rPr>
                  <w:rFonts w:ascii="Times New Roman" w:hAnsi="Times New Roman" w:cs="Times New Roman"/>
                  <w:noProof/>
                  <w:rPrChange w:id="1587" w:author="Unknown">
                    <w:rPr>
                      <w:noProof/>
                    </w:rPr>
                  </w:rPrChange>
                </w:rPr>
                <w:drawing>
                  <wp:inline distT="0" distB="0" distL="0" distR="0" wp14:anchorId="7B97B39C" wp14:editId="05D260FC">
                    <wp:extent cx="1920240" cy="1371600"/>
                    <wp:effectExtent l="0" t="0" r="381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76" w:type="dxa"/>
            <w:vAlign w:val="center"/>
          </w:tcPr>
          <w:p w14:paraId="1C6CB20B" w14:textId="23D31AFD" w:rsidR="00556051" w:rsidDel="00E733F9" w:rsidRDefault="00556051" w:rsidP="001B1CDA">
            <w:pPr>
              <w:jc w:val="center"/>
              <w:rPr>
                <w:del w:id="1588" w:author="Jonathan French" w:date="2018-01-04T16:40:00Z"/>
                <w:rFonts w:ascii="Times New Roman" w:hAnsi="Times New Roman" w:cs="Times New Roman"/>
              </w:rPr>
            </w:pPr>
            <w:del w:id="1589" w:author="Jonathan French" w:date="2018-01-04T16:40:00Z">
              <w:r w:rsidRPr="00B8651A" w:rsidDel="00E733F9">
                <w:rPr>
                  <w:rFonts w:ascii="Times New Roman" w:hAnsi="Times New Roman" w:cs="Times New Roman"/>
                </w:rPr>
                <w:delText>Scenario 4</w:delText>
              </w:r>
            </w:del>
          </w:p>
          <w:p w14:paraId="10F7092B" w14:textId="63D49712" w:rsidR="00556051" w:rsidRPr="00B8651A" w:rsidDel="00E733F9" w:rsidRDefault="00763D0D" w:rsidP="001B1CDA">
            <w:pPr>
              <w:jc w:val="center"/>
              <w:rPr>
                <w:del w:id="1590" w:author="Jonathan French" w:date="2018-01-04T16:40:00Z"/>
                <w:rFonts w:ascii="Times New Roman" w:hAnsi="Times New Roman" w:cs="Times New Roman"/>
              </w:rPr>
            </w:pPr>
            <w:del w:id="1591" w:author="Jonathan French" w:date="2018-01-04T16:40:00Z">
              <w:r w:rsidDel="00E733F9">
                <w:rPr>
                  <w:rFonts w:ascii="Times New Roman" w:hAnsi="Times New Roman" w:cs="Times New Roman"/>
                  <w:noProof/>
                  <w:rPrChange w:id="1592" w:author="Unknown">
                    <w:rPr>
                      <w:noProof/>
                    </w:rPr>
                  </w:rPrChange>
                </w:rPr>
                <w:drawing>
                  <wp:inline distT="0" distB="0" distL="0" distR="0" wp14:anchorId="72DF5A04" wp14:editId="7D8D4DAD">
                    <wp:extent cx="1920240" cy="1371600"/>
                    <wp:effectExtent l="0" t="0" r="381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r>
      <w:tr w:rsidR="0027682E" w:rsidRPr="00B8651A" w:rsidDel="00E733F9" w14:paraId="2FC0777D" w14:textId="39FBE824" w:rsidTr="001B1CDA">
        <w:trPr>
          <w:trHeight w:val="2962"/>
          <w:del w:id="1593" w:author="Jonathan French" w:date="2018-01-04T16:40:00Z"/>
        </w:trPr>
        <w:tc>
          <w:tcPr>
            <w:tcW w:w="508" w:type="dxa"/>
            <w:textDirection w:val="btLr"/>
          </w:tcPr>
          <w:p w14:paraId="36850B92" w14:textId="6F563AC1" w:rsidR="00556051" w:rsidRPr="00B8651A" w:rsidDel="00E733F9" w:rsidRDefault="00556051" w:rsidP="001B1CDA">
            <w:pPr>
              <w:ind w:left="113" w:right="113"/>
              <w:jc w:val="center"/>
              <w:rPr>
                <w:del w:id="1594" w:author="Jonathan French" w:date="2018-01-04T16:40:00Z"/>
                <w:rFonts w:ascii="Times New Roman" w:hAnsi="Times New Roman" w:cs="Times New Roman"/>
              </w:rPr>
            </w:pPr>
            <w:del w:id="1595" w:author="Jonathan French" w:date="2018-01-04T16:40:00Z">
              <w:r w:rsidRPr="00B8651A" w:rsidDel="00E733F9">
                <w:rPr>
                  <w:rFonts w:ascii="Times New Roman" w:hAnsi="Times New Roman" w:cs="Times New Roman"/>
                </w:rPr>
                <w:delText xml:space="preserve">Exponential </w:delText>
              </w:r>
              <w:r w:rsidDel="00E733F9">
                <w:rPr>
                  <w:rFonts w:ascii="Times New Roman" w:hAnsi="Times New Roman" w:cs="Times New Roman"/>
                </w:rPr>
                <w:delText xml:space="preserve"> distribution </w:delText>
              </w:r>
              <w:r w:rsidRPr="00B8651A" w:rsidDel="00E733F9">
                <w:rPr>
                  <w:rFonts w:ascii="Times New Roman" w:hAnsi="Times New Roman" w:cs="Times New Roman"/>
                  <w:vertAlign w:val="superscript"/>
                </w:rPr>
                <w:sym w:font="Symbol" w:char="F0AA"/>
              </w:r>
            </w:del>
          </w:p>
        </w:tc>
        <w:tc>
          <w:tcPr>
            <w:tcW w:w="3276" w:type="dxa"/>
            <w:vAlign w:val="center"/>
          </w:tcPr>
          <w:p w14:paraId="2919A473" w14:textId="0C79943F" w:rsidR="00556051" w:rsidDel="00E733F9" w:rsidRDefault="00556051" w:rsidP="001B1CDA">
            <w:pPr>
              <w:jc w:val="center"/>
              <w:rPr>
                <w:del w:id="1596" w:author="Jonathan French" w:date="2018-01-04T16:40:00Z"/>
                <w:rFonts w:ascii="Times New Roman" w:hAnsi="Times New Roman" w:cs="Times New Roman"/>
              </w:rPr>
            </w:pPr>
            <w:del w:id="1597" w:author="Jonathan French" w:date="2018-01-04T16:40:00Z">
              <w:r w:rsidRPr="00B8651A" w:rsidDel="00E733F9">
                <w:rPr>
                  <w:rFonts w:ascii="Times New Roman" w:hAnsi="Times New Roman" w:cs="Times New Roman"/>
                </w:rPr>
                <w:delText>Scenario 5</w:delText>
              </w:r>
            </w:del>
          </w:p>
          <w:p w14:paraId="57C6A365" w14:textId="36E915EE" w:rsidR="00556051" w:rsidRPr="00B8651A" w:rsidDel="00E733F9" w:rsidRDefault="00150B23" w:rsidP="001B1CDA">
            <w:pPr>
              <w:jc w:val="center"/>
              <w:rPr>
                <w:del w:id="1598" w:author="Jonathan French" w:date="2018-01-04T16:40:00Z"/>
                <w:rFonts w:ascii="Times New Roman" w:hAnsi="Times New Roman" w:cs="Times New Roman"/>
              </w:rPr>
            </w:pPr>
            <w:del w:id="1599" w:author="Jonathan French" w:date="2018-01-04T16:40:00Z">
              <w:r w:rsidDel="00E733F9">
                <w:rPr>
                  <w:rFonts w:ascii="Times New Roman" w:hAnsi="Times New Roman" w:cs="Times New Roman"/>
                  <w:noProof/>
                  <w:rPrChange w:id="1600" w:author="Unknown">
                    <w:rPr>
                      <w:noProof/>
                    </w:rPr>
                  </w:rPrChange>
                </w:rPr>
                <w:drawing>
                  <wp:inline distT="0" distB="0" distL="0" distR="0" wp14:anchorId="30E9DA5D" wp14:editId="166AE6A6">
                    <wp:extent cx="1920240" cy="13716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76" w:type="dxa"/>
            <w:vAlign w:val="center"/>
          </w:tcPr>
          <w:p w14:paraId="7A774ECD" w14:textId="0A7CBC0A" w:rsidR="00556051" w:rsidDel="00E733F9" w:rsidRDefault="00556051" w:rsidP="001B1CDA">
            <w:pPr>
              <w:jc w:val="center"/>
              <w:rPr>
                <w:del w:id="1601" w:author="Jonathan French" w:date="2018-01-04T16:40:00Z"/>
                <w:rFonts w:ascii="Times New Roman" w:hAnsi="Times New Roman" w:cs="Times New Roman"/>
              </w:rPr>
            </w:pPr>
            <w:del w:id="1602" w:author="Jonathan French" w:date="2018-01-04T16:40:00Z">
              <w:r w:rsidRPr="00B8651A" w:rsidDel="00E733F9">
                <w:rPr>
                  <w:rFonts w:ascii="Times New Roman" w:hAnsi="Times New Roman" w:cs="Times New Roman"/>
                </w:rPr>
                <w:delText>Scenario 6</w:delText>
              </w:r>
            </w:del>
          </w:p>
          <w:p w14:paraId="4E170B01" w14:textId="2036D5FA" w:rsidR="00556051" w:rsidRPr="00B8651A" w:rsidDel="00E733F9" w:rsidRDefault="00150B23" w:rsidP="001B1CDA">
            <w:pPr>
              <w:jc w:val="center"/>
              <w:rPr>
                <w:del w:id="1603" w:author="Jonathan French" w:date="2018-01-04T16:40:00Z"/>
                <w:rFonts w:ascii="Times New Roman" w:hAnsi="Times New Roman" w:cs="Times New Roman"/>
              </w:rPr>
            </w:pPr>
            <w:del w:id="1604" w:author="Jonathan French" w:date="2018-01-04T16:40:00Z">
              <w:r w:rsidDel="00E733F9">
                <w:rPr>
                  <w:rFonts w:ascii="Times New Roman" w:hAnsi="Times New Roman" w:cs="Times New Roman"/>
                  <w:noProof/>
                  <w:rPrChange w:id="1605" w:author="Unknown">
                    <w:rPr>
                      <w:noProof/>
                    </w:rPr>
                  </w:rPrChange>
                </w:rPr>
                <w:drawing>
                  <wp:inline distT="0" distB="0" distL="0" distR="0" wp14:anchorId="1E1F1F03" wp14:editId="2AF56C1D">
                    <wp:extent cx="1920240" cy="1371600"/>
                    <wp:effectExtent l="0" t="0" r="381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76" w:type="dxa"/>
            <w:vAlign w:val="center"/>
          </w:tcPr>
          <w:p w14:paraId="650DFB01" w14:textId="2311CF4C" w:rsidR="00556051" w:rsidDel="00E733F9" w:rsidRDefault="00556051" w:rsidP="001B1CDA">
            <w:pPr>
              <w:jc w:val="center"/>
              <w:rPr>
                <w:del w:id="1606" w:author="Jonathan French" w:date="2018-01-04T16:40:00Z"/>
                <w:rFonts w:ascii="Times New Roman" w:hAnsi="Times New Roman" w:cs="Times New Roman"/>
              </w:rPr>
            </w:pPr>
            <w:del w:id="1607" w:author="Jonathan French" w:date="2018-01-04T16:40:00Z">
              <w:r w:rsidRPr="00B8651A" w:rsidDel="00E733F9">
                <w:rPr>
                  <w:rFonts w:ascii="Times New Roman" w:hAnsi="Times New Roman" w:cs="Times New Roman"/>
                </w:rPr>
                <w:delText>Scenario 7</w:delText>
              </w:r>
            </w:del>
          </w:p>
          <w:p w14:paraId="646346CE" w14:textId="278FEE14" w:rsidR="00556051" w:rsidRPr="00B8651A" w:rsidDel="00E733F9" w:rsidRDefault="0016154F" w:rsidP="001B1CDA">
            <w:pPr>
              <w:jc w:val="center"/>
              <w:rPr>
                <w:del w:id="1608" w:author="Jonathan French" w:date="2018-01-04T16:40:00Z"/>
                <w:rFonts w:ascii="Times New Roman" w:hAnsi="Times New Roman" w:cs="Times New Roman"/>
              </w:rPr>
            </w:pPr>
            <w:del w:id="1609" w:author="Jonathan French" w:date="2018-01-04T16:40:00Z">
              <w:r w:rsidDel="00E733F9">
                <w:rPr>
                  <w:rFonts w:ascii="Times New Roman" w:hAnsi="Times New Roman" w:cs="Times New Roman"/>
                  <w:noProof/>
                  <w:rPrChange w:id="1610" w:author="Unknown">
                    <w:rPr>
                      <w:noProof/>
                    </w:rPr>
                  </w:rPrChange>
                </w:rPr>
                <w:drawing>
                  <wp:inline distT="0" distB="0" distL="0" distR="0" wp14:anchorId="24416CF4" wp14:editId="7CFD8D00">
                    <wp:extent cx="1920240" cy="1371600"/>
                    <wp:effectExtent l="0" t="0" r="381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76" w:type="dxa"/>
            <w:vAlign w:val="center"/>
          </w:tcPr>
          <w:p w14:paraId="4FA026D3" w14:textId="2B343959" w:rsidR="00556051" w:rsidDel="00E733F9" w:rsidRDefault="00556051" w:rsidP="001B1CDA">
            <w:pPr>
              <w:jc w:val="center"/>
              <w:rPr>
                <w:del w:id="1611" w:author="Jonathan French" w:date="2018-01-04T16:40:00Z"/>
                <w:rFonts w:ascii="Times New Roman" w:hAnsi="Times New Roman" w:cs="Times New Roman"/>
              </w:rPr>
            </w:pPr>
            <w:del w:id="1612" w:author="Jonathan French" w:date="2018-01-04T16:40:00Z">
              <w:r w:rsidRPr="00B8651A" w:rsidDel="00E733F9">
                <w:rPr>
                  <w:rFonts w:ascii="Times New Roman" w:hAnsi="Times New Roman" w:cs="Times New Roman"/>
                </w:rPr>
                <w:delText>Scenario 8</w:delText>
              </w:r>
            </w:del>
          </w:p>
          <w:p w14:paraId="4DFE4C43" w14:textId="576ADF0D" w:rsidR="00556051" w:rsidRPr="00B8651A" w:rsidDel="00E733F9" w:rsidRDefault="0027682E" w:rsidP="001B1CDA">
            <w:pPr>
              <w:jc w:val="center"/>
              <w:rPr>
                <w:del w:id="1613" w:author="Jonathan French" w:date="2018-01-04T16:40:00Z"/>
                <w:rFonts w:ascii="Times New Roman" w:hAnsi="Times New Roman" w:cs="Times New Roman"/>
              </w:rPr>
            </w:pPr>
            <w:del w:id="1614" w:author="Jonathan French" w:date="2018-01-04T16:40:00Z">
              <w:r w:rsidDel="00E733F9">
                <w:rPr>
                  <w:rFonts w:ascii="Times New Roman" w:hAnsi="Times New Roman" w:cs="Times New Roman"/>
                  <w:noProof/>
                  <w:rPrChange w:id="1615" w:author="Unknown">
                    <w:rPr>
                      <w:noProof/>
                    </w:rPr>
                  </w:rPrChange>
                </w:rPr>
                <w:drawing>
                  <wp:inline distT="0" distB="0" distL="0" distR="0" wp14:anchorId="26173A54" wp14:editId="64256FC5">
                    <wp:extent cx="1920240" cy="1371600"/>
                    <wp:effectExtent l="0" t="0" r="381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r>
    </w:tbl>
    <w:p w14:paraId="05B4C563" w14:textId="10056E92" w:rsidR="00556051" w:rsidDel="00E733F9" w:rsidRDefault="00556051" w:rsidP="00556051">
      <w:pPr>
        <w:rPr>
          <w:del w:id="1616" w:author="Jonathan French" w:date="2018-01-04T16:40:00Z"/>
        </w:rPr>
      </w:pPr>
    </w:p>
    <w:p w14:paraId="03052BAE" w14:textId="3B6F8113" w:rsidR="00556051" w:rsidDel="00E733F9" w:rsidRDefault="00556051" w:rsidP="00556051">
      <w:pPr>
        <w:spacing w:line="276" w:lineRule="auto"/>
        <w:rPr>
          <w:del w:id="1617" w:author="Jonathan French" w:date="2018-01-04T16:40:00Z"/>
          <w:rFonts w:ascii="Times New Roman" w:hAnsi="Times New Roman" w:cs="Times New Roman"/>
        </w:rPr>
        <w:sectPr w:rsidR="00556051" w:rsidDel="00E733F9" w:rsidSect="00E452F5">
          <w:pgSz w:w="15840" w:h="12240" w:orient="landscape"/>
          <w:pgMar w:top="1440" w:right="1440" w:bottom="1440" w:left="1440" w:header="720" w:footer="720" w:gutter="0"/>
          <w:cols w:space="720"/>
          <w:docGrid w:linePitch="360"/>
        </w:sectPr>
      </w:pPr>
      <w:del w:id="1618" w:author="Jonathan French" w:date="2018-01-04T16:40:00Z">
        <w:r w:rsidDel="00E733F9">
          <w:rPr>
            <w:rFonts w:ascii="Times New Roman" w:hAnsi="Times New Roman" w:cs="Times New Roman"/>
          </w:rPr>
          <w:br w:type="page"/>
        </w:r>
      </w:del>
    </w:p>
    <w:p w14:paraId="786954F9" w14:textId="54C0F2BD" w:rsidR="00556051" w:rsidDel="00E733F9" w:rsidRDefault="00556051" w:rsidP="00556051">
      <w:pPr>
        <w:pStyle w:val="Heading3"/>
        <w:rPr>
          <w:del w:id="1619" w:author="Jonathan French" w:date="2018-01-04T16:40:00Z"/>
        </w:rPr>
      </w:pPr>
      <w:del w:id="1620" w:author="Jonathan French" w:date="2018-01-04T16:40:00Z">
        <w:r w:rsidDel="00E733F9">
          <w:delText xml:space="preserve">Figure </w:delText>
        </w:r>
        <w:r w:rsidR="00B83E50" w:rsidDel="00E733F9">
          <w:delText>13</w:delText>
        </w:r>
        <w:r w:rsidDel="00E733F9">
          <w:delText xml:space="preserve">: Kaplan Meier Mean Covariate (KMMC) plot, </w:delText>
        </w:r>
        <w:r w:rsidR="00B83E50" w:rsidDel="00E733F9">
          <w:delText>gender</w:delText>
        </w:r>
      </w:del>
    </w:p>
    <w:tbl>
      <w:tblPr>
        <w:tblStyle w:val="TableGrid"/>
        <w:tblpPr w:leftFromText="180" w:rightFromText="180" w:vertAnchor="text" w:horzAnchor="margin" w:tblpY="170"/>
        <w:tblW w:w="13612" w:type="dxa"/>
        <w:tblLook w:val="04A0" w:firstRow="1" w:lastRow="0" w:firstColumn="1" w:lastColumn="0" w:noHBand="0" w:noVBand="1"/>
      </w:tblPr>
      <w:tblGrid>
        <w:gridCol w:w="508"/>
        <w:gridCol w:w="3276"/>
        <w:gridCol w:w="3276"/>
        <w:gridCol w:w="3276"/>
        <w:gridCol w:w="3276"/>
      </w:tblGrid>
      <w:tr w:rsidR="00556051" w:rsidRPr="00B8651A" w:rsidDel="00E733F9" w14:paraId="5CA2647A" w14:textId="3263AC3A" w:rsidTr="001B1CDA">
        <w:trPr>
          <w:trHeight w:val="349"/>
          <w:del w:id="1621" w:author="Jonathan French" w:date="2018-01-04T16:40:00Z"/>
        </w:trPr>
        <w:tc>
          <w:tcPr>
            <w:tcW w:w="508" w:type="dxa"/>
          </w:tcPr>
          <w:p w14:paraId="7BEDDF73" w14:textId="092D0F76" w:rsidR="00556051" w:rsidRPr="00B8651A" w:rsidDel="00E733F9" w:rsidRDefault="00556051" w:rsidP="001B1CDA">
            <w:pPr>
              <w:rPr>
                <w:del w:id="1622" w:author="Jonathan French" w:date="2018-01-04T16:40:00Z"/>
                <w:rFonts w:ascii="Times New Roman" w:hAnsi="Times New Roman" w:cs="Times New Roman"/>
              </w:rPr>
            </w:pPr>
          </w:p>
        </w:tc>
        <w:tc>
          <w:tcPr>
            <w:tcW w:w="6552" w:type="dxa"/>
            <w:gridSpan w:val="2"/>
            <w:vAlign w:val="center"/>
          </w:tcPr>
          <w:p w14:paraId="6FA22D72" w14:textId="1F7CD5A7" w:rsidR="00556051" w:rsidRPr="00B8651A" w:rsidDel="00E733F9" w:rsidRDefault="00556051" w:rsidP="001B1CDA">
            <w:pPr>
              <w:jc w:val="center"/>
              <w:rPr>
                <w:del w:id="1623" w:author="Jonathan French" w:date="2018-01-04T16:40:00Z"/>
                <w:rFonts w:ascii="Times New Roman" w:hAnsi="Times New Roman" w:cs="Times New Roman"/>
              </w:rPr>
            </w:pPr>
            <w:del w:id="1624" w:author="Jonathan French" w:date="2018-01-04T16:40:00Z">
              <w:r w:rsidRPr="00B8651A" w:rsidDel="00E733F9">
                <w:rPr>
                  <w:rFonts w:ascii="Times New Roman" w:hAnsi="Times New Roman" w:cs="Times New Roman"/>
                </w:rPr>
                <w:delText>E-max model</w:delText>
              </w:r>
            </w:del>
          </w:p>
        </w:tc>
        <w:tc>
          <w:tcPr>
            <w:tcW w:w="6552" w:type="dxa"/>
            <w:gridSpan w:val="2"/>
            <w:vAlign w:val="center"/>
          </w:tcPr>
          <w:p w14:paraId="3BB65331" w14:textId="2E13384D" w:rsidR="00556051" w:rsidRPr="00B8651A" w:rsidDel="00E733F9" w:rsidRDefault="00556051" w:rsidP="001B1CDA">
            <w:pPr>
              <w:jc w:val="center"/>
              <w:rPr>
                <w:del w:id="1625" w:author="Jonathan French" w:date="2018-01-04T16:40:00Z"/>
                <w:rFonts w:ascii="Times New Roman" w:hAnsi="Times New Roman" w:cs="Times New Roman"/>
              </w:rPr>
            </w:pPr>
            <w:del w:id="1626" w:author="Jonathan French" w:date="2018-01-04T16:40:00Z">
              <w:r w:rsidRPr="00B8651A" w:rsidDel="00E733F9">
                <w:rPr>
                  <w:rFonts w:ascii="Times New Roman" w:hAnsi="Times New Roman" w:cs="Times New Roman"/>
                </w:rPr>
                <w:delText>Linear model</w:delText>
              </w:r>
              <w:r w:rsidRPr="00B8651A" w:rsidDel="00E733F9">
                <w:rPr>
                  <w:rFonts w:ascii="Times New Roman" w:hAnsi="Times New Roman" w:cs="Times New Roman"/>
                  <w:vertAlign w:val="superscript"/>
                </w:rPr>
                <w:sym w:font="Symbol" w:char="F0AA"/>
              </w:r>
            </w:del>
          </w:p>
        </w:tc>
      </w:tr>
      <w:tr w:rsidR="00556051" w:rsidRPr="00B8651A" w:rsidDel="00E733F9" w14:paraId="07C05105" w14:textId="7EC810DE" w:rsidTr="001B1CDA">
        <w:trPr>
          <w:trHeight w:val="2759"/>
          <w:del w:id="1627" w:author="Jonathan French" w:date="2018-01-04T16:40:00Z"/>
        </w:trPr>
        <w:tc>
          <w:tcPr>
            <w:tcW w:w="508" w:type="dxa"/>
            <w:textDirection w:val="btLr"/>
          </w:tcPr>
          <w:p w14:paraId="5CF588D1" w14:textId="1B493C7D" w:rsidR="00556051" w:rsidRPr="00B8651A" w:rsidDel="00E733F9" w:rsidRDefault="00556051" w:rsidP="001B1CDA">
            <w:pPr>
              <w:ind w:left="113" w:right="113"/>
              <w:jc w:val="center"/>
              <w:rPr>
                <w:del w:id="1628" w:author="Jonathan French" w:date="2018-01-04T16:40:00Z"/>
                <w:rFonts w:ascii="Times New Roman" w:hAnsi="Times New Roman" w:cs="Times New Roman"/>
              </w:rPr>
            </w:pPr>
            <w:del w:id="1629" w:author="Jonathan French" w:date="2018-01-04T16:40:00Z">
              <w:r w:rsidRPr="00B8651A" w:rsidDel="00E733F9">
                <w:rPr>
                  <w:rFonts w:ascii="Times New Roman" w:hAnsi="Times New Roman" w:cs="Times New Roman"/>
                </w:rPr>
                <w:delText xml:space="preserve">Weibull </w:delText>
              </w:r>
              <w:r w:rsidDel="00E733F9">
                <w:rPr>
                  <w:rFonts w:ascii="Times New Roman" w:hAnsi="Times New Roman" w:cs="Times New Roman"/>
                </w:rPr>
                <w:delText xml:space="preserve"> distribution</w:delText>
              </w:r>
            </w:del>
          </w:p>
        </w:tc>
        <w:tc>
          <w:tcPr>
            <w:tcW w:w="3276" w:type="dxa"/>
            <w:vAlign w:val="center"/>
          </w:tcPr>
          <w:p w14:paraId="528E945D" w14:textId="63A256C2" w:rsidR="00556051" w:rsidRPr="00B8651A" w:rsidDel="00E733F9" w:rsidRDefault="00556051" w:rsidP="001B1CDA">
            <w:pPr>
              <w:jc w:val="center"/>
              <w:rPr>
                <w:del w:id="1630" w:author="Jonathan French" w:date="2018-01-04T16:40:00Z"/>
                <w:rFonts w:ascii="Times New Roman" w:hAnsi="Times New Roman" w:cs="Times New Roman"/>
              </w:rPr>
            </w:pPr>
            <w:del w:id="1631" w:author="Jonathan French" w:date="2018-01-04T16:40:00Z">
              <w:r w:rsidRPr="00B8651A" w:rsidDel="00E733F9">
                <w:rPr>
                  <w:rFonts w:ascii="Times New Roman" w:hAnsi="Times New Roman" w:cs="Times New Roman"/>
                </w:rPr>
                <w:delText>Scenario 1</w:delText>
              </w:r>
            </w:del>
          </w:p>
          <w:p w14:paraId="42DE96D7" w14:textId="725D3F6E" w:rsidR="00556051" w:rsidRPr="00B8651A" w:rsidDel="00E733F9" w:rsidRDefault="00074E02" w:rsidP="001B1CDA">
            <w:pPr>
              <w:jc w:val="center"/>
              <w:rPr>
                <w:del w:id="1632" w:author="Jonathan French" w:date="2018-01-04T16:40:00Z"/>
                <w:rFonts w:ascii="Times New Roman" w:hAnsi="Times New Roman" w:cs="Times New Roman"/>
              </w:rPr>
            </w:pPr>
            <w:del w:id="1633" w:author="Jonathan French" w:date="2018-01-04T16:40:00Z">
              <w:r w:rsidDel="00E733F9">
                <w:rPr>
                  <w:rFonts w:ascii="Times New Roman" w:hAnsi="Times New Roman" w:cs="Times New Roman"/>
                  <w:noProof/>
                  <w:rPrChange w:id="1634" w:author="Unknown">
                    <w:rPr>
                      <w:noProof/>
                    </w:rPr>
                  </w:rPrChange>
                </w:rPr>
                <w:drawing>
                  <wp:inline distT="0" distB="0" distL="0" distR="0" wp14:anchorId="0B3DCECF" wp14:editId="5D338070">
                    <wp:extent cx="1920240" cy="1371600"/>
                    <wp:effectExtent l="0" t="0" r="381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76" w:type="dxa"/>
            <w:vAlign w:val="center"/>
          </w:tcPr>
          <w:p w14:paraId="704D94E3" w14:textId="7E574576" w:rsidR="00556051" w:rsidRPr="00B8651A" w:rsidDel="00E733F9" w:rsidRDefault="00556051" w:rsidP="001B1CDA">
            <w:pPr>
              <w:jc w:val="center"/>
              <w:rPr>
                <w:del w:id="1635" w:author="Jonathan French" w:date="2018-01-04T16:40:00Z"/>
                <w:rFonts w:ascii="Times New Roman" w:hAnsi="Times New Roman" w:cs="Times New Roman"/>
              </w:rPr>
            </w:pPr>
            <w:del w:id="1636" w:author="Jonathan French" w:date="2018-01-04T16:40:00Z">
              <w:r w:rsidRPr="00B8651A" w:rsidDel="00E733F9">
                <w:rPr>
                  <w:rFonts w:ascii="Times New Roman" w:hAnsi="Times New Roman" w:cs="Times New Roman"/>
                </w:rPr>
                <w:delText>Scenario 2</w:delText>
              </w:r>
            </w:del>
          </w:p>
          <w:p w14:paraId="6B55C00C" w14:textId="1BAE666E" w:rsidR="00556051" w:rsidRPr="00B8651A" w:rsidDel="00E733F9" w:rsidRDefault="008E2F47" w:rsidP="001B1CDA">
            <w:pPr>
              <w:jc w:val="center"/>
              <w:rPr>
                <w:del w:id="1637" w:author="Jonathan French" w:date="2018-01-04T16:40:00Z"/>
                <w:rFonts w:ascii="Times New Roman" w:hAnsi="Times New Roman" w:cs="Times New Roman"/>
              </w:rPr>
            </w:pPr>
            <w:del w:id="1638" w:author="Jonathan French" w:date="2018-01-04T16:40:00Z">
              <w:r w:rsidDel="00E733F9">
                <w:rPr>
                  <w:rFonts w:ascii="Times New Roman" w:hAnsi="Times New Roman" w:cs="Times New Roman"/>
                  <w:noProof/>
                  <w:rPrChange w:id="1639" w:author="Unknown">
                    <w:rPr>
                      <w:noProof/>
                    </w:rPr>
                  </w:rPrChange>
                </w:rPr>
                <w:drawing>
                  <wp:inline distT="0" distB="0" distL="0" distR="0" wp14:anchorId="1BD32D18" wp14:editId="0F75B47C">
                    <wp:extent cx="1920240" cy="1371600"/>
                    <wp:effectExtent l="0" t="0" r="381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76" w:type="dxa"/>
            <w:vAlign w:val="center"/>
          </w:tcPr>
          <w:p w14:paraId="53B588AA" w14:textId="63FBA02E" w:rsidR="00763D0D" w:rsidDel="00E733F9" w:rsidRDefault="00556051" w:rsidP="00763D0D">
            <w:pPr>
              <w:jc w:val="center"/>
              <w:rPr>
                <w:del w:id="1640" w:author="Jonathan French" w:date="2018-01-04T16:40:00Z"/>
                <w:rFonts w:ascii="Times New Roman" w:hAnsi="Times New Roman" w:cs="Times New Roman"/>
              </w:rPr>
            </w:pPr>
            <w:del w:id="1641" w:author="Jonathan French" w:date="2018-01-04T16:40:00Z">
              <w:r w:rsidRPr="00B8651A" w:rsidDel="00E733F9">
                <w:rPr>
                  <w:rFonts w:ascii="Times New Roman" w:hAnsi="Times New Roman" w:cs="Times New Roman"/>
                </w:rPr>
                <w:delText>Scenario 3</w:delText>
              </w:r>
            </w:del>
          </w:p>
          <w:p w14:paraId="7648C8C8" w14:textId="099F25F2" w:rsidR="00556051" w:rsidRPr="00B8651A" w:rsidDel="00E733F9" w:rsidRDefault="003F710D" w:rsidP="001B1CDA">
            <w:pPr>
              <w:jc w:val="center"/>
              <w:rPr>
                <w:del w:id="1642" w:author="Jonathan French" w:date="2018-01-04T16:40:00Z"/>
                <w:rFonts w:ascii="Times New Roman" w:hAnsi="Times New Roman" w:cs="Times New Roman"/>
              </w:rPr>
            </w:pPr>
            <w:del w:id="1643" w:author="Jonathan French" w:date="2018-01-04T16:40:00Z">
              <w:r w:rsidDel="00E733F9">
                <w:rPr>
                  <w:rFonts w:ascii="Times New Roman" w:hAnsi="Times New Roman" w:cs="Times New Roman"/>
                  <w:noProof/>
                  <w:rPrChange w:id="1644" w:author="Unknown">
                    <w:rPr>
                      <w:noProof/>
                    </w:rPr>
                  </w:rPrChange>
                </w:rPr>
                <w:drawing>
                  <wp:inline distT="0" distB="0" distL="0" distR="0" wp14:anchorId="3199A674" wp14:editId="6E938CD3">
                    <wp:extent cx="1920240" cy="1371600"/>
                    <wp:effectExtent l="0" t="0" r="381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76" w:type="dxa"/>
            <w:vAlign w:val="center"/>
          </w:tcPr>
          <w:p w14:paraId="614B977E" w14:textId="65E62C3E" w:rsidR="00556051" w:rsidDel="00E733F9" w:rsidRDefault="00556051" w:rsidP="001B1CDA">
            <w:pPr>
              <w:jc w:val="center"/>
              <w:rPr>
                <w:del w:id="1645" w:author="Jonathan French" w:date="2018-01-04T16:40:00Z"/>
                <w:rFonts w:ascii="Times New Roman" w:hAnsi="Times New Roman" w:cs="Times New Roman"/>
              </w:rPr>
            </w:pPr>
            <w:del w:id="1646" w:author="Jonathan French" w:date="2018-01-04T16:40:00Z">
              <w:r w:rsidRPr="00B8651A" w:rsidDel="00E733F9">
                <w:rPr>
                  <w:rFonts w:ascii="Times New Roman" w:hAnsi="Times New Roman" w:cs="Times New Roman"/>
                </w:rPr>
                <w:delText>Scenario 4</w:delText>
              </w:r>
            </w:del>
          </w:p>
          <w:p w14:paraId="2BFF99E9" w14:textId="025E82AE" w:rsidR="00556051" w:rsidRPr="00B8651A" w:rsidDel="00E733F9" w:rsidRDefault="00763D0D" w:rsidP="001B1CDA">
            <w:pPr>
              <w:jc w:val="center"/>
              <w:rPr>
                <w:del w:id="1647" w:author="Jonathan French" w:date="2018-01-04T16:40:00Z"/>
                <w:rFonts w:ascii="Times New Roman" w:hAnsi="Times New Roman" w:cs="Times New Roman"/>
              </w:rPr>
            </w:pPr>
            <w:del w:id="1648" w:author="Jonathan French" w:date="2018-01-04T16:40:00Z">
              <w:r w:rsidDel="00E733F9">
                <w:rPr>
                  <w:rFonts w:ascii="Times New Roman" w:hAnsi="Times New Roman" w:cs="Times New Roman"/>
                  <w:noProof/>
                  <w:rPrChange w:id="1649" w:author="Unknown">
                    <w:rPr>
                      <w:noProof/>
                    </w:rPr>
                  </w:rPrChange>
                </w:rPr>
                <w:drawing>
                  <wp:inline distT="0" distB="0" distL="0" distR="0" wp14:anchorId="2D8E6EF1" wp14:editId="4C42E9CB">
                    <wp:extent cx="1920240" cy="1371600"/>
                    <wp:effectExtent l="0" t="0" r="381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r>
      <w:tr w:rsidR="00074E02" w:rsidRPr="00B8651A" w:rsidDel="00E733F9" w14:paraId="1FC4D7E6" w14:textId="33E0A2CF" w:rsidTr="001B1CDA">
        <w:trPr>
          <w:trHeight w:val="2962"/>
          <w:del w:id="1650" w:author="Jonathan French" w:date="2018-01-04T16:40:00Z"/>
        </w:trPr>
        <w:tc>
          <w:tcPr>
            <w:tcW w:w="508" w:type="dxa"/>
            <w:textDirection w:val="btLr"/>
          </w:tcPr>
          <w:p w14:paraId="77F0EA54" w14:textId="4C50CC6A" w:rsidR="00556051" w:rsidRPr="00B8651A" w:rsidDel="00E733F9" w:rsidRDefault="00556051" w:rsidP="001B1CDA">
            <w:pPr>
              <w:ind w:left="113" w:right="113"/>
              <w:jc w:val="center"/>
              <w:rPr>
                <w:del w:id="1651" w:author="Jonathan French" w:date="2018-01-04T16:40:00Z"/>
                <w:rFonts w:ascii="Times New Roman" w:hAnsi="Times New Roman" w:cs="Times New Roman"/>
              </w:rPr>
            </w:pPr>
            <w:del w:id="1652" w:author="Jonathan French" w:date="2018-01-04T16:40:00Z">
              <w:r w:rsidRPr="00B8651A" w:rsidDel="00E733F9">
                <w:rPr>
                  <w:rFonts w:ascii="Times New Roman" w:hAnsi="Times New Roman" w:cs="Times New Roman"/>
                </w:rPr>
                <w:delText xml:space="preserve">Exponential </w:delText>
              </w:r>
              <w:r w:rsidDel="00E733F9">
                <w:rPr>
                  <w:rFonts w:ascii="Times New Roman" w:hAnsi="Times New Roman" w:cs="Times New Roman"/>
                </w:rPr>
                <w:delText xml:space="preserve"> distribution </w:delText>
              </w:r>
              <w:r w:rsidRPr="00B8651A" w:rsidDel="00E733F9">
                <w:rPr>
                  <w:rFonts w:ascii="Times New Roman" w:hAnsi="Times New Roman" w:cs="Times New Roman"/>
                  <w:vertAlign w:val="superscript"/>
                </w:rPr>
                <w:sym w:font="Symbol" w:char="F0AA"/>
              </w:r>
            </w:del>
          </w:p>
        </w:tc>
        <w:tc>
          <w:tcPr>
            <w:tcW w:w="3276" w:type="dxa"/>
            <w:vAlign w:val="center"/>
          </w:tcPr>
          <w:p w14:paraId="705A9D96" w14:textId="7C5F5871" w:rsidR="00556051" w:rsidDel="00E733F9" w:rsidRDefault="00556051" w:rsidP="001B1CDA">
            <w:pPr>
              <w:jc w:val="center"/>
              <w:rPr>
                <w:del w:id="1653" w:author="Jonathan French" w:date="2018-01-04T16:40:00Z"/>
                <w:rFonts w:ascii="Times New Roman" w:hAnsi="Times New Roman" w:cs="Times New Roman"/>
              </w:rPr>
            </w:pPr>
            <w:del w:id="1654" w:author="Jonathan French" w:date="2018-01-04T16:40:00Z">
              <w:r w:rsidRPr="00B8651A" w:rsidDel="00E733F9">
                <w:rPr>
                  <w:rFonts w:ascii="Times New Roman" w:hAnsi="Times New Roman" w:cs="Times New Roman"/>
                </w:rPr>
                <w:delText>Scenario 5</w:delText>
              </w:r>
            </w:del>
          </w:p>
          <w:p w14:paraId="5F5C741C" w14:textId="1AF0C705" w:rsidR="00556051" w:rsidRPr="00B8651A" w:rsidDel="00E733F9" w:rsidRDefault="00150B23" w:rsidP="001B1CDA">
            <w:pPr>
              <w:jc w:val="center"/>
              <w:rPr>
                <w:del w:id="1655" w:author="Jonathan French" w:date="2018-01-04T16:40:00Z"/>
                <w:rFonts w:ascii="Times New Roman" w:hAnsi="Times New Roman" w:cs="Times New Roman"/>
              </w:rPr>
            </w:pPr>
            <w:del w:id="1656" w:author="Jonathan French" w:date="2018-01-04T16:40:00Z">
              <w:r w:rsidDel="00E733F9">
                <w:rPr>
                  <w:rFonts w:ascii="Times New Roman" w:hAnsi="Times New Roman" w:cs="Times New Roman"/>
                  <w:noProof/>
                  <w:rPrChange w:id="1657" w:author="Unknown">
                    <w:rPr>
                      <w:noProof/>
                    </w:rPr>
                  </w:rPrChange>
                </w:rPr>
                <w:drawing>
                  <wp:inline distT="0" distB="0" distL="0" distR="0" wp14:anchorId="3E0FED35" wp14:editId="040BE9A4">
                    <wp:extent cx="1920240" cy="1371600"/>
                    <wp:effectExtent l="0" t="0" r="381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76" w:type="dxa"/>
            <w:vAlign w:val="center"/>
          </w:tcPr>
          <w:p w14:paraId="78DF304F" w14:textId="50ED15F4" w:rsidR="00556051" w:rsidDel="00E733F9" w:rsidRDefault="00556051" w:rsidP="001B1CDA">
            <w:pPr>
              <w:jc w:val="center"/>
              <w:rPr>
                <w:del w:id="1658" w:author="Jonathan French" w:date="2018-01-04T16:40:00Z"/>
                <w:rFonts w:ascii="Times New Roman" w:hAnsi="Times New Roman" w:cs="Times New Roman"/>
              </w:rPr>
            </w:pPr>
            <w:del w:id="1659" w:author="Jonathan French" w:date="2018-01-04T16:40:00Z">
              <w:r w:rsidRPr="00B8651A" w:rsidDel="00E733F9">
                <w:rPr>
                  <w:rFonts w:ascii="Times New Roman" w:hAnsi="Times New Roman" w:cs="Times New Roman"/>
                </w:rPr>
                <w:delText>Scenario 6</w:delText>
              </w:r>
            </w:del>
          </w:p>
          <w:p w14:paraId="254D343F" w14:textId="0E950972" w:rsidR="00556051" w:rsidRPr="00B8651A" w:rsidDel="00E733F9" w:rsidRDefault="00150B23" w:rsidP="001B1CDA">
            <w:pPr>
              <w:jc w:val="center"/>
              <w:rPr>
                <w:del w:id="1660" w:author="Jonathan French" w:date="2018-01-04T16:40:00Z"/>
                <w:rFonts w:ascii="Times New Roman" w:hAnsi="Times New Roman" w:cs="Times New Roman"/>
              </w:rPr>
            </w:pPr>
            <w:del w:id="1661" w:author="Jonathan French" w:date="2018-01-04T16:40:00Z">
              <w:r w:rsidDel="00E733F9">
                <w:rPr>
                  <w:rFonts w:ascii="Times New Roman" w:hAnsi="Times New Roman" w:cs="Times New Roman"/>
                  <w:noProof/>
                  <w:rPrChange w:id="1662" w:author="Unknown">
                    <w:rPr>
                      <w:noProof/>
                    </w:rPr>
                  </w:rPrChange>
                </w:rPr>
                <w:drawing>
                  <wp:inline distT="0" distB="0" distL="0" distR="0" wp14:anchorId="580EF4D2" wp14:editId="50D2F7A0">
                    <wp:extent cx="1920240" cy="1371600"/>
                    <wp:effectExtent l="0" t="0" r="381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76" w:type="dxa"/>
            <w:vAlign w:val="center"/>
          </w:tcPr>
          <w:p w14:paraId="1DDA1DF2" w14:textId="14761D31" w:rsidR="00556051" w:rsidDel="00E733F9" w:rsidRDefault="00556051" w:rsidP="001B1CDA">
            <w:pPr>
              <w:jc w:val="center"/>
              <w:rPr>
                <w:del w:id="1663" w:author="Jonathan French" w:date="2018-01-04T16:40:00Z"/>
                <w:rFonts w:ascii="Times New Roman" w:hAnsi="Times New Roman" w:cs="Times New Roman"/>
              </w:rPr>
            </w:pPr>
            <w:del w:id="1664" w:author="Jonathan French" w:date="2018-01-04T16:40:00Z">
              <w:r w:rsidRPr="00B8651A" w:rsidDel="00E733F9">
                <w:rPr>
                  <w:rFonts w:ascii="Times New Roman" w:hAnsi="Times New Roman" w:cs="Times New Roman"/>
                </w:rPr>
                <w:delText>Scenario 7</w:delText>
              </w:r>
            </w:del>
          </w:p>
          <w:p w14:paraId="53BB8436" w14:textId="50F6872C" w:rsidR="00556051" w:rsidRPr="00B8651A" w:rsidDel="00E733F9" w:rsidRDefault="0016154F" w:rsidP="001B1CDA">
            <w:pPr>
              <w:jc w:val="center"/>
              <w:rPr>
                <w:del w:id="1665" w:author="Jonathan French" w:date="2018-01-04T16:40:00Z"/>
                <w:rFonts w:ascii="Times New Roman" w:hAnsi="Times New Roman" w:cs="Times New Roman"/>
              </w:rPr>
            </w:pPr>
            <w:del w:id="1666" w:author="Jonathan French" w:date="2018-01-04T16:40:00Z">
              <w:r w:rsidDel="00E733F9">
                <w:rPr>
                  <w:rFonts w:ascii="Times New Roman" w:hAnsi="Times New Roman" w:cs="Times New Roman"/>
                  <w:noProof/>
                  <w:rPrChange w:id="1667" w:author="Unknown">
                    <w:rPr>
                      <w:noProof/>
                    </w:rPr>
                  </w:rPrChange>
                </w:rPr>
                <w:drawing>
                  <wp:inline distT="0" distB="0" distL="0" distR="0" wp14:anchorId="48729F13" wp14:editId="704D6F98">
                    <wp:extent cx="1920240" cy="1371600"/>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76" w:type="dxa"/>
            <w:vAlign w:val="center"/>
          </w:tcPr>
          <w:p w14:paraId="5BCBE767" w14:textId="2265637F" w:rsidR="00556051" w:rsidDel="00E733F9" w:rsidRDefault="00556051" w:rsidP="001B1CDA">
            <w:pPr>
              <w:jc w:val="center"/>
              <w:rPr>
                <w:del w:id="1668" w:author="Jonathan French" w:date="2018-01-04T16:40:00Z"/>
                <w:rFonts w:ascii="Times New Roman" w:hAnsi="Times New Roman" w:cs="Times New Roman"/>
              </w:rPr>
            </w:pPr>
            <w:del w:id="1669" w:author="Jonathan French" w:date="2018-01-04T16:40:00Z">
              <w:r w:rsidRPr="00B8651A" w:rsidDel="00E733F9">
                <w:rPr>
                  <w:rFonts w:ascii="Times New Roman" w:hAnsi="Times New Roman" w:cs="Times New Roman"/>
                </w:rPr>
                <w:delText>Scenario 8</w:delText>
              </w:r>
            </w:del>
          </w:p>
          <w:p w14:paraId="387947D0" w14:textId="6635AAA6" w:rsidR="00556051" w:rsidRPr="00B8651A" w:rsidDel="00E733F9" w:rsidRDefault="00074E02" w:rsidP="001B1CDA">
            <w:pPr>
              <w:jc w:val="center"/>
              <w:rPr>
                <w:del w:id="1670" w:author="Jonathan French" w:date="2018-01-04T16:40:00Z"/>
                <w:rFonts w:ascii="Times New Roman" w:hAnsi="Times New Roman" w:cs="Times New Roman"/>
              </w:rPr>
            </w:pPr>
            <w:del w:id="1671" w:author="Jonathan French" w:date="2018-01-04T16:40:00Z">
              <w:r w:rsidDel="00E733F9">
                <w:rPr>
                  <w:rFonts w:ascii="Times New Roman" w:hAnsi="Times New Roman" w:cs="Times New Roman"/>
                  <w:noProof/>
                  <w:rPrChange w:id="1672" w:author="Unknown">
                    <w:rPr>
                      <w:noProof/>
                    </w:rPr>
                  </w:rPrChange>
                </w:rPr>
                <w:drawing>
                  <wp:inline distT="0" distB="0" distL="0" distR="0" wp14:anchorId="65BF164C" wp14:editId="6EC75A04">
                    <wp:extent cx="1920240" cy="1371600"/>
                    <wp:effectExtent l="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r>
    </w:tbl>
    <w:p w14:paraId="5D9B4428" w14:textId="0CD1638B" w:rsidR="00E733F9" w:rsidRDefault="00E733F9">
      <w:pPr>
        <w:rPr>
          <w:ins w:id="1673" w:author="Jonathan French" w:date="2018-01-04T16:42:00Z"/>
          <w:rFonts w:ascii="Times New Roman" w:hAnsi="Times New Roman" w:cs="Times New Roman"/>
        </w:rPr>
      </w:pPr>
    </w:p>
    <w:p w14:paraId="57E47C20" w14:textId="77777777" w:rsidR="00E733F9" w:rsidRDefault="00E733F9">
      <w:pPr>
        <w:rPr>
          <w:ins w:id="1674" w:author="Jonathan French" w:date="2018-01-04T16:42:00Z"/>
          <w:rFonts w:ascii="Times New Roman" w:hAnsi="Times New Roman" w:cs="Times New Roman"/>
        </w:rPr>
      </w:pPr>
      <w:ins w:id="1675" w:author="Jonathan French" w:date="2018-01-04T16:42:00Z">
        <w:r>
          <w:rPr>
            <w:rFonts w:ascii="Times New Roman" w:hAnsi="Times New Roman" w:cs="Times New Roman"/>
          </w:rPr>
          <w:br w:type="page"/>
        </w:r>
      </w:ins>
    </w:p>
    <w:p w14:paraId="015C569B" w14:textId="5FC67671" w:rsidR="00DB07A3" w:rsidRPr="00954432" w:rsidRDefault="00DB07A3" w:rsidP="00DB07A3">
      <w:pPr>
        <w:rPr>
          <w:ins w:id="1676" w:author="Jonathan French" w:date="2018-01-04T17:07:00Z"/>
          <w:rFonts w:asciiTheme="majorHAnsi" w:eastAsiaTheme="majorEastAsia" w:hAnsiTheme="majorHAnsi" w:cstheme="majorBidi"/>
          <w:b/>
          <w:bCs/>
          <w:color w:val="4F81BD" w:themeColor="accent1"/>
        </w:rPr>
      </w:pPr>
      <w:ins w:id="1677" w:author="Jonathan French" w:date="2018-01-04T17:07:00Z">
        <w:r>
          <w:lastRenderedPageBreak/>
          <w:t>Figure</w:t>
        </w:r>
        <w:r w:rsidR="009F34EE">
          <w:t xml:space="preserve"> 3</w:t>
        </w:r>
        <w:r>
          <w:t>: Survival-based Visual Predictive Check (unstratified)</w:t>
        </w:r>
      </w:ins>
      <w:ins w:id="1678" w:author="Jonathan French" w:date="2018-01-04T17:12:00Z">
        <w:r w:rsidR="00083791">
          <w:t xml:space="preserve">.  Black line is observed Kaplan-Meier estimator.  Green envelope is point-wise </w:t>
        </w:r>
      </w:ins>
      <w:ins w:id="1679" w:author="Jonathan French" w:date="2018-01-04T17:13:00Z">
        <w:r w:rsidR="00083791">
          <w:t xml:space="preserve">model-based </w:t>
        </w:r>
        <w:r w:rsidR="00083791" w:rsidRPr="00083791">
          <w:rPr>
            <w:highlight w:val="yellow"/>
            <w:rPrChange w:id="1680" w:author="Jonathan French" w:date="2018-01-04T17:13:00Z">
              <w:rPr/>
            </w:rPrChange>
          </w:rPr>
          <w:t>90%</w:t>
        </w:r>
        <w:r w:rsidR="00083791">
          <w:t xml:space="preserve"> </w:t>
        </w:r>
      </w:ins>
      <w:ins w:id="1681" w:author="Jonathan French" w:date="2018-01-04T17:12:00Z">
        <w:r w:rsidR="00083791">
          <w:t>prediction interval</w:t>
        </w:r>
      </w:ins>
      <w:ins w:id="1682" w:author="Jonathan French" w:date="2018-01-04T17:13:00Z">
        <w:r w:rsidR="00083791">
          <w:t>.</w:t>
        </w:r>
      </w:ins>
    </w:p>
    <w:p w14:paraId="4E7331B4" w14:textId="77777777" w:rsidR="00DB07A3" w:rsidRDefault="00DB07A3" w:rsidP="00DB07A3">
      <w:pPr>
        <w:spacing w:line="276" w:lineRule="auto"/>
        <w:rPr>
          <w:ins w:id="1683" w:author="Jonathan French" w:date="2018-01-04T17:07:00Z"/>
        </w:rPr>
      </w:pPr>
    </w:p>
    <w:p w14:paraId="3446A57A" w14:textId="77777777" w:rsidR="00DB07A3" w:rsidRDefault="00DB07A3" w:rsidP="00DB07A3">
      <w:pPr>
        <w:rPr>
          <w:ins w:id="1684" w:author="Jonathan French" w:date="2018-01-04T17:07:00Z"/>
        </w:rPr>
      </w:pPr>
    </w:p>
    <w:tbl>
      <w:tblPr>
        <w:tblStyle w:val="TableGrid"/>
        <w:tblW w:w="0" w:type="auto"/>
        <w:tblLook w:val="04A0" w:firstRow="1" w:lastRow="0" w:firstColumn="1" w:lastColumn="0" w:noHBand="0" w:noVBand="1"/>
      </w:tblPr>
      <w:tblGrid>
        <w:gridCol w:w="4788"/>
        <w:gridCol w:w="4788"/>
      </w:tblGrid>
      <w:tr w:rsidR="00DB07A3" w14:paraId="459AA288" w14:textId="77777777" w:rsidTr="006F175A">
        <w:trPr>
          <w:ins w:id="1685" w:author="Jonathan French" w:date="2018-01-04T17:07:00Z"/>
        </w:trPr>
        <w:tc>
          <w:tcPr>
            <w:tcW w:w="6588" w:type="dxa"/>
          </w:tcPr>
          <w:p w14:paraId="15470B85" w14:textId="77777777" w:rsidR="00DB07A3" w:rsidRDefault="00DB07A3" w:rsidP="006F175A">
            <w:pPr>
              <w:spacing w:after="200" w:line="276" w:lineRule="auto"/>
              <w:jc w:val="center"/>
              <w:rPr>
                <w:ins w:id="1686" w:author="Jonathan French" w:date="2018-01-04T17:07:00Z"/>
              </w:rPr>
            </w:pPr>
            <w:ins w:id="1687" w:author="Jonathan French" w:date="2018-01-04T17:07:00Z">
              <w:r>
                <w:t>Model 1</w:t>
              </w:r>
            </w:ins>
          </w:p>
          <w:p w14:paraId="6191AAC2" w14:textId="366B0424" w:rsidR="00DB07A3" w:rsidRDefault="009F34EE" w:rsidP="006F175A">
            <w:pPr>
              <w:spacing w:after="200" w:line="276" w:lineRule="auto"/>
              <w:jc w:val="center"/>
              <w:rPr>
                <w:ins w:id="1688" w:author="Jonathan French" w:date="2018-01-04T17:07:00Z"/>
              </w:rPr>
            </w:pPr>
            <w:ins w:id="1689" w:author="Jonathan French" w:date="2018-01-04T17:08:00Z">
              <w:r>
                <w:rPr>
                  <w:rFonts w:ascii="Times New Roman" w:hAnsi="Times New Roman" w:cs="Times New Roman"/>
                  <w:noProof/>
                  <w:rPrChange w:id="1690" w:author="Unknown">
                    <w:rPr>
                      <w:noProof/>
                    </w:rPr>
                  </w:rPrChange>
                </w:rPr>
                <w:drawing>
                  <wp:inline distT="0" distB="0" distL="0" distR="0" wp14:anchorId="428AB8E9" wp14:editId="62A04DB4">
                    <wp:extent cx="2328811" cy="1664208"/>
                    <wp:effectExtent l="0" t="0" r="8255"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2328811" cy="1664208"/>
                            </a:xfrm>
                            <a:prstGeom prst="rect">
                              <a:avLst/>
                            </a:prstGeom>
                          </pic:spPr>
                        </pic:pic>
                      </a:graphicData>
                    </a:graphic>
                  </wp:inline>
                </w:drawing>
              </w:r>
            </w:ins>
          </w:p>
        </w:tc>
        <w:tc>
          <w:tcPr>
            <w:tcW w:w="6588" w:type="dxa"/>
          </w:tcPr>
          <w:p w14:paraId="2C50AC38" w14:textId="77777777" w:rsidR="00DB07A3" w:rsidRDefault="00DB07A3" w:rsidP="006F175A">
            <w:pPr>
              <w:spacing w:after="200" w:line="276" w:lineRule="auto"/>
              <w:jc w:val="center"/>
              <w:rPr>
                <w:ins w:id="1691" w:author="Jonathan French" w:date="2018-01-04T17:07:00Z"/>
              </w:rPr>
            </w:pPr>
            <w:ins w:id="1692" w:author="Jonathan French" w:date="2018-01-04T17:07:00Z">
              <w:r>
                <w:t>Model 2</w:t>
              </w:r>
            </w:ins>
          </w:p>
          <w:p w14:paraId="2DEBAEB8" w14:textId="4567EFAE" w:rsidR="00DB07A3" w:rsidRDefault="009F34EE" w:rsidP="006F175A">
            <w:pPr>
              <w:spacing w:after="200" w:line="276" w:lineRule="auto"/>
              <w:jc w:val="center"/>
              <w:rPr>
                <w:ins w:id="1693" w:author="Jonathan French" w:date="2018-01-04T17:07:00Z"/>
              </w:rPr>
            </w:pPr>
            <w:ins w:id="1694" w:author="Jonathan French" w:date="2018-01-04T17:09:00Z">
              <w:r>
                <w:rPr>
                  <w:rFonts w:ascii="Times New Roman" w:hAnsi="Times New Roman" w:cs="Times New Roman"/>
                  <w:noProof/>
                  <w:rPrChange w:id="1695" w:author="Unknown">
                    <w:rPr>
                      <w:noProof/>
                    </w:rPr>
                  </w:rPrChange>
                </w:rPr>
                <w:drawing>
                  <wp:inline distT="0" distB="0" distL="0" distR="0" wp14:anchorId="3F62BC14" wp14:editId="7C0BBDC0">
                    <wp:extent cx="2328811" cy="1664208"/>
                    <wp:effectExtent l="0" t="0" r="8255"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28811" cy="1664208"/>
                            </a:xfrm>
                            <a:prstGeom prst="rect">
                              <a:avLst/>
                            </a:prstGeom>
                          </pic:spPr>
                        </pic:pic>
                      </a:graphicData>
                    </a:graphic>
                  </wp:inline>
                </w:drawing>
              </w:r>
            </w:ins>
          </w:p>
        </w:tc>
      </w:tr>
      <w:tr w:rsidR="00DB07A3" w14:paraId="4E228F34" w14:textId="77777777" w:rsidTr="006F175A">
        <w:trPr>
          <w:ins w:id="1696" w:author="Jonathan French" w:date="2018-01-04T17:07:00Z"/>
        </w:trPr>
        <w:tc>
          <w:tcPr>
            <w:tcW w:w="6588" w:type="dxa"/>
          </w:tcPr>
          <w:p w14:paraId="585A2581" w14:textId="77777777" w:rsidR="00DB07A3" w:rsidRDefault="00DB07A3" w:rsidP="006F175A">
            <w:pPr>
              <w:spacing w:after="200" w:line="276" w:lineRule="auto"/>
              <w:jc w:val="center"/>
              <w:rPr>
                <w:ins w:id="1697" w:author="Jonathan French" w:date="2018-01-04T17:07:00Z"/>
              </w:rPr>
            </w:pPr>
            <w:ins w:id="1698" w:author="Jonathan French" w:date="2018-01-04T17:07:00Z">
              <w:r>
                <w:t>Model 3</w:t>
              </w:r>
            </w:ins>
          </w:p>
          <w:p w14:paraId="155DA77F" w14:textId="64F736E5" w:rsidR="00DB07A3" w:rsidRDefault="009F34EE" w:rsidP="006F175A">
            <w:pPr>
              <w:spacing w:after="200" w:line="276" w:lineRule="auto"/>
              <w:jc w:val="center"/>
              <w:rPr>
                <w:ins w:id="1699" w:author="Jonathan French" w:date="2018-01-04T17:07:00Z"/>
              </w:rPr>
            </w:pPr>
            <w:ins w:id="1700" w:author="Jonathan French" w:date="2018-01-04T17:09:00Z">
              <w:r>
                <w:rPr>
                  <w:rFonts w:ascii="Times New Roman" w:hAnsi="Times New Roman" w:cs="Times New Roman"/>
                  <w:noProof/>
                  <w:rPrChange w:id="1701" w:author="Unknown">
                    <w:rPr>
                      <w:noProof/>
                    </w:rPr>
                  </w:rPrChange>
                </w:rPr>
                <w:drawing>
                  <wp:inline distT="0" distB="0" distL="0" distR="0" wp14:anchorId="7B01D384" wp14:editId="262E41AC">
                    <wp:extent cx="2328811" cy="1664208"/>
                    <wp:effectExtent l="0" t="0" r="8255" b="1270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28811" cy="1664208"/>
                            </a:xfrm>
                            <a:prstGeom prst="rect">
                              <a:avLst/>
                            </a:prstGeom>
                          </pic:spPr>
                        </pic:pic>
                      </a:graphicData>
                    </a:graphic>
                  </wp:inline>
                </w:drawing>
              </w:r>
            </w:ins>
          </w:p>
        </w:tc>
        <w:tc>
          <w:tcPr>
            <w:tcW w:w="6588" w:type="dxa"/>
          </w:tcPr>
          <w:p w14:paraId="44EF809D" w14:textId="77777777" w:rsidR="00DB07A3" w:rsidRDefault="00DB07A3" w:rsidP="006F175A">
            <w:pPr>
              <w:spacing w:after="200" w:line="276" w:lineRule="auto"/>
              <w:jc w:val="center"/>
              <w:rPr>
                <w:ins w:id="1702" w:author="Jonathan French" w:date="2018-01-04T17:07:00Z"/>
              </w:rPr>
            </w:pPr>
            <w:ins w:id="1703" w:author="Jonathan French" w:date="2018-01-04T17:07:00Z">
              <w:r>
                <w:t>Model 5</w:t>
              </w:r>
            </w:ins>
          </w:p>
          <w:p w14:paraId="3325D9D5" w14:textId="72D71AD0" w:rsidR="00DB07A3" w:rsidRDefault="009F34EE" w:rsidP="006F175A">
            <w:pPr>
              <w:spacing w:after="200" w:line="276" w:lineRule="auto"/>
              <w:jc w:val="center"/>
              <w:rPr>
                <w:ins w:id="1704" w:author="Jonathan French" w:date="2018-01-04T17:07:00Z"/>
              </w:rPr>
            </w:pPr>
            <w:ins w:id="1705" w:author="Jonathan French" w:date="2018-01-04T17:10:00Z">
              <w:r>
                <w:rPr>
                  <w:rFonts w:ascii="Times New Roman" w:hAnsi="Times New Roman" w:cs="Times New Roman"/>
                  <w:noProof/>
                  <w:rPrChange w:id="1706" w:author="Unknown">
                    <w:rPr>
                      <w:noProof/>
                    </w:rPr>
                  </w:rPrChange>
                </w:rPr>
                <w:drawing>
                  <wp:inline distT="0" distB="0" distL="0" distR="0" wp14:anchorId="412C94B3" wp14:editId="284DCC79">
                    <wp:extent cx="2328811" cy="1664208"/>
                    <wp:effectExtent l="0" t="0" r="8255" b="1270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28811" cy="1664208"/>
                            </a:xfrm>
                            <a:prstGeom prst="rect">
                              <a:avLst/>
                            </a:prstGeom>
                          </pic:spPr>
                        </pic:pic>
                      </a:graphicData>
                    </a:graphic>
                  </wp:inline>
                </w:drawing>
              </w:r>
            </w:ins>
          </w:p>
        </w:tc>
      </w:tr>
    </w:tbl>
    <w:p w14:paraId="1EDC9B07" w14:textId="77777777" w:rsidR="00DB07A3" w:rsidRDefault="00DB07A3" w:rsidP="00DB07A3">
      <w:pPr>
        <w:rPr>
          <w:ins w:id="1707" w:author="Jonathan French" w:date="2018-01-04T17:07:00Z"/>
          <w:rFonts w:ascii="Times New Roman" w:hAnsi="Times New Roman" w:cs="Times New Roman"/>
        </w:rPr>
      </w:pPr>
    </w:p>
    <w:p w14:paraId="5BEC2196" w14:textId="464201CB" w:rsidR="00DB07A3" w:rsidRDefault="00DB07A3">
      <w:pPr>
        <w:rPr>
          <w:ins w:id="1708" w:author="Jonathan French" w:date="2018-01-04T17:07:00Z"/>
          <w:rFonts w:ascii="Times New Roman" w:hAnsi="Times New Roman" w:cs="Times New Roman"/>
        </w:rPr>
      </w:pPr>
      <w:ins w:id="1709" w:author="Jonathan French" w:date="2018-01-04T17:07:00Z">
        <w:r>
          <w:rPr>
            <w:rFonts w:ascii="Times New Roman" w:hAnsi="Times New Roman" w:cs="Times New Roman"/>
          </w:rPr>
          <w:br w:type="page"/>
        </w:r>
      </w:ins>
    </w:p>
    <w:p w14:paraId="09DFC3B6" w14:textId="5BBAC622" w:rsidR="00DB07A3" w:rsidRPr="00954432" w:rsidRDefault="00DB07A3" w:rsidP="00DB07A3">
      <w:pPr>
        <w:rPr>
          <w:ins w:id="1710" w:author="Jonathan French" w:date="2018-01-04T17:07:00Z"/>
          <w:rFonts w:asciiTheme="majorHAnsi" w:eastAsiaTheme="majorEastAsia" w:hAnsiTheme="majorHAnsi" w:cstheme="majorBidi"/>
          <w:b/>
          <w:bCs/>
          <w:color w:val="4F81BD" w:themeColor="accent1"/>
        </w:rPr>
      </w:pPr>
      <w:ins w:id="1711" w:author="Jonathan French" w:date="2018-01-04T17:07:00Z">
        <w:r>
          <w:lastRenderedPageBreak/>
          <w:t>Figure 4: Hazard-based Visual Predictive Check (unstratified)</w:t>
        </w:r>
      </w:ins>
      <w:ins w:id="1712" w:author="Jonathan French" w:date="2018-01-04T17:13:00Z">
        <w:r w:rsidR="00083791">
          <w:t xml:space="preserve">.  Blue line is estimated hazard function.  Pink envelope is model-based </w:t>
        </w:r>
        <w:r w:rsidR="00083791" w:rsidRPr="00083791">
          <w:rPr>
            <w:highlight w:val="yellow"/>
            <w:rPrChange w:id="1713" w:author="Jonathan French" w:date="2018-01-04T17:14:00Z">
              <w:rPr/>
            </w:rPrChange>
          </w:rPr>
          <w:t>90%</w:t>
        </w:r>
        <w:r w:rsidR="00083791">
          <w:t xml:space="preserve"> prediction interval.</w:t>
        </w:r>
      </w:ins>
    </w:p>
    <w:p w14:paraId="6863CEA5" w14:textId="77777777" w:rsidR="00DB07A3" w:rsidRDefault="00DB07A3" w:rsidP="00DB07A3">
      <w:pPr>
        <w:spacing w:line="276" w:lineRule="auto"/>
        <w:rPr>
          <w:ins w:id="1714" w:author="Jonathan French" w:date="2018-01-04T17:07:00Z"/>
        </w:rPr>
      </w:pPr>
    </w:p>
    <w:p w14:paraId="57FB6C40" w14:textId="77777777" w:rsidR="00DB07A3" w:rsidRDefault="00DB07A3" w:rsidP="00DB07A3">
      <w:pPr>
        <w:rPr>
          <w:ins w:id="1715" w:author="Jonathan French" w:date="2018-01-04T17:07:00Z"/>
        </w:rPr>
      </w:pPr>
    </w:p>
    <w:tbl>
      <w:tblPr>
        <w:tblStyle w:val="TableGrid"/>
        <w:tblW w:w="0" w:type="auto"/>
        <w:tblLook w:val="04A0" w:firstRow="1" w:lastRow="0" w:firstColumn="1" w:lastColumn="0" w:noHBand="0" w:noVBand="1"/>
      </w:tblPr>
      <w:tblGrid>
        <w:gridCol w:w="4788"/>
        <w:gridCol w:w="4788"/>
      </w:tblGrid>
      <w:tr w:rsidR="00DB07A3" w14:paraId="75EA6312" w14:textId="77777777" w:rsidTr="006F175A">
        <w:trPr>
          <w:ins w:id="1716" w:author="Jonathan French" w:date="2018-01-04T17:07:00Z"/>
        </w:trPr>
        <w:tc>
          <w:tcPr>
            <w:tcW w:w="6588" w:type="dxa"/>
          </w:tcPr>
          <w:p w14:paraId="6374CB0F" w14:textId="77777777" w:rsidR="00DB07A3" w:rsidRDefault="00DB07A3" w:rsidP="006F175A">
            <w:pPr>
              <w:spacing w:after="200" w:line="276" w:lineRule="auto"/>
              <w:jc w:val="center"/>
              <w:rPr>
                <w:ins w:id="1717" w:author="Jonathan French" w:date="2018-01-04T17:07:00Z"/>
              </w:rPr>
            </w:pPr>
            <w:ins w:id="1718" w:author="Jonathan French" w:date="2018-01-04T17:07:00Z">
              <w:r>
                <w:t>Model 1</w:t>
              </w:r>
            </w:ins>
          </w:p>
          <w:p w14:paraId="129EE94D" w14:textId="16194691" w:rsidR="00DB07A3" w:rsidRDefault="00083791" w:rsidP="006F175A">
            <w:pPr>
              <w:spacing w:after="200" w:line="276" w:lineRule="auto"/>
              <w:jc w:val="center"/>
              <w:rPr>
                <w:ins w:id="1719" w:author="Jonathan French" w:date="2018-01-04T17:07:00Z"/>
              </w:rPr>
            </w:pPr>
            <w:ins w:id="1720" w:author="Jonathan French" w:date="2018-01-04T17:10:00Z">
              <w:r>
                <w:rPr>
                  <w:rFonts w:ascii="Times New Roman" w:hAnsi="Times New Roman" w:cs="Times New Roman"/>
                  <w:noProof/>
                  <w:rPrChange w:id="1721" w:author="Unknown">
                    <w:rPr>
                      <w:noProof/>
                    </w:rPr>
                  </w:rPrChange>
                </w:rPr>
                <w:drawing>
                  <wp:inline distT="0" distB="0" distL="0" distR="0" wp14:anchorId="62B4F2B4" wp14:editId="060CF59C">
                    <wp:extent cx="2328811" cy="1664208"/>
                    <wp:effectExtent l="0" t="0" r="8255" b="1270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28811" cy="1664208"/>
                            </a:xfrm>
                            <a:prstGeom prst="rect">
                              <a:avLst/>
                            </a:prstGeom>
                          </pic:spPr>
                        </pic:pic>
                      </a:graphicData>
                    </a:graphic>
                  </wp:inline>
                </w:drawing>
              </w:r>
            </w:ins>
          </w:p>
        </w:tc>
        <w:tc>
          <w:tcPr>
            <w:tcW w:w="6588" w:type="dxa"/>
          </w:tcPr>
          <w:p w14:paraId="7568E332" w14:textId="77777777" w:rsidR="00DB07A3" w:rsidRDefault="00DB07A3" w:rsidP="006F175A">
            <w:pPr>
              <w:spacing w:after="200" w:line="276" w:lineRule="auto"/>
              <w:jc w:val="center"/>
              <w:rPr>
                <w:ins w:id="1722" w:author="Jonathan French" w:date="2018-01-04T17:07:00Z"/>
              </w:rPr>
            </w:pPr>
            <w:ins w:id="1723" w:author="Jonathan French" w:date="2018-01-04T17:07:00Z">
              <w:r>
                <w:t>Model 2</w:t>
              </w:r>
            </w:ins>
          </w:p>
          <w:p w14:paraId="53E0E628" w14:textId="2398AC94" w:rsidR="00DB07A3" w:rsidRDefault="00083791" w:rsidP="006F175A">
            <w:pPr>
              <w:spacing w:after="200" w:line="276" w:lineRule="auto"/>
              <w:jc w:val="center"/>
              <w:rPr>
                <w:ins w:id="1724" w:author="Jonathan French" w:date="2018-01-04T17:07:00Z"/>
              </w:rPr>
            </w:pPr>
            <w:ins w:id="1725" w:author="Jonathan French" w:date="2018-01-04T17:11:00Z">
              <w:r>
                <w:rPr>
                  <w:rFonts w:ascii="Times New Roman" w:hAnsi="Times New Roman" w:cs="Times New Roman"/>
                  <w:noProof/>
                  <w:rPrChange w:id="1726" w:author="Unknown">
                    <w:rPr>
                      <w:noProof/>
                    </w:rPr>
                  </w:rPrChange>
                </w:rPr>
                <w:drawing>
                  <wp:inline distT="0" distB="0" distL="0" distR="0" wp14:anchorId="33215DB1" wp14:editId="099A6CAF">
                    <wp:extent cx="2328811" cy="1664208"/>
                    <wp:effectExtent l="0" t="0" r="8255" b="1270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28811" cy="1664208"/>
                            </a:xfrm>
                            <a:prstGeom prst="rect">
                              <a:avLst/>
                            </a:prstGeom>
                          </pic:spPr>
                        </pic:pic>
                      </a:graphicData>
                    </a:graphic>
                  </wp:inline>
                </w:drawing>
              </w:r>
            </w:ins>
          </w:p>
        </w:tc>
      </w:tr>
      <w:tr w:rsidR="00DB07A3" w14:paraId="73219F79" w14:textId="77777777" w:rsidTr="006F175A">
        <w:trPr>
          <w:ins w:id="1727" w:author="Jonathan French" w:date="2018-01-04T17:07:00Z"/>
        </w:trPr>
        <w:tc>
          <w:tcPr>
            <w:tcW w:w="6588" w:type="dxa"/>
          </w:tcPr>
          <w:p w14:paraId="3BE7A1E0" w14:textId="77777777" w:rsidR="00DB07A3" w:rsidRDefault="00DB07A3" w:rsidP="006F175A">
            <w:pPr>
              <w:spacing w:after="200" w:line="276" w:lineRule="auto"/>
              <w:jc w:val="center"/>
              <w:rPr>
                <w:ins w:id="1728" w:author="Jonathan French" w:date="2018-01-04T17:07:00Z"/>
              </w:rPr>
            </w:pPr>
            <w:ins w:id="1729" w:author="Jonathan French" w:date="2018-01-04T17:07:00Z">
              <w:r>
                <w:t>Model 3</w:t>
              </w:r>
            </w:ins>
          </w:p>
          <w:p w14:paraId="4039DD6D" w14:textId="1101F99D" w:rsidR="00DB07A3" w:rsidRDefault="00083791" w:rsidP="006F175A">
            <w:pPr>
              <w:spacing w:after="200" w:line="276" w:lineRule="auto"/>
              <w:jc w:val="center"/>
              <w:rPr>
                <w:ins w:id="1730" w:author="Jonathan French" w:date="2018-01-04T17:07:00Z"/>
              </w:rPr>
            </w:pPr>
            <w:ins w:id="1731" w:author="Jonathan French" w:date="2018-01-04T17:11:00Z">
              <w:r>
                <w:rPr>
                  <w:rFonts w:ascii="Times New Roman" w:hAnsi="Times New Roman" w:cs="Times New Roman"/>
                  <w:noProof/>
                  <w:rPrChange w:id="1732" w:author="Unknown">
                    <w:rPr>
                      <w:noProof/>
                    </w:rPr>
                  </w:rPrChange>
                </w:rPr>
                <w:drawing>
                  <wp:inline distT="0" distB="0" distL="0" distR="0" wp14:anchorId="13D1C911" wp14:editId="7A46EE36">
                    <wp:extent cx="2328811" cy="1664208"/>
                    <wp:effectExtent l="0" t="0" r="8255" b="1270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28811" cy="1664208"/>
                            </a:xfrm>
                            <a:prstGeom prst="rect">
                              <a:avLst/>
                            </a:prstGeom>
                          </pic:spPr>
                        </pic:pic>
                      </a:graphicData>
                    </a:graphic>
                  </wp:inline>
                </w:drawing>
              </w:r>
            </w:ins>
          </w:p>
        </w:tc>
        <w:tc>
          <w:tcPr>
            <w:tcW w:w="6588" w:type="dxa"/>
          </w:tcPr>
          <w:p w14:paraId="06F06A47" w14:textId="77777777" w:rsidR="00DB07A3" w:rsidRDefault="00DB07A3" w:rsidP="006F175A">
            <w:pPr>
              <w:spacing w:after="200" w:line="276" w:lineRule="auto"/>
              <w:jc w:val="center"/>
              <w:rPr>
                <w:ins w:id="1733" w:author="Jonathan French" w:date="2018-01-04T17:07:00Z"/>
              </w:rPr>
            </w:pPr>
            <w:ins w:id="1734" w:author="Jonathan French" w:date="2018-01-04T17:07:00Z">
              <w:r>
                <w:t>Model 5</w:t>
              </w:r>
            </w:ins>
          </w:p>
          <w:p w14:paraId="5029EACD" w14:textId="362E40C0" w:rsidR="00DB07A3" w:rsidRDefault="00083791" w:rsidP="006F175A">
            <w:pPr>
              <w:spacing w:after="200" w:line="276" w:lineRule="auto"/>
              <w:jc w:val="center"/>
              <w:rPr>
                <w:ins w:id="1735" w:author="Jonathan French" w:date="2018-01-04T17:07:00Z"/>
              </w:rPr>
            </w:pPr>
            <w:ins w:id="1736" w:author="Jonathan French" w:date="2018-01-04T17:12:00Z">
              <w:r>
                <w:rPr>
                  <w:rFonts w:ascii="Times New Roman" w:hAnsi="Times New Roman" w:cs="Times New Roman"/>
                  <w:noProof/>
                  <w:rPrChange w:id="1737" w:author="Unknown">
                    <w:rPr>
                      <w:noProof/>
                    </w:rPr>
                  </w:rPrChange>
                </w:rPr>
                <w:drawing>
                  <wp:inline distT="0" distB="0" distL="0" distR="0" wp14:anchorId="2776C404" wp14:editId="0B810230">
                    <wp:extent cx="2328811" cy="1664208"/>
                    <wp:effectExtent l="0" t="0" r="8255" b="127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28811" cy="1664208"/>
                            </a:xfrm>
                            <a:prstGeom prst="rect">
                              <a:avLst/>
                            </a:prstGeom>
                          </pic:spPr>
                        </pic:pic>
                      </a:graphicData>
                    </a:graphic>
                  </wp:inline>
                </w:drawing>
              </w:r>
            </w:ins>
          </w:p>
        </w:tc>
      </w:tr>
    </w:tbl>
    <w:p w14:paraId="6BEFDF76" w14:textId="77777777" w:rsidR="00DB07A3" w:rsidRDefault="00DB07A3" w:rsidP="00DB07A3">
      <w:pPr>
        <w:rPr>
          <w:ins w:id="1738" w:author="Jonathan French" w:date="2018-01-04T17:07:00Z"/>
          <w:rFonts w:ascii="Times New Roman" w:hAnsi="Times New Roman" w:cs="Times New Roman"/>
        </w:rPr>
      </w:pPr>
    </w:p>
    <w:p w14:paraId="6D4BA402" w14:textId="77777777" w:rsidR="00186E89" w:rsidDel="00E733F9" w:rsidRDefault="00186E89" w:rsidP="00186E89">
      <w:pPr>
        <w:spacing w:after="200" w:line="276" w:lineRule="auto"/>
        <w:rPr>
          <w:del w:id="1739" w:author="Jonathan French" w:date="2018-01-04T16:40:00Z"/>
          <w:rFonts w:ascii="Times New Roman" w:hAnsi="Times New Roman" w:cs="Times New Roman"/>
        </w:rPr>
      </w:pPr>
    </w:p>
    <w:p w14:paraId="289295D0" w14:textId="6B45C681" w:rsidR="00F83B18" w:rsidDel="00E733F9" w:rsidRDefault="00F83B18" w:rsidP="00A503D1">
      <w:pPr>
        <w:spacing w:line="276" w:lineRule="auto"/>
        <w:rPr>
          <w:del w:id="1740" w:author="Jonathan French" w:date="2018-01-04T16:40:00Z"/>
          <w:rFonts w:ascii="Times New Roman" w:hAnsi="Times New Roman" w:cs="Times New Roman"/>
        </w:rPr>
      </w:pPr>
    </w:p>
    <w:p w14:paraId="1A8A19E4" w14:textId="6EDD38F3" w:rsidR="00F83B18" w:rsidDel="00E733F9" w:rsidRDefault="00F83B18" w:rsidP="00A503D1">
      <w:pPr>
        <w:spacing w:line="276" w:lineRule="auto"/>
        <w:rPr>
          <w:del w:id="1741" w:author="Jonathan French" w:date="2018-01-04T16:40:00Z"/>
          <w:rFonts w:ascii="Times New Roman" w:hAnsi="Times New Roman" w:cs="Times New Roman"/>
        </w:rPr>
        <w:sectPr w:rsidR="00F83B18" w:rsidDel="00E733F9" w:rsidSect="00E452F5">
          <w:pgSz w:w="15840" w:h="12240" w:orient="landscape"/>
          <w:pgMar w:top="1440" w:right="1440" w:bottom="1440" w:left="1440" w:header="720" w:footer="720" w:gutter="0"/>
          <w:cols w:space="720"/>
          <w:docGrid w:linePitch="360"/>
        </w:sectPr>
      </w:pPr>
    </w:p>
    <w:p w14:paraId="3F1004B0" w14:textId="7C4B9295" w:rsidR="00D211BB" w:rsidDel="00E733F9" w:rsidRDefault="00D211BB">
      <w:pPr>
        <w:spacing w:after="200" w:line="276" w:lineRule="auto"/>
        <w:rPr>
          <w:del w:id="1742" w:author="Jonathan French" w:date="2018-01-04T16:42:00Z"/>
          <w:rFonts w:ascii="Times New Roman" w:hAnsi="Times New Roman" w:cs="Times New Roman"/>
        </w:rPr>
      </w:pPr>
    </w:p>
    <w:p w14:paraId="6490AB01" w14:textId="7A435650" w:rsidR="00E452F5" w:rsidDel="00E733F9" w:rsidRDefault="00E452F5">
      <w:pPr>
        <w:spacing w:after="200" w:line="276" w:lineRule="auto"/>
        <w:rPr>
          <w:del w:id="1743" w:author="Jonathan French" w:date="2018-01-04T16:42:00Z"/>
          <w:rFonts w:ascii="Times New Roman" w:hAnsi="Times New Roman" w:cs="Times New Roman"/>
        </w:rPr>
      </w:pPr>
      <w:del w:id="1744" w:author="Jonathan French" w:date="2018-01-04T16:42:00Z">
        <w:r w:rsidDel="00E733F9">
          <w:rPr>
            <w:rFonts w:ascii="Times New Roman" w:hAnsi="Times New Roman" w:cs="Times New Roman"/>
          </w:rPr>
          <w:br w:type="page"/>
        </w:r>
      </w:del>
    </w:p>
    <w:p w14:paraId="1CFD21C1" w14:textId="04532265" w:rsidR="00E733F9" w:rsidRDefault="00E733F9">
      <w:pPr>
        <w:rPr>
          <w:ins w:id="1745" w:author="Jonathan French" w:date="2018-01-04T16:42:00Z"/>
          <w:rFonts w:ascii="Times New Roman" w:hAnsi="Times New Roman" w:cs="Times New Roman"/>
        </w:rPr>
      </w:pPr>
      <w:ins w:id="1746" w:author="Jonathan French" w:date="2018-01-04T16:42:00Z">
        <w:r>
          <w:rPr>
            <w:rFonts w:ascii="Times New Roman" w:hAnsi="Times New Roman" w:cs="Times New Roman"/>
          </w:rPr>
          <w:br w:type="page"/>
        </w:r>
      </w:ins>
    </w:p>
    <w:p w14:paraId="045B1C64" w14:textId="365CD570" w:rsidR="00666BB0" w:rsidRPr="00B8651A" w:rsidDel="00E733F9" w:rsidRDefault="00666BB0">
      <w:pPr>
        <w:spacing w:after="200" w:line="276" w:lineRule="auto"/>
        <w:rPr>
          <w:del w:id="1747" w:author="Jonathan French" w:date="2018-01-04T16:42:00Z"/>
          <w:rFonts w:ascii="Times New Roman" w:hAnsi="Times New Roman" w:cs="Times New Roman"/>
        </w:rPr>
      </w:pPr>
    </w:p>
    <w:customXmlDelRangeStart w:id="1748" w:author="Jonathan French" w:date="2018-01-04T16:42:00Z"/>
    <w:sdt>
      <w:sdtPr>
        <w:rPr>
          <w:rFonts w:ascii="Times New Roman" w:eastAsiaTheme="minorHAnsi" w:hAnsi="Times New Roman" w:cs="Times New Roman"/>
          <w:b w:val="0"/>
          <w:bCs w:val="0"/>
          <w:color w:val="auto"/>
          <w:sz w:val="22"/>
          <w:szCs w:val="22"/>
        </w:rPr>
        <w:id w:val="1121343574"/>
        <w:docPartObj>
          <w:docPartGallery w:val="Bibliographies"/>
          <w:docPartUnique/>
        </w:docPartObj>
      </w:sdtPr>
      <w:sdtContent>
        <w:customXmlDelRangeEnd w:id="1748"/>
        <w:p w14:paraId="36049B2B" w14:textId="7A550EE8" w:rsidR="00666BB0" w:rsidRPr="00B8651A" w:rsidRDefault="00666BB0">
          <w:pPr>
            <w:pStyle w:val="Heading1"/>
            <w:rPr>
              <w:rFonts w:ascii="Times New Roman" w:hAnsi="Times New Roman" w:cs="Times New Roman"/>
              <w:sz w:val="22"/>
              <w:szCs w:val="22"/>
            </w:rPr>
          </w:pPr>
          <w:r w:rsidRPr="00B8651A">
            <w:rPr>
              <w:rFonts w:ascii="Times New Roman" w:hAnsi="Times New Roman" w:cs="Times New Roman"/>
              <w:sz w:val="22"/>
              <w:szCs w:val="22"/>
            </w:rPr>
            <w:t>Bibliography</w:t>
          </w:r>
        </w:p>
        <w:sdt>
          <w:sdtPr>
            <w:rPr>
              <w:rFonts w:ascii="Times New Roman" w:hAnsi="Times New Roman" w:cs="Times New Roman"/>
            </w:rPr>
            <w:id w:val="111145805"/>
            <w:bibliography/>
          </w:sdtPr>
          <w:sdtContent>
            <w:p w14:paraId="69C180FB" w14:textId="77777777" w:rsidR="004D2301" w:rsidRDefault="00666BB0">
              <w:pPr>
                <w:rPr>
                  <w:rFonts w:eastAsiaTheme="minorEastAsia"/>
                  <w:noProof/>
                  <w:szCs w:val="28"/>
                  <w:lang w:eastAsia="zh-CN" w:bidi="th-TH"/>
                </w:rPr>
              </w:pPr>
              <w:r w:rsidRPr="00B8651A">
                <w:rPr>
                  <w:rFonts w:ascii="Times New Roman" w:hAnsi="Times New Roman" w:cs="Times New Roman"/>
                </w:rPr>
                <w:fldChar w:fldCharType="begin"/>
              </w:r>
              <w:r w:rsidRPr="00B8651A">
                <w:rPr>
                  <w:rFonts w:ascii="Times New Roman" w:hAnsi="Times New Roman" w:cs="Times New Roman"/>
                </w:rPr>
                <w:instrText xml:space="preserve"> BIBLIOGRAPHY </w:instrText>
              </w:r>
              <w:r w:rsidRPr="00B8651A">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017"/>
              </w:tblGrid>
              <w:tr w:rsidR="004D2301" w14:paraId="1D88EAF7" w14:textId="77777777">
                <w:trPr>
                  <w:tblCellSpacing w:w="15" w:type="dxa"/>
                </w:trPr>
                <w:tc>
                  <w:tcPr>
                    <w:tcW w:w="50" w:type="pct"/>
                    <w:hideMark/>
                  </w:tcPr>
                  <w:p w14:paraId="3F7E1E83" w14:textId="77777777" w:rsidR="004D2301" w:rsidRDefault="004D2301">
                    <w:pPr>
                      <w:pStyle w:val="Bibliography"/>
                      <w:rPr>
                        <w:noProof/>
                      </w:rPr>
                    </w:pPr>
                    <w:r>
                      <w:rPr>
                        <w:noProof/>
                      </w:rPr>
                      <w:t xml:space="preserve">[1] </w:t>
                    </w:r>
                  </w:p>
                </w:tc>
                <w:tc>
                  <w:tcPr>
                    <w:tcW w:w="0" w:type="auto"/>
                    <w:hideMark/>
                  </w:tcPr>
                  <w:p w14:paraId="64654EB2" w14:textId="77777777" w:rsidR="004D2301" w:rsidRDefault="004D2301">
                    <w:pPr>
                      <w:pStyle w:val="Bibliography"/>
                      <w:rPr>
                        <w:noProof/>
                      </w:rPr>
                    </w:pPr>
                    <w:r>
                      <w:rPr>
                        <w:noProof/>
                      </w:rPr>
                      <w:t xml:space="preserve">E. L. Kaplan and P. Meier, "Nonparametric estimation from incomplete observations," </w:t>
                    </w:r>
                    <w:r>
                      <w:rPr>
                        <w:i/>
                        <w:iCs/>
                        <w:noProof/>
                      </w:rPr>
                      <w:t xml:space="preserve">Journal of the American statistical association, </w:t>
                    </w:r>
                    <w:r>
                      <w:rPr>
                        <w:noProof/>
                      </w:rPr>
                      <w:t xml:space="preserve">vol. 53, pp. 457-481, 1958. </w:t>
                    </w:r>
                  </w:p>
                </w:tc>
              </w:tr>
              <w:tr w:rsidR="004D2301" w14:paraId="1CF9C942" w14:textId="77777777">
                <w:trPr>
                  <w:tblCellSpacing w:w="15" w:type="dxa"/>
                </w:trPr>
                <w:tc>
                  <w:tcPr>
                    <w:tcW w:w="50" w:type="pct"/>
                    <w:hideMark/>
                  </w:tcPr>
                  <w:p w14:paraId="28AAD994" w14:textId="77777777" w:rsidR="004D2301" w:rsidRDefault="004D2301">
                    <w:pPr>
                      <w:pStyle w:val="Bibliography"/>
                      <w:rPr>
                        <w:noProof/>
                      </w:rPr>
                    </w:pPr>
                    <w:r>
                      <w:rPr>
                        <w:noProof/>
                      </w:rPr>
                      <w:t xml:space="preserve">[2] </w:t>
                    </w:r>
                  </w:p>
                </w:tc>
                <w:tc>
                  <w:tcPr>
                    <w:tcW w:w="0" w:type="auto"/>
                    <w:hideMark/>
                  </w:tcPr>
                  <w:p w14:paraId="3D69C00F" w14:textId="77777777" w:rsidR="004D2301" w:rsidRDefault="004D2301">
                    <w:pPr>
                      <w:pStyle w:val="Bibliography"/>
                      <w:rPr>
                        <w:noProof/>
                      </w:rPr>
                    </w:pPr>
                    <w:r>
                      <w:rPr>
                        <w:noProof/>
                      </w:rPr>
                      <w:t xml:space="preserve">J. T. Rich, J. G. Neely, R. C. Paniello, C. C. J. Voelker, B. Nussenbaum and E. W. Wang, "A practical guide to understanding Kaplan-Meier curves," </w:t>
                    </w:r>
                    <w:r>
                      <w:rPr>
                        <w:i/>
                        <w:iCs/>
                        <w:noProof/>
                      </w:rPr>
                      <w:t xml:space="preserve">Otolaryngology-Head and Neck Surgery, </w:t>
                    </w:r>
                    <w:r>
                      <w:rPr>
                        <w:noProof/>
                      </w:rPr>
                      <w:t xml:space="preserve">vol. 143, pp. 331-336, 2010. </w:t>
                    </w:r>
                  </w:p>
                </w:tc>
              </w:tr>
              <w:tr w:rsidR="004D2301" w14:paraId="67033EA7" w14:textId="77777777">
                <w:trPr>
                  <w:tblCellSpacing w:w="15" w:type="dxa"/>
                </w:trPr>
                <w:tc>
                  <w:tcPr>
                    <w:tcW w:w="50" w:type="pct"/>
                    <w:hideMark/>
                  </w:tcPr>
                  <w:p w14:paraId="35AA993B" w14:textId="77777777" w:rsidR="004D2301" w:rsidRDefault="004D2301">
                    <w:pPr>
                      <w:pStyle w:val="Bibliography"/>
                      <w:rPr>
                        <w:noProof/>
                      </w:rPr>
                    </w:pPr>
                    <w:r>
                      <w:rPr>
                        <w:noProof/>
                      </w:rPr>
                      <w:t xml:space="preserve">[3] </w:t>
                    </w:r>
                  </w:p>
                </w:tc>
                <w:tc>
                  <w:tcPr>
                    <w:tcW w:w="0" w:type="auto"/>
                    <w:hideMark/>
                  </w:tcPr>
                  <w:p w14:paraId="6CC5455F" w14:textId="77777777" w:rsidR="004D2301" w:rsidRDefault="004D2301">
                    <w:pPr>
                      <w:pStyle w:val="Bibliography"/>
                      <w:rPr>
                        <w:noProof/>
                      </w:rPr>
                    </w:pPr>
                    <w:r>
                      <w:rPr>
                        <w:noProof/>
                      </w:rPr>
                      <w:t xml:space="preserve">M. A. T. S. O. Karlsson and N. I. C. K. Holford, "A tutorial on visual predictive checks," in </w:t>
                    </w:r>
                    <w:r>
                      <w:rPr>
                        <w:i/>
                        <w:iCs/>
                        <w:noProof/>
                      </w:rPr>
                      <w:t>Annual Meeting of the Population Approach Group in Europe</w:t>
                    </w:r>
                    <w:r>
                      <w:rPr>
                        <w:noProof/>
                      </w:rPr>
                      <w:t xml:space="preserve">, 2008. </w:t>
                    </w:r>
                  </w:p>
                </w:tc>
              </w:tr>
              <w:tr w:rsidR="004D2301" w14:paraId="556B9333" w14:textId="77777777">
                <w:trPr>
                  <w:tblCellSpacing w:w="15" w:type="dxa"/>
                </w:trPr>
                <w:tc>
                  <w:tcPr>
                    <w:tcW w:w="50" w:type="pct"/>
                    <w:hideMark/>
                  </w:tcPr>
                  <w:p w14:paraId="0287714D" w14:textId="77777777" w:rsidR="004D2301" w:rsidRDefault="004D2301">
                    <w:pPr>
                      <w:pStyle w:val="Bibliography"/>
                      <w:rPr>
                        <w:noProof/>
                      </w:rPr>
                    </w:pPr>
                    <w:r>
                      <w:rPr>
                        <w:noProof/>
                      </w:rPr>
                      <w:t xml:space="preserve">[4] </w:t>
                    </w:r>
                  </w:p>
                </w:tc>
                <w:tc>
                  <w:tcPr>
                    <w:tcW w:w="0" w:type="auto"/>
                    <w:hideMark/>
                  </w:tcPr>
                  <w:p w14:paraId="21124847" w14:textId="77777777" w:rsidR="004D2301" w:rsidRDefault="004D2301">
                    <w:pPr>
                      <w:pStyle w:val="Bibliography"/>
                      <w:rPr>
                        <w:noProof/>
                      </w:rPr>
                    </w:pPr>
                    <w:r>
                      <w:rPr>
                        <w:noProof/>
                      </w:rPr>
                      <w:t xml:space="preserve">D. Collett, Modelling survival data in medical research, CRC press, 2015. </w:t>
                    </w:r>
                  </w:p>
                </w:tc>
              </w:tr>
              <w:tr w:rsidR="004D2301" w14:paraId="4A4FF251" w14:textId="77777777">
                <w:trPr>
                  <w:tblCellSpacing w:w="15" w:type="dxa"/>
                </w:trPr>
                <w:tc>
                  <w:tcPr>
                    <w:tcW w:w="50" w:type="pct"/>
                    <w:hideMark/>
                  </w:tcPr>
                  <w:p w14:paraId="1AFB0058" w14:textId="77777777" w:rsidR="004D2301" w:rsidRDefault="004D2301">
                    <w:pPr>
                      <w:pStyle w:val="Bibliography"/>
                      <w:rPr>
                        <w:noProof/>
                      </w:rPr>
                    </w:pPr>
                    <w:r>
                      <w:rPr>
                        <w:noProof/>
                      </w:rPr>
                      <w:t xml:space="preserve">[5] </w:t>
                    </w:r>
                  </w:p>
                </w:tc>
                <w:tc>
                  <w:tcPr>
                    <w:tcW w:w="0" w:type="auto"/>
                    <w:hideMark/>
                  </w:tcPr>
                  <w:p w14:paraId="2A48EA44" w14:textId="77777777" w:rsidR="004D2301" w:rsidRDefault="004D2301">
                    <w:pPr>
                      <w:pStyle w:val="Bibliography"/>
                      <w:rPr>
                        <w:noProof/>
                      </w:rPr>
                    </w:pPr>
                    <w:r>
                      <w:rPr>
                        <w:noProof/>
                      </w:rPr>
                      <w:t xml:space="preserve">C. Hu and M. E. Sale, "A joint model for nonlinear longitudinal data with informative dropout," </w:t>
                    </w:r>
                    <w:r>
                      <w:rPr>
                        <w:i/>
                        <w:iCs/>
                        <w:noProof/>
                      </w:rPr>
                      <w:t xml:space="preserve">Journal of Pharmacokinetics and Pharmacodynamics, </w:t>
                    </w:r>
                    <w:r>
                      <w:rPr>
                        <w:noProof/>
                      </w:rPr>
                      <w:t xml:space="preserve">vol. 30, pp. 83-103, 2003. </w:t>
                    </w:r>
                  </w:p>
                </w:tc>
              </w:tr>
              <w:tr w:rsidR="004D2301" w14:paraId="2BC56B6C" w14:textId="77777777">
                <w:trPr>
                  <w:tblCellSpacing w:w="15" w:type="dxa"/>
                </w:trPr>
                <w:tc>
                  <w:tcPr>
                    <w:tcW w:w="50" w:type="pct"/>
                    <w:hideMark/>
                  </w:tcPr>
                  <w:p w14:paraId="780FEF6E" w14:textId="77777777" w:rsidR="004D2301" w:rsidRDefault="004D2301">
                    <w:pPr>
                      <w:pStyle w:val="Bibliography"/>
                      <w:rPr>
                        <w:noProof/>
                      </w:rPr>
                    </w:pPr>
                    <w:r>
                      <w:rPr>
                        <w:noProof/>
                      </w:rPr>
                      <w:t xml:space="preserve">[6] </w:t>
                    </w:r>
                  </w:p>
                </w:tc>
                <w:tc>
                  <w:tcPr>
                    <w:tcW w:w="0" w:type="auto"/>
                    <w:hideMark/>
                  </w:tcPr>
                  <w:p w14:paraId="16613F48" w14:textId="77777777" w:rsidR="004D2301" w:rsidRDefault="004D2301">
                    <w:pPr>
                      <w:pStyle w:val="Bibliography"/>
                      <w:rPr>
                        <w:noProof/>
                      </w:rPr>
                    </w:pPr>
                    <w:r>
                      <w:rPr>
                        <w:noProof/>
                      </w:rPr>
                      <w:t xml:space="preserve">A. C. H. M. O. K. Martin Bergstrand, "Visual Predictive Checks for Censored and Categorical data," in </w:t>
                    </w:r>
                    <w:r>
                      <w:rPr>
                        <w:i/>
                        <w:iCs/>
                        <w:noProof/>
                      </w:rPr>
                      <w:t>Methodology- Model evaluation</w:t>
                    </w:r>
                    <w:r>
                      <w:rPr>
                        <w:noProof/>
                      </w:rPr>
                      <w:t xml:space="preserve">, 2009. </w:t>
                    </w:r>
                  </w:p>
                </w:tc>
              </w:tr>
              <w:tr w:rsidR="004D2301" w14:paraId="7CF9CBF6" w14:textId="77777777">
                <w:trPr>
                  <w:tblCellSpacing w:w="15" w:type="dxa"/>
                </w:trPr>
                <w:tc>
                  <w:tcPr>
                    <w:tcW w:w="50" w:type="pct"/>
                    <w:hideMark/>
                  </w:tcPr>
                  <w:p w14:paraId="4FB6E5E6" w14:textId="77777777" w:rsidR="004D2301" w:rsidRDefault="004D2301">
                    <w:pPr>
                      <w:pStyle w:val="Bibliography"/>
                      <w:rPr>
                        <w:noProof/>
                      </w:rPr>
                    </w:pPr>
                    <w:r>
                      <w:rPr>
                        <w:noProof/>
                      </w:rPr>
                      <w:t xml:space="preserve">[7] </w:t>
                    </w:r>
                  </w:p>
                </w:tc>
                <w:tc>
                  <w:tcPr>
                    <w:tcW w:w="0" w:type="auto"/>
                    <w:hideMark/>
                  </w:tcPr>
                  <w:p w14:paraId="369E9653" w14:textId="77777777" w:rsidR="004D2301" w:rsidRDefault="004D2301">
                    <w:pPr>
                      <w:pStyle w:val="Bibliography"/>
                      <w:rPr>
                        <w:noProof/>
                      </w:rPr>
                    </w:pPr>
                    <w:r>
                      <w:rPr>
                        <w:noProof/>
                      </w:rPr>
                      <w:t xml:space="preserve">E. L. Plan, G. Ma, M. Någård, J. Jensen and M. O. Karlsson, "Transient lower esophageal sphincter relaxation pharmacokinetic-pharmacodynamic modeling: count model and repeated time-to-event model," </w:t>
                    </w:r>
                    <w:r>
                      <w:rPr>
                        <w:i/>
                        <w:iCs/>
                        <w:noProof/>
                      </w:rPr>
                      <w:t xml:space="preserve">Journal of Pharmacology and Experimental Therapeutics, </w:t>
                    </w:r>
                    <w:r>
                      <w:rPr>
                        <w:noProof/>
                      </w:rPr>
                      <w:t xml:space="preserve">vol. 339, pp. 878-885, 2011. </w:t>
                    </w:r>
                  </w:p>
                </w:tc>
              </w:tr>
              <w:tr w:rsidR="004D2301" w14:paraId="58760E2D" w14:textId="77777777">
                <w:trPr>
                  <w:tblCellSpacing w:w="15" w:type="dxa"/>
                </w:trPr>
                <w:tc>
                  <w:tcPr>
                    <w:tcW w:w="50" w:type="pct"/>
                    <w:hideMark/>
                  </w:tcPr>
                  <w:p w14:paraId="16128618" w14:textId="77777777" w:rsidR="004D2301" w:rsidRDefault="004D2301">
                    <w:pPr>
                      <w:pStyle w:val="Bibliography"/>
                      <w:rPr>
                        <w:noProof/>
                      </w:rPr>
                    </w:pPr>
                    <w:r>
                      <w:rPr>
                        <w:noProof/>
                      </w:rPr>
                      <w:t xml:space="preserve">[8] </w:t>
                    </w:r>
                  </w:p>
                </w:tc>
                <w:tc>
                  <w:tcPr>
                    <w:tcW w:w="0" w:type="auto"/>
                    <w:hideMark/>
                  </w:tcPr>
                  <w:p w14:paraId="5FAF0595" w14:textId="77777777" w:rsidR="004D2301" w:rsidRDefault="004D2301">
                    <w:pPr>
                      <w:pStyle w:val="Bibliography"/>
                      <w:rPr>
                        <w:noProof/>
                      </w:rPr>
                    </w:pPr>
                    <w:r>
                      <w:rPr>
                        <w:noProof/>
                      </w:rPr>
                      <w:t xml:space="preserve">N. Holford, "The visual predictive check—superiority to standard diagnostic (Rorschach) Plots. 2005," in </w:t>
                    </w:r>
                    <w:r>
                      <w:rPr>
                        <w:i/>
                        <w:iCs/>
                        <w:noProof/>
                      </w:rPr>
                      <w:t>Abstract</w:t>
                    </w:r>
                    <w:r>
                      <w:rPr>
                        <w:noProof/>
                      </w:rPr>
                      <w:t xml:space="preserve">, 2005. </w:t>
                    </w:r>
                  </w:p>
                </w:tc>
              </w:tr>
              <w:tr w:rsidR="004D2301" w14:paraId="23988F9C" w14:textId="77777777">
                <w:trPr>
                  <w:tblCellSpacing w:w="15" w:type="dxa"/>
                </w:trPr>
                <w:tc>
                  <w:tcPr>
                    <w:tcW w:w="50" w:type="pct"/>
                    <w:hideMark/>
                  </w:tcPr>
                  <w:p w14:paraId="440AC783" w14:textId="77777777" w:rsidR="004D2301" w:rsidRDefault="004D2301">
                    <w:pPr>
                      <w:pStyle w:val="Bibliography"/>
                      <w:rPr>
                        <w:noProof/>
                      </w:rPr>
                    </w:pPr>
                    <w:r>
                      <w:rPr>
                        <w:noProof/>
                      </w:rPr>
                      <w:t xml:space="preserve">[9] </w:t>
                    </w:r>
                  </w:p>
                </w:tc>
                <w:tc>
                  <w:tcPr>
                    <w:tcW w:w="0" w:type="auto"/>
                    <w:hideMark/>
                  </w:tcPr>
                  <w:p w14:paraId="6C94CD65" w14:textId="77777777" w:rsidR="004D2301" w:rsidRDefault="004D2301">
                    <w:pPr>
                      <w:pStyle w:val="Bibliography"/>
                      <w:rPr>
                        <w:noProof/>
                      </w:rPr>
                    </w:pPr>
                    <w:r>
                      <w:rPr>
                        <w:noProof/>
                      </w:rPr>
                      <w:t xml:space="preserve">P. K. Andersen, O. Borgan, R. D. Gill and N. Keiding, Statistical models based on counting processes, Springer Science &amp; Business Media, 2012. </w:t>
                    </w:r>
                  </w:p>
                </w:tc>
              </w:tr>
              <w:tr w:rsidR="004D2301" w14:paraId="4D1537B6" w14:textId="77777777">
                <w:trPr>
                  <w:tblCellSpacing w:w="15" w:type="dxa"/>
                </w:trPr>
                <w:tc>
                  <w:tcPr>
                    <w:tcW w:w="50" w:type="pct"/>
                    <w:hideMark/>
                  </w:tcPr>
                  <w:p w14:paraId="2ECA0726" w14:textId="77777777" w:rsidR="004D2301" w:rsidRDefault="004D2301">
                    <w:pPr>
                      <w:pStyle w:val="Bibliography"/>
                      <w:rPr>
                        <w:noProof/>
                      </w:rPr>
                    </w:pPr>
                    <w:r>
                      <w:rPr>
                        <w:noProof/>
                      </w:rPr>
                      <w:t xml:space="preserve">[10] </w:t>
                    </w:r>
                  </w:p>
                </w:tc>
                <w:tc>
                  <w:tcPr>
                    <w:tcW w:w="0" w:type="auto"/>
                    <w:hideMark/>
                  </w:tcPr>
                  <w:p w14:paraId="17810E7B" w14:textId="77777777" w:rsidR="004D2301" w:rsidRDefault="004D2301">
                    <w:pPr>
                      <w:pStyle w:val="Bibliography"/>
                      <w:rPr>
                        <w:noProof/>
                      </w:rPr>
                    </w:pPr>
                    <w:r>
                      <w:rPr>
                        <w:noProof/>
                      </w:rPr>
                      <w:t xml:space="preserve">R. V. Juul, S. Rasmussen, M. Kreilgaard, L. L. Christrup, U. S. H. Simonsson and T. M. Lund, "Repeated time-to-event analysis of consecutive analgesic events in postoperative pain," </w:t>
                    </w:r>
                    <w:r>
                      <w:rPr>
                        <w:i/>
                        <w:iCs/>
                        <w:noProof/>
                      </w:rPr>
                      <w:t xml:space="preserve">The Journal of the American Society of Anesthesiologists, </w:t>
                    </w:r>
                    <w:r>
                      <w:rPr>
                        <w:noProof/>
                      </w:rPr>
                      <w:t xml:space="preserve">vol. 123, pp. 1411-1419, 2015. </w:t>
                    </w:r>
                  </w:p>
                </w:tc>
              </w:tr>
              <w:tr w:rsidR="004D2301" w14:paraId="0D787B30" w14:textId="77777777">
                <w:trPr>
                  <w:tblCellSpacing w:w="15" w:type="dxa"/>
                </w:trPr>
                <w:tc>
                  <w:tcPr>
                    <w:tcW w:w="50" w:type="pct"/>
                    <w:hideMark/>
                  </w:tcPr>
                  <w:p w14:paraId="42070F58" w14:textId="77777777" w:rsidR="004D2301" w:rsidRDefault="004D2301">
                    <w:pPr>
                      <w:pStyle w:val="Bibliography"/>
                      <w:rPr>
                        <w:noProof/>
                      </w:rPr>
                    </w:pPr>
                    <w:r>
                      <w:rPr>
                        <w:noProof/>
                      </w:rPr>
                      <w:t xml:space="preserve">[11] </w:t>
                    </w:r>
                  </w:p>
                </w:tc>
                <w:tc>
                  <w:tcPr>
                    <w:tcW w:w="0" w:type="auto"/>
                    <w:hideMark/>
                  </w:tcPr>
                  <w:p w14:paraId="23E46EB9" w14:textId="77777777" w:rsidR="004D2301" w:rsidRDefault="004D2301">
                    <w:pPr>
                      <w:pStyle w:val="Bibliography"/>
                      <w:rPr>
                        <w:noProof/>
                      </w:rPr>
                    </w:pPr>
                    <w:r>
                      <w:rPr>
                        <w:noProof/>
                      </w:rPr>
                      <w:t xml:space="preserve">F. Harrell, Regression modeling strategies: with applications to linear models, logistic and ordinal regression, and survival analysis, Springer, 2015. </w:t>
                    </w:r>
                  </w:p>
                </w:tc>
              </w:tr>
              <w:tr w:rsidR="004D2301" w14:paraId="67575352" w14:textId="77777777">
                <w:trPr>
                  <w:tblCellSpacing w:w="15" w:type="dxa"/>
                </w:trPr>
                <w:tc>
                  <w:tcPr>
                    <w:tcW w:w="50" w:type="pct"/>
                    <w:hideMark/>
                  </w:tcPr>
                  <w:p w14:paraId="621A9AF4" w14:textId="77777777" w:rsidR="004D2301" w:rsidRDefault="004D2301">
                    <w:pPr>
                      <w:pStyle w:val="Bibliography"/>
                      <w:rPr>
                        <w:noProof/>
                      </w:rPr>
                    </w:pPr>
                    <w:r>
                      <w:rPr>
                        <w:noProof/>
                      </w:rPr>
                      <w:t xml:space="preserve">[12] </w:t>
                    </w:r>
                  </w:p>
                </w:tc>
                <w:tc>
                  <w:tcPr>
                    <w:tcW w:w="0" w:type="auto"/>
                    <w:hideMark/>
                  </w:tcPr>
                  <w:p w14:paraId="31B77D86" w14:textId="77777777" w:rsidR="004D2301" w:rsidRDefault="004D2301">
                    <w:pPr>
                      <w:pStyle w:val="Bibliography"/>
                      <w:rPr>
                        <w:noProof/>
                      </w:rPr>
                    </w:pPr>
                    <w:r>
                      <w:rPr>
                        <w:noProof/>
                      </w:rPr>
                      <w:t xml:space="preserve">W. B. Nelson, Recurrent events data analysis for product repairs, disease recurrences, and other applications, SIAM, 2003. </w:t>
                    </w:r>
                  </w:p>
                </w:tc>
              </w:tr>
              <w:tr w:rsidR="004D2301" w14:paraId="3D2F4DD8" w14:textId="77777777">
                <w:trPr>
                  <w:tblCellSpacing w:w="15" w:type="dxa"/>
                </w:trPr>
                <w:tc>
                  <w:tcPr>
                    <w:tcW w:w="50" w:type="pct"/>
                    <w:hideMark/>
                  </w:tcPr>
                  <w:p w14:paraId="1C24623C" w14:textId="77777777" w:rsidR="004D2301" w:rsidRDefault="004D2301">
                    <w:pPr>
                      <w:pStyle w:val="Bibliography"/>
                      <w:rPr>
                        <w:noProof/>
                      </w:rPr>
                    </w:pPr>
                    <w:r>
                      <w:rPr>
                        <w:noProof/>
                      </w:rPr>
                      <w:t xml:space="preserve">[13] </w:t>
                    </w:r>
                  </w:p>
                </w:tc>
                <w:tc>
                  <w:tcPr>
                    <w:tcW w:w="0" w:type="auto"/>
                    <w:hideMark/>
                  </w:tcPr>
                  <w:p w14:paraId="3AD94B6C" w14:textId="77777777" w:rsidR="004D2301" w:rsidRDefault="004D2301">
                    <w:pPr>
                      <w:pStyle w:val="Bibliography"/>
                      <w:rPr>
                        <w:noProof/>
                      </w:rPr>
                    </w:pPr>
                    <w:r>
                      <w:rPr>
                        <w:noProof/>
                      </w:rPr>
                      <w:t xml:space="preserve">A. Gelman, X.-L. Meng and H. Stern, "Posterior predictive assessment of model fitness via realized discrepancies," </w:t>
                    </w:r>
                    <w:r>
                      <w:rPr>
                        <w:i/>
                        <w:iCs/>
                        <w:noProof/>
                      </w:rPr>
                      <w:t xml:space="preserve">Statistica sinica, </w:t>
                    </w:r>
                    <w:r>
                      <w:rPr>
                        <w:noProof/>
                      </w:rPr>
                      <w:t xml:space="preserve">pp. 733-760, 1996. </w:t>
                    </w:r>
                  </w:p>
                </w:tc>
              </w:tr>
              <w:tr w:rsidR="004D2301" w14:paraId="42059B96" w14:textId="77777777">
                <w:trPr>
                  <w:tblCellSpacing w:w="15" w:type="dxa"/>
                </w:trPr>
                <w:tc>
                  <w:tcPr>
                    <w:tcW w:w="50" w:type="pct"/>
                    <w:hideMark/>
                  </w:tcPr>
                  <w:p w14:paraId="5ACA289D" w14:textId="77777777" w:rsidR="004D2301" w:rsidRDefault="004D2301">
                    <w:pPr>
                      <w:pStyle w:val="Bibliography"/>
                      <w:rPr>
                        <w:noProof/>
                      </w:rPr>
                    </w:pPr>
                    <w:r>
                      <w:rPr>
                        <w:noProof/>
                      </w:rPr>
                      <w:t xml:space="preserve">[14] </w:t>
                    </w:r>
                  </w:p>
                </w:tc>
                <w:tc>
                  <w:tcPr>
                    <w:tcW w:w="0" w:type="auto"/>
                    <w:hideMark/>
                  </w:tcPr>
                  <w:p w14:paraId="18850460" w14:textId="77777777" w:rsidR="004D2301" w:rsidRDefault="004D2301">
                    <w:pPr>
                      <w:pStyle w:val="Bibliography"/>
                      <w:rPr>
                        <w:noProof/>
                      </w:rPr>
                    </w:pPr>
                    <w:r>
                      <w:rPr>
                        <w:noProof/>
                      </w:rPr>
                      <w:t xml:space="preserve">K. E. Karlsson, E. L. Plan and M. O. Karlsson, "Performance of three estimation methods in repeated time-to-event modeling," </w:t>
                    </w:r>
                    <w:r>
                      <w:rPr>
                        <w:i/>
                        <w:iCs/>
                        <w:noProof/>
                      </w:rPr>
                      <w:t xml:space="preserve">The AAPS journal, </w:t>
                    </w:r>
                    <w:r>
                      <w:rPr>
                        <w:noProof/>
                      </w:rPr>
                      <w:t xml:space="preserve">vol. 13, pp. 83-91, 2011. </w:t>
                    </w:r>
                  </w:p>
                </w:tc>
              </w:tr>
              <w:tr w:rsidR="004D2301" w14:paraId="2B1D4E12" w14:textId="77777777">
                <w:trPr>
                  <w:tblCellSpacing w:w="15" w:type="dxa"/>
                </w:trPr>
                <w:tc>
                  <w:tcPr>
                    <w:tcW w:w="50" w:type="pct"/>
                    <w:hideMark/>
                  </w:tcPr>
                  <w:p w14:paraId="6C2E929F" w14:textId="77777777" w:rsidR="004D2301" w:rsidRDefault="004D2301">
                    <w:pPr>
                      <w:pStyle w:val="Bibliography"/>
                      <w:rPr>
                        <w:noProof/>
                      </w:rPr>
                    </w:pPr>
                    <w:r>
                      <w:rPr>
                        <w:noProof/>
                      </w:rPr>
                      <w:t xml:space="preserve">[15] </w:t>
                    </w:r>
                  </w:p>
                </w:tc>
                <w:tc>
                  <w:tcPr>
                    <w:tcW w:w="0" w:type="auto"/>
                    <w:hideMark/>
                  </w:tcPr>
                  <w:p w14:paraId="51BBC264" w14:textId="77777777" w:rsidR="004D2301" w:rsidRDefault="004D2301">
                    <w:pPr>
                      <w:pStyle w:val="Bibliography"/>
                      <w:rPr>
                        <w:noProof/>
                      </w:rPr>
                    </w:pPr>
                    <w:r>
                      <w:rPr>
                        <w:noProof/>
                      </w:rPr>
                      <w:t xml:space="preserve">K. E. Karlsson, E. L. Plan and M. O. Karlsson, "Performance of three estimation methods in repeated time-to-event modeling," </w:t>
                    </w:r>
                    <w:r>
                      <w:rPr>
                        <w:i/>
                        <w:iCs/>
                        <w:noProof/>
                      </w:rPr>
                      <w:t xml:space="preserve">The AAPS journal, </w:t>
                    </w:r>
                    <w:r>
                      <w:rPr>
                        <w:noProof/>
                      </w:rPr>
                      <w:t xml:space="preserve">vol. 13, pp. 83-91, 2011. </w:t>
                    </w:r>
                  </w:p>
                </w:tc>
              </w:tr>
              <w:tr w:rsidR="004D2301" w14:paraId="4F799EC3" w14:textId="77777777">
                <w:trPr>
                  <w:tblCellSpacing w:w="15" w:type="dxa"/>
                </w:trPr>
                <w:tc>
                  <w:tcPr>
                    <w:tcW w:w="50" w:type="pct"/>
                    <w:hideMark/>
                  </w:tcPr>
                  <w:p w14:paraId="1E48D6EB" w14:textId="77777777" w:rsidR="004D2301" w:rsidRDefault="004D2301">
                    <w:pPr>
                      <w:pStyle w:val="Bibliography"/>
                      <w:rPr>
                        <w:noProof/>
                      </w:rPr>
                    </w:pPr>
                    <w:r>
                      <w:rPr>
                        <w:noProof/>
                      </w:rPr>
                      <w:t xml:space="preserve">[16] </w:t>
                    </w:r>
                  </w:p>
                </w:tc>
                <w:tc>
                  <w:tcPr>
                    <w:tcW w:w="0" w:type="auto"/>
                    <w:hideMark/>
                  </w:tcPr>
                  <w:p w14:paraId="6B69A8B2" w14:textId="77777777" w:rsidR="004D2301" w:rsidRDefault="004D2301">
                    <w:pPr>
                      <w:pStyle w:val="Bibliography"/>
                      <w:rPr>
                        <w:noProof/>
                      </w:rPr>
                    </w:pPr>
                    <w:r w:rsidRPr="004D2301">
                      <w:rPr>
                        <w:noProof/>
                        <w:lang w:val="de-DE"/>
                      </w:rPr>
                      <w:t xml:space="preserve">S. L. Beal, L. B. Sheiner, A. J. Boeckmann and R. J. Bauer, "NONMEM 7.3. </w:t>
                    </w:r>
                    <w:r>
                      <w:rPr>
                        <w:noProof/>
                      </w:rPr>
                      <w:t xml:space="preserve">0 Users Guides," </w:t>
                    </w:r>
                    <w:r>
                      <w:rPr>
                        <w:i/>
                        <w:iCs/>
                        <w:noProof/>
                      </w:rPr>
                      <w:t xml:space="preserve">ICON Development Solutions, Hanover, </w:t>
                    </w:r>
                    <w:r>
                      <w:rPr>
                        <w:noProof/>
                      </w:rPr>
                      <w:t xml:space="preserve">1989. </w:t>
                    </w:r>
                  </w:p>
                </w:tc>
              </w:tr>
              <w:tr w:rsidR="004D2301" w14:paraId="26E4C81F" w14:textId="77777777">
                <w:trPr>
                  <w:tblCellSpacing w:w="15" w:type="dxa"/>
                </w:trPr>
                <w:tc>
                  <w:tcPr>
                    <w:tcW w:w="50" w:type="pct"/>
                    <w:hideMark/>
                  </w:tcPr>
                  <w:p w14:paraId="07CC807A" w14:textId="77777777" w:rsidR="004D2301" w:rsidRDefault="004D2301">
                    <w:pPr>
                      <w:pStyle w:val="Bibliography"/>
                      <w:rPr>
                        <w:noProof/>
                      </w:rPr>
                    </w:pPr>
                    <w:r>
                      <w:rPr>
                        <w:noProof/>
                      </w:rPr>
                      <w:t xml:space="preserve">[17] </w:t>
                    </w:r>
                  </w:p>
                </w:tc>
                <w:tc>
                  <w:tcPr>
                    <w:tcW w:w="0" w:type="auto"/>
                    <w:hideMark/>
                  </w:tcPr>
                  <w:p w14:paraId="4B696F6F" w14:textId="77777777" w:rsidR="004D2301" w:rsidRDefault="004D2301">
                    <w:pPr>
                      <w:pStyle w:val="Bibliography"/>
                      <w:rPr>
                        <w:noProof/>
                      </w:rPr>
                    </w:pPr>
                    <w:r>
                      <w:rPr>
                        <w:noProof/>
                      </w:rPr>
                      <w:t xml:space="preserve">T.-H.-T. Nguyen, M.-S. Mouksassi, N. Holford, N. Al-Huniti, I. Freedman, A. C. Hooker, J. John, M. O. Karlsson, D. R. Mould, J. J. Pérez Ruixo and others, "Model evaluation of continuous data pharmacometric models: Metrics and graphics," </w:t>
                    </w:r>
                    <w:r>
                      <w:rPr>
                        <w:i/>
                        <w:iCs/>
                        <w:noProof/>
                      </w:rPr>
                      <w:t xml:space="preserve">CPT: Pharmacometrics \&amp; Systems Pharmacology, </w:t>
                    </w:r>
                    <w:r>
                      <w:rPr>
                        <w:noProof/>
                      </w:rPr>
                      <w:t xml:space="preserve">2016. </w:t>
                    </w:r>
                  </w:p>
                </w:tc>
              </w:tr>
              <w:tr w:rsidR="004D2301" w14:paraId="5C16A45C" w14:textId="77777777">
                <w:trPr>
                  <w:tblCellSpacing w:w="15" w:type="dxa"/>
                </w:trPr>
                <w:tc>
                  <w:tcPr>
                    <w:tcW w:w="50" w:type="pct"/>
                    <w:hideMark/>
                  </w:tcPr>
                  <w:p w14:paraId="31DE1C16" w14:textId="77777777" w:rsidR="004D2301" w:rsidRDefault="004D2301">
                    <w:pPr>
                      <w:pStyle w:val="Bibliography"/>
                      <w:rPr>
                        <w:noProof/>
                      </w:rPr>
                    </w:pPr>
                    <w:r>
                      <w:rPr>
                        <w:noProof/>
                      </w:rPr>
                      <w:t xml:space="preserve">[18] </w:t>
                    </w:r>
                  </w:p>
                </w:tc>
                <w:tc>
                  <w:tcPr>
                    <w:tcW w:w="0" w:type="auto"/>
                    <w:hideMark/>
                  </w:tcPr>
                  <w:p w14:paraId="30E85521" w14:textId="77777777" w:rsidR="004D2301" w:rsidRDefault="004D2301">
                    <w:pPr>
                      <w:pStyle w:val="Bibliography"/>
                      <w:rPr>
                        <w:noProof/>
                      </w:rPr>
                    </w:pPr>
                    <w:r>
                      <w:rPr>
                        <w:noProof/>
                      </w:rPr>
                      <w:t xml:space="preserve">T. M. Therneau, P. M. Grambsch and T. R. Fleming, "Martingale-based residuals for survival </w:t>
                    </w:r>
                    <w:r>
                      <w:rPr>
                        <w:noProof/>
                      </w:rPr>
                      <w:lastRenderedPageBreak/>
                      <w:t xml:space="preserve">models," </w:t>
                    </w:r>
                    <w:r>
                      <w:rPr>
                        <w:i/>
                        <w:iCs/>
                        <w:noProof/>
                      </w:rPr>
                      <w:t xml:space="preserve">Biometrika, </w:t>
                    </w:r>
                    <w:r>
                      <w:rPr>
                        <w:noProof/>
                      </w:rPr>
                      <w:t xml:space="preserve">pp. 147-160, 1990. </w:t>
                    </w:r>
                  </w:p>
                </w:tc>
              </w:tr>
              <w:tr w:rsidR="004D2301" w14:paraId="47B0D4D4" w14:textId="77777777">
                <w:trPr>
                  <w:tblCellSpacing w:w="15" w:type="dxa"/>
                </w:trPr>
                <w:tc>
                  <w:tcPr>
                    <w:tcW w:w="50" w:type="pct"/>
                    <w:hideMark/>
                  </w:tcPr>
                  <w:p w14:paraId="6BAC414D" w14:textId="77777777" w:rsidR="004D2301" w:rsidRDefault="004D2301">
                    <w:pPr>
                      <w:pStyle w:val="Bibliography"/>
                      <w:rPr>
                        <w:noProof/>
                      </w:rPr>
                    </w:pPr>
                    <w:r>
                      <w:rPr>
                        <w:noProof/>
                      </w:rPr>
                      <w:lastRenderedPageBreak/>
                      <w:t xml:space="preserve">[19] </w:t>
                    </w:r>
                  </w:p>
                </w:tc>
                <w:tc>
                  <w:tcPr>
                    <w:tcW w:w="0" w:type="auto"/>
                    <w:hideMark/>
                  </w:tcPr>
                  <w:p w14:paraId="4A5205AF" w14:textId="77777777" w:rsidR="004D2301" w:rsidRDefault="004D2301">
                    <w:pPr>
                      <w:pStyle w:val="Bibliography"/>
                      <w:rPr>
                        <w:noProof/>
                      </w:rPr>
                    </w:pPr>
                    <w:r>
                      <w:rPr>
                        <w:noProof/>
                      </w:rPr>
                      <w:t xml:space="preserve">M. I. D. EFPIA, S. F. Marshall, R. Burghaus, V. Cosson, S. Y. Cheung, M. Chenel, O. Dellapasqua, N. Frey, B. Hamrén, L. Harnisch and others, "Good Practices in Model-Informed Drug Discovery and Development: Practice, Application, and Documentation.," </w:t>
                    </w:r>
                    <w:r>
                      <w:rPr>
                        <w:i/>
                        <w:iCs/>
                        <w:noProof/>
                      </w:rPr>
                      <w:t xml:space="preserve">CPT: pharmacometrics \&amp; systems pharmacology, </w:t>
                    </w:r>
                    <w:r>
                      <w:rPr>
                        <w:noProof/>
                      </w:rPr>
                      <w:t xml:space="preserve">vol. 5, p. 93, 2016. </w:t>
                    </w:r>
                  </w:p>
                </w:tc>
              </w:tr>
              <w:tr w:rsidR="004D2301" w14:paraId="7C71577E" w14:textId="77777777">
                <w:trPr>
                  <w:tblCellSpacing w:w="15" w:type="dxa"/>
                </w:trPr>
                <w:tc>
                  <w:tcPr>
                    <w:tcW w:w="50" w:type="pct"/>
                    <w:hideMark/>
                  </w:tcPr>
                  <w:p w14:paraId="65E1A314" w14:textId="77777777" w:rsidR="004D2301" w:rsidRDefault="004D2301">
                    <w:pPr>
                      <w:pStyle w:val="Bibliography"/>
                      <w:rPr>
                        <w:noProof/>
                      </w:rPr>
                    </w:pPr>
                    <w:r>
                      <w:rPr>
                        <w:noProof/>
                      </w:rPr>
                      <w:t xml:space="preserve">[20] </w:t>
                    </w:r>
                  </w:p>
                </w:tc>
                <w:tc>
                  <w:tcPr>
                    <w:tcW w:w="0" w:type="auto"/>
                    <w:hideMark/>
                  </w:tcPr>
                  <w:p w14:paraId="1C3A1CD8" w14:textId="77777777" w:rsidR="004D2301" w:rsidRDefault="004D2301">
                    <w:pPr>
                      <w:pStyle w:val="Bibliography"/>
                      <w:rPr>
                        <w:noProof/>
                      </w:rPr>
                    </w:pPr>
                    <w:r>
                      <w:rPr>
                        <w:noProof/>
                      </w:rPr>
                      <w:t xml:space="preserve">Y. Yano, S. L. Beal and L. B. Sheiner, "Evaluating pharmacokinetic/pharmacodynamic models using the posterior predictive check," </w:t>
                    </w:r>
                    <w:r>
                      <w:rPr>
                        <w:i/>
                        <w:iCs/>
                        <w:noProof/>
                      </w:rPr>
                      <w:t xml:space="preserve">Journal of pharmacokinetics and pharmacodynamics, </w:t>
                    </w:r>
                    <w:r>
                      <w:rPr>
                        <w:noProof/>
                      </w:rPr>
                      <w:t xml:space="preserve">vol. 28, pp. 171-192, 2001. </w:t>
                    </w:r>
                  </w:p>
                </w:tc>
              </w:tr>
              <w:tr w:rsidR="004D2301" w14:paraId="07E83658" w14:textId="77777777">
                <w:trPr>
                  <w:tblCellSpacing w:w="15" w:type="dxa"/>
                </w:trPr>
                <w:tc>
                  <w:tcPr>
                    <w:tcW w:w="50" w:type="pct"/>
                    <w:hideMark/>
                  </w:tcPr>
                  <w:p w14:paraId="2336727D" w14:textId="77777777" w:rsidR="004D2301" w:rsidRDefault="004D2301">
                    <w:pPr>
                      <w:pStyle w:val="Bibliography"/>
                      <w:rPr>
                        <w:noProof/>
                      </w:rPr>
                    </w:pPr>
                    <w:r>
                      <w:rPr>
                        <w:noProof/>
                      </w:rPr>
                      <w:t xml:space="preserve">[21] </w:t>
                    </w:r>
                  </w:p>
                </w:tc>
                <w:tc>
                  <w:tcPr>
                    <w:tcW w:w="0" w:type="auto"/>
                    <w:hideMark/>
                  </w:tcPr>
                  <w:p w14:paraId="7AD2E6AB" w14:textId="77777777" w:rsidR="004D2301" w:rsidRDefault="004D2301">
                    <w:pPr>
                      <w:pStyle w:val="Bibliography"/>
                      <w:rPr>
                        <w:noProof/>
                      </w:rPr>
                    </w:pPr>
                    <w:r>
                      <w:rPr>
                        <w:noProof/>
                      </w:rPr>
                      <w:t xml:space="preserve">J. Crowley and M. Hu, "Covariance analysis of heart transplant survival data," </w:t>
                    </w:r>
                    <w:r>
                      <w:rPr>
                        <w:i/>
                        <w:iCs/>
                        <w:noProof/>
                      </w:rPr>
                      <w:t xml:space="preserve">Journal of the American Statistical Association, </w:t>
                    </w:r>
                    <w:r>
                      <w:rPr>
                        <w:noProof/>
                      </w:rPr>
                      <w:t xml:space="preserve">vol. 72, pp. 27-36, 1977. </w:t>
                    </w:r>
                  </w:p>
                </w:tc>
              </w:tr>
              <w:tr w:rsidR="004D2301" w14:paraId="31C254DA" w14:textId="77777777">
                <w:trPr>
                  <w:tblCellSpacing w:w="15" w:type="dxa"/>
                </w:trPr>
                <w:tc>
                  <w:tcPr>
                    <w:tcW w:w="50" w:type="pct"/>
                    <w:hideMark/>
                  </w:tcPr>
                  <w:p w14:paraId="72798A22" w14:textId="77777777" w:rsidR="004D2301" w:rsidRDefault="004D2301">
                    <w:pPr>
                      <w:pStyle w:val="Bibliography"/>
                      <w:rPr>
                        <w:noProof/>
                      </w:rPr>
                    </w:pPr>
                    <w:r>
                      <w:rPr>
                        <w:noProof/>
                      </w:rPr>
                      <w:t xml:space="preserve">[22] </w:t>
                    </w:r>
                  </w:p>
                </w:tc>
                <w:tc>
                  <w:tcPr>
                    <w:tcW w:w="0" w:type="auto"/>
                    <w:hideMark/>
                  </w:tcPr>
                  <w:p w14:paraId="3BB53516" w14:textId="77777777" w:rsidR="004D2301" w:rsidRDefault="004D2301">
                    <w:pPr>
                      <w:pStyle w:val="Bibliography"/>
                      <w:rPr>
                        <w:noProof/>
                      </w:rPr>
                    </w:pPr>
                    <w:r>
                      <w:rPr>
                        <w:noProof/>
                      </w:rPr>
                      <w:t xml:space="preserve">D. R. Mould and R. N. Upton, "Basic concepts in population modeling, simulation, and model-based drug development," </w:t>
                    </w:r>
                    <w:r>
                      <w:rPr>
                        <w:i/>
                        <w:iCs/>
                        <w:noProof/>
                      </w:rPr>
                      <w:t xml:space="preserve">CPT: pharmacometrics \&amp; systems pharmacology, </w:t>
                    </w:r>
                    <w:r>
                      <w:rPr>
                        <w:noProof/>
                      </w:rPr>
                      <w:t xml:space="preserve">vol. 1, pp. 1-14, 2012. </w:t>
                    </w:r>
                  </w:p>
                </w:tc>
              </w:tr>
              <w:tr w:rsidR="004D2301" w14:paraId="55537518" w14:textId="77777777">
                <w:trPr>
                  <w:tblCellSpacing w:w="15" w:type="dxa"/>
                </w:trPr>
                <w:tc>
                  <w:tcPr>
                    <w:tcW w:w="50" w:type="pct"/>
                    <w:hideMark/>
                  </w:tcPr>
                  <w:p w14:paraId="073DEA18" w14:textId="77777777" w:rsidR="004D2301" w:rsidRDefault="004D2301">
                    <w:pPr>
                      <w:pStyle w:val="Bibliography"/>
                      <w:rPr>
                        <w:noProof/>
                      </w:rPr>
                    </w:pPr>
                    <w:r>
                      <w:rPr>
                        <w:noProof/>
                      </w:rPr>
                      <w:t xml:space="preserve">[23] </w:t>
                    </w:r>
                  </w:p>
                </w:tc>
                <w:tc>
                  <w:tcPr>
                    <w:tcW w:w="0" w:type="auto"/>
                    <w:hideMark/>
                  </w:tcPr>
                  <w:p w14:paraId="6D4A455A" w14:textId="77777777" w:rsidR="004D2301" w:rsidRDefault="004D2301">
                    <w:pPr>
                      <w:pStyle w:val="Bibliography"/>
                      <w:rPr>
                        <w:noProof/>
                      </w:rPr>
                    </w:pPr>
                    <w:r>
                      <w:rPr>
                        <w:noProof/>
                      </w:rPr>
                      <w:t xml:space="preserve">N. Holford, "A time to event tutorial for pharmacometricians," </w:t>
                    </w:r>
                    <w:r>
                      <w:rPr>
                        <w:i/>
                        <w:iCs/>
                        <w:noProof/>
                      </w:rPr>
                      <w:t xml:space="preserve">CPT: pharmacometrics \&amp; systems pharmacology, </w:t>
                    </w:r>
                    <w:r>
                      <w:rPr>
                        <w:noProof/>
                      </w:rPr>
                      <w:t xml:space="preserve">vol. 2, pp. 1-8, 2013. </w:t>
                    </w:r>
                  </w:p>
                </w:tc>
              </w:tr>
              <w:tr w:rsidR="004D2301" w14:paraId="4090FE20" w14:textId="77777777">
                <w:trPr>
                  <w:tblCellSpacing w:w="15" w:type="dxa"/>
                </w:trPr>
                <w:tc>
                  <w:tcPr>
                    <w:tcW w:w="50" w:type="pct"/>
                    <w:hideMark/>
                  </w:tcPr>
                  <w:p w14:paraId="7DC00D08" w14:textId="77777777" w:rsidR="004D2301" w:rsidRDefault="004D2301">
                    <w:pPr>
                      <w:pStyle w:val="Bibliography"/>
                      <w:rPr>
                        <w:noProof/>
                      </w:rPr>
                    </w:pPr>
                    <w:r>
                      <w:rPr>
                        <w:noProof/>
                      </w:rPr>
                      <w:t xml:space="preserve">[24] </w:t>
                    </w:r>
                  </w:p>
                </w:tc>
                <w:tc>
                  <w:tcPr>
                    <w:tcW w:w="0" w:type="auto"/>
                    <w:hideMark/>
                  </w:tcPr>
                  <w:p w14:paraId="4BC0DAA6" w14:textId="77777777" w:rsidR="004D2301" w:rsidRDefault="004D2301">
                    <w:pPr>
                      <w:pStyle w:val="Bibliography"/>
                      <w:rPr>
                        <w:noProof/>
                      </w:rPr>
                    </w:pPr>
                    <w:r>
                      <w:rPr>
                        <w:noProof/>
                      </w:rPr>
                      <w:t xml:space="preserve">R. C. Team, "R A Language and Environment for Statistical Computing," 2015. </w:t>
                    </w:r>
                  </w:p>
                </w:tc>
              </w:tr>
              <w:tr w:rsidR="004D2301" w14:paraId="4788F0FD" w14:textId="77777777">
                <w:trPr>
                  <w:tblCellSpacing w:w="15" w:type="dxa"/>
                </w:trPr>
                <w:tc>
                  <w:tcPr>
                    <w:tcW w:w="50" w:type="pct"/>
                    <w:hideMark/>
                  </w:tcPr>
                  <w:p w14:paraId="1571FA14" w14:textId="77777777" w:rsidR="004D2301" w:rsidRDefault="004D2301">
                    <w:pPr>
                      <w:pStyle w:val="Bibliography"/>
                      <w:rPr>
                        <w:noProof/>
                      </w:rPr>
                    </w:pPr>
                    <w:r>
                      <w:rPr>
                        <w:noProof/>
                      </w:rPr>
                      <w:t xml:space="preserve">[25] </w:t>
                    </w:r>
                  </w:p>
                </w:tc>
                <w:tc>
                  <w:tcPr>
                    <w:tcW w:w="0" w:type="auto"/>
                    <w:hideMark/>
                  </w:tcPr>
                  <w:p w14:paraId="50938CAF" w14:textId="77777777" w:rsidR="004D2301" w:rsidRDefault="004D2301">
                    <w:pPr>
                      <w:pStyle w:val="Bibliography"/>
                      <w:rPr>
                        <w:noProof/>
                      </w:rPr>
                    </w:pPr>
                    <w:r>
                      <w:rPr>
                        <w:noProof/>
                      </w:rPr>
                      <w:t xml:space="preserve">J. Nyberg, "Simulating large time-to-event trials in NONMEM," in </w:t>
                    </w:r>
                    <w:r>
                      <w:rPr>
                        <w:i/>
                        <w:iCs/>
                        <w:noProof/>
                      </w:rPr>
                      <w:t>Page 23</w:t>
                    </w:r>
                    <w:r>
                      <w:rPr>
                        <w:noProof/>
                      </w:rPr>
                      <w:t xml:space="preserve">, 2014. </w:t>
                    </w:r>
                  </w:p>
                </w:tc>
              </w:tr>
              <w:tr w:rsidR="004D2301" w14:paraId="48854D14" w14:textId="77777777">
                <w:trPr>
                  <w:tblCellSpacing w:w="15" w:type="dxa"/>
                </w:trPr>
                <w:tc>
                  <w:tcPr>
                    <w:tcW w:w="50" w:type="pct"/>
                    <w:hideMark/>
                  </w:tcPr>
                  <w:p w14:paraId="6B91E476" w14:textId="77777777" w:rsidR="004D2301" w:rsidRDefault="004D2301">
                    <w:pPr>
                      <w:pStyle w:val="Bibliography"/>
                      <w:rPr>
                        <w:noProof/>
                      </w:rPr>
                    </w:pPr>
                    <w:r>
                      <w:rPr>
                        <w:noProof/>
                      </w:rPr>
                      <w:t xml:space="preserve">[26] </w:t>
                    </w:r>
                  </w:p>
                </w:tc>
                <w:tc>
                  <w:tcPr>
                    <w:tcW w:w="0" w:type="auto"/>
                    <w:hideMark/>
                  </w:tcPr>
                  <w:p w14:paraId="56F678CE" w14:textId="77777777" w:rsidR="004D2301" w:rsidRDefault="004D2301">
                    <w:pPr>
                      <w:pStyle w:val="Bibliography"/>
                      <w:rPr>
                        <w:noProof/>
                      </w:rPr>
                    </w:pPr>
                    <w:r>
                      <w:rPr>
                        <w:noProof/>
                      </w:rPr>
                      <w:t xml:space="preserve">O. Aalen, "Nonparametric inference in connection with multiple decrement models," </w:t>
                    </w:r>
                    <w:r>
                      <w:rPr>
                        <w:i/>
                        <w:iCs/>
                        <w:noProof/>
                      </w:rPr>
                      <w:t xml:space="preserve">Scandinavian Journal of Statistics, </w:t>
                    </w:r>
                    <w:r>
                      <w:rPr>
                        <w:noProof/>
                      </w:rPr>
                      <w:t xml:space="preserve">pp. 15-27, 1976. </w:t>
                    </w:r>
                  </w:p>
                </w:tc>
              </w:tr>
              <w:tr w:rsidR="004D2301" w14:paraId="6416ED3F" w14:textId="77777777">
                <w:trPr>
                  <w:tblCellSpacing w:w="15" w:type="dxa"/>
                </w:trPr>
                <w:tc>
                  <w:tcPr>
                    <w:tcW w:w="50" w:type="pct"/>
                    <w:hideMark/>
                  </w:tcPr>
                  <w:p w14:paraId="3CEAD4BA" w14:textId="77777777" w:rsidR="004D2301" w:rsidRDefault="004D2301">
                    <w:pPr>
                      <w:pStyle w:val="Bibliography"/>
                      <w:rPr>
                        <w:noProof/>
                      </w:rPr>
                    </w:pPr>
                    <w:r>
                      <w:rPr>
                        <w:noProof/>
                      </w:rPr>
                      <w:t xml:space="preserve">[27] </w:t>
                    </w:r>
                  </w:p>
                </w:tc>
                <w:tc>
                  <w:tcPr>
                    <w:tcW w:w="0" w:type="auto"/>
                    <w:hideMark/>
                  </w:tcPr>
                  <w:p w14:paraId="17EFC2F5" w14:textId="77777777" w:rsidR="004D2301" w:rsidRDefault="004D2301">
                    <w:pPr>
                      <w:pStyle w:val="Bibliography"/>
                      <w:rPr>
                        <w:noProof/>
                      </w:rPr>
                    </w:pPr>
                    <w:r>
                      <w:rPr>
                        <w:noProof/>
                      </w:rPr>
                      <w:t xml:space="preserve">W. Nelson, "Theory and applications of hazard plotting for censored failure data," </w:t>
                    </w:r>
                    <w:r>
                      <w:rPr>
                        <w:i/>
                        <w:iCs/>
                        <w:noProof/>
                      </w:rPr>
                      <w:t xml:space="preserve">Technometrics, </w:t>
                    </w:r>
                    <w:r>
                      <w:rPr>
                        <w:noProof/>
                      </w:rPr>
                      <w:t xml:space="preserve">vol. 14, pp. 945-966, 1972. </w:t>
                    </w:r>
                  </w:p>
                </w:tc>
              </w:tr>
              <w:tr w:rsidR="004D2301" w14:paraId="446171BA" w14:textId="77777777">
                <w:trPr>
                  <w:tblCellSpacing w:w="15" w:type="dxa"/>
                </w:trPr>
                <w:tc>
                  <w:tcPr>
                    <w:tcW w:w="50" w:type="pct"/>
                    <w:hideMark/>
                  </w:tcPr>
                  <w:p w14:paraId="5E986539" w14:textId="77777777" w:rsidR="004D2301" w:rsidRDefault="004D2301">
                    <w:pPr>
                      <w:pStyle w:val="Bibliography"/>
                      <w:rPr>
                        <w:noProof/>
                      </w:rPr>
                    </w:pPr>
                    <w:r>
                      <w:rPr>
                        <w:noProof/>
                      </w:rPr>
                      <w:t xml:space="preserve">[28] </w:t>
                    </w:r>
                  </w:p>
                </w:tc>
                <w:tc>
                  <w:tcPr>
                    <w:tcW w:w="0" w:type="auto"/>
                    <w:hideMark/>
                  </w:tcPr>
                  <w:p w14:paraId="177025A9" w14:textId="77777777" w:rsidR="004D2301" w:rsidRDefault="004D2301">
                    <w:pPr>
                      <w:pStyle w:val="Bibliography"/>
                      <w:rPr>
                        <w:noProof/>
                      </w:rPr>
                    </w:pPr>
                    <w:r>
                      <w:rPr>
                        <w:noProof/>
                      </w:rPr>
                      <w:t xml:space="preserve">J. D. Kalbfleisch and R. L. Prentice, The statistical analysis of failure time data, vol. 360, John Wiley &amp; Sons, 2011. </w:t>
                    </w:r>
                  </w:p>
                </w:tc>
              </w:tr>
              <w:tr w:rsidR="004D2301" w14:paraId="04161A55" w14:textId="77777777">
                <w:trPr>
                  <w:tblCellSpacing w:w="15" w:type="dxa"/>
                </w:trPr>
                <w:tc>
                  <w:tcPr>
                    <w:tcW w:w="50" w:type="pct"/>
                    <w:hideMark/>
                  </w:tcPr>
                  <w:p w14:paraId="6954C249" w14:textId="77777777" w:rsidR="004D2301" w:rsidRDefault="004D2301">
                    <w:pPr>
                      <w:pStyle w:val="Bibliography"/>
                      <w:rPr>
                        <w:noProof/>
                      </w:rPr>
                    </w:pPr>
                    <w:r>
                      <w:rPr>
                        <w:noProof/>
                      </w:rPr>
                      <w:t xml:space="preserve">[29] </w:t>
                    </w:r>
                  </w:p>
                </w:tc>
                <w:tc>
                  <w:tcPr>
                    <w:tcW w:w="0" w:type="auto"/>
                    <w:hideMark/>
                  </w:tcPr>
                  <w:p w14:paraId="73AE62ED" w14:textId="77777777" w:rsidR="004D2301" w:rsidRDefault="004D2301">
                    <w:pPr>
                      <w:pStyle w:val="Bibliography"/>
                      <w:rPr>
                        <w:noProof/>
                      </w:rPr>
                    </w:pPr>
                    <w:r>
                      <w:rPr>
                        <w:noProof/>
                      </w:rPr>
                      <w:t xml:space="preserve">J. P. Klein and M. L. Moeschberger, Survival analysis: techniques for censored and truncated data, Springer Science &amp; Business Media, 2005. </w:t>
                    </w:r>
                  </w:p>
                </w:tc>
              </w:tr>
              <w:tr w:rsidR="004D2301" w14:paraId="757F3423" w14:textId="77777777">
                <w:trPr>
                  <w:tblCellSpacing w:w="15" w:type="dxa"/>
                </w:trPr>
                <w:tc>
                  <w:tcPr>
                    <w:tcW w:w="50" w:type="pct"/>
                    <w:hideMark/>
                  </w:tcPr>
                  <w:p w14:paraId="5EFCE8A6" w14:textId="77777777" w:rsidR="004D2301" w:rsidRDefault="004D2301">
                    <w:pPr>
                      <w:pStyle w:val="Bibliography"/>
                      <w:rPr>
                        <w:noProof/>
                      </w:rPr>
                    </w:pPr>
                    <w:r>
                      <w:rPr>
                        <w:noProof/>
                      </w:rPr>
                      <w:t xml:space="preserve">[30] </w:t>
                    </w:r>
                  </w:p>
                </w:tc>
                <w:tc>
                  <w:tcPr>
                    <w:tcW w:w="0" w:type="auto"/>
                    <w:hideMark/>
                  </w:tcPr>
                  <w:p w14:paraId="277603DE" w14:textId="77777777" w:rsidR="004D2301" w:rsidRDefault="004D2301">
                    <w:pPr>
                      <w:pStyle w:val="Bibliography"/>
                      <w:rPr>
                        <w:noProof/>
                      </w:rPr>
                    </w:pPr>
                    <w:r>
                      <w:rPr>
                        <w:noProof/>
                      </w:rPr>
                      <w:t xml:space="preserve">B. W. Turnbull, "The empirical distribution function with arbitrarily grouped, censored and truncated data," </w:t>
                    </w:r>
                    <w:r>
                      <w:rPr>
                        <w:i/>
                        <w:iCs/>
                        <w:noProof/>
                      </w:rPr>
                      <w:t xml:space="preserve">Journal of the Royal Statistical Society. Series B (Methodological), </w:t>
                    </w:r>
                    <w:r>
                      <w:rPr>
                        <w:noProof/>
                      </w:rPr>
                      <w:t xml:space="preserve">pp. 290-295, 1976. </w:t>
                    </w:r>
                  </w:p>
                </w:tc>
              </w:tr>
              <w:tr w:rsidR="004D2301" w14:paraId="3A1C4B64" w14:textId="77777777">
                <w:trPr>
                  <w:tblCellSpacing w:w="15" w:type="dxa"/>
                </w:trPr>
                <w:tc>
                  <w:tcPr>
                    <w:tcW w:w="50" w:type="pct"/>
                    <w:hideMark/>
                  </w:tcPr>
                  <w:p w14:paraId="2C001069" w14:textId="77777777" w:rsidR="004D2301" w:rsidRDefault="004D2301">
                    <w:pPr>
                      <w:pStyle w:val="Bibliography"/>
                      <w:rPr>
                        <w:noProof/>
                      </w:rPr>
                    </w:pPr>
                    <w:r>
                      <w:rPr>
                        <w:noProof/>
                      </w:rPr>
                      <w:t xml:space="preserve">[31] </w:t>
                    </w:r>
                  </w:p>
                </w:tc>
                <w:tc>
                  <w:tcPr>
                    <w:tcW w:w="0" w:type="auto"/>
                    <w:hideMark/>
                  </w:tcPr>
                  <w:p w14:paraId="198262FD" w14:textId="77777777" w:rsidR="004D2301" w:rsidRDefault="004D2301">
                    <w:pPr>
                      <w:pStyle w:val="Bibliography"/>
                      <w:rPr>
                        <w:noProof/>
                      </w:rPr>
                    </w:pPr>
                    <w:r>
                      <w:rPr>
                        <w:noProof/>
                      </w:rPr>
                      <w:t xml:space="preserve">M. Hutmacher, "Visual Predictive Checks for the Evaluation of the Hazard Function in Time-to-Event Analyses," in </w:t>
                    </w:r>
                    <w:r>
                      <w:rPr>
                        <w:i/>
                        <w:iCs/>
                        <w:noProof/>
                      </w:rPr>
                      <w:t>Page 22</w:t>
                    </w:r>
                    <w:r>
                      <w:rPr>
                        <w:noProof/>
                      </w:rPr>
                      <w:t xml:space="preserve">, 2013. </w:t>
                    </w:r>
                  </w:p>
                </w:tc>
              </w:tr>
              <w:tr w:rsidR="004D2301" w14:paraId="3F304EAC" w14:textId="77777777">
                <w:trPr>
                  <w:tblCellSpacing w:w="15" w:type="dxa"/>
                </w:trPr>
                <w:tc>
                  <w:tcPr>
                    <w:tcW w:w="50" w:type="pct"/>
                    <w:hideMark/>
                  </w:tcPr>
                  <w:p w14:paraId="6A85201B" w14:textId="77777777" w:rsidR="004D2301" w:rsidRDefault="004D2301">
                    <w:pPr>
                      <w:pStyle w:val="Bibliography"/>
                      <w:rPr>
                        <w:noProof/>
                      </w:rPr>
                    </w:pPr>
                    <w:r>
                      <w:rPr>
                        <w:noProof/>
                      </w:rPr>
                      <w:t xml:space="preserve">[32] </w:t>
                    </w:r>
                  </w:p>
                </w:tc>
                <w:tc>
                  <w:tcPr>
                    <w:tcW w:w="0" w:type="auto"/>
                    <w:hideMark/>
                  </w:tcPr>
                  <w:p w14:paraId="102D916A" w14:textId="77777777" w:rsidR="004D2301" w:rsidRDefault="004D2301">
                    <w:pPr>
                      <w:pStyle w:val="Bibliography"/>
                      <w:rPr>
                        <w:noProof/>
                      </w:rPr>
                    </w:pPr>
                    <w:r>
                      <w:rPr>
                        <w:noProof/>
                      </w:rPr>
                      <w:t xml:space="preserve">Y. Huh and M. M. Hutmacher, "Application of a hazard-based visual predictive check to evaluate parametric hazard models," </w:t>
                    </w:r>
                    <w:r>
                      <w:rPr>
                        <w:i/>
                        <w:iCs/>
                        <w:noProof/>
                      </w:rPr>
                      <w:t xml:space="preserve">Journal of pharmacokinetics and pharmacodynamics, </w:t>
                    </w:r>
                    <w:r>
                      <w:rPr>
                        <w:noProof/>
                      </w:rPr>
                      <w:t xml:space="preserve">vol. 43, pp. 57-71, 2016. </w:t>
                    </w:r>
                  </w:p>
                </w:tc>
              </w:tr>
              <w:tr w:rsidR="004D2301" w14:paraId="4EA84A27" w14:textId="77777777">
                <w:trPr>
                  <w:tblCellSpacing w:w="15" w:type="dxa"/>
                </w:trPr>
                <w:tc>
                  <w:tcPr>
                    <w:tcW w:w="50" w:type="pct"/>
                    <w:hideMark/>
                  </w:tcPr>
                  <w:p w14:paraId="3B46FB0B" w14:textId="77777777" w:rsidR="004D2301" w:rsidRDefault="004D2301">
                    <w:pPr>
                      <w:pStyle w:val="Bibliography"/>
                      <w:rPr>
                        <w:noProof/>
                      </w:rPr>
                    </w:pPr>
                    <w:r>
                      <w:rPr>
                        <w:noProof/>
                      </w:rPr>
                      <w:t xml:space="preserve">[33] </w:t>
                    </w:r>
                  </w:p>
                </w:tc>
                <w:tc>
                  <w:tcPr>
                    <w:tcW w:w="0" w:type="auto"/>
                    <w:hideMark/>
                  </w:tcPr>
                  <w:p w14:paraId="2D19B7AE" w14:textId="77777777" w:rsidR="004D2301" w:rsidRDefault="004D2301">
                    <w:pPr>
                      <w:pStyle w:val="Bibliography"/>
                      <w:rPr>
                        <w:noProof/>
                      </w:rPr>
                    </w:pPr>
                    <w:r>
                      <w:rPr>
                        <w:noProof/>
                      </w:rPr>
                      <w:t xml:space="preserve">L. Lindbom, P. Pihlgren and N. Jonsson, "PsN-Toolkit—a collection of computer intensive statistical methods for non-linear mixed effect modeling using NONMEM," </w:t>
                    </w:r>
                    <w:r>
                      <w:rPr>
                        <w:i/>
                        <w:iCs/>
                        <w:noProof/>
                      </w:rPr>
                      <w:t xml:space="preserve">Computer methods and programs in biomedicine, </w:t>
                    </w:r>
                    <w:r>
                      <w:rPr>
                        <w:noProof/>
                      </w:rPr>
                      <w:t xml:space="preserve">vol. 79, pp. 241-257, 2005. </w:t>
                    </w:r>
                  </w:p>
                </w:tc>
              </w:tr>
              <w:tr w:rsidR="004D2301" w14:paraId="2B876AF4" w14:textId="77777777">
                <w:trPr>
                  <w:tblCellSpacing w:w="15" w:type="dxa"/>
                </w:trPr>
                <w:tc>
                  <w:tcPr>
                    <w:tcW w:w="50" w:type="pct"/>
                    <w:hideMark/>
                  </w:tcPr>
                  <w:p w14:paraId="29319FFF" w14:textId="77777777" w:rsidR="004D2301" w:rsidRDefault="004D2301">
                    <w:pPr>
                      <w:pStyle w:val="Bibliography"/>
                      <w:rPr>
                        <w:noProof/>
                      </w:rPr>
                    </w:pPr>
                    <w:r>
                      <w:rPr>
                        <w:noProof/>
                      </w:rPr>
                      <w:t xml:space="preserve">[34] </w:t>
                    </w:r>
                  </w:p>
                </w:tc>
                <w:tc>
                  <w:tcPr>
                    <w:tcW w:w="0" w:type="auto"/>
                    <w:hideMark/>
                  </w:tcPr>
                  <w:p w14:paraId="6FD3CDB4" w14:textId="77777777" w:rsidR="004D2301" w:rsidRDefault="004D2301">
                    <w:pPr>
                      <w:pStyle w:val="Bibliography"/>
                      <w:rPr>
                        <w:noProof/>
                      </w:rPr>
                    </w:pPr>
                    <w:r>
                      <w:rPr>
                        <w:noProof/>
                      </w:rPr>
                      <w:t xml:space="preserve">L. Lindbom, J. Ribbing and E. N. Jonsson, "Perl-speaks-NONMEM (PsN)—a Perl module for NONMEM related programming," </w:t>
                    </w:r>
                    <w:r>
                      <w:rPr>
                        <w:i/>
                        <w:iCs/>
                        <w:noProof/>
                      </w:rPr>
                      <w:t xml:space="preserve">Computer methods and programs in biomedicine, </w:t>
                    </w:r>
                    <w:r>
                      <w:rPr>
                        <w:noProof/>
                      </w:rPr>
                      <w:t xml:space="preserve">vol. 75, pp. 85-94, 2004. </w:t>
                    </w:r>
                  </w:p>
                </w:tc>
              </w:tr>
              <w:tr w:rsidR="004D2301" w14:paraId="327FADC7" w14:textId="77777777">
                <w:trPr>
                  <w:tblCellSpacing w:w="15" w:type="dxa"/>
                </w:trPr>
                <w:tc>
                  <w:tcPr>
                    <w:tcW w:w="50" w:type="pct"/>
                    <w:hideMark/>
                  </w:tcPr>
                  <w:p w14:paraId="051ED029" w14:textId="77777777" w:rsidR="004D2301" w:rsidRDefault="004D2301">
                    <w:pPr>
                      <w:pStyle w:val="Bibliography"/>
                      <w:rPr>
                        <w:noProof/>
                      </w:rPr>
                    </w:pPr>
                    <w:r>
                      <w:rPr>
                        <w:noProof/>
                      </w:rPr>
                      <w:t xml:space="preserve">[35] </w:t>
                    </w:r>
                  </w:p>
                </w:tc>
                <w:tc>
                  <w:tcPr>
                    <w:tcW w:w="0" w:type="auto"/>
                    <w:hideMark/>
                  </w:tcPr>
                  <w:p w14:paraId="0A246D3F" w14:textId="77777777" w:rsidR="004D2301" w:rsidRDefault="004D2301">
                    <w:pPr>
                      <w:pStyle w:val="Bibliography"/>
                      <w:rPr>
                        <w:noProof/>
                      </w:rPr>
                    </w:pPr>
                    <w:r>
                      <w:rPr>
                        <w:noProof/>
                      </w:rPr>
                      <w:t xml:space="preserve">E. N. Jonsson and M. O. Karlsson, "Xpose--an S-PLUS based population pharmacokinetic/pharmacodynamic model building aid for NONMEM," </w:t>
                    </w:r>
                    <w:r>
                      <w:rPr>
                        <w:i/>
                        <w:iCs/>
                        <w:noProof/>
                      </w:rPr>
                      <w:t xml:space="preserve">Computer Methods and Programs in Biomedicine, </w:t>
                    </w:r>
                    <w:r>
                      <w:rPr>
                        <w:noProof/>
                      </w:rPr>
                      <w:t xml:space="preserve">vol. 58, pp. 51-64, 1999. </w:t>
                    </w:r>
                  </w:p>
                </w:tc>
              </w:tr>
              <w:tr w:rsidR="004D2301" w14:paraId="60426C3D" w14:textId="77777777">
                <w:trPr>
                  <w:tblCellSpacing w:w="15" w:type="dxa"/>
                </w:trPr>
                <w:tc>
                  <w:tcPr>
                    <w:tcW w:w="50" w:type="pct"/>
                    <w:hideMark/>
                  </w:tcPr>
                  <w:p w14:paraId="673A855B" w14:textId="77777777" w:rsidR="004D2301" w:rsidRDefault="004D2301">
                    <w:pPr>
                      <w:pStyle w:val="Bibliography"/>
                      <w:rPr>
                        <w:noProof/>
                      </w:rPr>
                    </w:pPr>
                    <w:r>
                      <w:rPr>
                        <w:noProof/>
                      </w:rPr>
                      <w:lastRenderedPageBreak/>
                      <w:t xml:space="preserve">[36] </w:t>
                    </w:r>
                  </w:p>
                </w:tc>
                <w:tc>
                  <w:tcPr>
                    <w:tcW w:w="0" w:type="auto"/>
                    <w:hideMark/>
                  </w:tcPr>
                  <w:p w14:paraId="4B1ADAA3" w14:textId="77777777" w:rsidR="004D2301" w:rsidRDefault="004D2301">
                    <w:pPr>
                      <w:pStyle w:val="Bibliography"/>
                      <w:rPr>
                        <w:noProof/>
                      </w:rPr>
                    </w:pPr>
                    <w:r>
                      <w:rPr>
                        <w:noProof/>
                      </w:rPr>
                      <w:t xml:space="preserve">R. Y. C. Liu and J. Van Ryzin, "A histogram estimator of the hazard rate with censored data," </w:t>
                    </w:r>
                    <w:r>
                      <w:rPr>
                        <w:i/>
                        <w:iCs/>
                        <w:noProof/>
                      </w:rPr>
                      <w:t xml:space="preserve">The Annals of Statistics, </w:t>
                    </w:r>
                    <w:r>
                      <w:rPr>
                        <w:noProof/>
                      </w:rPr>
                      <w:t xml:space="preserve">pp. 592-605, 1985. </w:t>
                    </w:r>
                  </w:p>
                </w:tc>
              </w:tr>
              <w:tr w:rsidR="004D2301" w14:paraId="609CF659" w14:textId="77777777">
                <w:trPr>
                  <w:tblCellSpacing w:w="15" w:type="dxa"/>
                </w:trPr>
                <w:tc>
                  <w:tcPr>
                    <w:tcW w:w="50" w:type="pct"/>
                    <w:hideMark/>
                  </w:tcPr>
                  <w:p w14:paraId="6F3F55DF" w14:textId="77777777" w:rsidR="004D2301" w:rsidRDefault="004D2301">
                    <w:pPr>
                      <w:pStyle w:val="Bibliography"/>
                      <w:rPr>
                        <w:noProof/>
                      </w:rPr>
                    </w:pPr>
                    <w:r>
                      <w:rPr>
                        <w:noProof/>
                      </w:rPr>
                      <w:t xml:space="preserve">[37] </w:t>
                    </w:r>
                  </w:p>
                </w:tc>
                <w:tc>
                  <w:tcPr>
                    <w:tcW w:w="0" w:type="auto"/>
                    <w:hideMark/>
                  </w:tcPr>
                  <w:p w14:paraId="6BCE338F" w14:textId="77777777" w:rsidR="004D2301" w:rsidRDefault="004D2301">
                    <w:pPr>
                      <w:pStyle w:val="Bibliography"/>
                      <w:rPr>
                        <w:noProof/>
                      </w:rPr>
                    </w:pPr>
                    <w:r>
                      <w:rPr>
                        <w:noProof/>
                      </w:rPr>
                      <w:t xml:space="preserve">S. M. Snapinn, Q. I. Jiang and B. Iglewicz, "Illustrating the impact of a time-varying covariate with an extended Kaplan-Meier estimator," </w:t>
                    </w:r>
                    <w:r>
                      <w:rPr>
                        <w:i/>
                        <w:iCs/>
                        <w:noProof/>
                      </w:rPr>
                      <w:t xml:space="preserve">The American Statistician, </w:t>
                    </w:r>
                    <w:r>
                      <w:rPr>
                        <w:noProof/>
                      </w:rPr>
                      <w:t xml:space="preserve">vol. 59, pp. 301-307, 2005. </w:t>
                    </w:r>
                  </w:p>
                </w:tc>
              </w:tr>
              <w:tr w:rsidR="004D2301" w14:paraId="5EF4EA7F" w14:textId="77777777">
                <w:trPr>
                  <w:tblCellSpacing w:w="15" w:type="dxa"/>
                </w:trPr>
                <w:tc>
                  <w:tcPr>
                    <w:tcW w:w="50" w:type="pct"/>
                    <w:hideMark/>
                  </w:tcPr>
                  <w:p w14:paraId="00A3A8DA" w14:textId="77777777" w:rsidR="004D2301" w:rsidRDefault="004D2301">
                    <w:pPr>
                      <w:pStyle w:val="Bibliography"/>
                      <w:rPr>
                        <w:noProof/>
                      </w:rPr>
                    </w:pPr>
                    <w:r>
                      <w:rPr>
                        <w:noProof/>
                      </w:rPr>
                      <w:t xml:space="preserve">[38] </w:t>
                    </w:r>
                  </w:p>
                </w:tc>
                <w:tc>
                  <w:tcPr>
                    <w:tcW w:w="0" w:type="auto"/>
                    <w:hideMark/>
                  </w:tcPr>
                  <w:p w14:paraId="2191519E" w14:textId="77777777" w:rsidR="004D2301" w:rsidRDefault="004D2301">
                    <w:pPr>
                      <w:pStyle w:val="Bibliography"/>
                      <w:rPr>
                        <w:noProof/>
                      </w:rPr>
                    </w:pPr>
                    <w:r>
                      <w:rPr>
                        <w:noProof/>
                      </w:rPr>
                      <w:t xml:space="preserve">J. Stare, M. Pohar and R. Henderson, "Goodness of fit of relative survival models," </w:t>
                    </w:r>
                    <w:r>
                      <w:rPr>
                        <w:i/>
                        <w:iCs/>
                        <w:noProof/>
                      </w:rPr>
                      <w:t xml:space="preserve">Statistics in medicine, </w:t>
                    </w:r>
                    <w:r>
                      <w:rPr>
                        <w:noProof/>
                      </w:rPr>
                      <w:t xml:space="preserve">vol. 24, pp. 3911-3925, 2005. </w:t>
                    </w:r>
                  </w:p>
                </w:tc>
              </w:tr>
            </w:tbl>
            <w:p w14:paraId="74D4F625" w14:textId="77777777" w:rsidR="004D2301" w:rsidRDefault="004D2301">
              <w:pPr>
                <w:rPr>
                  <w:rFonts w:eastAsia="Times New Roman"/>
                  <w:noProof/>
                </w:rPr>
              </w:pPr>
            </w:p>
            <w:p w14:paraId="28F3D018" w14:textId="2274EA81" w:rsidR="00666BB0" w:rsidRPr="00B8651A" w:rsidRDefault="00666BB0">
              <w:pPr>
                <w:rPr>
                  <w:rFonts w:ascii="Times New Roman" w:hAnsi="Times New Roman" w:cs="Times New Roman"/>
                </w:rPr>
              </w:pPr>
              <w:r w:rsidRPr="00B8651A">
                <w:rPr>
                  <w:rFonts w:ascii="Times New Roman" w:hAnsi="Times New Roman" w:cs="Times New Roman"/>
                  <w:b/>
                  <w:bCs/>
                  <w:noProof/>
                </w:rPr>
                <w:fldChar w:fldCharType="end"/>
              </w:r>
            </w:p>
          </w:sdtContent>
        </w:sdt>
        <w:customXmlDelRangeStart w:id="1749" w:author="Jonathan French" w:date="2018-01-04T16:42:00Z"/>
      </w:sdtContent>
    </w:sdt>
    <w:customXmlDelRangeEnd w:id="1749"/>
    <w:p w14:paraId="2C82FCDD" w14:textId="77777777" w:rsidR="007344DD" w:rsidRDefault="007344DD">
      <w:pPr>
        <w:spacing w:after="200" w:line="276" w:lineRule="auto"/>
        <w:rPr>
          <w:rFonts w:ascii="Times New Roman" w:hAnsi="Times New Roman" w:cs="Times New Roman"/>
        </w:rPr>
      </w:pPr>
      <w:r>
        <w:rPr>
          <w:rFonts w:ascii="Times New Roman" w:hAnsi="Times New Roman" w:cs="Times New Roman"/>
        </w:rPr>
        <w:br w:type="page"/>
      </w:r>
    </w:p>
    <w:p w14:paraId="382B8373" w14:textId="77777777" w:rsidR="007344DD" w:rsidRPr="007344DD" w:rsidRDefault="007344DD" w:rsidP="007344DD">
      <w:pPr>
        <w:pStyle w:val="Standard01"/>
      </w:pPr>
      <w:r w:rsidRPr="007344DD">
        <w:lastRenderedPageBreak/>
        <w:t xml:space="preserve">Supplemental material </w:t>
      </w:r>
    </w:p>
    <w:p w14:paraId="785EB275" w14:textId="77777777" w:rsidR="007344DD" w:rsidRPr="007344DD" w:rsidRDefault="007344DD" w:rsidP="00FF13EE">
      <w:pPr>
        <w:pStyle w:val="Heading2"/>
      </w:pPr>
      <w:r w:rsidRPr="007344DD">
        <w:t xml:space="preserve">Code </w:t>
      </w:r>
    </w:p>
    <w:p w14:paraId="63F130FB" w14:textId="77777777" w:rsidR="007344DD" w:rsidRPr="007344DD" w:rsidRDefault="007344DD" w:rsidP="00FF13EE">
      <w:pPr>
        <w:pStyle w:val="Heading3"/>
      </w:pPr>
      <w:r w:rsidRPr="007344DD">
        <w:t>A1. Data set generation:</w:t>
      </w:r>
    </w:p>
    <w:p w14:paraId="36F0FE67"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library</w:t>
      </w:r>
      <w:proofErr w:type="gramEnd"/>
      <w:r w:rsidRPr="007344DD">
        <w:rPr>
          <w:rFonts w:ascii="Times New Roman" w:hAnsi="Times New Roman" w:cs="Times New Roman"/>
          <w:bCs/>
        </w:rPr>
        <w:t>(survival)</w:t>
      </w:r>
    </w:p>
    <w:p w14:paraId="565C7A80"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library</w:t>
      </w:r>
      <w:proofErr w:type="gramEnd"/>
      <w:r w:rsidRPr="007344DD">
        <w:rPr>
          <w:rFonts w:ascii="Times New Roman" w:hAnsi="Times New Roman" w:cs="Times New Roman"/>
          <w:bCs/>
        </w:rPr>
        <w:t>(survminer)</w:t>
      </w:r>
    </w:p>
    <w:p w14:paraId="34D46C79"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library</w:t>
      </w:r>
      <w:proofErr w:type="gramEnd"/>
      <w:r w:rsidRPr="007344DD">
        <w:rPr>
          <w:rFonts w:ascii="Times New Roman" w:hAnsi="Times New Roman" w:cs="Times New Roman"/>
          <w:bCs/>
        </w:rPr>
        <w:t>(ggplot2)</w:t>
      </w:r>
    </w:p>
    <w:p w14:paraId="54522DFB"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library</w:t>
      </w:r>
      <w:proofErr w:type="gramEnd"/>
      <w:r w:rsidRPr="007344DD">
        <w:rPr>
          <w:rFonts w:ascii="Times New Roman" w:hAnsi="Times New Roman" w:cs="Times New Roman"/>
          <w:bCs/>
        </w:rPr>
        <w:t>(dplyr)</w:t>
      </w:r>
    </w:p>
    <w:p w14:paraId="6FBACFB8" w14:textId="77777777" w:rsidR="007344DD" w:rsidRPr="007344DD" w:rsidRDefault="007344DD" w:rsidP="007344DD">
      <w:pPr>
        <w:rPr>
          <w:rFonts w:ascii="Times New Roman" w:hAnsi="Times New Roman" w:cs="Times New Roman"/>
          <w:bCs/>
        </w:rPr>
      </w:pPr>
    </w:p>
    <w:p w14:paraId="6CBFC85E"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Set seed:</w:t>
      </w:r>
    </w:p>
    <w:p w14:paraId="1476A82D"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set.seed</w:t>
      </w:r>
      <w:proofErr w:type="gramEnd"/>
      <w:r w:rsidRPr="007344DD">
        <w:rPr>
          <w:rFonts w:ascii="Times New Roman" w:hAnsi="Times New Roman" w:cs="Times New Roman"/>
          <w:bCs/>
        </w:rPr>
        <w:t>(4321)</w:t>
      </w:r>
    </w:p>
    <w:p w14:paraId="271E7AB9"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set.seed</w:t>
      </w:r>
      <w:proofErr w:type="gramEnd"/>
      <w:r w:rsidRPr="007344DD">
        <w:rPr>
          <w:rFonts w:ascii="Times New Roman" w:hAnsi="Times New Roman" w:cs="Times New Roman"/>
          <w:bCs/>
        </w:rPr>
        <w:t>(160516)</w:t>
      </w:r>
    </w:p>
    <w:p w14:paraId="5756E3C5" w14:textId="77777777" w:rsidR="007344DD" w:rsidRPr="007344DD" w:rsidRDefault="007344DD" w:rsidP="007344DD">
      <w:pPr>
        <w:rPr>
          <w:rFonts w:ascii="Times New Roman" w:hAnsi="Times New Roman" w:cs="Times New Roman"/>
          <w:bCs/>
        </w:rPr>
      </w:pPr>
    </w:p>
    <w:p w14:paraId="3B6CF13B"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doses</w:t>
      </w:r>
      <w:proofErr w:type="gramEnd"/>
      <w:r w:rsidRPr="007344DD">
        <w:rPr>
          <w:rFonts w:ascii="Times New Roman" w:hAnsi="Times New Roman" w:cs="Times New Roman"/>
          <w:bCs/>
        </w:rPr>
        <w:t xml:space="preserve"> = c(0,1,3,10)</w:t>
      </w:r>
    </w:p>
    <w:p w14:paraId="5D6F3727"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nPerGroup</w:t>
      </w:r>
      <w:proofErr w:type="gramEnd"/>
      <w:r w:rsidRPr="007344DD">
        <w:rPr>
          <w:rFonts w:ascii="Times New Roman" w:hAnsi="Times New Roman" w:cs="Times New Roman"/>
          <w:bCs/>
        </w:rPr>
        <w:t xml:space="preserve"> = 200</w:t>
      </w:r>
    </w:p>
    <w:p w14:paraId="0EA3C164"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nGroups</w:t>
      </w:r>
      <w:proofErr w:type="gramEnd"/>
      <w:r w:rsidRPr="007344DD">
        <w:rPr>
          <w:rFonts w:ascii="Times New Roman" w:hAnsi="Times New Roman" w:cs="Times New Roman"/>
          <w:bCs/>
        </w:rPr>
        <w:t xml:space="preserve"> = length(doses)</w:t>
      </w:r>
    </w:p>
    <w:p w14:paraId="3B3ED439"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nTotal</w:t>
      </w:r>
      <w:proofErr w:type="gramEnd"/>
      <w:r w:rsidRPr="007344DD">
        <w:rPr>
          <w:rFonts w:ascii="Times New Roman" w:hAnsi="Times New Roman" w:cs="Times New Roman"/>
          <w:bCs/>
        </w:rPr>
        <w:t xml:space="preserve"> = nPerGroup * nGroups</w:t>
      </w:r>
    </w:p>
    <w:p w14:paraId="74605FB4" w14:textId="77777777" w:rsidR="007344DD" w:rsidRPr="007344DD" w:rsidRDefault="007344DD" w:rsidP="007344DD">
      <w:pPr>
        <w:rPr>
          <w:rFonts w:ascii="Times New Roman" w:hAnsi="Times New Roman" w:cs="Times New Roman"/>
          <w:bCs/>
        </w:rPr>
      </w:pPr>
    </w:p>
    <w:p w14:paraId="304463CB"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Define parameters for Weibull distribution</w:t>
      </w:r>
    </w:p>
    <w:p w14:paraId="4AB52FB2" w14:textId="77777777" w:rsidR="007344DD" w:rsidRPr="002B1631" w:rsidRDefault="007344DD" w:rsidP="007344DD">
      <w:pPr>
        <w:rPr>
          <w:rFonts w:ascii="Times New Roman" w:hAnsi="Times New Roman" w:cs="Times New Roman"/>
          <w:bCs/>
          <w:lang w:val="sv-SE"/>
        </w:rPr>
      </w:pPr>
      <w:r w:rsidRPr="002B1631">
        <w:rPr>
          <w:rFonts w:ascii="Times New Roman" w:hAnsi="Times New Roman" w:cs="Times New Roman"/>
          <w:bCs/>
          <w:lang w:val="sv-SE"/>
        </w:rPr>
        <w:t>med0 = 10</w:t>
      </w:r>
    </w:p>
    <w:p w14:paraId="23F3AE69"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alpha = 3</w:t>
      </w:r>
    </w:p>
    <w:p w14:paraId="5676B774"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lambda = 1/med0 * log(2)^(1/alpha)</w:t>
      </w:r>
    </w:p>
    <w:p w14:paraId="2368B7A8" w14:textId="77777777" w:rsidR="007344DD" w:rsidRPr="007344DD" w:rsidRDefault="007344DD" w:rsidP="007344DD">
      <w:pPr>
        <w:rPr>
          <w:rFonts w:ascii="Times New Roman" w:hAnsi="Times New Roman" w:cs="Times New Roman"/>
          <w:bCs/>
          <w:lang w:val="sv-SE"/>
        </w:rPr>
      </w:pPr>
    </w:p>
    <w:p w14:paraId="035A6BB2"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gamma = 2 # E50</w:t>
      </w:r>
    </w:p>
    <w:p w14:paraId="3EE23FF7"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hrAt10</w:t>
      </w:r>
      <w:proofErr w:type="gramEnd"/>
      <w:r w:rsidRPr="007344DD">
        <w:rPr>
          <w:rFonts w:ascii="Times New Roman" w:hAnsi="Times New Roman" w:cs="Times New Roman"/>
          <w:bCs/>
        </w:rPr>
        <w:t xml:space="preserve"> = 4 # hazard ratio</w:t>
      </w:r>
    </w:p>
    <w:p w14:paraId="08BCB855"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theta3</w:t>
      </w:r>
      <w:proofErr w:type="gramEnd"/>
      <w:r w:rsidRPr="007344DD">
        <w:rPr>
          <w:rFonts w:ascii="Times New Roman" w:hAnsi="Times New Roman" w:cs="Times New Roman"/>
          <w:bCs/>
        </w:rPr>
        <w:t xml:space="preserve"> = log(hrAt10)*(gamma+10)/10  # Effect at 10 mg dose is a HR of 4 (at steady-state)</w:t>
      </w:r>
    </w:p>
    <w:p w14:paraId="4AF840F0"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theta4 = log(2)</w:t>
      </w:r>
    </w:p>
    <w:p w14:paraId="30E00989"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theta = c(theta3,theta4)</w:t>
      </w:r>
    </w:p>
    <w:p w14:paraId="1DDA9826"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params=list(lambda=lambda, alpha=</w:t>
      </w:r>
      <w:proofErr w:type="gramStart"/>
      <w:r w:rsidRPr="007344DD">
        <w:rPr>
          <w:rFonts w:ascii="Times New Roman" w:hAnsi="Times New Roman" w:cs="Times New Roman"/>
          <w:bCs/>
          <w:lang w:val="sv-SE"/>
        </w:rPr>
        <w:t>alpha,theta</w:t>
      </w:r>
      <w:proofErr w:type="gramEnd"/>
      <w:r w:rsidRPr="007344DD">
        <w:rPr>
          <w:rFonts w:ascii="Times New Roman" w:hAnsi="Times New Roman" w:cs="Times New Roman"/>
          <w:bCs/>
          <w:lang w:val="sv-SE"/>
        </w:rPr>
        <w:t>=theta, gamma=gamma)</w:t>
      </w:r>
    </w:p>
    <w:p w14:paraId="660BB94D" w14:textId="77777777" w:rsidR="007344DD" w:rsidRPr="007344DD" w:rsidRDefault="007344DD" w:rsidP="007344DD">
      <w:pPr>
        <w:rPr>
          <w:rFonts w:ascii="Times New Roman" w:hAnsi="Times New Roman" w:cs="Times New Roman"/>
          <w:bCs/>
          <w:lang w:val="sv-SE"/>
        </w:rPr>
      </w:pPr>
    </w:p>
    <w:p w14:paraId="6AD0B475"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Define parameters for CL distribution and binar covariate</w:t>
      </w:r>
    </w:p>
    <w:p w14:paraId="63A7E583"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TVCL = 1</w:t>
      </w:r>
    </w:p>
    <w:p w14:paraId="3B1CB9EB"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CVCL = 0.3</w:t>
      </w:r>
    </w:p>
    <w:p w14:paraId="5815325A"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probX</w:t>
      </w:r>
      <w:proofErr w:type="gramEnd"/>
      <w:r w:rsidRPr="007344DD">
        <w:rPr>
          <w:rFonts w:ascii="Times New Roman" w:hAnsi="Times New Roman" w:cs="Times New Roman"/>
          <w:bCs/>
        </w:rPr>
        <w:t xml:space="preserve"> = 0.5</w:t>
      </w:r>
    </w:p>
    <w:p w14:paraId="40399990" w14:textId="77777777" w:rsidR="007344DD" w:rsidRPr="007344DD" w:rsidRDefault="007344DD" w:rsidP="007344DD">
      <w:pPr>
        <w:rPr>
          <w:rFonts w:ascii="Times New Roman" w:hAnsi="Times New Roman" w:cs="Times New Roman"/>
          <w:bCs/>
        </w:rPr>
      </w:pPr>
    </w:p>
    <w:p w14:paraId="7CC4EE3E"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Set-up design and simulate exposure, random time-to-event on survival scale,</w:t>
      </w:r>
    </w:p>
    <w:p w14:paraId="29F4C4EC"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and</w:t>
      </w:r>
      <w:proofErr w:type="gramEnd"/>
      <w:r w:rsidRPr="007344DD">
        <w:rPr>
          <w:rFonts w:ascii="Times New Roman" w:hAnsi="Times New Roman" w:cs="Times New Roman"/>
          <w:bCs/>
        </w:rPr>
        <w:t xml:space="preserve"> random censoring time.</w:t>
      </w:r>
    </w:p>
    <w:p w14:paraId="2E336A14"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data</w:t>
      </w:r>
      <w:proofErr w:type="gramEnd"/>
      <w:r w:rsidRPr="007344DD">
        <w:rPr>
          <w:rFonts w:ascii="Times New Roman" w:hAnsi="Times New Roman" w:cs="Times New Roman"/>
          <w:bCs/>
        </w:rPr>
        <w:t xml:space="preserve"> = data.frame(ID = rep(1:nTotal),</w:t>
      </w:r>
    </w:p>
    <w:p w14:paraId="05793AAA"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dose</w:t>
      </w:r>
      <w:proofErr w:type="gramEnd"/>
      <w:r w:rsidRPr="007344DD">
        <w:rPr>
          <w:rFonts w:ascii="Times New Roman" w:hAnsi="Times New Roman" w:cs="Times New Roman"/>
          <w:bCs/>
        </w:rPr>
        <w:t xml:space="preserve"> = rep(doses, each=nPerGroup),</w:t>
      </w:r>
    </w:p>
    <w:p w14:paraId="16CC447B"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CL = TVCL * </w:t>
      </w:r>
      <w:proofErr w:type="gramStart"/>
      <w:r w:rsidRPr="007344DD">
        <w:rPr>
          <w:rFonts w:ascii="Times New Roman" w:hAnsi="Times New Roman" w:cs="Times New Roman"/>
          <w:bCs/>
        </w:rPr>
        <w:t>exp(</w:t>
      </w:r>
      <w:proofErr w:type="gramEnd"/>
      <w:r w:rsidRPr="007344DD">
        <w:rPr>
          <w:rFonts w:ascii="Times New Roman" w:hAnsi="Times New Roman" w:cs="Times New Roman"/>
          <w:bCs/>
        </w:rPr>
        <w:t>rnorm(nTotal,0,CVCL)),</w:t>
      </w:r>
    </w:p>
    <w:p w14:paraId="356BE96B"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x</w:t>
      </w:r>
      <w:proofErr w:type="gramEnd"/>
      <w:r w:rsidRPr="007344DD">
        <w:rPr>
          <w:rFonts w:ascii="Times New Roman" w:hAnsi="Times New Roman" w:cs="Times New Roman"/>
          <w:bCs/>
        </w:rPr>
        <w:t xml:space="preserve"> = rbinom(nTotal,size=1,prob=probX),</w:t>
      </w:r>
    </w:p>
    <w:p w14:paraId="07E67355"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Utte = </w:t>
      </w:r>
      <w:proofErr w:type="spellStart"/>
      <w:proofErr w:type="gramStart"/>
      <w:r w:rsidRPr="007344DD">
        <w:rPr>
          <w:rFonts w:ascii="Times New Roman" w:hAnsi="Times New Roman" w:cs="Times New Roman"/>
          <w:bCs/>
        </w:rPr>
        <w:t>runif</w:t>
      </w:r>
      <w:proofErr w:type="spellEnd"/>
      <w:r w:rsidRPr="007344DD">
        <w:rPr>
          <w:rFonts w:ascii="Times New Roman" w:hAnsi="Times New Roman" w:cs="Times New Roman"/>
          <w:bCs/>
        </w:rPr>
        <w:t>(</w:t>
      </w:r>
      <w:proofErr w:type="spellStart"/>
      <w:proofErr w:type="gramEnd"/>
      <w:r w:rsidRPr="007344DD">
        <w:rPr>
          <w:rFonts w:ascii="Times New Roman" w:hAnsi="Times New Roman" w:cs="Times New Roman"/>
          <w:bCs/>
        </w:rPr>
        <w:t>nTotal</w:t>
      </w:r>
      <w:proofErr w:type="spellEnd"/>
      <w:r w:rsidRPr="007344DD">
        <w:rPr>
          <w:rFonts w:ascii="Times New Roman" w:hAnsi="Times New Roman" w:cs="Times New Roman"/>
          <w:bCs/>
        </w:rPr>
        <w:t>),</w:t>
      </w:r>
    </w:p>
    <w:p w14:paraId="2EE345F8"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spellStart"/>
      <w:r w:rsidRPr="007344DD">
        <w:rPr>
          <w:rFonts w:ascii="Times New Roman" w:hAnsi="Times New Roman" w:cs="Times New Roman"/>
          <w:bCs/>
        </w:rPr>
        <w:t>Tcensor</w:t>
      </w:r>
      <w:proofErr w:type="spellEnd"/>
      <w:r w:rsidRPr="007344DD">
        <w:rPr>
          <w:rFonts w:ascii="Times New Roman" w:hAnsi="Times New Roman" w:cs="Times New Roman"/>
          <w:bCs/>
        </w:rPr>
        <w:t xml:space="preserve"> = 24 * </w:t>
      </w:r>
      <w:proofErr w:type="spellStart"/>
      <w:proofErr w:type="gramStart"/>
      <w:r w:rsidRPr="007344DD">
        <w:rPr>
          <w:rFonts w:ascii="Times New Roman" w:hAnsi="Times New Roman" w:cs="Times New Roman"/>
          <w:bCs/>
        </w:rPr>
        <w:t>rbeta</w:t>
      </w:r>
      <w:proofErr w:type="spellEnd"/>
      <w:r w:rsidRPr="007344DD">
        <w:rPr>
          <w:rFonts w:ascii="Times New Roman" w:hAnsi="Times New Roman" w:cs="Times New Roman"/>
          <w:bCs/>
        </w:rPr>
        <w:t>(</w:t>
      </w:r>
      <w:proofErr w:type="gramEnd"/>
      <w:r w:rsidRPr="007344DD">
        <w:rPr>
          <w:rFonts w:ascii="Times New Roman" w:hAnsi="Times New Roman" w:cs="Times New Roman"/>
          <w:bCs/>
        </w:rPr>
        <w:t>nTotal,shape1 = 4, shape2 = 2))</w:t>
      </w:r>
    </w:p>
    <w:p w14:paraId="5FFFF683" w14:textId="77777777" w:rsidR="007344DD" w:rsidRPr="007344DD" w:rsidRDefault="007344DD" w:rsidP="007344DD">
      <w:pPr>
        <w:rPr>
          <w:rFonts w:ascii="Times New Roman" w:hAnsi="Times New Roman" w:cs="Times New Roman"/>
          <w:bCs/>
        </w:rPr>
      </w:pPr>
    </w:p>
    <w:p w14:paraId="79A0DB00" w14:textId="77777777" w:rsidR="007344DD" w:rsidRPr="007344DD" w:rsidRDefault="007344DD" w:rsidP="007344DD">
      <w:pPr>
        <w:rPr>
          <w:rFonts w:ascii="Times New Roman" w:hAnsi="Times New Roman" w:cs="Times New Roman"/>
          <w:bCs/>
          <w:lang w:val="it-IT"/>
        </w:rPr>
      </w:pPr>
      <w:proofErr w:type="gramStart"/>
      <w:r w:rsidRPr="007344DD">
        <w:rPr>
          <w:rFonts w:ascii="Times New Roman" w:hAnsi="Times New Roman" w:cs="Times New Roman"/>
          <w:bCs/>
          <w:lang w:val="it-IT"/>
        </w:rPr>
        <w:t>data</w:t>
      </w:r>
      <w:proofErr w:type="gramEnd"/>
      <w:r w:rsidRPr="007344DD">
        <w:rPr>
          <w:rFonts w:ascii="Times New Roman" w:hAnsi="Times New Roman" w:cs="Times New Roman"/>
          <w:bCs/>
          <w:lang w:val="it-IT"/>
        </w:rPr>
        <w:t xml:space="preserve"> = mutate(data, </w:t>
      </w:r>
    </w:p>
    <w:p w14:paraId="2AFE7FEB" w14:textId="77777777" w:rsidR="007344DD" w:rsidRPr="007344DD" w:rsidRDefault="007344DD" w:rsidP="007344DD">
      <w:pPr>
        <w:rPr>
          <w:rFonts w:ascii="Times New Roman" w:hAnsi="Times New Roman" w:cs="Times New Roman"/>
          <w:bCs/>
          <w:lang w:val="it-IT"/>
        </w:rPr>
      </w:pPr>
      <w:r w:rsidRPr="007344DD">
        <w:rPr>
          <w:rFonts w:ascii="Times New Roman" w:hAnsi="Times New Roman" w:cs="Times New Roman"/>
          <w:bCs/>
          <w:lang w:val="it-IT"/>
        </w:rPr>
        <w:t xml:space="preserve">              </w:t>
      </w:r>
      <w:proofErr w:type="spellStart"/>
      <w:r w:rsidRPr="007344DD">
        <w:rPr>
          <w:rFonts w:ascii="Times New Roman" w:hAnsi="Times New Roman" w:cs="Times New Roman"/>
          <w:bCs/>
          <w:lang w:val="it-IT"/>
        </w:rPr>
        <w:t>AUCss</w:t>
      </w:r>
      <w:proofErr w:type="spellEnd"/>
      <w:r w:rsidRPr="007344DD">
        <w:rPr>
          <w:rFonts w:ascii="Times New Roman" w:hAnsi="Times New Roman" w:cs="Times New Roman"/>
          <w:bCs/>
          <w:lang w:val="it-IT"/>
        </w:rPr>
        <w:t xml:space="preserve"> = dose/CL,</w:t>
      </w:r>
    </w:p>
    <w:p w14:paraId="007E2A06"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lang w:val="it-IT"/>
        </w:rPr>
        <w:t xml:space="preserve">              </w:t>
      </w:r>
      <w:proofErr w:type="gramStart"/>
      <w:r w:rsidRPr="007344DD">
        <w:rPr>
          <w:rFonts w:ascii="Times New Roman" w:hAnsi="Times New Roman" w:cs="Times New Roman"/>
          <w:bCs/>
        </w:rPr>
        <w:t>group</w:t>
      </w:r>
      <w:proofErr w:type="gramEnd"/>
      <w:r w:rsidRPr="007344DD">
        <w:rPr>
          <w:rFonts w:ascii="Times New Roman" w:hAnsi="Times New Roman" w:cs="Times New Roman"/>
          <w:bCs/>
        </w:rPr>
        <w:t xml:space="preserve"> = factor(dose, levels=doses,</w:t>
      </w:r>
    </w:p>
    <w:p w14:paraId="031EDEE2"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lastRenderedPageBreak/>
        <w:t xml:space="preserve">                             </w:t>
      </w:r>
      <w:proofErr w:type="gramStart"/>
      <w:r w:rsidRPr="007344DD">
        <w:rPr>
          <w:rFonts w:ascii="Times New Roman" w:hAnsi="Times New Roman" w:cs="Times New Roman"/>
          <w:bCs/>
        </w:rPr>
        <w:t>labels</w:t>
      </w:r>
      <w:proofErr w:type="gramEnd"/>
      <w:r w:rsidRPr="007344DD">
        <w:rPr>
          <w:rFonts w:ascii="Times New Roman" w:hAnsi="Times New Roman" w:cs="Times New Roman"/>
          <w:bCs/>
        </w:rPr>
        <w:t>=c('Placebo', paste(doses[-1],'mg')))</w:t>
      </w:r>
    </w:p>
    <w:p w14:paraId="52592824"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
    <w:p w14:paraId="4165E094" w14:textId="77777777" w:rsidR="007344DD" w:rsidRPr="007344DD" w:rsidRDefault="007344DD" w:rsidP="007344DD">
      <w:pPr>
        <w:rPr>
          <w:rFonts w:ascii="Times New Roman" w:hAnsi="Times New Roman" w:cs="Times New Roman"/>
          <w:bCs/>
        </w:rPr>
      </w:pPr>
    </w:p>
    <w:p w14:paraId="7C6563C8"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Define Weibull-like hazard function</w:t>
      </w:r>
    </w:p>
    <w:p w14:paraId="58B1DD93" w14:textId="77777777"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hazWeib</w:t>
      </w:r>
      <w:proofErr w:type="spellEnd"/>
      <w:proofErr w:type="gramEnd"/>
      <w:r w:rsidRPr="007344DD">
        <w:rPr>
          <w:rFonts w:ascii="Times New Roman" w:hAnsi="Times New Roman" w:cs="Times New Roman"/>
          <w:bCs/>
        </w:rPr>
        <w:t xml:space="preserve"> = function(</w:t>
      </w:r>
      <w:proofErr w:type="spellStart"/>
      <w:r w:rsidRPr="007344DD">
        <w:rPr>
          <w:rFonts w:ascii="Times New Roman" w:hAnsi="Times New Roman" w:cs="Times New Roman"/>
          <w:bCs/>
        </w:rPr>
        <w:t>t,AUC,x,params</w:t>
      </w:r>
      <w:proofErr w:type="spellEnd"/>
      <w:r w:rsidRPr="007344DD">
        <w:rPr>
          <w:rFonts w:ascii="Times New Roman" w:hAnsi="Times New Roman" w:cs="Times New Roman"/>
          <w:bCs/>
        </w:rPr>
        <w:t>) {</w:t>
      </w:r>
    </w:p>
    <w:p w14:paraId="3A8E3C3A"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h0</w:t>
      </w:r>
      <w:proofErr w:type="gramEnd"/>
      <w:r w:rsidRPr="007344DD">
        <w:rPr>
          <w:rFonts w:ascii="Times New Roman" w:hAnsi="Times New Roman" w:cs="Times New Roman"/>
          <w:bCs/>
        </w:rPr>
        <w:t xml:space="preserve"> = with(</w:t>
      </w:r>
      <w:proofErr w:type="spellStart"/>
      <w:r w:rsidRPr="007344DD">
        <w:rPr>
          <w:rFonts w:ascii="Times New Roman" w:hAnsi="Times New Roman" w:cs="Times New Roman"/>
          <w:bCs/>
        </w:rPr>
        <w:t>params</w:t>
      </w:r>
      <w:proofErr w:type="spellEnd"/>
      <w:r w:rsidRPr="007344DD">
        <w:rPr>
          <w:rFonts w:ascii="Times New Roman" w:hAnsi="Times New Roman" w:cs="Times New Roman"/>
          <w:bCs/>
        </w:rPr>
        <w:t xml:space="preserve">, alpha * </w:t>
      </w:r>
      <w:proofErr w:type="spellStart"/>
      <w:r w:rsidRPr="007344DD">
        <w:rPr>
          <w:rFonts w:ascii="Times New Roman" w:hAnsi="Times New Roman" w:cs="Times New Roman"/>
          <w:bCs/>
        </w:rPr>
        <w:t>lambda^alpha</w:t>
      </w:r>
      <w:proofErr w:type="spellEnd"/>
      <w:r w:rsidRPr="007344DD">
        <w:rPr>
          <w:rFonts w:ascii="Times New Roman" w:hAnsi="Times New Roman" w:cs="Times New Roman"/>
          <w:bCs/>
        </w:rPr>
        <w:t xml:space="preserve"> * t^(alpha-1))</w:t>
      </w:r>
    </w:p>
    <w:p w14:paraId="7DA93F2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h</w:t>
      </w:r>
      <w:proofErr w:type="gramEnd"/>
      <w:r w:rsidRPr="007344DD">
        <w:rPr>
          <w:rFonts w:ascii="Times New Roman" w:hAnsi="Times New Roman" w:cs="Times New Roman"/>
          <w:bCs/>
        </w:rPr>
        <w:t xml:space="preserve"> = with(</w:t>
      </w:r>
      <w:proofErr w:type="spellStart"/>
      <w:r w:rsidRPr="007344DD">
        <w:rPr>
          <w:rFonts w:ascii="Times New Roman" w:hAnsi="Times New Roman" w:cs="Times New Roman"/>
          <w:bCs/>
        </w:rPr>
        <w:t>params</w:t>
      </w:r>
      <w:proofErr w:type="spellEnd"/>
      <w:r w:rsidRPr="007344DD">
        <w:rPr>
          <w:rFonts w:ascii="Times New Roman" w:hAnsi="Times New Roman" w:cs="Times New Roman"/>
          <w:bCs/>
        </w:rPr>
        <w:t>, h0 * exp((theta[1]*AUC/(</w:t>
      </w:r>
      <w:proofErr w:type="spellStart"/>
      <w:r w:rsidRPr="007344DD">
        <w:rPr>
          <w:rFonts w:ascii="Times New Roman" w:hAnsi="Times New Roman" w:cs="Times New Roman"/>
          <w:bCs/>
        </w:rPr>
        <w:t>gamma+AUC</w:t>
      </w:r>
      <w:proofErr w:type="spellEnd"/>
      <w:r w:rsidRPr="007344DD">
        <w:rPr>
          <w:rFonts w:ascii="Times New Roman" w:hAnsi="Times New Roman" w:cs="Times New Roman"/>
          <w:bCs/>
        </w:rPr>
        <w:t xml:space="preserve">)) + theta[2]*x))  </w:t>
      </w:r>
    </w:p>
    <w:p w14:paraId="60E8C350"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return</w:t>
      </w:r>
      <w:proofErr w:type="gramEnd"/>
      <w:r w:rsidRPr="007344DD">
        <w:rPr>
          <w:rFonts w:ascii="Times New Roman" w:hAnsi="Times New Roman" w:cs="Times New Roman"/>
          <w:bCs/>
        </w:rPr>
        <w:t>(h)</w:t>
      </w:r>
    </w:p>
    <w:p w14:paraId="5C99AF8C"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w:t>
      </w:r>
    </w:p>
    <w:p w14:paraId="0EF085BF" w14:textId="77777777" w:rsidR="007344DD" w:rsidRPr="007344DD" w:rsidRDefault="007344DD" w:rsidP="007344DD">
      <w:pPr>
        <w:rPr>
          <w:rFonts w:ascii="Times New Roman" w:hAnsi="Times New Roman" w:cs="Times New Roman"/>
          <w:bCs/>
        </w:rPr>
      </w:pPr>
    </w:p>
    <w:p w14:paraId="3C47BBD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Define function for simulating time-to-event data based on inverting</w:t>
      </w:r>
    </w:p>
    <w:p w14:paraId="26FDFD93"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the</w:t>
      </w:r>
      <w:proofErr w:type="gramEnd"/>
      <w:r w:rsidRPr="007344DD">
        <w:rPr>
          <w:rFonts w:ascii="Times New Roman" w:hAnsi="Times New Roman" w:cs="Times New Roman"/>
          <w:bCs/>
        </w:rPr>
        <w:t xml:space="preserve"> survival curve</w:t>
      </w:r>
    </w:p>
    <w:p w14:paraId="78F5BB67" w14:textId="77777777"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simFun</w:t>
      </w:r>
      <w:proofErr w:type="spellEnd"/>
      <w:proofErr w:type="gramEnd"/>
      <w:r w:rsidRPr="007344DD">
        <w:rPr>
          <w:rFonts w:ascii="Times New Roman" w:hAnsi="Times New Roman" w:cs="Times New Roman"/>
          <w:bCs/>
        </w:rPr>
        <w:t xml:space="preserve"> = function(t, </w:t>
      </w:r>
      <w:proofErr w:type="spellStart"/>
      <w:r w:rsidRPr="007344DD">
        <w:rPr>
          <w:rFonts w:ascii="Times New Roman" w:hAnsi="Times New Roman" w:cs="Times New Roman"/>
          <w:bCs/>
        </w:rPr>
        <w:t>AUC,x,U,params</w:t>
      </w:r>
      <w:proofErr w:type="spellEnd"/>
      <w:r w:rsidRPr="007344DD">
        <w:rPr>
          <w:rFonts w:ascii="Times New Roman" w:hAnsi="Times New Roman" w:cs="Times New Roman"/>
          <w:bCs/>
        </w:rPr>
        <w:t xml:space="preserve">, </w:t>
      </w:r>
      <w:proofErr w:type="spellStart"/>
      <w:r w:rsidRPr="007344DD">
        <w:rPr>
          <w:rFonts w:ascii="Times New Roman" w:hAnsi="Times New Roman" w:cs="Times New Roman"/>
          <w:bCs/>
        </w:rPr>
        <w:t>hazFun</w:t>
      </w:r>
      <w:proofErr w:type="spellEnd"/>
      <w:r w:rsidRPr="007344DD">
        <w:rPr>
          <w:rFonts w:ascii="Times New Roman" w:hAnsi="Times New Roman" w:cs="Times New Roman"/>
          <w:bCs/>
        </w:rPr>
        <w:t>) {</w:t>
      </w:r>
    </w:p>
    <w:p w14:paraId="062357CE"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spellStart"/>
      <w:proofErr w:type="gramStart"/>
      <w:r w:rsidRPr="007344DD">
        <w:rPr>
          <w:rFonts w:ascii="Times New Roman" w:hAnsi="Times New Roman" w:cs="Times New Roman"/>
          <w:bCs/>
        </w:rPr>
        <w:t>cumHaz</w:t>
      </w:r>
      <w:proofErr w:type="spellEnd"/>
      <w:proofErr w:type="gramEnd"/>
      <w:r w:rsidRPr="007344DD">
        <w:rPr>
          <w:rFonts w:ascii="Times New Roman" w:hAnsi="Times New Roman" w:cs="Times New Roman"/>
          <w:bCs/>
        </w:rPr>
        <w:t xml:space="preserve"> = integrate(</w:t>
      </w:r>
      <w:proofErr w:type="spellStart"/>
      <w:r w:rsidRPr="007344DD">
        <w:rPr>
          <w:rFonts w:ascii="Times New Roman" w:hAnsi="Times New Roman" w:cs="Times New Roman"/>
          <w:bCs/>
        </w:rPr>
        <w:t>hazFun</w:t>
      </w:r>
      <w:proofErr w:type="spellEnd"/>
      <w:r w:rsidRPr="007344DD">
        <w:rPr>
          <w:rFonts w:ascii="Times New Roman" w:hAnsi="Times New Roman" w:cs="Times New Roman"/>
          <w:bCs/>
        </w:rPr>
        <w:t xml:space="preserve">, lower=0, upper=t, AUC=AUC, x=x, </w:t>
      </w:r>
      <w:proofErr w:type="spellStart"/>
      <w:r w:rsidRPr="007344DD">
        <w:rPr>
          <w:rFonts w:ascii="Times New Roman" w:hAnsi="Times New Roman" w:cs="Times New Roman"/>
          <w:bCs/>
        </w:rPr>
        <w:t>params</w:t>
      </w:r>
      <w:proofErr w:type="spellEnd"/>
      <w:r w:rsidRPr="007344DD">
        <w:rPr>
          <w:rFonts w:ascii="Times New Roman" w:hAnsi="Times New Roman" w:cs="Times New Roman"/>
          <w:bCs/>
        </w:rPr>
        <w:t>=</w:t>
      </w:r>
      <w:proofErr w:type="spellStart"/>
      <w:r w:rsidRPr="007344DD">
        <w:rPr>
          <w:rFonts w:ascii="Times New Roman" w:hAnsi="Times New Roman" w:cs="Times New Roman"/>
          <w:bCs/>
        </w:rPr>
        <w:t>params</w:t>
      </w:r>
      <w:proofErr w:type="spellEnd"/>
      <w:r w:rsidRPr="007344DD">
        <w:rPr>
          <w:rFonts w:ascii="Times New Roman" w:hAnsi="Times New Roman" w:cs="Times New Roman"/>
          <w:bCs/>
        </w:rPr>
        <w:t>)$value</w:t>
      </w:r>
    </w:p>
    <w:p w14:paraId="14EC3735"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return</w:t>
      </w:r>
      <w:proofErr w:type="gramEnd"/>
      <w:r w:rsidRPr="007344DD">
        <w:rPr>
          <w:rFonts w:ascii="Times New Roman" w:hAnsi="Times New Roman" w:cs="Times New Roman"/>
          <w:bCs/>
        </w:rPr>
        <w:t>(</w:t>
      </w:r>
      <w:proofErr w:type="spellStart"/>
      <w:r w:rsidRPr="007344DD">
        <w:rPr>
          <w:rFonts w:ascii="Times New Roman" w:hAnsi="Times New Roman" w:cs="Times New Roman"/>
          <w:bCs/>
        </w:rPr>
        <w:t>cumHaz</w:t>
      </w:r>
      <w:proofErr w:type="spellEnd"/>
      <w:r w:rsidRPr="007344DD">
        <w:rPr>
          <w:rFonts w:ascii="Times New Roman" w:hAnsi="Times New Roman" w:cs="Times New Roman"/>
          <w:bCs/>
        </w:rPr>
        <w:t xml:space="preserve"> + log(U))</w:t>
      </w:r>
    </w:p>
    <w:p w14:paraId="450E96AA"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w:t>
      </w:r>
    </w:p>
    <w:p w14:paraId="5BB6CA41" w14:textId="77777777" w:rsidR="007344DD" w:rsidRPr="007344DD" w:rsidRDefault="007344DD" w:rsidP="007344DD">
      <w:pPr>
        <w:rPr>
          <w:rFonts w:ascii="Times New Roman" w:hAnsi="Times New Roman" w:cs="Times New Roman"/>
          <w:bCs/>
        </w:rPr>
      </w:pPr>
    </w:p>
    <w:p w14:paraId="0E79F8EE"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Simulate true time-to-event data</w:t>
      </w:r>
    </w:p>
    <w:p w14:paraId="784F89B7" w14:textId="77777777"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data</w:t>
      </w:r>
      <w:proofErr w:type="gramEnd"/>
      <w:r w:rsidRPr="007344DD">
        <w:rPr>
          <w:rFonts w:ascii="Times New Roman" w:hAnsi="Times New Roman" w:cs="Times New Roman"/>
          <w:bCs/>
        </w:rPr>
        <w:t>$TTE</w:t>
      </w:r>
      <w:proofErr w:type="spellEnd"/>
      <w:r w:rsidRPr="007344DD">
        <w:rPr>
          <w:rFonts w:ascii="Times New Roman" w:hAnsi="Times New Roman" w:cs="Times New Roman"/>
          <w:bCs/>
        </w:rPr>
        <w:t xml:space="preserve"> = </w:t>
      </w:r>
      <w:proofErr w:type="spellStart"/>
      <w:r w:rsidRPr="007344DD">
        <w:rPr>
          <w:rFonts w:ascii="Times New Roman" w:hAnsi="Times New Roman" w:cs="Times New Roman"/>
          <w:bCs/>
        </w:rPr>
        <w:t>sapply</w:t>
      </w:r>
      <w:proofErr w:type="spellEnd"/>
      <w:r w:rsidRPr="007344DD">
        <w:rPr>
          <w:rFonts w:ascii="Times New Roman" w:hAnsi="Times New Roman" w:cs="Times New Roman"/>
          <w:bCs/>
        </w:rPr>
        <w:t>(1:nTotal, function(</w:t>
      </w:r>
      <w:proofErr w:type="spellStart"/>
      <w:r w:rsidRPr="007344DD">
        <w:rPr>
          <w:rFonts w:ascii="Times New Roman" w:hAnsi="Times New Roman" w:cs="Times New Roman"/>
          <w:bCs/>
        </w:rPr>
        <w:t>i</w:t>
      </w:r>
      <w:proofErr w:type="spellEnd"/>
      <w:r w:rsidRPr="007344DD">
        <w:rPr>
          <w:rFonts w:ascii="Times New Roman" w:hAnsi="Times New Roman" w:cs="Times New Roman"/>
          <w:bCs/>
        </w:rPr>
        <w:t>) {</w:t>
      </w:r>
    </w:p>
    <w:p w14:paraId="1E6327B8"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spellStart"/>
      <w:proofErr w:type="gramStart"/>
      <w:r w:rsidRPr="007344DD">
        <w:rPr>
          <w:rFonts w:ascii="Times New Roman" w:hAnsi="Times New Roman" w:cs="Times New Roman"/>
          <w:bCs/>
        </w:rPr>
        <w:t>uniroot</w:t>
      </w:r>
      <w:proofErr w:type="spellEnd"/>
      <w:proofErr w:type="gramEnd"/>
      <w:r w:rsidRPr="007344DD">
        <w:rPr>
          <w:rFonts w:ascii="Times New Roman" w:hAnsi="Times New Roman" w:cs="Times New Roman"/>
          <w:bCs/>
        </w:rPr>
        <w:t>(</w:t>
      </w:r>
      <w:proofErr w:type="spellStart"/>
      <w:r w:rsidRPr="007344DD">
        <w:rPr>
          <w:rFonts w:ascii="Times New Roman" w:hAnsi="Times New Roman" w:cs="Times New Roman"/>
          <w:bCs/>
        </w:rPr>
        <w:t>simFun</w:t>
      </w:r>
      <w:proofErr w:type="spellEnd"/>
      <w:r w:rsidRPr="007344DD">
        <w:rPr>
          <w:rFonts w:ascii="Times New Roman" w:hAnsi="Times New Roman" w:cs="Times New Roman"/>
          <w:bCs/>
        </w:rPr>
        <w:t xml:space="preserve">, interval=c(0,100), </w:t>
      </w:r>
    </w:p>
    <w:p w14:paraId="5CF78998"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AUC=</w:t>
      </w:r>
      <w:proofErr w:type="spellStart"/>
      <w:r w:rsidRPr="007344DD">
        <w:rPr>
          <w:rFonts w:ascii="Times New Roman" w:hAnsi="Times New Roman" w:cs="Times New Roman"/>
          <w:bCs/>
        </w:rPr>
        <w:t>data$</w:t>
      </w:r>
      <w:proofErr w:type="gramStart"/>
      <w:r w:rsidRPr="007344DD">
        <w:rPr>
          <w:rFonts w:ascii="Times New Roman" w:hAnsi="Times New Roman" w:cs="Times New Roman"/>
          <w:bCs/>
        </w:rPr>
        <w:t>AUCss</w:t>
      </w:r>
      <w:proofErr w:type="spellEnd"/>
      <w:r w:rsidRPr="007344DD">
        <w:rPr>
          <w:rFonts w:ascii="Times New Roman" w:hAnsi="Times New Roman" w:cs="Times New Roman"/>
          <w:bCs/>
        </w:rPr>
        <w:t>[</w:t>
      </w:r>
      <w:proofErr w:type="spellStart"/>
      <w:proofErr w:type="gramEnd"/>
      <w:r w:rsidRPr="007344DD">
        <w:rPr>
          <w:rFonts w:ascii="Times New Roman" w:hAnsi="Times New Roman" w:cs="Times New Roman"/>
          <w:bCs/>
        </w:rPr>
        <w:t>i</w:t>
      </w:r>
      <w:proofErr w:type="spellEnd"/>
      <w:r w:rsidRPr="007344DD">
        <w:rPr>
          <w:rFonts w:ascii="Times New Roman" w:hAnsi="Times New Roman" w:cs="Times New Roman"/>
          <w:bCs/>
        </w:rPr>
        <w:t>], x=</w:t>
      </w:r>
      <w:proofErr w:type="spellStart"/>
      <w:r w:rsidRPr="007344DD">
        <w:rPr>
          <w:rFonts w:ascii="Times New Roman" w:hAnsi="Times New Roman" w:cs="Times New Roman"/>
          <w:bCs/>
        </w:rPr>
        <w:t>data$x</w:t>
      </w:r>
      <w:proofErr w:type="spellEnd"/>
      <w:r w:rsidRPr="007344DD">
        <w:rPr>
          <w:rFonts w:ascii="Times New Roman" w:hAnsi="Times New Roman" w:cs="Times New Roman"/>
          <w:bCs/>
        </w:rPr>
        <w:t>[</w:t>
      </w:r>
      <w:proofErr w:type="spellStart"/>
      <w:r w:rsidRPr="007344DD">
        <w:rPr>
          <w:rFonts w:ascii="Times New Roman" w:hAnsi="Times New Roman" w:cs="Times New Roman"/>
          <w:bCs/>
        </w:rPr>
        <w:t>i</w:t>
      </w:r>
      <w:proofErr w:type="spellEnd"/>
      <w:r w:rsidRPr="007344DD">
        <w:rPr>
          <w:rFonts w:ascii="Times New Roman" w:hAnsi="Times New Roman" w:cs="Times New Roman"/>
          <w:bCs/>
        </w:rPr>
        <w:t>], U=</w:t>
      </w:r>
      <w:proofErr w:type="spellStart"/>
      <w:r w:rsidRPr="007344DD">
        <w:rPr>
          <w:rFonts w:ascii="Times New Roman" w:hAnsi="Times New Roman" w:cs="Times New Roman"/>
          <w:bCs/>
        </w:rPr>
        <w:t>data$Utte</w:t>
      </w:r>
      <w:proofErr w:type="spellEnd"/>
      <w:r w:rsidRPr="007344DD">
        <w:rPr>
          <w:rFonts w:ascii="Times New Roman" w:hAnsi="Times New Roman" w:cs="Times New Roman"/>
          <w:bCs/>
        </w:rPr>
        <w:t>[</w:t>
      </w:r>
      <w:proofErr w:type="spellStart"/>
      <w:r w:rsidRPr="007344DD">
        <w:rPr>
          <w:rFonts w:ascii="Times New Roman" w:hAnsi="Times New Roman" w:cs="Times New Roman"/>
          <w:bCs/>
        </w:rPr>
        <w:t>i</w:t>
      </w:r>
      <w:proofErr w:type="spellEnd"/>
      <w:r w:rsidRPr="007344DD">
        <w:rPr>
          <w:rFonts w:ascii="Times New Roman" w:hAnsi="Times New Roman" w:cs="Times New Roman"/>
          <w:bCs/>
        </w:rPr>
        <w:t>],</w:t>
      </w:r>
    </w:p>
    <w:p w14:paraId="1F667E90"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spellStart"/>
      <w:proofErr w:type="gramStart"/>
      <w:r w:rsidRPr="007344DD">
        <w:rPr>
          <w:rFonts w:ascii="Times New Roman" w:hAnsi="Times New Roman" w:cs="Times New Roman"/>
          <w:bCs/>
        </w:rPr>
        <w:t>params</w:t>
      </w:r>
      <w:proofErr w:type="spellEnd"/>
      <w:proofErr w:type="gramEnd"/>
      <w:r w:rsidRPr="007344DD">
        <w:rPr>
          <w:rFonts w:ascii="Times New Roman" w:hAnsi="Times New Roman" w:cs="Times New Roman"/>
          <w:bCs/>
        </w:rPr>
        <w:t>=</w:t>
      </w:r>
      <w:proofErr w:type="spellStart"/>
      <w:r w:rsidRPr="007344DD">
        <w:rPr>
          <w:rFonts w:ascii="Times New Roman" w:hAnsi="Times New Roman" w:cs="Times New Roman"/>
          <w:bCs/>
        </w:rPr>
        <w:t>params</w:t>
      </w:r>
      <w:proofErr w:type="spellEnd"/>
      <w:r w:rsidRPr="007344DD">
        <w:rPr>
          <w:rFonts w:ascii="Times New Roman" w:hAnsi="Times New Roman" w:cs="Times New Roman"/>
          <w:bCs/>
        </w:rPr>
        <w:t xml:space="preserve">, </w:t>
      </w:r>
      <w:proofErr w:type="spellStart"/>
      <w:r w:rsidRPr="007344DD">
        <w:rPr>
          <w:rFonts w:ascii="Times New Roman" w:hAnsi="Times New Roman" w:cs="Times New Roman"/>
          <w:bCs/>
        </w:rPr>
        <w:t>hazFun</w:t>
      </w:r>
      <w:proofErr w:type="spellEnd"/>
      <w:r w:rsidRPr="007344DD">
        <w:rPr>
          <w:rFonts w:ascii="Times New Roman" w:hAnsi="Times New Roman" w:cs="Times New Roman"/>
          <w:bCs/>
        </w:rPr>
        <w:t>=</w:t>
      </w:r>
      <w:proofErr w:type="spellStart"/>
      <w:r w:rsidRPr="007344DD">
        <w:rPr>
          <w:rFonts w:ascii="Times New Roman" w:hAnsi="Times New Roman" w:cs="Times New Roman"/>
          <w:bCs/>
        </w:rPr>
        <w:t>hazWeib</w:t>
      </w:r>
      <w:proofErr w:type="spellEnd"/>
      <w:r w:rsidRPr="007344DD">
        <w:rPr>
          <w:rFonts w:ascii="Times New Roman" w:hAnsi="Times New Roman" w:cs="Times New Roman"/>
          <w:bCs/>
        </w:rPr>
        <w:t>)$root</w:t>
      </w:r>
    </w:p>
    <w:p w14:paraId="3A1214D5"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w:t>
      </w:r>
    </w:p>
    <w:p w14:paraId="62B603E5" w14:textId="77777777" w:rsidR="007344DD" w:rsidRPr="007344DD" w:rsidRDefault="007344DD" w:rsidP="007344DD">
      <w:pPr>
        <w:rPr>
          <w:rFonts w:ascii="Times New Roman" w:hAnsi="Times New Roman" w:cs="Times New Roman"/>
          <w:bCs/>
        </w:rPr>
      </w:pPr>
    </w:p>
    <w:p w14:paraId="7BC06432"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Generate censoring indicator and observed time-to-event variable</w:t>
      </w:r>
    </w:p>
    <w:p w14:paraId="1ED0C39C" w14:textId="77777777" w:rsidR="007344DD" w:rsidRPr="007344DD" w:rsidRDefault="007344DD" w:rsidP="007344DD">
      <w:pPr>
        <w:rPr>
          <w:rFonts w:ascii="Times New Roman" w:hAnsi="Times New Roman" w:cs="Times New Roman"/>
          <w:bCs/>
          <w:lang w:val="it-IT"/>
        </w:rPr>
      </w:pPr>
      <w:proofErr w:type="spellStart"/>
      <w:proofErr w:type="gramStart"/>
      <w:r w:rsidRPr="007344DD">
        <w:rPr>
          <w:rFonts w:ascii="Times New Roman" w:hAnsi="Times New Roman" w:cs="Times New Roman"/>
          <w:bCs/>
          <w:lang w:val="it-IT"/>
        </w:rPr>
        <w:t>data$censored</w:t>
      </w:r>
      <w:proofErr w:type="spellEnd"/>
      <w:proofErr w:type="gramEnd"/>
      <w:r w:rsidRPr="007344DD">
        <w:rPr>
          <w:rFonts w:ascii="Times New Roman" w:hAnsi="Times New Roman" w:cs="Times New Roman"/>
          <w:bCs/>
          <w:lang w:val="it-IT"/>
        </w:rPr>
        <w:t xml:space="preserve"> = </w:t>
      </w:r>
      <w:proofErr w:type="spellStart"/>
      <w:r w:rsidRPr="007344DD">
        <w:rPr>
          <w:rFonts w:ascii="Times New Roman" w:hAnsi="Times New Roman" w:cs="Times New Roman"/>
          <w:bCs/>
          <w:lang w:val="it-IT"/>
        </w:rPr>
        <w:t>data$TTE</w:t>
      </w:r>
      <w:proofErr w:type="spellEnd"/>
      <w:r w:rsidRPr="007344DD">
        <w:rPr>
          <w:rFonts w:ascii="Times New Roman" w:hAnsi="Times New Roman" w:cs="Times New Roman"/>
          <w:bCs/>
          <w:lang w:val="it-IT"/>
        </w:rPr>
        <w:t xml:space="preserve"> &gt; </w:t>
      </w:r>
      <w:proofErr w:type="spellStart"/>
      <w:r w:rsidRPr="007344DD">
        <w:rPr>
          <w:rFonts w:ascii="Times New Roman" w:hAnsi="Times New Roman" w:cs="Times New Roman"/>
          <w:bCs/>
          <w:lang w:val="it-IT"/>
        </w:rPr>
        <w:t>data$Tcensor</w:t>
      </w:r>
      <w:proofErr w:type="spellEnd"/>
    </w:p>
    <w:p w14:paraId="49ECEB72" w14:textId="77777777"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data</w:t>
      </w:r>
      <w:proofErr w:type="gramEnd"/>
      <w:r w:rsidRPr="007344DD">
        <w:rPr>
          <w:rFonts w:ascii="Times New Roman" w:hAnsi="Times New Roman" w:cs="Times New Roman"/>
          <w:bCs/>
        </w:rPr>
        <w:t>$obsTTE</w:t>
      </w:r>
      <w:proofErr w:type="spellEnd"/>
      <w:r w:rsidRPr="007344DD">
        <w:rPr>
          <w:rFonts w:ascii="Times New Roman" w:hAnsi="Times New Roman" w:cs="Times New Roman"/>
          <w:bCs/>
        </w:rPr>
        <w:t xml:space="preserve"> = </w:t>
      </w:r>
      <w:proofErr w:type="spellStart"/>
      <w:r w:rsidRPr="007344DD">
        <w:rPr>
          <w:rFonts w:ascii="Times New Roman" w:hAnsi="Times New Roman" w:cs="Times New Roman"/>
          <w:bCs/>
        </w:rPr>
        <w:t>ifelse</w:t>
      </w:r>
      <w:proofErr w:type="spellEnd"/>
      <w:r w:rsidRPr="007344DD">
        <w:rPr>
          <w:rFonts w:ascii="Times New Roman" w:hAnsi="Times New Roman" w:cs="Times New Roman"/>
          <w:bCs/>
        </w:rPr>
        <w:t>(</w:t>
      </w:r>
      <w:proofErr w:type="spellStart"/>
      <w:r w:rsidRPr="007344DD">
        <w:rPr>
          <w:rFonts w:ascii="Times New Roman" w:hAnsi="Times New Roman" w:cs="Times New Roman"/>
          <w:bCs/>
        </w:rPr>
        <w:t>data$censored</w:t>
      </w:r>
      <w:proofErr w:type="spellEnd"/>
      <w:r w:rsidRPr="007344DD">
        <w:rPr>
          <w:rFonts w:ascii="Times New Roman" w:hAnsi="Times New Roman" w:cs="Times New Roman"/>
          <w:bCs/>
        </w:rPr>
        <w:t xml:space="preserve">==TRUE, </w:t>
      </w:r>
      <w:proofErr w:type="spellStart"/>
      <w:r w:rsidRPr="007344DD">
        <w:rPr>
          <w:rFonts w:ascii="Times New Roman" w:hAnsi="Times New Roman" w:cs="Times New Roman"/>
          <w:bCs/>
        </w:rPr>
        <w:t>data$Tcensor</w:t>
      </w:r>
      <w:proofErr w:type="spellEnd"/>
      <w:r w:rsidRPr="007344DD">
        <w:rPr>
          <w:rFonts w:ascii="Times New Roman" w:hAnsi="Times New Roman" w:cs="Times New Roman"/>
          <w:bCs/>
        </w:rPr>
        <w:t xml:space="preserve">, </w:t>
      </w:r>
      <w:proofErr w:type="spellStart"/>
      <w:r w:rsidRPr="007344DD">
        <w:rPr>
          <w:rFonts w:ascii="Times New Roman" w:hAnsi="Times New Roman" w:cs="Times New Roman"/>
          <w:bCs/>
        </w:rPr>
        <w:t>data$TTE</w:t>
      </w:r>
      <w:proofErr w:type="spellEnd"/>
      <w:r w:rsidRPr="007344DD">
        <w:rPr>
          <w:rFonts w:ascii="Times New Roman" w:hAnsi="Times New Roman" w:cs="Times New Roman"/>
          <w:bCs/>
        </w:rPr>
        <w:t>)</w:t>
      </w:r>
    </w:p>
    <w:p w14:paraId="211161F6" w14:textId="77777777" w:rsidR="007344DD" w:rsidRPr="007344DD" w:rsidRDefault="007344DD" w:rsidP="007344DD">
      <w:pPr>
        <w:rPr>
          <w:rFonts w:ascii="Times New Roman" w:hAnsi="Times New Roman" w:cs="Times New Roman"/>
          <w:bCs/>
        </w:rPr>
      </w:pPr>
    </w:p>
    <w:tbl>
      <w:tblPr>
        <w:tblStyle w:val="TableGrid"/>
        <w:tblW w:w="9943" w:type="dxa"/>
        <w:tblLook w:val="04A0" w:firstRow="1" w:lastRow="0" w:firstColumn="1" w:lastColumn="0" w:noHBand="0" w:noVBand="1"/>
      </w:tblPr>
      <w:tblGrid>
        <w:gridCol w:w="838"/>
        <w:gridCol w:w="838"/>
        <w:gridCol w:w="1041"/>
        <w:gridCol w:w="838"/>
        <w:gridCol w:w="1041"/>
        <w:gridCol w:w="1041"/>
        <w:gridCol w:w="852"/>
        <w:gridCol w:w="913"/>
        <w:gridCol w:w="1041"/>
        <w:gridCol w:w="998"/>
        <w:gridCol w:w="1041"/>
      </w:tblGrid>
      <w:tr w:rsidR="007344DD" w:rsidRPr="007344DD" w14:paraId="0683380D"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32E7E34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ID</w:t>
            </w:r>
          </w:p>
        </w:tc>
        <w:tc>
          <w:tcPr>
            <w:tcW w:w="838" w:type="dxa"/>
            <w:tcBorders>
              <w:top w:val="single" w:sz="4" w:space="0" w:color="auto"/>
              <w:left w:val="single" w:sz="4" w:space="0" w:color="auto"/>
              <w:bottom w:val="single" w:sz="4" w:space="0" w:color="auto"/>
              <w:right w:val="single" w:sz="4" w:space="0" w:color="auto"/>
            </w:tcBorders>
            <w:noWrap/>
            <w:hideMark/>
          </w:tcPr>
          <w:p w14:paraId="0506C428"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dose</w:t>
            </w:r>
            <w:proofErr w:type="gramEnd"/>
          </w:p>
        </w:tc>
        <w:tc>
          <w:tcPr>
            <w:tcW w:w="964" w:type="dxa"/>
            <w:tcBorders>
              <w:top w:val="single" w:sz="4" w:space="0" w:color="auto"/>
              <w:left w:val="single" w:sz="4" w:space="0" w:color="auto"/>
              <w:bottom w:val="single" w:sz="4" w:space="0" w:color="auto"/>
              <w:right w:val="single" w:sz="4" w:space="0" w:color="auto"/>
            </w:tcBorders>
            <w:noWrap/>
            <w:hideMark/>
          </w:tcPr>
          <w:p w14:paraId="6F9FF03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CL</w:t>
            </w:r>
          </w:p>
        </w:tc>
        <w:tc>
          <w:tcPr>
            <w:tcW w:w="838" w:type="dxa"/>
            <w:tcBorders>
              <w:top w:val="single" w:sz="4" w:space="0" w:color="auto"/>
              <w:left w:val="single" w:sz="4" w:space="0" w:color="auto"/>
              <w:bottom w:val="single" w:sz="4" w:space="0" w:color="auto"/>
              <w:right w:val="single" w:sz="4" w:space="0" w:color="auto"/>
            </w:tcBorders>
            <w:noWrap/>
            <w:hideMark/>
          </w:tcPr>
          <w:p w14:paraId="65CE9ACF"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x</w:t>
            </w:r>
            <w:proofErr w:type="gramEnd"/>
          </w:p>
        </w:tc>
        <w:tc>
          <w:tcPr>
            <w:tcW w:w="964" w:type="dxa"/>
            <w:tcBorders>
              <w:top w:val="single" w:sz="4" w:space="0" w:color="auto"/>
              <w:left w:val="single" w:sz="4" w:space="0" w:color="auto"/>
              <w:bottom w:val="single" w:sz="4" w:space="0" w:color="auto"/>
              <w:right w:val="single" w:sz="4" w:space="0" w:color="auto"/>
            </w:tcBorders>
            <w:noWrap/>
            <w:hideMark/>
          </w:tcPr>
          <w:p w14:paraId="4215DFB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Utte</w:t>
            </w:r>
          </w:p>
        </w:tc>
        <w:tc>
          <w:tcPr>
            <w:tcW w:w="964" w:type="dxa"/>
            <w:tcBorders>
              <w:top w:val="single" w:sz="4" w:space="0" w:color="auto"/>
              <w:left w:val="single" w:sz="4" w:space="0" w:color="auto"/>
              <w:bottom w:val="single" w:sz="4" w:space="0" w:color="auto"/>
              <w:right w:val="single" w:sz="4" w:space="0" w:color="auto"/>
            </w:tcBorders>
            <w:noWrap/>
            <w:hideMark/>
          </w:tcPr>
          <w:p w14:paraId="5C34A4F5" w14:textId="77777777" w:rsidR="007344DD" w:rsidRPr="007344DD" w:rsidRDefault="007344DD" w:rsidP="007344DD">
            <w:pPr>
              <w:rPr>
                <w:rFonts w:ascii="Times New Roman" w:hAnsi="Times New Roman" w:cs="Times New Roman"/>
              </w:rPr>
            </w:pPr>
            <w:proofErr w:type="spellStart"/>
            <w:r w:rsidRPr="007344DD">
              <w:rPr>
                <w:rFonts w:ascii="Times New Roman" w:hAnsi="Times New Roman" w:cs="Times New Roman"/>
              </w:rPr>
              <w:t>Tcensor</w:t>
            </w:r>
            <w:proofErr w:type="spellEnd"/>
          </w:p>
        </w:tc>
        <w:tc>
          <w:tcPr>
            <w:tcW w:w="838" w:type="dxa"/>
            <w:tcBorders>
              <w:top w:val="single" w:sz="4" w:space="0" w:color="auto"/>
              <w:left w:val="single" w:sz="4" w:space="0" w:color="auto"/>
              <w:bottom w:val="single" w:sz="4" w:space="0" w:color="auto"/>
              <w:right w:val="single" w:sz="4" w:space="0" w:color="auto"/>
            </w:tcBorders>
            <w:noWrap/>
            <w:hideMark/>
          </w:tcPr>
          <w:p w14:paraId="6AA9224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AUCss</w:t>
            </w:r>
          </w:p>
        </w:tc>
        <w:tc>
          <w:tcPr>
            <w:tcW w:w="846" w:type="dxa"/>
            <w:tcBorders>
              <w:top w:val="single" w:sz="4" w:space="0" w:color="auto"/>
              <w:left w:val="single" w:sz="4" w:space="0" w:color="auto"/>
              <w:bottom w:val="single" w:sz="4" w:space="0" w:color="auto"/>
              <w:right w:val="single" w:sz="4" w:space="0" w:color="auto"/>
            </w:tcBorders>
            <w:noWrap/>
            <w:hideMark/>
          </w:tcPr>
          <w:p w14:paraId="75958889"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group</w:t>
            </w:r>
            <w:proofErr w:type="gramEnd"/>
          </w:p>
        </w:tc>
        <w:tc>
          <w:tcPr>
            <w:tcW w:w="964" w:type="dxa"/>
            <w:tcBorders>
              <w:top w:val="single" w:sz="4" w:space="0" w:color="auto"/>
              <w:left w:val="single" w:sz="4" w:space="0" w:color="auto"/>
              <w:bottom w:val="single" w:sz="4" w:space="0" w:color="auto"/>
              <w:right w:val="single" w:sz="4" w:space="0" w:color="auto"/>
            </w:tcBorders>
            <w:noWrap/>
            <w:hideMark/>
          </w:tcPr>
          <w:p w14:paraId="04A3E23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TTE</w:t>
            </w:r>
          </w:p>
        </w:tc>
        <w:tc>
          <w:tcPr>
            <w:tcW w:w="925" w:type="dxa"/>
            <w:tcBorders>
              <w:top w:val="single" w:sz="4" w:space="0" w:color="auto"/>
              <w:left w:val="single" w:sz="4" w:space="0" w:color="auto"/>
              <w:bottom w:val="single" w:sz="4" w:space="0" w:color="auto"/>
              <w:right w:val="single" w:sz="4" w:space="0" w:color="auto"/>
            </w:tcBorders>
            <w:noWrap/>
            <w:hideMark/>
          </w:tcPr>
          <w:p w14:paraId="1E290D01"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censored</w:t>
            </w:r>
            <w:proofErr w:type="gramEnd"/>
          </w:p>
        </w:tc>
        <w:tc>
          <w:tcPr>
            <w:tcW w:w="964" w:type="dxa"/>
            <w:tcBorders>
              <w:top w:val="single" w:sz="4" w:space="0" w:color="auto"/>
              <w:left w:val="single" w:sz="4" w:space="0" w:color="auto"/>
              <w:bottom w:val="single" w:sz="4" w:space="0" w:color="auto"/>
              <w:right w:val="single" w:sz="4" w:space="0" w:color="auto"/>
            </w:tcBorders>
            <w:noWrap/>
            <w:hideMark/>
          </w:tcPr>
          <w:p w14:paraId="27E4905E" w14:textId="77777777" w:rsidR="007344DD" w:rsidRPr="007344DD" w:rsidRDefault="007344DD" w:rsidP="007344DD">
            <w:pPr>
              <w:rPr>
                <w:rFonts w:ascii="Times New Roman" w:hAnsi="Times New Roman" w:cs="Times New Roman"/>
              </w:rPr>
            </w:pPr>
            <w:proofErr w:type="spellStart"/>
            <w:proofErr w:type="gramStart"/>
            <w:r w:rsidRPr="007344DD">
              <w:rPr>
                <w:rFonts w:ascii="Times New Roman" w:hAnsi="Times New Roman" w:cs="Times New Roman"/>
              </w:rPr>
              <w:t>obsTTE</w:t>
            </w:r>
            <w:proofErr w:type="spellEnd"/>
            <w:proofErr w:type="gramEnd"/>
          </w:p>
        </w:tc>
      </w:tr>
      <w:tr w:rsidR="007344DD" w:rsidRPr="007344DD" w14:paraId="405E4B5F"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7309EC4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838" w:type="dxa"/>
            <w:tcBorders>
              <w:top w:val="single" w:sz="4" w:space="0" w:color="auto"/>
              <w:left w:val="single" w:sz="4" w:space="0" w:color="auto"/>
              <w:bottom w:val="single" w:sz="4" w:space="0" w:color="auto"/>
              <w:right w:val="single" w:sz="4" w:space="0" w:color="auto"/>
            </w:tcBorders>
            <w:noWrap/>
            <w:hideMark/>
          </w:tcPr>
          <w:p w14:paraId="5EBABB1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3CA8EE2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0.87269</w:t>
            </w:r>
          </w:p>
        </w:tc>
        <w:tc>
          <w:tcPr>
            <w:tcW w:w="838" w:type="dxa"/>
            <w:tcBorders>
              <w:top w:val="single" w:sz="4" w:space="0" w:color="auto"/>
              <w:left w:val="single" w:sz="4" w:space="0" w:color="auto"/>
              <w:bottom w:val="single" w:sz="4" w:space="0" w:color="auto"/>
              <w:right w:val="single" w:sz="4" w:space="0" w:color="auto"/>
            </w:tcBorders>
            <w:noWrap/>
            <w:hideMark/>
          </w:tcPr>
          <w:p w14:paraId="37C40A0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964" w:type="dxa"/>
            <w:tcBorders>
              <w:top w:val="single" w:sz="4" w:space="0" w:color="auto"/>
              <w:left w:val="single" w:sz="4" w:space="0" w:color="auto"/>
              <w:bottom w:val="single" w:sz="4" w:space="0" w:color="auto"/>
              <w:right w:val="single" w:sz="4" w:space="0" w:color="auto"/>
            </w:tcBorders>
            <w:noWrap/>
            <w:hideMark/>
          </w:tcPr>
          <w:p w14:paraId="76C0B40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0.999953</w:t>
            </w:r>
          </w:p>
        </w:tc>
        <w:tc>
          <w:tcPr>
            <w:tcW w:w="964" w:type="dxa"/>
            <w:tcBorders>
              <w:top w:val="single" w:sz="4" w:space="0" w:color="auto"/>
              <w:left w:val="single" w:sz="4" w:space="0" w:color="auto"/>
              <w:bottom w:val="single" w:sz="4" w:space="0" w:color="auto"/>
              <w:right w:val="single" w:sz="4" w:space="0" w:color="auto"/>
            </w:tcBorders>
            <w:noWrap/>
            <w:hideMark/>
          </w:tcPr>
          <w:p w14:paraId="59C797C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21.81751</w:t>
            </w:r>
          </w:p>
        </w:tc>
        <w:tc>
          <w:tcPr>
            <w:tcW w:w="838" w:type="dxa"/>
            <w:tcBorders>
              <w:top w:val="single" w:sz="4" w:space="0" w:color="auto"/>
              <w:left w:val="single" w:sz="4" w:space="0" w:color="auto"/>
              <w:bottom w:val="single" w:sz="4" w:space="0" w:color="auto"/>
              <w:right w:val="single" w:sz="4" w:space="0" w:color="auto"/>
            </w:tcBorders>
            <w:noWrap/>
            <w:hideMark/>
          </w:tcPr>
          <w:p w14:paraId="5916BDA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587796D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7EE3E0F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0.323065</w:t>
            </w:r>
          </w:p>
        </w:tc>
        <w:tc>
          <w:tcPr>
            <w:tcW w:w="925" w:type="dxa"/>
            <w:tcBorders>
              <w:top w:val="single" w:sz="4" w:space="0" w:color="auto"/>
              <w:left w:val="single" w:sz="4" w:space="0" w:color="auto"/>
              <w:bottom w:val="single" w:sz="4" w:space="0" w:color="auto"/>
              <w:right w:val="single" w:sz="4" w:space="0" w:color="auto"/>
            </w:tcBorders>
            <w:noWrap/>
            <w:hideMark/>
          </w:tcPr>
          <w:p w14:paraId="073A82E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14:paraId="6ABBC41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0.323065</w:t>
            </w:r>
          </w:p>
        </w:tc>
      </w:tr>
      <w:tr w:rsidR="007344DD" w:rsidRPr="007344DD" w14:paraId="1DE0E194"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7C7E4B0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w:t>
            </w:r>
          </w:p>
        </w:tc>
        <w:tc>
          <w:tcPr>
            <w:tcW w:w="838" w:type="dxa"/>
            <w:tcBorders>
              <w:top w:val="single" w:sz="4" w:space="0" w:color="auto"/>
              <w:left w:val="single" w:sz="4" w:space="0" w:color="auto"/>
              <w:bottom w:val="single" w:sz="4" w:space="0" w:color="auto"/>
              <w:right w:val="single" w:sz="4" w:space="0" w:color="auto"/>
            </w:tcBorders>
            <w:noWrap/>
            <w:hideMark/>
          </w:tcPr>
          <w:p w14:paraId="1410813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5839EDA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0.91376</w:t>
            </w:r>
          </w:p>
        </w:tc>
        <w:tc>
          <w:tcPr>
            <w:tcW w:w="838" w:type="dxa"/>
            <w:tcBorders>
              <w:top w:val="single" w:sz="4" w:space="0" w:color="auto"/>
              <w:left w:val="single" w:sz="4" w:space="0" w:color="auto"/>
              <w:bottom w:val="single" w:sz="4" w:space="0" w:color="auto"/>
              <w:right w:val="single" w:sz="4" w:space="0" w:color="auto"/>
            </w:tcBorders>
            <w:noWrap/>
            <w:hideMark/>
          </w:tcPr>
          <w:p w14:paraId="415DFA6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4D5B1A4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0.477246</w:t>
            </w:r>
          </w:p>
        </w:tc>
        <w:tc>
          <w:tcPr>
            <w:tcW w:w="964" w:type="dxa"/>
            <w:tcBorders>
              <w:top w:val="single" w:sz="4" w:space="0" w:color="auto"/>
              <w:left w:val="single" w:sz="4" w:space="0" w:color="auto"/>
              <w:bottom w:val="single" w:sz="4" w:space="0" w:color="auto"/>
              <w:right w:val="single" w:sz="4" w:space="0" w:color="auto"/>
            </w:tcBorders>
            <w:noWrap/>
            <w:hideMark/>
          </w:tcPr>
          <w:p w14:paraId="3B0B003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10.55336</w:t>
            </w:r>
          </w:p>
        </w:tc>
        <w:tc>
          <w:tcPr>
            <w:tcW w:w="838" w:type="dxa"/>
            <w:tcBorders>
              <w:top w:val="single" w:sz="4" w:space="0" w:color="auto"/>
              <w:left w:val="single" w:sz="4" w:space="0" w:color="auto"/>
              <w:bottom w:val="single" w:sz="4" w:space="0" w:color="auto"/>
              <w:right w:val="single" w:sz="4" w:space="0" w:color="auto"/>
            </w:tcBorders>
            <w:noWrap/>
            <w:hideMark/>
          </w:tcPr>
          <w:p w14:paraId="3014E8B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2D30BC6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41B881E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10.21914</w:t>
            </w:r>
          </w:p>
        </w:tc>
        <w:tc>
          <w:tcPr>
            <w:tcW w:w="925" w:type="dxa"/>
            <w:tcBorders>
              <w:top w:val="single" w:sz="4" w:space="0" w:color="auto"/>
              <w:left w:val="single" w:sz="4" w:space="0" w:color="auto"/>
              <w:bottom w:val="single" w:sz="4" w:space="0" w:color="auto"/>
              <w:right w:val="single" w:sz="4" w:space="0" w:color="auto"/>
            </w:tcBorders>
            <w:noWrap/>
            <w:hideMark/>
          </w:tcPr>
          <w:p w14:paraId="5E5D380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14:paraId="393ABFE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10.21914</w:t>
            </w:r>
          </w:p>
        </w:tc>
      </w:tr>
      <w:tr w:rsidR="007344DD" w:rsidRPr="007344DD" w14:paraId="502F51B4"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573AAA6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3</w:t>
            </w:r>
          </w:p>
        </w:tc>
        <w:tc>
          <w:tcPr>
            <w:tcW w:w="838" w:type="dxa"/>
            <w:tcBorders>
              <w:top w:val="single" w:sz="4" w:space="0" w:color="auto"/>
              <w:left w:val="single" w:sz="4" w:space="0" w:color="auto"/>
              <w:bottom w:val="single" w:sz="4" w:space="0" w:color="auto"/>
              <w:right w:val="single" w:sz="4" w:space="0" w:color="auto"/>
            </w:tcBorders>
            <w:noWrap/>
            <w:hideMark/>
          </w:tcPr>
          <w:p w14:paraId="00A72D4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287F93D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0.935994</w:t>
            </w:r>
          </w:p>
        </w:tc>
        <w:tc>
          <w:tcPr>
            <w:tcW w:w="838" w:type="dxa"/>
            <w:tcBorders>
              <w:top w:val="single" w:sz="4" w:space="0" w:color="auto"/>
              <w:left w:val="single" w:sz="4" w:space="0" w:color="auto"/>
              <w:bottom w:val="single" w:sz="4" w:space="0" w:color="auto"/>
              <w:right w:val="single" w:sz="4" w:space="0" w:color="auto"/>
            </w:tcBorders>
            <w:noWrap/>
            <w:hideMark/>
          </w:tcPr>
          <w:p w14:paraId="415783A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5562C69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0.838839</w:t>
            </w:r>
          </w:p>
        </w:tc>
        <w:tc>
          <w:tcPr>
            <w:tcW w:w="964" w:type="dxa"/>
            <w:tcBorders>
              <w:top w:val="single" w:sz="4" w:space="0" w:color="auto"/>
              <w:left w:val="single" w:sz="4" w:space="0" w:color="auto"/>
              <w:bottom w:val="single" w:sz="4" w:space="0" w:color="auto"/>
              <w:right w:val="single" w:sz="4" w:space="0" w:color="auto"/>
            </w:tcBorders>
            <w:noWrap/>
            <w:hideMark/>
          </w:tcPr>
          <w:p w14:paraId="49698F6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11.03604</w:t>
            </w:r>
          </w:p>
        </w:tc>
        <w:tc>
          <w:tcPr>
            <w:tcW w:w="838" w:type="dxa"/>
            <w:tcBorders>
              <w:top w:val="single" w:sz="4" w:space="0" w:color="auto"/>
              <w:left w:val="single" w:sz="4" w:space="0" w:color="auto"/>
              <w:bottom w:val="single" w:sz="4" w:space="0" w:color="auto"/>
              <w:right w:val="single" w:sz="4" w:space="0" w:color="auto"/>
            </w:tcBorders>
            <w:noWrap/>
            <w:hideMark/>
          </w:tcPr>
          <w:p w14:paraId="71B0637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16E5041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6ADB500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6.329148</w:t>
            </w:r>
          </w:p>
        </w:tc>
        <w:tc>
          <w:tcPr>
            <w:tcW w:w="925" w:type="dxa"/>
            <w:tcBorders>
              <w:top w:val="single" w:sz="4" w:space="0" w:color="auto"/>
              <w:left w:val="single" w:sz="4" w:space="0" w:color="auto"/>
              <w:bottom w:val="single" w:sz="4" w:space="0" w:color="auto"/>
              <w:right w:val="single" w:sz="4" w:space="0" w:color="auto"/>
            </w:tcBorders>
            <w:noWrap/>
            <w:hideMark/>
          </w:tcPr>
          <w:p w14:paraId="7A9B178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14:paraId="2AE28C5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6.329148</w:t>
            </w:r>
          </w:p>
        </w:tc>
      </w:tr>
      <w:tr w:rsidR="007344DD" w:rsidRPr="007344DD" w14:paraId="285A3C74"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425E4DA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4</w:t>
            </w:r>
          </w:p>
        </w:tc>
        <w:tc>
          <w:tcPr>
            <w:tcW w:w="838" w:type="dxa"/>
            <w:tcBorders>
              <w:top w:val="single" w:sz="4" w:space="0" w:color="auto"/>
              <w:left w:val="single" w:sz="4" w:space="0" w:color="auto"/>
              <w:bottom w:val="single" w:sz="4" w:space="0" w:color="auto"/>
              <w:right w:val="single" w:sz="4" w:space="0" w:color="auto"/>
            </w:tcBorders>
            <w:noWrap/>
            <w:hideMark/>
          </w:tcPr>
          <w:p w14:paraId="36D571F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358194A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0.859372</w:t>
            </w:r>
          </w:p>
        </w:tc>
        <w:tc>
          <w:tcPr>
            <w:tcW w:w="838" w:type="dxa"/>
            <w:tcBorders>
              <w:top w:val="single" w:sz="4" w:space="0" w:color="auto"/>
              <w:left w:val="single" w:sz="4" w:space="0" w:color="auto"/>
              <w:bottom w:val="single" w:sz="4" w:space="0" w:color="auto"/>
              <w:right w:val="single" w:sz="4" w:space="0" w:color="auto"/>
            </w:tcBorders>
            <w:noWrap/>
            <w:hideMark/>
          </w:tcPr>
          <w:p w14:paraId="472FA90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964" w:type="dxa"/>
            <w:tcBorders>
              <w:top w:val="single" w:sz="4" w:space="0" w:color="auto"/>
              <w:left w:val="single" w:sz="4" w:space="0" w:color="auto"/>
              <w:bottom w:val="single" w:sz="4" w:space="0" w:color="auto"/>
              <w:right w:val="single" w:sz="4" w:space="0" w:color="auto"/>
            </w:tcBorders>
            <w:noWrap/>
            <w:hideMark/>
          </w:tcPr>
          <w:p w14:paraId="0A7512E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0.299589</w:t>
            </w:r>
          </w:p>
        </w:tc>
        <w:tc>
          <w:tcPr>
            <w:tcW w:w="964" w:type="dxa"/>
            <w:tcBorders>
              <w:top w:val="single" w:sz="4" w:space="0" w:color="auto"/>
              <w:left w:val="single" w:sz="4" w:space="0" w:color="auto"/>
              <w:bottom w:val="single" w:sz="4" w:space="0" w:color="auto"/>
              <w:right w:val="single" w:sz="4" w:space="0" w:color="auto"/>
            </w:tcBorders>
            <w:noWrap/>
            <w:hideMark/>
          </w:tcPr>
          <w:p w14:paraId="486387E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16.55062</w:t>
            </w:r>
          </w:p>
        </w:tc>
        <w:tc>
          <w:tcPr>
            <w:tcW w:w="838" w:type="dxa"/>
            <w:tcBorders>
              <w:top w:val="single" w:sz="4" w:space="0" w:color="auto"/>
              <w:left w:val="single" w:sz="4" w:space="0" w:color="auto"/>
              <w:bottom w:val="single" w:sz="4" w:space="0" w:color="auto"/>
              <w:right w:val="single" w:sz="4" w:space="0" w:color="auto"/>
            </w:tcBorders>
            <w:noWrap/>
            <w:hideMark/>
          </w:tcPr>
          <w:p w14:paraId="2D6099A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6DF3907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33FA9F5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9.544467</w:t>
            </w:r>
          </w:p>
        </w:tc>
        <w:tc>
          <w:tcPr>
            <w:tcW w:w="925" w:type="dxa"/>
            <w:tcBorders>
              <w:top w:val="single" w:sz="4" w:space="0" w:color="auto"/>
              <w:left w:val="single" w:sz="4" w:space="0" w:color="auto"/>
              <w:bottom w:val="single" w:sz="4" w:space="0" w:color="auto"/>
              <w:right w:val="single" w:sz="4" w:space="0" w:color="auto"/>
            </w:tcBorders>
            <w:noWrap/>
            <w:hideMark/>
          </w:tcPr>
          <w:p w14:paraId="30BFB2B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14:paraId="45389FE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9.544467</w:t>
            </w:r>
          </w:p>
        </w:tc>
      </w:tr>
      <w:tr w:rsidR="007344DD" w:rsidRPr="007344DD" w14:paraId="53E2FCB6"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28CDED1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5</w:t>
            </w:r>
          </w:p>
        </w:tc>
        <w:tc>
          <w:tcPr>
            <w:tcW w:w="838" w:type="dxa"/>
            <w:tcBorders>
              <w:top w:val="single" w:sz="4" w:space="0" w:color="auto"/>
              <w:left w:val="single" w:sz="4" w:space="0" w:color="auto"/>
              <w:bottom w:val="single" w:sz="4" w:space="0" w:color="auto"/>
              <w:right w:val="single" w:sz="4" w:space="0" w:color="auto"/>
            </w:tcBorders>
            <w:noWrap/>
            <w:hideMark/>
          </w:tcPr>
          <w:p w14:paraId="7F0D084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3203A13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1.057393</w:t>
            </w:r>
          </w:p>
        </w:tc>
        <w:tc>
          <w:tcPr>
            <w:tcW w:w="838" w:type="dxa"/>
            <w:tcBorders>
              <w:top w:val="single" w:sz="4" w:space="0" w:color="auto"/>
              <w:left w:val="single" w:sz="4" w:space="0" w:color="auto"/>
              <w:bottom w:val="single" w:sz="4" w:space="0" w:color="auto"/>
              <w:right w:val="single" w:sz="4" w:space="0" w:color="auto"/>
            </w:tcBorders>
            <w:noWrap/>
            <w:hideMark/>
          </w:tcPr>
          <w:p w14:paraId="504C02D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0F1689E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0.321969</w:t>
            </w:r>
          </w:p>
        </w:tc>
        <w:tc>
          <w:tcPr>
            <w:tcW w:w="964" w:type="dxa"/>
            <w:tcBorders>
              <w:top w:val="single" w:sz="4" w:space="0" w:color="auto"/>
              <w:left w:val="single" w:sz="4" w:space="0" w:color="auto"/>
              <w:bottom w:val="single" w:sz="4" w:space="0" w:color="auto"/>
              <w:right w:val="single" w:sz="4" w:space="0" w:color="auto"/>
            </w:tcBorders>
            <w:noWrap/>
            <w:hideMark/>
          </w:tcPr>
          <w:p w14:paraId="6EB4ACB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11.09386</w:t>
            </w:r>
          </w:p>
        </w:tc>
        <w:tc>
          <w:tcPr>
            <w:tcW w:w="838" w:type="dxa"/>
            <w:tcBorders>
              <w:top w:val="single" w:sz="4" w:space="0" w:color="auto"/>
              <w:left w:val="single" w:sz="4" w:space="0" w:color="auto"/>
              <w:bottom w:val="single" w:sz="4" w:space="0" w:color="auto"/>
              <w:right w:val="single" w:sz="4" w:space="0" w:color="auto"/>
            </w:tcBorders>
            <w:noWrap/>
            <w:hideMark/>
          </w:tcPr>
          <w:p w14:paraId="2453E8B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4213795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0022D5A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11.78075</w:t>
            </w:r>
          </w:p>
        </w:tc>
        <w:tc>
          <w:tcPr>
            <w:tcW w:w="925" w:type="dxa"/>
            <w:tcBorders>
              <w:top w:val="single" w:sz="4" w:space="0" w:color="auto"/>
              <w:left w:val="single" w:sz="4" w:space="0" w:color="auto"/>
              <w:bottom w:val="single" w:sz="4" w:space="0" w:color="auto"/>
              <w:right w:val="single" w:sz="4" w:space="0" w:color="auto"/>
            </w:tcBorders>
            <w:noWrap/>
            <w:hideMark/>
          </w:tcPr>
          <w:p w14:paraId="536C03D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TRUE</w:t>
            </w:r>
          </w:p>
        </w:tc>
        <w:tc>
          <w:tcPr>
            <w:tcW w:w="964" w:type="dxa"/>
            <w:tcBorders>
              <w:top w:val="single" w:sz="4" w:space="0" w:color="auto"/>
              <w:left w:val="single" w:sz="4" w:space="0" w:color="auto"/>
              <w:bottom w:val="single" w:sz="4" w:space="0" w:color="auto"/>
              <w:right w:val="single" w:sz="4" w:space="0" w:color="auto"/>
            </w:tcBorders>
            <w:noWrap/>
            <w:hideMark/>
          </w:tcPr>
          <w:p w14:paraId="71DD5A6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11.09386</w:t>
            </w:r>
          </w:p>
        </w:tc>
      </w:tr>
      <w:tr w:rsidR="007344DD" w:rsidRPr="007344DD" w14:paraId="6265B792"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4605A85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6</w:t>
            </w:r>
          </w:p>
        </w:tc>
        <w:tc>
          <w:tcPr>
            <w:tcW w:w="838" w:type="dxa"/>
            <w:tcBorders>
              <w:top w:val="single" w:sz="4" w:space="0" w:color="auto"/>
              <w:left w:val="single" w:sz="4" w:space="0" w:color="auto"/>
              <w:bottom w:val="single" w:sz="4" w:space="0" w:color="auto"/>
              <w:right w:val="single" w:sz="4" w:space="0" w:color="auto"/>
            </w:tcBorders>
            <w:noWrap/>
            <w:hideMark/>
          </w:tcPr>
          <w:p w14:paraId="6218ADE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67D3967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1.039022</w:t>
            </w:r>
          </w:p>
        </w:tc>
        <w:tc>
          <w:tcPr>
            <w:tcW w:w="838" w:type="dxa"/>
            <w:tcBorders>
              <w:top w:val="single" w:sz="4" w:space="0" w:color="auto"/>
              <w:left w:val="single" w:sz="4" w:space="0" w:color="auto"/>
              <w:bottom w:val="single" w:sz="4" w:space="0" w:color="auto"/>
              <w:right w:val="single" w:sz="4" w:space="0" w:color="auto"/>
            </w:tcBorders>
            <w:noWrap/>
            <w:hideMark/>
          </w:tcPr>
          <w:p w14:paraId="3B40F5A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461CE30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0.28498</w:t>
            </w:r>
          </w:p>
        </w:tc>
        <w:tc>
          <w:tcPr>
            <w:tcW w:w="964" w:type="dxa"/>
            <w:tcBorders>
              <w:top w:val="single" w:sz="4" w:space="0" w:color="auto"/>
              <w:left w:val="single" w:sz="4" w:space="0" w:color="auto"/>
              <w:bottom w:val="single" w:sz="4" w:space="0" w:color="auto"/>
              <w:right w:val="single" w:sz="4" w:space="0" w:color="auto"/>
            </w:tcBorders>
            <w:noWrap/>
            <w:hideMark/>
          </w:tcPr>
          <w:p w14:paraId="5D3D874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18.88289</w:t>
            </w:r>
          </w:p>
        </w:tc>
        <w:tc>
          <w:tcPr>
            <w:tcW w:w="838" w:type="dxa"/>
            <w:tcBorders>
              <w:top w:val="single" w:sz="4" w:space="0" w:color="auto"/>
              <w:left w:val="single" w:sz="4" w:space="0" w:color="auto"/>
              <w:bottom w:val="single" w:sz="4" w:space="0" w:color="auto"/>
              <w:right w:val="single" w:sz="4" w:space="0" w:color="auto"/>
            </w:tcBorders>
            <w:noWrap/>
            <w:hideMark/>
          </w:tcPr>
          <w:p w14:paraId="1C7CDBC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7D07773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22748B3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12.18929</w:t>
            </w:r>
          </w:p>
        </w:tc>
        <w:tc>
          <w:tcPr>
            <w:tcW w:w="925" w:type="dxa"/>
            <w:tcBorders>
              <w:top w:val="single" w:sz="4" w:space="0" w:color="auto"/>
              <w:left w:val="single" w:sz="4" w:space="0" w:color="auto"/>
              <w:bottom w:val="single" w:sz="4" w:space="0" w:color="auto"/>
              <w:right w:val="single" w:sz="4" w:space="0" w:color="auto"/>
            </w:tcBorders>
            <w:noWrap/>
            <w:hideMark/>
          </w:tcPr>
          <w:p w14:paraId="6C0D6C8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14:paraId="5A0A90E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12.18929</w:t>
            </w:r>
          </w:p>
        </w:tc>
      </w:tr>
      <w:tr w:rsidR="007344DD" w:rsidRPr="007344DD" w14:paraId="51A770E0"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73404B1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w:t>
            </w:r>
          </w:p>
        </w:tc>
        <w:tc>
          <w:tcPr>
            <w:tcW w:w="838" w:type="dxa"/>
            <w:tcBorders>
              <w:top w:val="single" w:sz="4" w:space="0" w:color="auto"/>
              <w:left w:val="single" w:sz="4" w:space="0" w:color="auto"/>
              <w:bottom w:val="single" w:sz="4" w:space="0" w:color="auto"/>
              <w:right w:val="single" w:sz="4" w:space="0" w:color="auto"/>
            </w:tcBorders>
            <w:noWrap/>
            <w:hideMark/>
          </w:tcPr>
          <w:p w14:paraId="048D45D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3ABC06A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1.028737</w:t>
            </w:r>
          </w:p>
        </w:tc>
        <w:tc>
          <w:tcPr>
            <w:tcW w:w="838" w:type="dxa"/>
            <w:tcBorders>
              <w:top w:val="single" w:sz="4" w:space="0" w:color="auto"/>
              <w:left w:val="single" w:sz="4" w:space="0" w:color="auto"/>
              <w:bottom w:val="single" w:sz="4" w:space="0" w:color="auto"/>
              <w:right w:val="single" w:sz="4" w:space="0" w:color="auto"/>
            </w:tcBorders>
            <w:noWrap/>
            <w:hideMark/>
          </w:tcPr>
          <w:p w14:paraId="5A589A3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964" w:type="dxa"/>
            <w:tcBorders>
              <w:top w:val="single" w:sz="4" w:space="0" w:color="auto"/>
              <w:left w:val="single" w:sz="4" w:space="0" w:color="auto"/>
              <w:bottom w:val="single" w:sz="4" w:space="0" w:color="auto"/>
              <w:right w:val="single" w:sz="4" w:space="0" w:color="auto"/>
            </w:tcBorders>
            <w:noWrap/>
            <w:hideMark/>
          </w:tcPr>
          <w:p w14:paraId="142251B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0.369168</w:t>
            </w:r>
          </w:p>
        </w:tc>
        <w:tc>
          <w:tcPr>
            <w:tcW w:w="964" w:type="dxa"/>
            <w:tcBorders>
              <w:top w:val="single" w:sz="4" w:space="0" w:color="auto"/>
              <w:left w:val="single" w:sz="4" w:space="0" w:color="auto"/>
              <w:bottom w:val="single" w:sz="4" w:space="0" w:color="auto"/>
              <w:right w:val="single" w:sz="4" w:space="0" w:color="auto"/>
            </w:tcBorders>
            <w:noWrap/>
            <w:hideMark/>
          </w:tcPr>
          <w:p w14:paraId="03A5590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20.02185</w:t>
            </w:r>
          </w:p>
        </w:tc>
        <w:tc>
          <w:tcPr>
            <w:tcW w:w="838" w:type="dxa"/>
            <w:tcBorders>
              <w:top w:val="single" w:sz="4" w:space="0" w:color="auto"/>
              <w:left w:val="single" w:sz="4" w:space="0" w:color="auto"/>
              <w:bottom w:val="single" w:sz="4" w:space="0" w:color="auto"/>
              <w:right w:val="single" w:sz="4" w:space="0" w:color="auto"/>
            </w:tcBorders>
            <w:noWrap/>
            <w:hideMark/>
          </w:tcPr>
          <w:p w14:paraId="79555E4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5B0F740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7AE247D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8.957937</w:t>
            </w:r>
          </w:p>
        </w:tc>
        <w:tc>
          <w:tcPr>
            <w:tcW w:w="925" w:type="dxa"/>
            <w:tcBorders>
              <w:top w:val="single" w:sz="4" w:space="0" w:color="auto"/>
              <w:left w:val="single" w:sz="4" w:space="0" w:color="auto"/>
              <w:bottom w:val="single" w:sz="4" w:space="0" w:color="auto"/>
              <w:right w:val="single" w:sz="4" w:space="0" w:color="auto"/>
            </w:tcBorders>
            <w:noWrap/>
            <w:hideMark/>
          </w:tcPr>
          <w:p w14:paraId="55EBF30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14:paraId="57D641C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8.957937</w:t>
            </w:r>
          </w:p>
        </w:tc>
      </w:tr>
      <w:tr w:rsidR="007344DD" w:rsidRPr="007344DD" w14:paraId="23D2D127"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1FA2109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8</w:t>
            </w:r>
          </w:p>
        </w:tc>
        <w:tc>
          <w:tcPr>
            <w:tcW w:w="838" w:type="dxa"/>
            <w:tcBorders>
              <w:top w:val="single" w:sz="4" w:space="0" w:color="auto"/>
              <w:left w:val="single" w:sz="4" w:space="0" w:color="auto"/>
              <w:bottom w:val="single" w:sz="4" w:space="0" w:color="auto"/>
              <w:right w:val="single" w:sz="4" w:space="0" w:color="auto"/>
            </w:tcBorders>
            <w:noWrap/>
            <w:hideMark/>
          </w:tcPr>
          <w:p w14:paraId="2762B10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102DC99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1.28899</w:t>
            </w:r>
          </w:p>
        </w:tc>
        <w:tc>
          <w:tcPr>
            <w:tcW w:w="838" w:type="dxa"/>
            <w:tcBorders>
              <w:top w:val="single" w:sz="4" w:space="0" w:color="auto"/>
              <w:left w:val="single" w:sz="4" w:space="0" w:color="auto"/>
              <w:bottom w:val="single" w:sz="4" w:space="0" w:color="auto"/>
              <w:right w:val="single" w:sz="4" w:space="0" w:color="auto"/>
            </w:tcBorders>
            <w:noWrap/>
            <w:hideMark/>
          </w:tcPr>
          <w:p w14:paraId="479B3EE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964" w:type="dxa"/>
            <w:tcBorders>
              <w:top w:val="single" w:sz="4" w:space="0" w:color="auto"/>
              <w:left w:val="single" w:sz="4" w:space="0" w:color="auto"/>
              <w:bottom w:val="single" w:sz="4" w:space="0" w:color="auto"/>
              <w:right w:val="single" w:sz="4" w:space="0" w:color="auto"/>
            </w:tcBorders>
            <w:noWrap/>
            <w:hideMark/>
          </w:tcPr>
          <w:p w14:paraId="29C8313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0.179124</w:t>
            </w:r>
          </w:p>
        </w:tc>
        <w:tc>
          <w:tcPr>
            <w:tcW w:w="964" w:type="dxa"/>
            <w:tcBorders>
              <w:top w:val="single" w:sz="4" w:space="0" w:color="auto"/>
              <w:left w:val="single" w:sz="4" w:space="0" w:color="auto"/>
              <w:bottom w:val="single" w:sz="4" w:space="0" w:color="auto"/>
              <w:right w:val="single" w:sz="4" w:space="0" w:color="auto"/>
            </w:tcBorders>
            <w:noWrap/>
            <w:hideMark/>
          </w:tcPr>
          <w:p w14:paraId="00146E3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3.953886</w:t>
            </w:r>
          </w:p>
        </w:tc>
        <w:tc>
          <w:tcPr>
            <w:tcW w:w="838" w:type="dxa"/>
            <w:tcBorders>
              <w:top w:val="single" w:sz="4" w:space="0" w:color="auto"/>
              <w:left w:val="single" w:sz="4" w:space="0" w:color="auto"/>
              <w:bottom w:val="single" w:sz="4" w:space="0" w:color="auto"/>
              <w:right w:val="single" w:sz="4" w:space="0" w:color="auto"/>
            </w:tcBorders>
            <w:noWrap/>
            <w:hideMark/>
          </w:tcPr>
          <w:p w14:paraId="2AD4CAA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407076D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358BE05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10.74477</w:t>
            </w:r>
          </w:p>
        </w:tc>
        <w:tc>
          <w:tcPr>
            <w:tcW w:w="925" w:type="dxa"/>
            <w:tcBorders>
              <w:top w:val="single" w:sz="4" w:space="0" w:color="auto"/>
              <w:left w:val="single" w:sz="4" w:space="0" w:color="auto"/>
              <w:bottom w:val="single" w:sz="4" w:space="0" w:color="auto"/>
              <w:right w:val="single" w:sz="4" w:space="0" w:color="auto"/>
            </w:tcBorders>
            <w:noWrap/>
            <w:hideMark/>
          </w:tcPr>
          <w:p w14:paraId="522B037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TRUE</w:t>
            </w:r>
          </w:p>
        </w:tc>
        <w:tc>
          <w:tcPr>
            <w:tcW w:w="964" w:type="dxa"/>
            <w:tcBorders>
              <w:top w:val="single" w:sz="4" w:space="0" w:color="auto"/>
              <w:left w:val="single" w:sz="4" w:space="0" w:color="auto"/>
              <w:bottom w:val="single" w:sz="4" w:space="0" w:color="auto"/>
              <w:right w:val="single" w:sz="4" w:space="0" w:color="auto"/>
            </w:tcBorders>
            <w:noWrap/>
            <w:hideMark/>
          </w:tcPr>
          <w:p w14:paraId="5731929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3.953886</w:t>
            </w:r>
          </w:p>
        </w:tc>
      </w:tr>
      <w:tr w:rsidR="007344DD" w:rsidRPr="007344DD" w14:paraId="6A711376"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69AE948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9</w:t>
            </w:r>
          </w:p>
        </w:tc>
        <w:tc>
          <w:tcPr>
            <w:tcW w:w="838" w:type="dxa"/>
            <w:tcBorders>
              <w:top w:val="single" w:sz="4" w:space="0" w:color="auto"/>
              <w:left w:val="single" w:sz="4" w:space="0" w:color="auto"/>
              <w:bottom w:val="single" w:sz="4" w:space="0" w:color="auto"/>
              <w:right w:val="single" w:sz="4" w:space="0" w:color="auto"/>
            </w:tcBorders>
            <w:noWrap/>
            <w:hideMark/>
          </w:tcPr>
          <w:p w14:paraId="6984738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194FF6C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0.839258</w:t>
            </w:r>
          </w:p>
        </w:tc>
        <w:tc>
          <w:tcPr>
            <w:tcW w:w="838" w:type="dxa"/>
            <w:tcBorders>
              <w:top w:val="single" w:sz="4" w:space="0" w:color="auto"/>
              <w:left w:val="single" w:sz="4" w:space="0" w:color="auto"/>
              <w:bottom w:val="single" w:sz="4" w:space="0" w:color="auto"/>
              <w:right w:val="single" w:sz="4" w:space="0" w:color="auto"/>
            </w:tcBorders>
            <w:noWrap/>
            <w:hideMark/>
          </w:tcPr>
          <w:p w14:paraId="2BBA0A4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1B2825A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0.87933</w:t>
            </w:r>
          </w:p>
        </w:tc>
        <w:tc>
          <w:tcPr>
            <w:tcW w:w="964" w:type="dxa"/>
            <w:tcBorders>
              <w:top w:val="single" w:sz="4" w:space="0" w:color="auto"/>
              <w:left w:val="single" w:sz="4" w:space="0" w:color="auto"/>
              <w:bottom w:val="single" w:sz="4" w:space="0" w:color="auto"/>
              <w:right w:val="single" w:sz="4" w:space="0" w:color="auto"/>
            </w:tcBorders>
            <w:noWrap/>
            <w:hideMark/>
          </w:tcPr>
          <w:p w14:paraId="6E3A0AF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22.33247</w:t>
            </w:r>
          </w:p>
        </w:tc>
        <w:tc>
          <w:tcPr>
            <w:tcW w:w="838" w:type="dxa"/>
            <w:tcBorders>
              <w:top w:val="single" w:sz="4" w:space="0" w:color="auto"/>
              <w:left w:val="single" w:sz="4" w:space="0" w:color="auto"/>
              <w:bottom w:val="single" w:sz="4" w:space="0" w:color="auto"/>
              <w:right w:val="single" w:sz="4" w:space="0" w:color="auto"/>
            </w:tcBorders>
            <w:noWrap/>
            <w:hideMark/>
          </w:tcPr>
          <w:p w14:paraId="43C319D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2EC2456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6DEDA8D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5.703371</w:t>
            </w:r>
          </w:p>
        </w:tc>
        <w:tc>
          <w:tcPr>
            <w:tcW w:w="925" w:type="dxa"/>
            <w:tcBorders>
              <w:top w:val="single" w:sz="4" w:space="0" w:color="auto"/>
              <w:left w:val="single" w:sz="4" w:space="0" w:color="auto"/>
              <w:bottom w:val="single" w:sz="4" w:space="0" w:color="auto"/>
              <w:right w:val="single" w:sz="4" w:space="0" w:color="auto"/>
            </w:tcBorders>
            <w:noWrap/>
            <w:hideMark/>
          </w:tcPr>
          <w:p w14:paraId="5173BFF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14:paraId="60990C1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5.703371</w:t>
            </w:r>
          </w:p>
        </w:tc>
      </w:tr>
      <w:tr w:rsidR="007344DD" w:rsidRPr="007344DD" w14:paraId="434B593B"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0F04788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w:t>
            </w:r>
          </w:p>
        </w:tc>
        <w:tc>
          <w:tcPr>
            <w:tcW w:w="838" w:type="dxa"/>
            <w:tcBorders>
              <w:top w:val="single" w:sz="4" w:space="0" w:color="auto"/>
              <w:left w:val="single" w:sz="4" w:space="0" w:color="auto"/>
              <w:bottom w:val="single" w:sz="4" w:space="0" w:color="auto"/>
              <w:right w:val="single" w:sz="4" w:space="0" w:color="auto"/>
            </w:tcBorders>
            <w:noWrap/>
            <w:hideMark/>
          </w:tcPr>
          <w:p w14:paraId="3991752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1C48B21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0.986373</w:t>
            </w:r>
          </w:p>
        </w:tc>
        <w:tc>
          <w:tcPr>
            <w:tcW w:w="838" w:type="dxa"/>
            <w:tcBorders>
              <w:top w:val="single" w:sz="4" w:space="0" w:color="auto"/>
              <w:left w:val="single" w:sz="4" w:space="0" w:color="auto"/>
              <w:bottom w:val="single" w:sz="4" w:space="0" w:color="auto"/>
              <w:right w:val="single" w:sz="4" w:space="0" w:color="auto"/>
            </w:tcBorders>
            <w:noWrap/>
            <w:hideMark/>
          </w:tcPr>
          <w:p w14:paraId="2BE4CA1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03289A0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0.422987</w:t>
            </w:r>
          </w:p>
        </w:tc>
        <w:tc>
          <w:tcPr>
            <w:tcW w:w="964" w:type="dxa"/>
            <w:tcBorders>
              <w:top w:val="single" w:sz="4" w:space="0" w:color="auto"/>
              <w:left w:val="single" w:sz="4" w:space="0" w:color="auto"/>
              <w:bottom w:val="single" w:sz="4" w:space="0" w:color="auto"/>
              <w:right w:val="single" w:sz="4" w:space="0" w:color="auto"/>
            </w:tcBorders>
            <w:noWrap/>
            <w:hideMark/>
          </w:tcPr>
          <w:p w14:paraId="47A9228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6.504723</w:t>
            </w:r>
          </w:p>
        </w:tc>
        <w:tc>
          <w:tcPr>
            <w:tcW w:w="838" w:type="dxa"/>
            <w:tcBorders>
              <w:top w:val="single" w:sz="4" w:space="0" w:color="auto"/>
              <w:left w:val="single" w:sz="4" w:space="0" w:color="auto"/>
              <w:bottom w:val="single" w:sz="4" w:space="0" w:color="auto"/>
              <w:right w:val="single" w:sz="4" w:space="0" w:color="auto"/>
            </w:tcBorders>
            <w:noWrap/>
            <w:hideMark/>
          </w:tcPr>
          <w:p w14:paraId="3E9E932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647FFE2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1D4721B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10.74717</w:t>
            </w:r>
          </w:p>
        </w:tc>
        <w:tc>
          <w:tcPr>
            <w:tcW w:w="925" w:type="dxa"/>
            <w:tcBorders>
              <w:top w:val="single" w:sz="4" w:space="0" w:color="auto"/>
              <w:left w:val="single" w:sz="4" w:space="0" w:color="auto"/>
              <w:bottom w:val="single" w:sz="4" w:space="0" w:color="auto"/>
              <w:right w:val="single" w:sz="4" w:space="0" w:color="auto"/>
            </w:tcBorders>
            <w:noWrap/>
            <w:hideMark/>
          </w:tcPr>
          <w:p w14:paraId="4CE4949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TRUE</w:t>
            </w:r>
          </w:p>
        </w:tc>
        <w:tc>
          <w:tcPr>
            <w:tcW w:w="964" w:type="dxa"/>
            <w:tcBorders>
              <w:top w:val="single" w:sz="4" w:space="0" w:color="auto"/>
              <w:left w:val="single" w:sz="4" w:space="0" w:color="auto"/>
              <w:bottom w:val="single" w:sz="4" w:space="0" w:color="auto"/>
              <w:right w:val="single" w:sz="4" w:space="0" w:color="auto"/>
            </w:tcBorders>
            <w:noWrap/>
            <w:hideMark/>
          </w:tcPr>
          <w:p w14:paraId="7825200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6.504723</w:t>
            </w:r>
          </w:p>
        </w:tc>
      </w:tr>
    </w:tbl>
    <w:p w14:paraId="3CAB036D" w14:textId="77777777" w:rsidR="007344DD" w:rsidRPr="007344DD" w:rsidRDefault="007344DD" w:rsidP="007344DD">
      <w:pPr>
        <w:rPr>
          <w:rFonts w:ascii="Times New Roman" w:hAnsi="Times New Roman" w:cs="Times New Roman"/>
        </w:rPr>
      </w:pPr>
    </w:p>
    <w:p w14:paraId="07AF4205" w14:textId="77777777" w:rsidR="007344DD" w:rsidRPr="007344DD" w:rsidRDefault="007344DD" w:rsidP="00FF13EE">
      <w:pPr>
        <w:pStyle w:val="Heading3"/>
      </w:pPr>
      <w:r w:rsidRPr="007344DD">
        <w:t xml:space="preserve">A2. Example NM code for final model  </w:t>
      </w:r>
    </w:p>
    <w:p w14:paraId="69846FFD"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w:t>
      </w:r>
      <w:proofErr w:type="spellStart"/>
      <w:r w:rsidRPr="007344DD">
        <w:rPr>
          <w:rFonts w:ascii="Times New Roman" w:hAnsi="Times New Roman" w:cs="Times New Roman"/>
          <w:bCs/>
        </w:rPr>
        <w:t>Sim</w:t>
      </w:r>
      <w:proofErr w:type="gramEnd"/>
      <w:r w:rsidRPr="007344DD">
        <w:rPr>
          <w:rFonts w:ascii="Times New Roman" w:hAnsi="Times New Roman" w:cs="Times New Roman"/>
          <w:bCs/>
        </w:rPr>
        <w:t>_start</w:t>
      </w:r>
      <w:proofErr w:type="spellEnd"/>
      <w:r w:rsidRPr="007344DD">
        <w:rPr>
          <w:rFonts w:ascii="Times New Roman" w:hAnsi="Times New Roman" w:cs="Times New Roman"/>
          <w:bCs/>
        </w:rPr>
        <w:t xml:space="preserve"> : add to simulation model   </w:t>
      </w:r>
    </w:p>
    <w:p w14:paraId="18C92344"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w:t>
      </w:r>
      <w:proofErr w:type="gramEnd"/>
      <w:r w:rsidRPr="007344DD">
        <w:rPr>
          <w:rFonts w:ascii="Times New Roman" w:hAnsi="Times New Roman" w:cs="Times New Roman"/>
          <w:bCs/>
        </w:rPr>
        <w:t>SIZES NO=500 LIM6=500</w:t>
      </w:r>
    </w:p>
    <w:p w14:paraId="775A9FD2"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w:t>
      </w:r>
      <w:proofErr w:type="spellStart"/>
      <w:r w:rsidRPr="007344DD">
        <w:rPr>
          <w:rFonts w:ascii="Times New Roman" w:hAnsi="Times New Roman" w:cs="Times New Roman"/>
          <w:bCs/>
        </w:rPr>
        <w:t>Sim</w:t>
      </w:r>
      <w:proofErr w:type="gramEnd"/>
      <w:r w:rsidRPr="007344DD">
        <w:rPr>
          <w:rFonts w:ascii="Times New Roman" w:hAnsi="Times New Roman" w:cs="Times New Roman"/>
          <w:bCs/>
        </w:rPr>
        <w:t>_end</w:t>
      </w:r>
      <w:proofErr w:type="spellEnd"/>
    </w:p>
    <w:p w14:paraId="6AB23D5D" w14:textId="77777777" w:rsidR="007344DD" w:rsidRPr="007344DD" w:rsidRDefault="007344DD" w:rsidP="007344DD">
      <w:pPr>
        <w:rPr>
          <w:rFonts w:ascii="Times New Roman" w:hAnsi="Times New Roman" w:cs="Times New Roman"/>
          <w:bCs/>
        </w:rPr>
      </w:pPr>
    </w:p>
    <w:p w14:paraId="52E8FF36"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$PROB 1 Weibull + Emax + with covariate</w:t>
      </w:r>
    </w:p>
    <w:p w14:paraId="4F93A012"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$INPUT ID DOSE CLI X1 TIME DV MDV</w:t>
      </w:r>
    </w:p>
    <w:p w14:paraId="6D70AA21"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DV event = 1, DV censored = 0 </w:t>
      </w:r>
    </w:p>
    <w:p w14:paraId="163B9ACB" w14:textId="77777777" w:rsidR="007344DD" w:rsidRPr="007344DD" w:rsidRDefault="007344DD" w:rsidP="007344DD">
      <w:pPr>
        <w:rPr>
          <w:rFonts w:ascii="Times New Roman" w:hAnsi="Times New Roman" w:cs="Times New Roman"/>
          <w:bCs/>
        </w:rPr>
      </w:pPr>
    </w:p>
    <w:p w14:paraId="07AE1951"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w:t>
      </w:r>
      <w:proofErr w:type="gramStart"/>
      <w:r w:rsidRPr="007344DD">
        <w:rPr>
          <w:rFonts w:ascii="Times New Roman" w:hAnsi="Times New Roman" w:cs="Times New Roman"/>
          <w:bCs/>
        </w:rPr>
        <w:t>DATA ..</w:t>
      </w:r>
      <w:proofErr w:type="gramEnd"/>
      <w:r w:rsidRPr="007344DD">
        <w:rPr>
          <w:rFonts w:ascii="Times New Roman" w:hAnsi="Times New Roman" w:cs="Times New Roman"/>
          <w:bCs/>
        </w:rPr>
        <w:t>/</w:t>
      </w:r>
      <w:proofErr w:type="gramStart"/>
      <w:r w:rsidRPr="007344DD">
        <w:rPr>
          <w:rFonts w:ascii="Times New Roman" w:hAnsi="Times New Roman" w:cs="Times New Roman"/>
          <w:bCs/>
        </w:rPr>
        <w:t>..</w:t>
      </w:r>
      <w:proofErr w:type="gramEnd"/>
      <w:r w:rsidRPr="007344DD">
        <w:rPr>
          <w:rFonts w:ascii="Times New Roman" w:hAnsi="Times New Roman" w:cs="Times New Roman"/>
          <w:bCs/>
        </w:rPr>
        <w:t>/data/derived/SimulatedData_weibull_nm.csv IGNORE=@</w:t>
      </w:r>
    </w:p>
    <w:p w14:paraId="3D0DFB6A" w14:textId="77777777" w:rsidR="007344DD" w:rsidRPr="007344DD" w:rsidRDefault="007344DD" w:rsidP="007344DD">
      <w:pPr>
        <w:rPr>
          <w:rFonts w:ascii="Times New Roman" w:hAnsi="Times New Roman" w:cs="Times New Roman"/>
          <w:bCs/>
        </w:rPr>
      </w:pPr>
    </w:p>
    <w:p w14:paraId="5C72D3D1"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$SUBROUTINE ADVAN13 TOL=6</w:t>
      </w:r>
    </w:p>
    <w:p w14:paraId="3C34EF9D" w14:textId="77777777" w:rsidR="007344DD" w:rsidRPr="007344DD" w:rsidRDefault="007344DD" w:rsidP="007344DD">
      <w:pPr>
        <w:rPr>
          <w:rFonts w:ascii="Times New Roman" w:hAnsi="Times New Roman" w:cs="Times New Roman"/>
          <w:bCs/>
        </w:rPr>
      </w:pPr>
    </w:p>
    <w:p w14:paraId="55D92915"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$MODEL</w:t>
      </w:r>
    </w:p>
    <w:p w14:paraId="0709FCAC"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COMP=(CHAZ)</w:t>
      </w:r>
    </w:p>
    <w:p w14:paraId="252F177F" w14:textId="77777777" w:rsidR="007344DD" w:rsidRPr="007344DD" w:rsidRDefault="007344DD" w:rsidP="007344DD">
      <w:pPr>
        <w:rPr>
          <w:rFonts w:ascii="Times New Roman" w:hAnsi="Times New Roman" w:cs="Times New Roman"/>
          <w:bCs/>
        </w:rPr>
      </w:pPr>
    </w:p>
    <w:p w14:paraId="1AA521C8" w14:textId="77777777" w:rsidR="007344DD" w:rsidRPr="002B1631" w:rsidRDefault="007344DD" w:rsidP="007344DD">
      <w:pPr>
        <w:rPr>
          <w:rFonts w:ascii="Times New Roman" w:hAnsi="Times New Roman" w:cs="Times New Roman"/>
          <w:bCs/>
        </w:rPr>
      </w:pPr>
      <w:r w:rsidRPr="002B1631">
        <w:rPr>
          <w:rFonts w:ascii="Times New Roman" w:hAnsi="Times New Roman" w:cs="Times New Roman"/>
          <w:bCs/>
        </w:rPr>
        <w:t>$PK</w:t>
      </w:r>
    </w:p>
    <w:p w14:paraId="4C0DA370"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 xml:space="preserve">; </w:t>
      </w:r>
      <w:proofErr w:type="spellStart"/>
      <w:proofErr w:type="gramStart"/>
      <w:r w:rsidRPr="007344DD">
        <w:rPr>
          <w:rFonts w:ascii="Times New Roman" w:hAnsi="Times New Roman" w:cs="Times New Roman"/>
          <w:bCs/>
          <w:lang w:val="fr-FR"/>
        </w:rPr>
        <w:t>exposure</w:t>
      </w:r>
      <w:proofErr w:type="spellEnd"/>
      <w:proofErr w:type="gramEnd"/>
    </w:p>
    <w:p w14:paraId="4243D8DA"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AUCSS = 0</w:t>
      </w:r>
    </w:p>
    <w:p w14:paraId="3FE302E1"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IF (DOSE.GT.0)  AUCSS = DOSE / CLI</w:t>
      </w:r>
    </w:p>
    <w:p w14:paraId="02F249DC" w14:textId="77777777" w:rsidR="007344DD" w:rsidRPr="007344DD" w:rsidRDefault="007344DD" w:rsidP="007344DD">
      <w:pPr>
        <w:rPr>
          <w:rFonts w:ascii="Times New Roman" w:hAnsi="Times New Roman" w:cs="Times New Roman"/>
          <w:bCs/>
          <w:lang w:val="fr-FR"/>
        </w:rPr>
      </w:pPr>
    </w:p>
    <w:p w14:paraId="2408216A"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 xml:space="preserve">; </w:t>
      </w:r>
      <w:proofErr w:type="spellStart"/>
      <w:proofErr w:type="gramStart"/>
      <w:r w:rsidRPr="007344DD">
        <w:rPr>
          <w:rFonts w:ascii="Times New Roman" w:hAnsi="Times New Roman" w:cs="Times New Roman"/>
          <w:bCs/>
          <w:lang w:val="fr-FR"/>
        </w:rPr>
        <w:t>parameters</w:t>
      </w:r>
      <w:proofErr w:type="spellEnd"/>
      <w:proofErr w:type="gramEnd"/>
    </w:p>
    <w:p w14:paraId="66F6A498"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 xml:space="preserve">DLTA = </w:t>
      </w:r>
      <w:proofErr w:type="gramStart"/>
      <w:r w:rsidRPr="007344DD">
        <w:rPr>
          <w:rFonts w:ascii="Times New Roman" w:hAnsi="Times New Roman" w:cs="Times New Roman"/>
          <w:bCs/>
          <w:lang w:val="fr-FR"/>
        </w:rPr>
        <w:t>EXP(</w:t>
      </w:r>
      <w:proofErr w:type="gramEnd"/>
      <w:r w:rsidRPr="007344DD">
        <w:rPr>
          <w:rFonts w:ascii="Times New Roman" w:hAnsi="Times New Roman" w:cs="Times New Roman"/>
          <w:bCs/>
          <w:lang w:val="fr-FR"/>
        </w:rPr>
        <w:t>THETA(1))</w:t>
      </w:r>
    </w:p>
    <w:p w14:paraId="1F1537D5"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 xml:space="preserve">LAMBDA = </w:t>
      </w:r>
      <w:proofErr w:type="gramStart"/>
      <w:r w:rsidRPr="007344DD">
        <w:rPr>
          <w:rFonts w:ascii="Times New Roman" w:hAnsi="Times New Roman" w:cs="Times New Roman"/>
          <w:bCs/>
          <w:lang w:val="fr-FR"/>
        </w:rPr>
        <w:t>EXP(</w:t>
      </w:r>
      <w:proofErr w:type="gramEnd"/>
      <w:r w:rsidRPr="007344DD">
        <w:rPr>
          <w:rFonts w:ascii="Times New Roman" w:hAnsi="Times New Roman" w:cs="Times New Roman"/>
          <w:bCs/>
          <w:lang w:val="fr-FR"/>
        </w:rPr>
        <w:t>THETA(2) + ETA(1))</w:t>
      </w:r>
    </w:p>
    <w:p w14:paraId="0C0BAD57" w14:textId="77777777" w:rsidR="007344DD" w:rsidRPr="007344DD" w:rsidRDefault="007344DD" w:rsidP="007344DD">
      <w:pPr>
        <w:rPr>
          <w:rFonts w:ascii="Times New Roman" w:hAnsi="Times New Roman" w:cs="Times New Roman"/>
          <w:bCs/>
          <w:lang w:val="fr-FR"/>
        </w:rPr>
      </w:pPr>
    </w:p>
    <w:p w14:paraId="3705969B"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 xml:space="preserve">XEFF = </w:t>
      </w:r>
      <w:proofErr w:type="gramStart"/>
      <w:r w:rsidRPr="007344DD">
        <w:rPr>
          <w:rFonts w:ascii="Times New Roman" w:hAnsi="Times New Roman" w:cs="Times New Roman"/>
          <w:bCs/>
          <w:lang w:val="fr-FR"/>
        </w:rPr>
        <w:t>THETA(</w:t>
      </w:r>
      <w:proofErr w:type="gramEnd"/>
      <w:r w:rsidRPr="007344DD">
        <w:rPr>
          <w:rFonts w:ascii="Times New Roman" w:hAnsi="Times New Roman" w:cs="Times New Roman"/>
          <w:bCs/>
          <w:lang w:val="fr-FR"/>
        </w:rPr>
        <w:t>3)</w:t>
      </w:r>
    </w:p>
    <w:p w14:paraId="6C6F9465" w14:textId="77777777" w:rsidR="007344DD" w:rsidRPr="007344DD" w:rsidRDefault="007344DD" w:rsidP="007344DD">
      <w:pPr>
        <w:rPr>
          <w:rFonts w:ascii="Times New Roman" w:hAnsi="Times New Roman" w:cs="Times New Roman"/>
          <w:bCs/>
          <w:lang w:val="fr-FR"/>
        </w:rPr>
      </w:pPr>
    </w:p>
    <w:p w14:paraId="0F9CC99A"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EMAX = THETA(4)</w:t>
      </w:r>
    </w:p>
    <w:p w14:paraId="0CEEC36F"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E50 = EXP(THETA(5))</w:t>
      </w:r>
    </w:p>
    <w:p w14:paraId="3ECC2C6D"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;BETA = EXP(THETA(6))</w:t>
      </w:r>
    </w:p>
    <w:p w14:paraId="39D126CB" w14:textId="77777777" w:rsidR="007344DD" w:rsidRPr="007344DD" w:rsidRDefault="007344DD" w:rsidP="007344DD">
      <w:pPr>
        <w:rPr>
          <w:rFonts w:ascii="Times New Roman" w:hAnsi="Times New Roman" w:cs="Times New Roman"/>
          <w:bCs/>
          <w:lang w:val="pt-PT"/>
        </w:rPr>
      </w:pPr>
    </w:p>
    <w:p w14:paraId="27CA0161"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 xml:space="preserve">; </w:t>
      </w:r>
      <w:proofErr w:type="spellStart"/>
      <w:r w:rsidRPr="007344DD">
        <w:rPr>
          <w:rFonts w:ascii="Times New Roman" w:hAnsi="Times New Roman" w:cs="Times New Roman"/>
          <w:bCs/>
          <w:lang w:val="pt-PT"/>
        </w:rPr>
        <w:t>initial</w:t>
      </w:r>
      <w:proofErr w:type="spellEnd"/>
      <w:r w:rsidRPr="007344DD">
        <w:rPr>
          <w:rFonts w:ascii="Times New Roman" w:hAnsi="Times New Roman" w:cs="Times New Roman"/>
          <w:bCs/>
          <w:lang w:val="pt-PT"/>
        </w:rPr>
        <w:t xml:space="preserve"> </w:t>
      </w:r>
      <w:proofErr w:type="spellStart"/>
      <w:r w:rsidRPr="007344DD">
        <w:rPr>
          <w:rFonts w:ascii="Times New Roman" w:hAnsi="Times New Roman" w:cs="Times New Roman"/>
          <w:bCs/>
          <w:lang w:val="pt-PT"/>
        </w:rPr>
        <w:t>conditions</w:t>
      </w:r>
      <w:proofErr w:type="spellEnd"/>
    </w:p>
    <w:p w14:paraId="0BA3B298"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A_0(1) = 0</w:t>
      </w:r>
    </w:p>
    <w:p w14:paraId="22072838" w14:textId="77777777" w:rsidR="007344DD" w:rsidRPr="007344DD" w:rsidRDefault="007344DD" w:rsidP="007344DD">
      <w:pPr>
        <w:rPr>
          <w:rFonts w:ascii="Times New Roman" w:hAnsi="Times New Roman" w:cs="Times New Roman"/>
          <w:bCs/>
          <w:lang w:val="pt-PT"/>
        </w:rPr>
      </w:pPr>
    </w:p>
    <w:p w14:paraId="079EAC43"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$DES</w:t>
      </w:r>
    </w:p>
    <w:p w14:paraId="6D43377E"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HAZ0 = DLTA * LAMBDA * (LAMBDA*T)**(DLTA-1)</w:t>
      </w:r>
    </w:p>
    <w:p w14:paraId="46B4BC9B"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EXPOSURE = AUCSS ; * (1 - EXP(-BETA*T))</w:t>
      </w:r>
    </w:p>
    <w:p w14:paraId="1EB46C70"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DEFF = EMAX * EXPOSURE / (E50 + EXPOSURE)</w:t>
      </w:r>
    </w:p>
    <w:p w14:paraId="0AB0CE45" w14:textId="77777777" w:rsidR="007344DD" w:rsidRPr="007344DD" w:rsidRDefault="007344DD" w:rsidP="007344DD">
      <w:pPr>
        <w:rPr>
          <w:rFonts w:ascii="Times New Roman" w:hAnsi="Times New Roman" w:cs="Times New Roman"/>
          <w:bCs/>
          <w:lang w:val="pt-PT"/>
        </w:rPr>
      </w:pPr>
    </w:p>
    <w:p w14:paraId="3BE5EEC7"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HAZ = HAZ0 * EXP(DEFF + XEFF * X1)</w:t>
      </w:r>
    </w:p>
    <w:p w14:paraId="7F062D98" w14:textId="77777777" w:rsidR="007344DD" w:rsidRPr="007344DD" w:rsidRDefault="007344DD" w:rsidP="007344DD">
      <w:pPr>
        <w:rPr>
          <w:rFonts w:ascii="Times New Roman" w:hAnsi="Times New Roman" w:cs="Times New Roman"/>
          <w:bCs/>
          <w:lang w:val="pt-PT"/>
        </w:rPr>
      </w:pPr>
    </w:p>
    <w:p w14:paraId="2B10103D"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 xml:space="preserve">DADT(1) = HAZ </w:t>
      </w:r>
    </w:p>
    <w:p w14:paraId="224BBCEB" w14:textId="77777777" w:rsidR="007344DD" w:rsidRPr="007344DD" w:rsidRDefault="007344DD" w:rsidP="007344DD">
      <w:pPr>
        <w:rPr>
          <w:rFonts w:ascii="Times New Roman" w:hAnsi="Times New Roman" w:cs="Times New Roman"/>
          <w:bCs/>
          <w:lang w:val="pt-PT"/>
        </w:rPr>
      </w:pPr>
    </w:p>
    <w:p w14:paraId="4E9B4528"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$ERROR</w:t>
      </w:r>
    </w:p>
    <w:p w14:paraId="35B8FBCE"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 xml:space="preserve"> CUMHAZ = A(1)</w:t>
      </w:r>
    </w:p>
    <w:p w14:paraId="14A0D35F"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 xml:space="preserve"> SURV = EXP(-CUMHAZ)</w:t>
      </w:r>
    </w:p>
    <w:p w14:paraId="78D9AC90" w14:textId="77777777" w:rsidR="007344DD" w:rsidRPr="007344DD" w:rsidRDefault="007344DD" w:rsidP="007344DD">
      <w:pPr>
        <w:rPr>
          <w:rFonts w:ascii="Times New Roman" w:hAnsi="Times New Roman" w:cs="Times New Roman"/>
          <w:bCs/>
          <w:lang w:val="pt-PT"/>
        </w:rPr>
      </w:pPr>
    </w:p>
    <w:p w14:paraId="51BE1456"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 xml:space="preserve"> HAZ0NOW = DLTA * LAMBDA * (LAMBDA*TIME)**(DLTA-1)</w:t>
      </w:r>
    </w:p>
    <w:p w14:paraId="041F032F"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lang w:val="pt-PT"/>
        </w:rPr>
        <w:t xml:space="preserve"> </w:t>
      </w:r>
      <w:r w:rsidRPr="007344DD">
        <w:rPr>
          <w:rFonts w:ascii="Times New Roman" w:hAnsi="Times New Roman" w:cs="Times New Roman"/>
          <w:bCs/>
        </w:rPr>
        <w:t xml:space="preserve">EXPOSNOW = </w:t>
      </w:r>
      <w:proofErr w:type="gramStart"/>
      <w:r w:rsidRPr="007344DD">
        <w:rPr>
          <w:rFonts w:ascii="Times New Roman" w:hAnsi="Times New Roman" w:cs="Times New Roman"/>
          <w:bCs/>
        </w:rPr>
        <w:t>AUCSS ;</w:t>
      </w:r>
      <w:proofErr w:type="gramEnd"/>
      <w:r w:rsidRPr="007344DD">
        <w:rPr>
          <w:rFonts w:ascii="Times New Roman" w:hAnsi="Times New Roman" w:cs="Times New Roman"/>
          <w:bCs/>
        </w:rPr>
        <w:t xml:space="preserve"> * (1 - EXP(-BETA*TIME))</w:t>
      </w:r>
    </w:p>
    <w:p w14:paraId="34C9D0AE"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DEFFNOW = EMAX * EXPOSNOW / (E50 + EXPOSNOW)</w:t>
      </w:r>
    </w:p>
    <w:p w14:paraId="3D577C4D"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LNHAZNOW = </w:t>
      </w:r>
      <w:proofErr w:type="gramStart"/>
      <w:r w:rsidRPr="007344DD">
        <w:rPr>
          <w:rFonts w:ascii="Times New Roman" w:hAnsi="Times New Roman" w:cs="Times New Roman"/>
          <w:bCs/>
        </w:rPr>
        <w:t>LOG(</w:t>
      </w:r>
      <w:proofErr w:type="gramEnd"/>
      <w:r w:rsidRPr="007344DD">
        <w:rPr>
          <w:rFonts w:ascii="Times New Roman" w:hAnsi="Times New Roman" w:cs="Times New Roman"/>
          <w:bCs/>
        </w:rPr>
        <w:t>HAZ0NOW) + DEFFNOW + XEFF*X1</w:t>
      </w:r>
    </w:p>
    <w:p w14:paraId="60486EB0"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lastRenderedPageBreak/>
        <w:t xml:space="preserve"> HAZNOW = </w:t>
      </w:r>
      <w:proofErr w:type="gramStart"/>
      <w:r w:rsidRPr="007344DD">
        <w:rPr>
          <w:rFonts w:ascii="Times New Roman" w:hAnsi="Times New Roman" w:cs="Times New Roman"/>
          <w:bCs/>
        </w:rPr>
        <w:t>EXP(</w:t>
      </w:r>
      <w:proofErr w:type="gramEnd"/>
      <w:r w:rsidRPr="007344DD">
        <w:rPr>
          <w:rFonts w:ascii="Times New Roman" w:hAnsi="Times New Roman" w:cs="Times New Roman"/>
          <w:bCs/>
        </w:rPr>
        <w:t>LNHAZNOW)</w:t>
      </w:r>
    </w:p>
    <w:p w14:paraId="55CB322C" w14:textId="77777777" w:rsidR="007344DD" w:rsidRPr="007344DD" w:rsidRDefault="007344DD" w:rsidP="007344DD">
      <w:pPr>
        <w:rPr>
          <w:rFonts w:ascii="Times New Roman" w:hAnsi="Times New Roman" w:cs="Times New Roman"/>
          <w:bCs/>
        </w:rPr>
      </w:pPr>
    </w:p>
    <w:p w14:paraId="6F50B2D3"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likelihood</w:t>
      </w:r>
      <w:proofErr w:type="gramEnd"/>
      <w:r w:rsidRPr="007344DD">
        <w:rPr>
          <w:rFonts w:ascii="Times New Roman" w:hAnsi="Times New Roman" w:cs="Times New Roman"/>
          <w:bCs/>
        </w:rPr>
        <w:t xml:space="preserve"> = SURV (if censored) </w:t>
      </w:r>
    </w:p>
    <w:p w14:paraId="05E937A0"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likelihood</w:t>
      </w:r>
      <w:proofErr w:type="gramEnd"/>
      <w:r w:rsidRPr="007344DD">
        <w:rPr>
          <w:rFonts w:ascii="Times New Roman" w:hAnsi="Times New Roman" w:cs="Times New Roman"/>
          <w:bCs/>
        </w:rPr>
        <w:t xml:space="preserve"> = SURV*HAZNOW (if event)</w:t>
      </w:r>
    </w:p>
    <w:p w14:paraId="5F07A90C" w14:textId="77777777" w:rsidR="007344DD" w:rsidRPr="007344DD" w:rsidRDefault="007344DD" w:rsidP="007344DD">
      <w:pPr>
        <w:rPr>
          <w:rFonts w:ascii="Times New Roman" w:hAnsi="Times New Roman" w:cs="Times New Roman"/>
          <w:bCs/>
        </w:rPr>
      </w:pPr>
    </w:p>
    <w:p w14:paraId="43ED2CD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IF (DV.EQ.1) THEN </w:t>
      </w:r>
    </w:p>
    <w:p w14:paraId="7CDE1B21"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LIKE = SURV * HAZNOW</w:t>
      </w:r>
    </w:p>
    <w:p w14:paraId="6FC3B7D2"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ELSE</w:t>
      </w:r>
    </w:p>
    <w:p w14:paraId="426FF6CA"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LIKE = SURV</w:t>
      </w:r>
    </w:p>
    <w:p w14:paraId="5C5B74D4"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ENDIF</w:t>
      </w:r>
    </w:p>
    <w:p w14:paraId="3B9DD3DD" w14:textId="77777777" w:rsidR="007344DD" w:rsidRPr="007344DD" w:rsidRDefault="007344DD" w:rsidP="007344DD">
      <w:pPr>
        <w:rPr>
          <w:rFonts w:ascii="Times New Roman" w:hAnsi="Times New Roman" w:cs="Times New Roman"/>
          <w:bCs/>
        </w:rPr>
      </w:pPr>
    </w:p>
    <w:p w14:paraId="30D59FE0"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Y = -2 * </w:t>
      </w:r>
      <w:proofErr w:type="gramStart"/>
      <w:r w:rsidRPr="007344DD">
        <w:rPr>
          <w:rFonts w:ascii="Times New Roman" w:hAnsi="Times New Roman" w:cs="Times New Roman"/>
          <w:bCs/>
        </w:rPr>
        <w:t>LOG(</w:t>
      </w:r>
      <w:proofErr w:type="gramEnd"/>
      <w:r w:rsidRPr="007344DD">
        <w:rPr>
          <w:rFonts w:ascii="Times New Roman" w:hAnsi="Times New Roman" w:cs="Times New Roman"/>
          <w:bCs/>
        </w:rPr>
        <w:t>LIKE)</w:t>
      </w:r>
    </w:p>
    <w:p w14:paraId="0E631F02" w14:textId="77777777" w:rsidR="007344DD" w:rsidRPr="007344DD" w:rsidRDefault="007344DD" w:rsidP="007344DD">
      <w:pPr>
        <w:rPr>
          <w:rFonts w:ascii="Times New Roman" w:hAnsi="Times New Roman" w:cs="Times New Roman"/>
          <w:bCs/>
        </w:rPr>
      </w:pPr>
    </w:p>
    <w:p w14:paraId="0BA93FE9"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Martingale residual: </w:t>
      </w:r>
      <w:proofErr w:type="spellStart"/>
      <w:r w:rsidRPr="007344DD">
        <w:rPr>
          <w:rFonts w:ascii="Times New Roman" w:hAnsi="Times New Roman" w:cs="Times New Roman"/>
          <w:bCs/>
        </w:rPr>
        <w:t>rM</w:t>
      </w:r>
      <w:proofErr w:type="spellEnd"/>
      <w:r w:rsidRPr="007344DD">
        <w:rPr>
          <w:rFonts w:ascii="Times New Roman" w:hAnsi="Times New Roman" w:cs="Times New Roman"/>
          <w:bCs/>
        </w:rPr>
        <w:t xml:space="preserve"> = (1-CENSOR) + </w:t>
      </w:r>
      <w:proofErr w:type="gramStart"/>
      <w:r w:rsidRPr="007344DD">
        <w:rPr>
          <w:rFonts w:ascii="Times New Roman" w:hAnsi="Times New Roman" w:cs="Times New Roman"/>
          <w:bCs/>
        </w:rPr>
        <w:t>log(</w:t>
      </w:r>
      <w:proofErr w:type="gramEnd"/>
      <w:r w:rsidRPr="007344DD">
        <w:rPr>
          <w:rFonts w:ascii="Times New Roman" w:hAnsi="Times New Roman" w:cs="Times New Roman"/>
          <w:bCs/>
        </w:rPr>
        <w:t>SURV)</w:t>
      </w:r>
    </w:p>
    <w:p w14:paraId="77057940"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MARTRES = (DV) - CUMHAZ  </w:t>
      </w:r>
    </w:p>
    <w:p w14:paraId="28098184" w14:textId="77777777" w:rsidR="007344DD" w:rsidRPr="007344DD" w:rsidRDefault="007344DD" w:rsidP="007344DD">
      <w:pPr>
        <w:rPr>
          <w:rFonts w:ascii="Times New Roman" w:hAnsi="Times New Roman" w:cs="Times New Roman"/>
          <w:bCs/>
        </w:rPr>
      </w:pPr>
    </w:p>
    <w:p w14:paraId="0FBA62C6"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deviance</w:t>
      </w:r>
      <w:proofErr w:type="gramEnd"/>
      <w:r w:rsidRPr="007344DD">
        <w:rPr>
          <w:rFonts w:ascii="Times New Roman" w:hAnsi="Times New Roman" w:cs="Times New Roman"/>
          <w:bCs/>
        </w:rPr>
        <w:t xml:space="preserve"> residual = sign(</w:t>
      </w:r>
      <w:proofErr w:type="spellStart"/>
      <w:r w:rsidRPr="007344DD">
        <w:rPr>
          <w:rFonts w:ascii="Times New Roman" w:hAnsi="Times New Roman" w:cs="Times New Roman"/>
          <w:bCs/>
        </w:rPr>
        <w:t>rM</w:t>
      </w:r>
      <w:proofErr w:type="spellEnd"/>
      <w:r w:rsidRPr="007344DD">
        <w:rPr>
          <w:rFonts w:ascii="Times New Roman" w:hAnsi="Times New Roman" w:cs="Times New Roman"/>
          <w:bCs/>
        </w:rPr>
        <w:t>) * SQRT(-2*(</w:t>
      </w:r>
      <w:proofErr w:type="spellStart"/>
      <w:r w:rsidRPr="007344DD">
        <w:rPr>
          <w:rFonts w:ascii="Times New Roman" w:hAnsi="Times New Roman" w:cs="Times New Roman"/>
          <w:bCs/>
        </w:rPr>
        <w:t>rM</w:t>
      </w:r>
      <w:proofErr w:type="spellEnd"/>
      <w:r w:rsidRPr="007344DD">
        <w:rPr>
          <w:rFonts w:ascii="Times New Roman" w:hAnsi="Times New Roman" w:cs="Times New Roman"/>
          <w:bCs/>
        </w:rPr>
        <w:t xml:space="preserve"> + (1-CENS)*log(-log(SURV))))</w:t>
      </w:r>
    </w:p>
    <w:p w14:paraId="7C6BF3C8"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SIGNRM = 1</w:t>
      </w:r>
    </w:p>
    <w:p w14:paraId="5474462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IF (MARTRES &lt; 0) SIGNRM = -1</w:t>
      </w:r>
    </w:p>
    <w:p w14:paraId="0BB421CF" w14:textId="77777777" w:rsidR="007344DD" w:rsidRPr="007344DD" w:rsidRDefault="007344DD" w:rsidP="007344DD">
      <w:pPr>
        <w:rPr>
          <w:rFonts w:ascii="Times New Roman" w:hAnsi="Times New Roman" w:cs="Times New Roman"/>
          <w:bCs/>
        </w:rPr>
      </w:pPr>
    </w:p>
    <w:p w14:paraId="1881BB4C"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IF (MDV.EQ.1) THEN</w:t>
      </w:r>
    </w:p>
    <w:p w14:paraId="43FB15D2"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rPr>
        <w:t xml:space="preserve">  </w:t>
      </w:r>
      <w:r w:rsidRPr="007344DD">
        <w:rPr>
          <w:rFonts w:ascii="Times New Roman" w:hAnsi="Times New Roman" w:cs="Times New Roman"/>
          <w:bCs/>
          <w:lang w:val="fr-FR"/>
        </w:rPr>
        <w:t>DEVRES = 0</w:t>
      </w:r>
    </w:p>
    <w:p w14:paraId="1280F082"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ELSE</w:t>
      </w:r>
    </w:p>
    <w:p w14:paraId="77976F2F"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 xml:space="preserve">  DEVRES = SIGNRM * </w:t>
      </w:r>
      <w:proofErr w:type="gramStart"/>
      <w:r w:rsidRPr="007344DD">
        <w:rPr>
          <w:rFonts w:ascii="Times New Roman" w:hAnsi="Times New Roman" w:cs="Times New Roman"/>
          <w:bCs/>
          <w:lang w:val="fr-FR"/>
        </w:rPr>
        <w:t>SQRT(</w:t>
      </w:r>
      <w:proofErr w:type="gramEnd"/>
      <w:r w:rsidRPr="007344DD">
        <w:rPr>
          <w:rFonts w:ascii="Times New Roman" w:hAnsi="Times New Roman" w:cs="Times New Roman"/>
          <w:bCs/>
          <w:lang w:val="fr-FR"/>
        </w:rPr>
        <w:t>-2 * (MARTRES + (DV)*LOG(CUMHAZ)))</w:t>
      </w:r>
    </w:p>
    <w:p w14:paraId="0791549D"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ENDIF</w:t>
      </w:r>
    </w:p>
    <w:p w14:paraId="6D67CC4C" w14:textId="77777777" w:rsidR="007344DD" w:rsidRPr="007344DD" w:rsidRDefault="007344DD" w:rsidP="007344DD">
      <w:pPr>
        <w:rPr>
          <w:rFonts w:ascii="Times New Roman" w:hAnsi="Times New Roman" w:cs="Times New Roman"/>
          <w:bCs/>
        </w:rPr>
      </w:pPr>
    </w:p>
    <w:p w14:paraId="4215617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Simulation for model evaluation</w:t>
      </w:r>
    </w:p>
    <w:p w14:paraId="4948F4C3"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IF (ICALL.EQ.4) THEN</w:t>
      </w:r>
    </w:p>
    <w:p w14:paraId="0EE2B136"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CALL RANDOM (2,R)</w:t>
      </w:r>
    </w:p>
    <w:p w14:paraId="29B52C53"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DV=0</w:t>
      </w:r>
    </w:p>
    <w:p w14:paraId="26723F79"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RTTE = 0</w:t>
      </w:r>
    </w:p>
    <w:p w14:paraId="07F9DE33"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IF(</w:t>
      </w:r>
      <w:proofErr w:type="gramEnd"/>
      <w:r w:rsidRPr="007344DD">
        <w:rPr>
          <w:rFonts w:ascii="Times New Roman" w:hAnsi="Times New Roman" w:cs="Times New Roman"/>
          <w:bCs/>
        </w:rPr>
        <w:t xml:space="preserve">TIME.EQ.24.0) RTTE=1 </w:t>
      </w:r>
    </w:p>
    <w:p w14:paraId="17CE0AD2"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IF(</w:t>
      </w:r>
      <w:proofErr w:type="gramEnd"/>
      <w:r w:rsidRPr="007344DD">
        <w:rPr>
          <w:rFonts w:ascii="Times New Roman" w:hAnsi="Times New Roman" w:cs="Times New Roman"/>
          <w:bCs/>
        </w:rPr>
        <w:t xml:space="preserve">R.GE.SUR) THEN </w:t>
      </w:r>
    </w:p>
    <w:p w14:paraId="5681C7EB" w14:textId="77777777" w:rsidR="007344DD" w:rsidRPr="007344DD" w:rsidRDefault="007344DD" w:rsidP="007344DD">
      <w:pPr>
        <w:rPr>
          <w:rFonts w:ascii="Times New Roman" w:hAnsi="Times New Roman" w:cs="Times New Roman"/>
          <w:bCs/>
          <w:lang w:val="nb-NO"/>
        </w:rPr>
      </w:pPr>
      <w:r w:rsidRPr="007344DD">
        <w:rPr>
          <w:rFonts w:ascii="Times New Roman" w:hAnsi="Times New Roman" w:cs="Times New Roman"/>
          <w:bCs/>
        </w:rPr>
        <w:t xml:space="preserve">   </w:t>
      </w:r>
      <w:r w:rsidRPr="007344DD">
        <w:rPr>
          <w:rFonts w:ascii="Times New Roman" w:hAnsi="Times New Roman" w:cs="Times New Roman"/>
          <w:bCs/>
          <w:lang w:val="nb-NO"/>
        </w:rPr>
        <w:t>DV=1</w:t>
      </w:r>
    </w:p>
    <w:p w14:paraId="4BDF73F6" w14:textId="77777777" w:rsidR="007344DD" w:rsidRPr="007344DD" w:rsidRDefault="007344DD" w:rsidP="007344DD">
      <w:pPr>
        <w:rPr>
          <w:rFonts w:ascii="Times New Roman" w:hAnsi="Times New Roman" w:cs="Times New Roman"/>
          <w:bCs/>
          <w:lang w:val="nb-NO"/>
        </w:rPr>
      </w:pPr>
      <w:r w:rsidRPr="007344DD">
        <w:rPr>
          <w:rFonts w:ascii="Times New Roman" w:hAnsi="Times New Roman" w:cs="Times New Roman"/>
          <w:bCs/>
          <w:lang w:val="nb-NO"/>
        </w:rPr>
        <w:t xml:space="preserve">   RTTE = 1</w:t>
      </w:r>
    </w:p>
    <w:p w14:paraId="56708C4B" w14:textId="77777777" w:rsidR="007344DD" w:rsidRPr="007344DD" w:rsidRDefault="007344DD" w:rsidP="007344DD">
      <w:pPr>
        <w:rPr>
          <w:rFonts w:ascii="Times New Roman" w:hAnsi="Times New Roman" w:cs="Times New Roman"/>
          <w:bCs/>
          <w:lang w:val="nb-NO"/>
        </w:rPr>
      </w:pPr>
      <w:r w:rsidRPr="007344DD">
        <w:rPr>
          <w:rFonts w:ascii="Times New Roman" w:hAnsi="Times New Roman" w:cs="Times New Roman"/>
          <w:bCs/>
          <w:lang w:val="nb-NO"/>
        </w:rPr>
        <w:t>ENDIF</w:t>
      </w:r>
    </w:p>
    <w:p w14:paraId="36C2F09D" w14:textId="77777777" w:rsidR="007344DD" w:rsidRPr="007344DD" w:rsidRDefault="007344DD" w:rsidP="007344DD">
      <w:pPr>
        <w:rPr>
          <w:rFonts w:ascii="Times New Roman" w:hAnsi="Times New Roman" w:cs="Times New Roman"/>
          <w:bCs/>
          <w:lang w:val="nb-NO"/>
        </w:rPr>
      </w:pPr>
      <w:r w:rsidRPr="007344DD">
        <w:rPr>
          <w:rFonts w:ascii="Times New Roman" w:hAnsi="Times New Roman" w:cs="Times New Roman"/>
          <w:bCs/>
          <w:lang w:val="nb-NO"/>
        </w:rPr>
        <w:t>ENDIF</w:t>
      </w:r>
    </w:p>
    <w:p w14:paraId="6F9588EE" w14:textId="77777777" w:rsidR="007344DD" w:rsidRPr="007344DD" w:rsidRDefault="007344DD" w:rsidP="007344DD">
      <w:pPr>
        <w:rPr>
          <w:rFonts w:ascii="Times New Roman" w:hAnsi="Times New Roman" w:cs="Times New Roman"/>
          <w:bCs/>
          <w:lang w:val="nb-NO"/>
        </w:rPr>
      </w:pPr>
    </w:p>
    <w:p w14:paraId="56B300C1" w14:textId="77777777" w:rsidR="007344DD" w:rsidRPr="007344DD" w:rsidRDefault="007344DD" w:rsidP="007344DD">
      <w:pPr>
        <w:rPr>
          <w:rFonts w:ascii="Times New Roman" w:hAnsi="Times New Roman" w:cs="Times New Roman"/>
          <w:bCs/>
          <w:lang w:val="nb-NO"/>
        </w:rPr>
      </w:pPr>
    </w:p>
    <w:p w14:paraId="2C30D457" w14:textId="77777777" w:rsidR="007344DD" w:rsidRPr="007344DD" w:rsidRDefault="007344DD" w:rsidP="007344DD">
      <w:pPr>
        <w:rPr>
          <w:rFonts w:ascii="Times New Roman" w:hAnsi="Times New Roman" w:cs="Times New Roman"/>
          <w:bCs/>
          <w:lang w:val="nb-NO"/>
        </w:rPr>
      </w:pPr>
      <w:r w:rsidRPr="007344DD">
        <w:rPr>
          <w:rFonts w:ascii="Times New Roman" w:hAnsi="Times New Roman" w:cs="Times New Roman"/>
          <w:bCs/>
          <w:lang w:val="nb-NO"/>
        </w:rPr>
        <w:t>$THETA</w:t>
      </w:r>
    </w:p>
    <w:p w14:paraId="684EDA7B" w14:textId="77777777" w:rsidR="007344DD" w:rsidRPr="007344DD" w:rsidRDefault="007344DD" w:rsidP="007344DD">
      <w:pPr>
        <w:rPr>
          <w:rFonts w:ascii="Times New Roman" w:hAnsi="Times New Roman" w:cs="Times New Roman"/>
          <w:bCs/>
          <w:lang w:val="nb-NO"/>
        </w:rPr>
      </w:pPr>
      <w:r w:rsidRPr="007344DD">
        <w:rPr>
          <w:rFonts w:ascii="Times New Roman" w:hAnsi="Times New Roman" w:cs="Times New Roman"/>
          <w:bCs/>
          <w:lang w:val="nb-NO"/>
        </w:rPr>
        <w:t>(1.1)     ; LOG(DELTA)</w:t>
      </w:r>
    </w:p>
    <w:p w14:paraId="34208876"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(-2.42</w:t>
      </w:r>
      <w:proofErr w:type="gramStart"/>
      <w:r w:rsidRPr="007344DD">
        <w:rPr>
          <w:rFonts w:ascii="Times New Roman" w:hAnsi="Times New Roman" w:cs="Times New Roman"/>
          <w:bCs/>
        </w:rPr>
        <w:t>)    ;</w:t>
      </w:r>
      <w:proofErr w:type="gramEnd"/>
      <w:r w:rsidRPr="007344DD">
        <w:rPr>
          <w:rFonts w:ascii="Times New Roman" w:hAnsi="Times New Roman" w:cs="Times New Roman"/>
          <w:bCs/>
        </w:rPr>
        <w:t xml:space="preserve"> log(lambda)</w:t>
      </w:r>
    </w:p>
    <w:p w14:paraId="5F1FE04C"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(0.7</w:t>
      </w:r>
      <w:proofErr w:type="gramStart"/>
      <w:r w:rsidRPr="007344DD">
        <w:rPr>
          <w:rFonts w:ascii="Times New Roman" w:hAnsi="Times New Roman" w:cs="Times New Roman"/>
          <w:bCs/>
        </w:rPr>
        <w:t>)   ;</w:t>
      </w:r>
      <w:proofErr w:type="gramEnd"/>
      <w:r w:rsidRPr="007344DD">
        <w:rPr>
          <w:rFonts w:ascii="Times New Roman" w:hAnsi="Times New Roman" w:cs="Times New Roman"/>
          <w:bCs/>
        </w:rPr>
        <w:t xml:space="preserve"> additive effect of x1 on log hazard</w:t>
      </w:r>
    </w:p>
    <w:p w14:paraId="64EC9DBF"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(1.</w:t>
      </w:r>
      <w:proofErr w:type="gramStart"/>
      <w:r w:rsidRPr="007344DD">
        <w:rPr>
          <w:rFonts w:ascii="Times New Roman" w:hAnsi="Times New Roman" w:cs="Times New Roman"/>
          <w:bCs/>
          <w:lang w:val="sv-SE"/>
        </w:rPr>
        <w:t>7)   ;</w:t>
      </w:r>
      <w:proofErr w:type="gramEnd"/>
      <w:r w:rsidRPr="007344DD">
        <w:rPr>
          <w:rFonts w:ascii="Times New Roman" w:hAnsi="Times New Roman" w:cs="Times New Roman"/>
          <w:bCs/>
          <w:lang w:val="sv-SE"/>
        </w:rPr>
        <w:t xml:space="preserve"> </w:t>
      </w:r>
      <w:proofErr w:type="spellStart"/>
      <w:r w:rsidRPr="007344DD">
        <w:rPr>
          <w:rFonts w:ascii="Times New Roman" w:hAnsi="Times New Roman" w:cs="Times New Roman"/>
          <w:bCs/>
          <w:lang w:val="sv-SE"/>
        </w:rPr>
        <w:t>emax</w:t>
      </w:r>
      <w:proofErr w:type="spellEnd"/>
    </w:p>
    <w:p w14:paraId="646C95EE"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 xml:space="preserve">(0.7 </w:t>
      </w:r>
      <w:proofErr w:type="gramStart"/>
      <w:r w:rsidRPr="007344DD">
        <w:rPr>
          <w:rFonts w:ascii="Times New Roman" w:hAnsi="Times New Roman" w:cs="Times New Roman"/>
          <w:bCs/>
          <w:lang w:val="sv-SE"/>
        </w:rPr>
        <w:t>)   ;</w:t>
      </w:r>
      <w:proofErr w:type="gramEnd"/>
      <w:r w:rsidRPr="007344DD">
        <w:rPr>
          <w:rFonts w:ascii="Times New Roman" w:hAnsi="Times New Roman" w:cs="Times New Roman"/>
          <w:bCs/>
          <w:lang w:val="sv-SE"/>
        </w:rPr>
        <w:t xml:space="preserve"> log(e50)</w:t>
      </w:r>
    </w:p>
    <w:p w14:paraId="34C0BABB"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;(-0.</w:t>
      </w:r>
      <w:proofErr w:type="gramStart"/>
      <w:r w:rsidRPr="007344DD">
        <w:rPr>
          <w:rFonts w:ascii="Times New Roman" w:hAnsi="Times New Roman" w:cs="Times New Roman"/>
          <w:bCs/>
          <w:lang w:val="sv-SE"/>
        </w:rPr>
        <w:t>7)   ;</w:t>
      </w:r>
      <w:proofErr w:type="gramEnd"/>
      <w:r w:rsidRPr="007344DD">
        <w:rPr>
          <w:rFonts w:ascii="Times New Roman" w:hAnsi="Times New Roman" w:cs="Times New Roman"/>
          <w:bCs/>
          <w:lang w:val="sv-SE"/>
        </w:rPr>
        <w:t xml:space="preserve"> log(beta)</w:t>
      </w:r>
    </w:p>
    <w:p w14:paraId="60C867A8" w14:textId="77777777" w:rsidR="007344DD" w:rsidRPr="007344DD" w:rsidRDefault="007344DD" w:rsidP="007344DD">
      <w:pPr>
        <w:rPr>
          <w:rFonts w:ascii="Times New Roman" w:hAnsi="Times New Roman" w:cs="Times New Roman"/>
          <w:bCs/>
          <w:lang w:val="sv-SE"/>
        </w:rPr>
      </w:pPr>
    </w:p>
    <w:p w14:paraId="033D7C11"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lastRenderedPageBreak/>
        <w:t>$OMEGA 0 FIX</w:t>
      </w:r>
    </w:p>
    <w:p w14:paraId="68CD3818" w14:textId="77777777" w:rsidR="007344DD" w:rsidRPr="007344DD" w:rsidRDefault="007344DD" w:rsidP="007344DD">
      <w:pPr>
        <w:rPr>
          <w:rFonts w:ascii="Times New Roman" w:hAnsi="Times New Roman" w:cs="Times New Roman"/>
          <w:bCs/>
          <w:lang w:val="sv-SE"/>
        </w:rPr>
      </w:pPr>
    </w:p>
    <w:p w14:paraId="23EDD919"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w:t>
      </w:r>
      <w:proofErr w:type="spellStart"/>
      <w:r w:rsidRPr="007344DD">
        <w:rPr>
          <w:rFonts w:ascii="Times New Roman" w:hAnsi="Times New Roman" w:cs="Times New Roman"/>
          <w:bCs/>
        </w:rPr>
        <w:t>Sim</w:t>
      </w:r>
      <w:proofErr w:type="gramEnd"/>
      <w:r w:rsidRPr="007344DD">
        <w:rPr>
          <w:rFonts w:ascii="Times New Roman" w:hAnsi="Times New Roman" w:cs="Times New Roman"/>
          <w:bCs/>
        </w:rPr>
        <w:t>_start</w:t>
      </w:r>
      <w:proofErr w:type="spellEnd"/>
      <w:r w:rsidRPr="007344DD">
        <w:rPr>
          <w:rFonts w:ascii="Times New Roman" w:hAnsi="Times New Roman" w:cs="Times New Roman"/>
          <w:bCs/>
        </w:rPr>
        <w:t xml:space="preserve"> : add/remove for simulation</w:t>
      </w:r>
    </w:p>
    <w:p w14:paraId="76AE5F88"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$ESTIMATION MAXEVAL=9999 -2LL PRINT=5 NOABORT METHOD=1 MSFO=</w:t>
      </w:r>
      <w:proofErr w:type="gramStart"/>
      <w:r w:rsidRPr="007344DD">
        <w:rPr>
          <w:rFonts w:ascii="Times New Roman" w:hAnsi="Times New Roman" w:cs="Times New Roman"/>
          <w:bCs/>
        </w:rPr>
        <w:t>./</w:t>
      </w:r>
      <w:proofErr w:type="gramEnd"/>
      <w:r w:rsidRPr="007344DD">
        <w:rPr>
          <w:rFonts w:ascii="Times New Roman" w:hAnsi="Times New Roman" w:cs="Times New Roman"/>
          <w:bCs/>
        </w:rPr>
        <w:t>1.msf</w:t>
      </w:r>
    </w:p>
    <w:p w14:paraId="1A93E13D"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$COV PRINT=E</w:t>
      </w:r>
    </w:p>
    <w:p w14:paraId="3634AC50"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w:t>
      </w:r>
      <w:proofErr w:type="gramEnd"/>
      <w:r w:rsidRPr="007344DD">
        <w:rPr>
          <w:rFonts w:ascii="Times New Roman" w:hAnsi="Times New Roman" w:cs="Times New Roman"/>
          <w:bCs/>
        </w:rPr>
        <w:t>SIMULATION (5988566) (39978 UNIFORM) ONLYSIM NOPREDICTION SUB=1000</w:t>
      </w:r>
    </w:p>
    <w:p w14:paraId="1DC35A06"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w:t>
      </w:r>
      <w:proofErr w:type="spellStart"/>
      <w:r w:rsidRPr="007344DD">
        <w:rPr>
          <w:rFonts w:ascii="Times New Roman" w:hAnsi="Times New Roman" w:cs="Times New Roman"/>
          <w:bCs/>
        </w:rPr>
        <w:t>Sim</w:t>
      </w:r>
      <w:proofErr w:type="gramEnd"/>
      <w:r w:rsidRPr="007344DD">
        <w:rPr>
          <w:rFonts w:ascii="Times New Roman" w:hAnsi="Times New Roman" w:cs="Times New Roman"/>
          <w:bCs/>
        </w:rPr>
        <w:t>_end</w:t>
      </w:r>
      <w:proofErr w:type="spellEnd"/>
      <w:r w:rsidRPr="007344DD">
        <w:rPr>
          <w:rFonts w:ascii="Times New Roman" w:hAnsi="Times New Roman" w:cs="Times New Roman"/>
          <w:bCs/>
        </w:rPr>
        <w:t xml:space="preserve">   </w:t>
      </w:r>
    </w:p>
    <w:p w14:paraId="6A614D4D" w14:textId="77777777" w:rsidR="007344DD" w:rsidRPr="007344DD" w:rsidRDefault="007344DD" w:rsidP="007344DD">
      <w:pPr>
        <w:rPr>
          <w:rFonts w:ascii="Times New Roman" w:hAnsi="Times New Roman" w:cs="Times New Roman"/>
          <w:bCs/>
        </w:rPr>
      </w:pPr>
    </w:p>
    <w:p w14:paraId="31DF7ADC"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$TABLE FILE=</w:t>
      </w:r>
      <w:proofErr w:type="gramStart"/>
      <w:r w:rsidRPr="007344DD">
        <w:rPr>
          <w:rFonts w:ascii="Times New Roman" w:hAnsi="Times New Roman" w:cs="Times New Roman"/>
          <w:bCs/>
        </w:rPr>
        <w:t>./</w:t>
      </w:r>
      <w:proofErr w:type="gramEnd"/>
      <w:r w:rsidRPr="007344DD">
        <w:rPr>
          <w:rFonts w:ascii="Times New Roman" w:hAnsi="Times New Roman" w:cs="Times New Roman"/>
          <w:bCs/>
        </w:rPr>
        <w:t>1.tab ONEHEADER</w:t>
      </w:r>
    </w:p>
    <w:p w14:paraId="6579155F"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ID DOSE AUCSS X1 TIME DV MDV PRED CUMHAZ SURV HAZNOW MARTRES DEVRES</w:t>
      </w:r>
    </w:p>
    <w:p w14:paraId="7135DA5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NOAPPEND NOPRINT</w:t>
      </w:r>
    </w:p>
    <w:p w14:paraId="3A062CF9" w14:textId="77777777" w:rsidR="007344DD" w:rsidRPr="007344DD" w:rsidRDefault="007344DD" w:rsidP="007344DD">
      <w:pPr>
        <w:rPr>
          <w:rFonts w:ascii="Times New Roman" w:hAnsi="Times New Roman" w:cs="Times New Roman"/>
          <w:bCs/>
        </w:rPr>
      </w:pPr>
    </w:p>
    <w:p w14:paraId="19F81F8E"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$TABLE ID TIME SUR HAZNOW DOSE EVID NOAPPEND NOPRINT ONEHEADER FILE=sdtab1</w:t>
      </w:r>
    </w:p>
    <w:p w14:paraId="5EDF4EEB"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$TABLE ID AUCSS NOAPPEND NOPRINT ONEHEADER FILE=patab1</w:t>
      </w:r>
    </w:p>
    <w:p w14:paraId="37E38063"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$TABLE ID X1 NOAPPEND NOPRINT ONEHEADER FILE=catab1</w:t>
      </w:r>
    </w:p>
    <w:p w14:paraId="2DC128D6" w14:textId="77777777" w:rsidR="007344DD" w:rsidRPr="007344DD" w:rsidRDefault="007344DD" w:rsidP="00FF13EE">
      <w:pPr>
        <w:pStyle w:val="Heading3"/>
      </w:pPr>
      <w:r w:rsidRPr="007344DD">
        <w:t xml:space="preserve">A3. R code for Cox Snell and modified Cox Snell residuals </w:t>
      </w:r>
    </w:p>
    <w:p w14:paraId="66486F88"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library</w:t>
      </w:r>
      <w:proofErr w:type="gramEnd"/>
      <w:r w:rsidRPr="007344DD">
        <w:rPr>
          <w:rFonts w:ascii="Times New Roman" w:hAnsi="Times New Roman" w:cs="Times New Roman"/>
          <w:bCs/>
        </w:rPr>
        <w:t>(survival)</w:t>
      </w:r>
    </w:p>
    <w:p w14:paraId="03EBB3CA"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tab</w:t>
      </w:r>
      <w:proofErr w:type="gramEnd"/>
      <w:r w:rsidRPr="007344DD">
        <w:rPr>
          <w:rFonts w:ascii="Times New Roman" w:hAnsi="Times New Roman" w:cs="Times New Roman"/>
        </w:rPr>
        <w:t xml:space="preserve"> &lt;- </w:t>
      </w:r>
      <w:proofErr w:type="spellStart"/>
      <w:r w:rsidRPr="007344DD">
        <w:rPr>
          <w:rFonts w:ascii="Times New Roman" w:hAnsi="Times New Roman" w:cs="Times New Roman"/>
        </w:rPr>
        <w:t>read.table</w:t>
      </w:r>
      <w:proofErr w:type="spellEnd"/>
      <w:r w:rsidRPr="007344DD">
        <w:rPr>
          <w:rFonts w:ascii="Times New Roman" w:hAnsi="Times New Roman" w:cs="Times New Roman"/>
        </w:rPr>
        <w:t>(file=1.tab, header=TRUE, skip=1,as.is=TRUE)</w:t>
      </w:r>
    </w:p>
    <w:p w14:paraId="045CF7C5" w14:textId="77777777" w:rsidR="007344DD" w:rsidRPr="007344DD" w:rsidRDefault="007344DD" w:rsidP="007344DD">
      <w:pPr>
        <w:rPr>
          <w:rFonts w:ascii="Times New Roman" w:hAnsi="Times New Roman" w:cs="Times New Roman"/>
        </w:rPr>
      </w:pPr>
      <w:proofErr w:type="spellStart"/>
      <w:r w:rsidRPr="007344DD">
        <w:rPr>
          <w:rFonts w:ascii="Times New Roman" w:hAnsi="Times New Roman" w:cs="Times New Roman"/>
        </w:rPr>
        <w:t>NMtable</w:t>
      </w:r>
      <w:proofErr w:type="spellEnd"/>
      <w:r w:rsidRPr="007344DD">
        <w:rPr>
          <w:rFonts w:ascii="Times New Roman" w:hAnsi="Times New Roman" w:cs="Times New Roman"/>
        </w:rPr>
        <w:t xml:space="preserve"> &lt;- </w:t>
      </w:r>
      <w:proofErr w:type="gramStart"/>
      <w:r w:rsidRPr="007344DD">
        <w:rPr>
          <w:rFonts w:ascii="Times New Roman" w:hAnsi="Times New Roman" w:cs="Times New Roman"/>
        </w:rPr>
        <w:t>tab[</w:t>
      </w:r>
      <w:proofErr w:type="spellStart"/>
      <w:proofErr w:type="gramEnd"/>
      <w:r w:rsidRPr="007344DD">
        <w:rPr>
          <w:rFonts w:ascii="Times New Roman" w:hAnsi="Times New Roman" w:cs="Times New Roman"/>
        </w:rPr>
        <w:t>tab$EVID</w:t>
      </w:r>
      <w:proofErr w:type="spellEnd"/>
      <w:r w:rsidRPr="007344DD">
        <w:rPr>
          <w:rFonts w:ascii="Times New Roman" w:hAnsi="Times New Roman" w:cs="Times New Roman"/>
        </w:rPr>
        <w:t xml:space="preserve">==0,] # only events, note for events DV=1, for censored DV = 0 </w:t>
      </w:r>
    </w:p>
    <w:p w14:paraId="7D99FA8F" w14:textId="77777777" w:rsidR="007344DD" w:rsidRPr="007344DD" w:rsidRDefault="007344DD" w:rsidP="007344DD">
      <w:pPr>
        <w:rPr>
          <w:rFonts w:ascii="Times New Roman" w:hAnsi="Times New Roman" w:cs="Times New Roman"/>
        </w:rPr>
      </w:pPr>
    </w:p>
    <w:p w14:paraId="172E306B" w14:textId="77777777" w:rsidR="007344DD" w:rsidRPr="007344DD" w:rsidRDefault="007344DD" w:rsidP="007344DD">
      <w:pPr>
        <w:rPr>
          <w:rFonts w:ascii="Times New Roman" w:hAnsi="Times New Roman" w:cs="Times New Roman"/>
          <w:lang w:val="fr-FR"/>
        </w:rPr>
      </w:pPr>
      <w:proofErr w:type="spellStart"/>
      <w:r w:rsidRPr="007344DD">
        <w:rPr>
          <w:rFonts w:ascii="Times New Roman" w:hAnsi="Times New Roman" w:cs="Times New Roman"/>
          <w:lang w:val="fr-FR"/>
        </w:rPr>
        <w:t>NMtable$CSRES</w:t>
      </w:r>
      <w:proofErr w:type="spellEnd"/>
      <w:r w:rsidRPr="007344DD">
        <w:rPr>
          <w:rFonts w:ascii="Times New Roman" w:hAnsi="Times New Roman" w:cs="Times New Roman"/>
          <w:lang w:val="fr-FR"/>
        </w:rPr>
        <w:t xml:space="preserve"> &lt;- -</w:t>
      </w:r>
      <w:proofErr w:type="gramStart"/>
      <w:r w:rsidRPr="007344DD">
        <w:rPr>
          <w:rFonts w:ascii="Times New Roman" w:hAnsi="Times New Roman" w:cs="Times New Roman"/>
          <w:lang w:val="fr-FR"/>
        </w:rPr>
        <w:t>log(</w:t>
      </w:r>
      <w:proofErr w:type="spellStart"/>
      <w:proofErr w:type="gramEnd"/>
      <w:r w:rsidRPr="007344DD">
        <w:rPr>
          <w:rFonts w:ascii="Times New Roman" w:hAnsi="Times New Roman" w:cs="Times New Roman"/>
          <w:lang w:val="fr-FR"/>
        </w:rPr>
        <w:t>NMtable$SUR</w:t>
      </w:r>
      <w:proofErr w:type="spellEnd"/>
      <w:r w:rsidRPr="007344DD">
        <w:rPr>
          <w:rFonts w:ascii="Times New Roman" w:hAnsi="Times New Roman" w:cs="Times New Roman"/>
          <w:lang w:val="fr-FR"/>
        </w:rPr>
        <w:t xml:space="preserve">) # Cox </w:t>
      </w:r>
      <w:proofErr w:type="spellStart"/>
      <w:r w:rsidRPr="007344DD">
        <w:rPr>
          <w:rFonts w:ascii="Times New Roman" w:hAnsi="Times New Roman" w:cs="Times New Roman"/>
          <w:lang w:val="fr-FR"/>
        </w:rPr>
        <w:t>Snell</w:t>
      </w:r>
      <w:proofErr w:type="spellEnd"/>
      <w:r w:rsidRPr="007344DD">
        <w:rPr>
          <w:rFonts w:ascii="Times New Roman" w:hAnsi="Times New Roman" w:cs="Times New Roman"/>
          <w:lang w:val="fr-FR"/>
        </w:rPr>
        <w:t xml:space="preserve"> </w:t>
      </w:r>
      <w:proofErr w:type="spellStart"/>
      <w:r w:rsidRPr="007344DD">
        <w:rPr>
          <w:rFonts w:ascii="Times New Roman" w:hAnsi="Times New Roman" w:cs="Times New Roman"/>
          <w:lang w:val="fr-FR"/>
        </w:rPr>
        <w:t>residual</w:t>
      </w:r>
      <w:proofErr w:type="spellEnd"/>
      <w:r w:rsidRPr="007344DD">
        <w:rPr>
          <w:rFonts w:ascii="Times New Roman" w:hAnsi="Times New Roman" w:cs="Times New Roman"/>
          <w:lang w:val="fr-FR"/>
        </w:rPr>
        <w:t xml:space="preserve">  </w:t>
      </w:r>
    </w:p>
    <w:p w14:paraId="62044512" w14:textId="77777777" w:rsidR="007344DD" w:rsidRPr="007344DD" w:rsidRDefault="007344DD" w:rsidP="007344DD">
      <w:pPr>
        <w:rPr>
          <w:rFonts w:ascii="Times New Roman" w:hAnsi="Times New Roman" w:cs="Times New Roman"/>
          <w:lang w:val="fr-FR"/>
        </w:rPr>
      </w:pPr>
      <w:proofErr w:type="spellStart"/>
      <w:r w:rsidRPr="007344DD">
        <w:rPr>
          <w:rFonts w:ascii="Times New Roman" w:hAnsi="Times New Roman" w:cs="Times New Roman"/>
          <w:lang w:val="fr-FR"/>
        </w:rPr>
        <w:t>NMtable$MCSRES</w:t>
      </w:r>
      <w:proofErr w:type="spellEnd"/>
      <w:r w:rsidRPr="007344DD">
        <w:rPr>
          <w:rFonts w:ascii="Times New Roman" w:hAnsi="Times New Roman" w:cs="Times New Roman"/>
          <w:lang w:val="fr-FR"/>
        </w:rPr>
        <w:t xml:space="preserve"> &lt;- -</w:t>
      </w:r>
      <w:proofErr w:type="gramStart"/>
      <w:r w:rsidRPr="007344DD">
        <w:rPr>
          <w:rFonts w:ascii="Times New Roman" w:hAnsi="Times New Roman" w:cs="Times New Roman"/>
          <w:lang w:val="fr-FR"/>
        </w:rPr>
        <w:t>log(</w:t>
      </w:r>
      <w:proofErr w:type="spellStart"/>
      <w:proofErr w:type="gramEnd"/>
      <w:r w:rsidRPr="007344DD">
        <w:rPr>
          <w:rFonts w:ascii="Times New Roman" w:hAnsi="Times New Roman" w:cs="Times New Roman"/>
          <w:lang w:val="fr-FR"/>
        </w:rPr>
        <w:t>NMtable$SUR</w:t>
      </w:r>
      <w:proofErr w:type="spellEnd"/>
      <w:r w:rsidRPr="007344DD">
        <w:rPr>
          <w:rFonts w:ascii="Times New Roman" w:hAnsi="Times New Roman" w:cs="Times New Roman"/>
          <w:lang w:val="fr-FR"/>
        </w:rPr>
        <w:t>) + 1-NMtable$DV # or + log(2)-</w:t>
      </w:r>
      <w:proofErr w:type="spellStart"/>
      <w:r w:rsidRPr="007344DD">
        <w:rPr>
          <w:rFonts w:ascii="Times New Roman" w:hAnsi="Times New Roman" w:cs="Times New Roman"/>
          <w:lang w:val="fr-FR"/>
        </w:rPr>
        <w:t>NMtable$DV</w:t>
      </w:r>
      <w:proofErr w:type="spellEnd"/>
      <w:r w:rsidRPr="007344DD">
        <w:rPr>
          <w:rFonts w:ascii="Times New Roman" w:hAnsi="Times New Roman" w:cs="Times New Roman"/>
          <w:lang w:val="fr-FR"/>
        </w:rPr>
        <w:t xml:space="preserve"> # </w:t>
      </w:r>
      <w:proofErr w:type="spellStart"/>
      <w:r w:rsidRPr="007344DD">
        <w:rPr>
          <w:rFonts w:ascii="Times New Roman" w:hAnsi="Times New Roman" w:cs="Times New Roman"/>
          <w:lang w:val="fr-FR"/>
        </w:rPr>
        <w:t>modified</w:t>
      </w:r>
      <w:proofErr w:type="spellEnd"/>
      <w:r w:rsidRPr="007344DD">
        <w:rPr>
          <w:rFonts w:ascii="Times New Roman" w:hAnsi="Times New Roman" w:cs="Times New Roman"/>
          <w:lang w:val="fr-FR"/>
        </w:rPr>
        <w:t xml:space="preserve"> Cox </w:t>
      </w:r>
      <w:proofErr w:type="spellStart"/>
      <w:r w:rsidRPr="007344DD">
        <w:rPr>
          <w:rFonts w:ascii="Times New Roman" w:hAnsi="Times New Roman" w:cs="Times New Roman"/>
          <w:lang w:val="fr-FR"/>
        </w:rPr>
        <w:t>Snell</w:t>
      </w:r>
      <w:proofErr w:type="spellEnd"/>
      <w:r w:rsidRPr="007344DD">
        <w:rPr>
          <w:rFonts w:ascii="Times New Roman" w:hAnsi="Times New Roman" w:cs="Times New Roman"/>
          <w:lang w:val="fr-FR"/>
        </w:rPr>
        <w:t xml:space="preserve"> </w:t>
      </w:r>
      <w:proofErr w:type="spellStart"/>
      <w:r w:rsidRPr="007344DD">
        <w:rPr>
          <w:rFonts w:ascii="Times New Roman" w:hAnsi="Times New Roman" w:cs="Times New Roman"/>
          <w:lang w:val="fr-FR"/>
        </w:rPr>
        <w:t>residual</w:t>
      </w:r>
      <w:proofErr w:type="spellEnd"/>
      <w:r w:rsidRPr="007344DD">
        <w:rPr>
          <w:rFonts w:ascii="Times New Roman" w:hAnsi="Times New Roman" w:cs="Times New Roman"/>
          <w:lang w:val="fr-FR"/>
        </w:rPr>
        <w:t xml:space="preserve"> </w:t>
      </w:r>
    </w:p>
    <w:p w14:paraId="58DAB953" w14:textId="77777777" w:rsidR="007344DD" w:rsidRPr="007344DD" w:rsidRDefault="007344DD" w:rsidP="007344DD">
      <w:pPr>
        <w:rPr>
          <w:rFonts w:ascii="Times New Roman" w:hAnsi="Times New Roman" w:cs="Times New Roman"/>
          <w:lang w:val="fr-FR"/>
        </w:rPr>
      </w:pPr>
    </w:p>
    <w:p w14:paraId="5A0493AC"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fit</w:t>
      </w:r>
      <w:proofErr w:type="gramEnd"/>
      <w:r w:rsidRPr="007344DD">
        <w:rPr>
          <w:rFonts w:ascii="Times New Roman" w:hAnsi="Times New Roman" w:cs="Times New Roman"/>
        </w:rPr>
        <w:t xml:space="preserve"> = </w:t>
      </w:r>
      <w:proofErr w:type="spellStart"/>
      <w:r w:rsidRPr="007344DD">
        <w:rPr>
          <w:rFonts w:ascii="Times New Roman" w:hAnsi="Times New Roman" w:cs="Times New Roman"/>
        </w:rPr>
        <w:t>survfit</w:t>
      </w:r>
      <w:proofErr w:type="spellEnd"/>
      <w:r w:rsidRPr="007344DD">
        <w:rPr>
          <w:rFonts w:ascii="Times New Roman" w:hAnsi="Times New Roman" w:cs="Times New Roman"/>
        </w:rPr>
        <w:t>(</w:t>
      </w:r>
      <w:proofErr w:type="spellStart"/>
      <w:r w:rsidRPr="007344DD">
        <w:rPr>
          <w:rFonts w:ascii="Times New Roman" w:hAnsi="Times New Roman" w:cs="Times New Roman"/>
        </w:rPr>
        <w:t>Surv</w:t>
      </w:r>
      <w:proofErr w:type="spellEnd"/>
      <w:r w:rsidRPr="007344DD">
        <w:rPr>
          <w:rFonts w:ascii="Times New Roman" w:hAnsi="Times New Roman" w:cs="Times New Roman"/>
        </w:rPr>
        <w:t>(RES,DV)~1,data=</w:t>
      </w:r>
      <w:proofErr w:type="spellStart"/>
      <w:r w:rsidRPr="007344DD">
        <w:rPr>
          <w:rFonts w:ascii="Times New Roman" w:hAnsi="Times New Roman" w:cs="Times New Roman"/>
        </w:rPr>
        <w:t>NMtable</w:t>
      </w:r>
      <w:proofErr w:type="spellEnd"/>
      <w:r w:rsidRPr="007344DD">
        <w:rPr>
          <w:rFonts w:ascii="Times New Roman" w:hAnsi="Times New Roman" w:cs="Times New Roman"/>
        </w:rPr>
        <w:t xml:space="preserve">)  # RES = CSRES or MCSRES  </w:t>
      </w:r>
    </w:p>
    <w:p w14:paraId="7CA2043F" w14:textId="77777777" w:rsidR="007344DD" w:rsidRPr="007344DD" w:rsidRDefault="007344DD" w:rsidP="007344DD">
      <w:pPr>
        <w:rPr>
          <w:rFonts w:ascii="Times New Roman" w:hAnsi="Times New Roman" w:cs="Times New Roman"/>
        </w:rPr>
      </w:pPr>
    </w:p>
    <w:p w14:paraId="6E89F220" w14:textId="77777777" w:rsidR="007344DD" w:rsidRPr="007344DD" w:rsidRDefault="007344DD" w:rsidP="007344DD">
      <w:pPr>
        <w:rPr>
          <w:rFonts w:ascii="Times New Roman" w:hAnsi="Times New Roman" w:cs="Times New Roman"/>
        </w:rPr>
      </w:pPr>
      <w:proofErr w:type="spellStart"/>
      <w:proofErr w:type="gramStart"/>
      <w:r w:rsidRPr="007344DD">
        <w:rPr>
          <w:rFonts w:ascii="Times New Roman" w:hAnsi="Times New Roman" w:cs="Times New Roman"/>
        </w:rPr>
        <w:t>cs.plot</w:t>
      </w:r>
      <w:proofErr w:type="spellEnd"/>
      <w:proofErr w:type="gramEnd"/>
      <w:r w:rsidRPr="007344DD">
        <w:rPr>
          <w:rFonts w:ascii="Times New Roman" w:hAnsi="Times New Roman" w:cs="Times New Roman"/>
        </w:rPr>
        <w:t xml:space="preserve"> = </w:t>
      </w:r>
      <w:proofErr w:type="spellStart"/>
      <w:r w:rsidRPr="007344DD">
        <w:rPr>
          <w:rFonts w:ascii="Times New Roman" w:hAnsi="Times New Roman" w:cs="Times New Roman"/>
        </w:rPr>
        <w:t>ggplot</w:t>
      </w:r>
      <w:proofErr w:type="spellEnd"/>
      <w:r w:rsidRPr="007344DD">
        <w:rPr>
          <w:rFonts w:ascii="Times New Roman" w:hAnsi="Times New Roman" w:cs="Times New Roman"/>
        </w:rPr>
        <w:t>(data=NULL,</w:t>
      </w:r>
    </w:p>
    <w:p w14:paraId="3D1A9E9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spellStart"/>
      <w:proofErr w:type="gramStart"/>
      <w:r w:rsidRPr="007344DD">
        <w:rPr>
          <w:rFonts w:ascii="Times New Roman" w:hAnsi="Times New Roman" w:cs="Times New Roman"/>
        </w:rPr>
        <w:t>aes</w:t>
      </w:r>
      <w:proofErr w:type="spellEnd"/>
      <w:proofErr w:type="gramEnd"/>
      <w:r w:rsidRPr="007344DD">
        <w:rPr>
          <w:rFonts w:ascii="Times New Roman" w:hAnsi="Times New Roman" w:cs="Times New Roman"/>
        </w:rPr>
        <w:t>(x=</w:t>
      </w:r>
      <w:proofErr w:type="spellStart"/>
      <w:r w:rsidRPr="007344DD">
        <w:rPr>
          <w:rFonts w:ascii="Times New Roman" w:hAnsi="Times New Roman" w:cs="Times New Roman"/>
        </w:rPr>
        <w:t>cs.fit$time</w:t>
      </w:r>
      <w:proofErr w:type="spellEnd"/>
      <w:r w:rsidRPr="007344DD">
        <w:rPr>
          <w:rFonts w:ascii="Times New Roman" w:hAnsi="Times New Roman" w:cs="Times New Roman"/>
        </w:rPr>
        <w:t>, y=-log(</w:t>
      </w:r>
      <w:proofErr w:type="spellStart"/>
      <w:r w:rsidRPr="007344DD">
        <w:rPr>
          <w:rFonts w:ascii="Times New Roman" w:hAnsi="Times New Roman" w:cs="Times New Roman"/>
        </w:rPr>
        <w:t>cs.fit$surv</w:t>
      </w:r>
      <w:proofErr w:type="spellEnd"/>
      <w:r w:rsidRPr="007344DD">
        <w:rPr>
          <w:rFonts w:ascii="Times New Roman" w:hAnsi="Times New Roman" w:cs="Times New Roman"/>
        </w:rPr>
        <w:t xml:space="preserve">))) +  </w:t>
      </w:r>
      <w:proofErr w:type="spellStart"/>
      <w:r w:rsidRPr="007344DD">
        <w:rPr>
          <w:rFonts w:ascii="Times New Roman" w:hAnsi="Times New Roman" w:cs="Times New Roman"/>
        </w:rPr>
        <w:t>geom_abline</w:t>
      </w:r>
      <w:proofErr w:type="spellEnd"/>
      <w:r w:rsidRPr="007344DD">
        <w:rPr>
          <w:rFonts w:ascii="Times New Roman" w:hAnsi="Times New Roman" w:cs="Times New Roman"/>
        </w:rPr>
        <w:t>(intercept=0,slope=1,col='red') +</w:t>
      </w:r>
    </w:p>
    <w:p w14:paraId="41433FD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r w:rsidRPr="007344DD">
        <w:rPr>
          <w:rFonts w:ascii="Times New Roman" w:hAnsi="Times New Roman" w:cs="Times New Roman"/>
        </w:rPr>
        <w:tab/>
        <w:t xml:space="preserve"> </w:t>
      </w:r>
      <w:proofErr w:type="spellStart"/>
      <w:proofErr w:type="gramStart"/>
      <w:r w:rsidRPr="007344DD">
        <w:rPr>
          <w:rFonts w:ascii="Times New Roman" w:hAnsi="Times New Roman" w:cs="Times New Roman"/>
        </w:rPr>
        <w:t>geom</w:t>
      </w:r>
      <w:proofErr w:type="gramEnd"/>
      <w:r w:rsidRPr="007344DD">
        <w:rPr>
          <w:rFonts w:ascii="Times New Roman" w:hAnsi="Times New Roman" w:cs="Times New Roman"/>
        </w:rPr>
        <w:t>_point</w:t>
      </w:r>
      <w:proofErr w:type="spellEnd"/>
      <w:r w:rsidRPr="007344DD">
        <w:rPr>
          <w:rFonts w:ascii="Times New Roman" w:hAnsi="Times New Roman" w:cs="Times New Roman"/>
        </w:rPr>
        <w:t>() +</w:t>
      </w:r>
      <w:r w:rsidRPr="007344DD">
        <w:rPr>
          <w:rFonts w:ascii="Times New Roman" w:hAnsi="Times New Roman" w:cs="Times New Roman"/>
        </w:rPr>
        <w:tab/>
        <w:t xml:space="preserve"> </w:t>
      </w:r>
      <w:proofErr w:type="spellStart"/>
      <w:r w:rsidRPr="007344DD">
        <w:rPr>
          <w:rFonts w:ascii="Times New Roman" w:hAnsi="Times New Roman" w:cs="Times New Roman"/>
        </w:rPr>
        <w:t>theme_bw</w:t>
      </w:r>
      <w:proofErr w:type="spellEnd"/>
      <w:r w:rsidRPr="007344DD">
        <w:rPr>
          <w:rFonts w:ascii="Times New Roman" w:hAnsi="Times New Roman" w:cs="Times New Roman"/>
        </w:rPr>
        <w:t xml:space="preserve">() + </w:t>
      </w:r>
      <w:proofErr w:type="spellStart"/>
      <w:r w:rsidRPr="007344DD">
        <w:rPr>
          <w:rFonts w:ascii="Times New Roman" w:hAnsi="Times New Roman" w:cs="Times New Roman"/>
        </w:rPr>
        <w:t>ggtitle</w:t>
      </w:r>
      <w:proofErr w:type="spellEnd"/>
      <w:r w:rsidRPr="007344DD">
        <w:rPr>
          <w:rFonts w:ascii="Times New Roman" w:hAnsi="Times New Roman" w:cs="Times New Roman"/>
        </w:rPr>
        <w:t>(</w:t>
      </w:r>
      <w:proofErr w:type="spellStart"/>
      <w:r w:rsidRPr="007344DD">
        <w:rPr>
          <w:rFonts w:ascii="Times New Roman" w:hAnsi="Times New Roman" w:cs="Times New Roman"/>
        </w:rPr>
        <w:t>run.prob</w:t>
      </w:r>
      <w:proofErr w:type="spellEnd"/>
      <w:r w:rsidRPr="007344DD">
        <w:rPr>
          <w:rFonts w:ascii="Times New Roman" w:hAnsi="Times New Roman" w:cs="Times New Roman"/>
        </w:rPr>
        <w:t xml:space="preserve">) + # </w:t>
      </w:r>
      <w:proofErr w:type="spellStart"/>
      <w:r w:rsidRPr="007344DD">
        <w:rPr>
          <w:rFonts w:ascii="Times New Roman" w:hAnsi="Times New Roman" w:cs="Times New Roman"/>
        </w:rPr>
        <w:t>facet_wrap</w:t>
      </w:r>
      <w:proofErr w:type="spellEnd"/>
      <w:r w:rsidRPr="007344DD">
        <w:rPr>
          <w:rFonts w:ascii="Times New Roman" w:hAnsi="Times New Roman" w:cs="Times New Roman"/>
        </w:rPr>
        <w:t xml:space="preserve">(~label, scales="fixed", </w:t>
      </w:r>
      <w:proofErr w:type="spellStart"/>
      <w:r w:rsidRPr="007344DD">
        <w:rPr>
          <w:rFonts w:ascii="Times New Roman" w:hAnsi="Times New Roman" w:cs="Times New Roman"/>
        </w:rPr>
        <w:t>ncol</w:t>
      </w:r>
      <w:proofErr w:type="spellEnd"/>
      <w:r w:rsidRPr="007344DD">
        <w:rPr>
          <w:rFonts w:ascii="Times New Roman" w:hAnsi="Times New Roman" w:cs="Times New Roman"/>
        </w:rPr>
        <w:t>=2)</w:t>
      </w:r>
    </w:p>
    <w:p w14:paraId="4BF57A1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gramStart"/>
      <w:r w:rsidRPr="007344DD">
        <w:rPr>
          <w:rFonts w:ascii="Times New Roman" w:hAnsi="Times New Roman" w:cs="Times New Roman"/>
        </w:rPr>
        <w:t>labs</w:t>
      </w:r>
      <w:proofErr w:type="gramEnd"/>
      <w:r w:rsidRPr="007344DD">
        <w:rPr>
          <w:rFonts w:ascii="Times New Roman" w:hAnsi="Times New Roman" w:cs="Times New Roman"/>
        </w:rPr>
        <w:t xml:space="preserve">(x = 'Cox-Snell residual', y='-S(residual)') +  </w:t>
      </w:r>
      <w:proofErr w:type="spellStart"/>
      <w:r w:rsidRPr="007344DD">
        <w:rPr>
          <w:rFonts w:ascii="Times New Roman" w:hAnsi="Times New Roman" w:cs="Times New Roman"/>
        </w:rPr>
        <w:t>lims</w:t>
      </w:r>
      <w:proofErr w:type="spellEnd"/>
      <w:r w:rsidRPr="007344DD">
        <w:rPr>
          <w:rFonts w:ascii="Times New Roman" w:hAnsi="Times New Roman" w:cs="Times New Roman"/>
        </w:rPr>
        <w:t>(x=c(0,ceiling(max(</w:t>
      </w:r>
      <w:proofErr w:type="spellStart"/>
      <w:r w:rsidRPr="007344DD">
        <w:rPr>
          <w:rFonts w:ascii="Times New Roman" w:hAnsi="Times New Roman" w:cs="Times New Roman"/>
        </w:rPr>
        <w:t>cs.fit$time</w:t>
      </w:r>
      <w:proofErr w:type="spellEnd"/>
      <w:r w:rsidRPr="007344DD">
        <w:rPr>
          <w:rFonts w:ascii="Times New Roman" w:hAnsi="Times New Roman" w:cs="Times New Roman"/>
        </w:rPr>
        <w:t>))),</w:t>
      </w:r>
    </w:p>
    <w:p w14:paraId="2359B3C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gramStart"/>
      <w:r w:rsidRPr="007344DD">
        <w:rPr>
          <w:rFonts w:ascii="Times New Roman" w:hAnsi="Times New Roman" w:cs="Times New Roman"/>
        </w:rPr>
        <w:t>y</w:t>
      </w:r>
      <w:proofErr w:type="gramEnd"/>
      <w:r w:rsidRPr="007344DD">
        <w:rPr>
          <w:rFonts w:ascii="Times New Roman" w:hAnsi="Times New Roman" w:cs="Times New Roman"/>
        </w:rPr>
        <w:t>=c(0,ceiling(max(</w:t>
      </w:r>
      <w:proofErr w:type="spellStart"/>
      <w:r w:rsidRPr="007344DD">
        <w:rPr>
          <w:rFonts w:ascii="Times New Roman" w:hAnsi="Times New Roman" w:cs="Times New Roman"/>
        </w:rPr>
        <w:t>cs.fit$time</w:t>
      </w:r>
      <w:proofErr w:type="spellEnd"/>
      <w:r w:rsidRPr="007344DD">
        <w:rPr>
          <w:rFonts w:ascii="Times New Roman" w:hAnsi="Times New Roman" w:cs="Times New Roman"/>
        </w:rPr>
        <w:t xml:space="preserve">)))) </w:t>
      </w:r>
    </w:p>
    <w:p w14:paraId="43529097" w14:textId="77777777" w:rsidR="007344DD" w:rsidRPr="007344DD" w:rsidRDefault="007344DD" w:rsidP="007344DD">
      <w:pPr>
        <w:rPr>
          <w:rFonts w:ascii="Times New Roman" w:hAnsi="Times New Roman" w:cs="Times New Roman"/>
        </w:rPr>
      </w:pPr>
    </w:p>
    <w:p w14:paraId="5181CCA4"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print</w:t>
      </w:r>
      <w:proofErr w:type="gramEnd"/>
      <w:r w:rsidRPr="007344DD">
        <w:rPr>
          <w:rFonts w:ascii="Times New Roman" w:hAnsi="Times New Roman" w:cs="Times New Roman"/>
        </w:rPr>
        <w:t>(</w:t>
      </w:r>
      <w:proofErr w:type="spellStart"/>
      <w:r w:rsidRPr="007344DD">
        <w:rPr>
          <w:rFonts w:ascii="Times New Roman" w:hAnsi="Times New Roman" w:cs="Times New Roman"/>
        </w:rPr>
        <w:t>cs.plot</w:t>
      </w:r>
      <w:proofErr w:type="spellEnd"/>
      <w:r w:rsidRPr="007344DD">
        <w:rPr>
          <w:rFonts w:ascii="Times New Roman" w:hAnsi="Times New Roman" w:cs="Times New Roman"/>
        </w:rPr>
        <w:t>)</w:t>
      </w:r>
    </w:p>
    <w:p w14:paraId="7B949CF8" w14:textId="77777777" w:rsidR="007344DD" w:rsidRPr="007344DD" w:rsidRDefault="007344DD" w:rsidP="007344DD">
      <w:pPr>
        <w:rPr>
          <w:rFonts w:ascii="Times New Roman" w:hAnsi="Times New Roman" w:cs="Times New Roman"/>
        </w:rPr>
      </w:pPr>
    </w:p>
    <w:p w14:paraId="0F56DDCB" w14:textId="77777777" w:rsidR="007344DD" w:rsidRPr="007344DD" w:rsidRDefault="007344DD" w:rsidP="000C00D6">
      <w:pPr>
        <w:pStyle w:val="Heading1"/>
      </w:pPr>
      <w:r w:rsidRPr="007344DD">
        <w:t xml:space="preserve">Other Examples </w:t>
      </w:r>
    </w:p>
    <w:p w14:paraId="1287666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The time grid method for simulating events using the same model as that used for estimation is illustrated in Figure HAZARD BASED VPC. This shows the Kaplan-Meier survivor function obtained from the original data set and the 95% confidence interval for curves simulated using the time grid method.</w:t>
      </w:r>
    </w:p>
    <w:p w14:paraId="6F71277B" w14:textId="77777777" w:rsidR="007344DD" w:rsidRPr="007344DD" w:rsidRDefault="007344DD" w:rsidP="007344DD">
      <w:pPr>
        <w:rPr>
          <w:rFonts w:ascii="Times New Roman" w:hAnsi="Times New Roman" w:cs="Times New Roman"/>
        </w:rPr>
      </w:pPr>
    </w:p>
    <w:p w14:paraId="63048940" w14:textId="77777777" w:rsidR="000C00D6" w:rsidRPr="000C00D6" w:rsidRDefault="007344DD" w:rsidP="000C00D6">
      <w:pPr>
        <w:pStyle w:val="Heading3"/>
      </w:pPr>
      <w:proofErr w:type="gramStart"/>
      <w:r w:rsidRPr="000C00D6">
        <w:rPr>
          <w:rStyle w:val="Heading3Char"/>
          <w:b/>
          <w:bCs/>
        </w:rPr>
        <w:t>Supplementary Table X</w:t>
      </w:r>
      <w:r w:rsidRPr="000C00D6">
        <w:t>.</w:t>
      </w:r>
      <w:proofErr w:type="gramEnd"/>
      <w:r w:rsidRPr="000C00D6">
        <w:t xml:space="preserve"> </w:t>
      </w:r>
    </w:p>
    <w:p w14:paraId="401247E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A time grid is shown for simulation of bleeding events associated with warfarin treatment. The time grid covers </w:t>
      </w:r>
      <w:proofErr w:type="gramStart"/>
      <w:r w:rsidRPr="007344DD">
        <w:rPr>
          <w:rFonts w:ascii="Times New Roman" w:hAnsi="Times New Roman" w:cs="Times New Roman"/>
        </w:rPr>
        <w:t>1 year</w:t>
      </w:r>
      <w:proofErr w:type="gramEnd"/>
      <w:r w:rsidRPr="007344DD">
        <w:rPr>
          <w:rFonts w:ascii="Times New Roman" w:hAnsi="Times New Roman" w:cs="Times New Roman"/>
        </w:rPr>
        <w:t xml:space="preserve"> period. Events are generated at </w:t>
      </w:r>
      <w:proofErr w:type="gramStart"/>
      <w:r w:rsidRPr="007344DD">
        <w:rPr>
          <w:rFonts w:ascii="Times New Roman" w:hAnsi="Times New Roman" w:cs="Times New Roman"/>
        </w:rPr>
        <w:t>1 day</w:t>
      </w:r>
      <w:proofErr w:type="gramEnd"/>
      <w:r w:rsidRPr="007344DD">
        <w:rPr>
          <w:rFonts w:ascii="Times New Roman" w:hAnsi="Times New Roman" w:cs="Times New Roman"/>
        </w:rPr>
        <w:t xml:space="preserve"> intervals. The DVID variable is used to simulate observations of drug concentration (DVID=1, biomarker influencing the hazard (DVID=2) and whether or not an event occurred in the 1 day interval (DVID=3).</w:t>
      </w:r>
    </w:p>
    <w:tbl>
      <w:tblPr>
        <w:tblW w:w="8492" w:type="dxa"/>
        <w:tblCellMar>
          <w:left w:w="0" w:type="dxa"/>
          <w:right w:w="0" w:type="dxa"/>
        </w:tblCellMar>
        <w:tblLook w:val="0600" w:firstRow="0" w:lastRow="0" w:firstColumn="0" w:lastColumn="0" w:noHBand="1" w:noVBand="1"/>
      </w:tblPr>
      <w:tblGrid>
        <w:gridCol w:w="772"/>
        <w:gridCol w:w="772"/>
        <w:gridCol w:w="772"/>
        <w:gridCol w:w="772"/>
        <w:gridCol w:w="772"/>
        <w:gridCol w:w="772"/>
        <w:gridCol w:w="772"/>
        <w:gridCol w:w="772"/>
        <w:gridCol w:w="772"/>
        <w:gridCol w:w="772"/>
        <w:gridCol w:w="772"/>
      </w:tblGrid>
      <w:tr w:rsidR="007344DD" w:rsidRPr="007344DD" w14:paraId="077F4A70"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85E034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lastRenderedPageBreak/>
              <w:t>#ID</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9AF71E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TIME</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AB1D25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TRT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2DDF24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AMT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7A5200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RATE</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4CAA54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ADDL</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3D327A1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II</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481B4A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EFBE8F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DVID</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1245EE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DV</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B5ADA8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MDV</w:t>
            </w:r>
          </w:p>
        </w:tc>
      </w:tr>
      <w:tr w:rsidR="007344DD" w:rsidRPr="007344DD" w14:paraId="341616D6"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39575DC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7B5E39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7E86C6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3A93516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5</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0A6E02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CF1AB5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364</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3E47999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BDB7C3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E39EFD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FB340C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ACA0B0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r w:rsidR="007344DD" w:rsidRPr="007344DD" w14:paraId="1199F7AA"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E76DCF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108E08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C9A763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CB6917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22F69E5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A25B7A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403CDD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0FCD68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EBF951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6C7AA8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4E71EE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r w:rsidR="007344DD" w:rsidRPr="007344DD" w14:paraId="60FC5508"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ABEE38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82AFF9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49D20D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2B02E80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298B0B7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6428D7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2392C6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668302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60CE4E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7B6080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D5E980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r w:rsidR="007344DD" w:rsidRPr="007344DD" w14:paraId="1AA59876"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B570F2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5ED906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5C8B61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FFDD2C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278B773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2C68E31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EDD34C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73EE2C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28ECB6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3</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B1D0EF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4D42BE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r w:rsidR="007344DD" w:rsidRPr="007344DD" w14:paraId="7E616F49"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DD6A24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E1CA5E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C168C6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81434D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A3AE5C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08EEC4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60BFEF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254238E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88CEB1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12321D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BD67C0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r w:rsidR="007344DD" w:rsidRPr="007344DD" w14:paraId="39D95979"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AF733A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886BDA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425A97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3E354A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33398B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3D7726C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F16BEB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6A01F7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7E40B0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287A32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388AA49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r w:rsidR="007344DD" w:rsidRPr="007344DD" w14:paraId="0ED44F0C"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24A534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8694F8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B1C3F7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5BA864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3FBE1C6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B5531C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E63714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7FD0CC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1DF13C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3</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60717C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9272C1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bl>
    <w:p w14:paraId="01E9322A" w14:textId="77777777" w:rsidR="007344DD" w:rsidRPr="007344DD" w:rsidRDefault="007344DD" w:rsidP="007344DD">
      <w:pPr>
        <w:rPr>
          <w:rFonts w:ascii="Times New Roman" w:hAnsi="Times New Roman" w:cs="Times New Roman"/>
        </w:rPr>
      </w:pPr>
    </w:p>
    <w:p w14:paraId="6A362E9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$SIZES NO=1200 LIM6=</w:t>
      </w:r>
      <w:proofErr w:type="gramStart"/>
      <w:r w:rsidRPr="007344DD">
        <w:rPr>
          <w:rFonts w:ascii="Times New Roman" w:hAnsi="Times New Roman" w:cs="Times New Roman"/>
        </w:rPr>
        <w:t>1200 ;</w:t>
      </w:r>
      <w:proofErr w:type="gramEnd"/>
      <w:r w:rsidRPr="007344DD">
        <w:rPr>
          <w:rFonts w:ascii="Times New Roman" w:hAnsi="Times New Roman" w:cs="Times New Roman"/>
        </w:rPr>
        <w:t xml:space="preserve"> NO AND LIM6 MUST BE &gt;=MAX NUMBER OF OBSERVATIONS RECS/SUBJECT</w:t>
      </w:r>
    </w:p>
    <w:p w14:paraId="3BA5BBE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$PROB SIMULATE TIME TO EVENT</w:t>
      </w:r>
    </w:p>
    <w:p w14:paraId="6025AEF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roofErr w:type="gramStart"/>
      <w:r w:rsidRPr="007344DD">
        <w:rPr>
          <w:rFonts w:ascii="Times New Roman" w:hAnsi="Times New Roman" w:cs="Times New Roman"/>
        </w:rPr>
        <w:t>DATA ..</w:t>
      </w:r>
      <w:proofErr w:type="gramEnd"/>
      <w:r w:rsidRPr="007344DD">
        <w:rPr>
          <w:rFonts w:ascii="Times New Roman" w:hAnsi="Times New Roman" w:cs="Times New Roman"/>
        </w:rPr>
        <w:t>\</w:t>
      </w:r>
      <w:proofErr w:type="gramStart"/>
      <w:r w:rsidRPr="007344DD">
        <w:rPr>
          <w:rFonts w:ascii="Times New Roman" w:hAnsi="Times New Roman" w:cs="Times New Roman"/>
        </w:rPr>
        <w:t>data.csv</w:t>
      </w:r>
      <w:proofErr w:type="gramEnd"/>
    </w:p>
    <w:p w14:paraId="20B5CF6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$INPUT ID TIME TRT AMT RATE ADDL II WT DVID DV MDV REP</w:t>
      </w:r>
    </w:p>
    <w:p w14:paraId="79E1CF6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$SIM (20091202) (20091203 UNIFORM) (20091204 UNIFORM)</w:t>
      </w:r>
    </w:p>
    <w:p w14:paraId="66DE4C0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(20091218 UNIFORM) (20091220 UNIFORM) ONLYSIM NSUB=1</w:t>
      </w:r>
    </w:p>
    <w:p w14:paraId="79169502" w14:textId="77777777" w:rsidR="007344DD" w:rsidRPr="007344DD" w:rsidRDefault="007344DD" w:rsidP="007344DD">
      <w:pPr>
        <w:rPr>
          <w:rFonts w:ascii="Times New Roman" w:hAnsi="Times New Roman" w:cs="Times New Roman"/>
        </w:rPr>
      </w:pPr>
    </w:p>
    <w:p w14:paraId="725F54FA"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;O'REILLY RA, AGGELER PM. STUDIES ON COUMARIN ANTICOAGULANT DRUGS.</w:t>
      </w:r>
      <w:proofErr w:type="gramEnd"/>
      <w:r w:rsidRPr="007344DD">
        <w:rPr>
          <w:rFonts w:ascii="Times New Roman" w:hAnsi="Times New Roman" w:cs="Times New Roman"/>
        </w:rPr>
        <w:t xml:space="preserve"> </w:t>
      </w:r>
    </w:p>
    <w:p w14:paraId="4E4BE059"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;INITIATION OF WARFARIN THERAPY WITHOUT A LOADING DOSE.</w:t>
      </w:r>
      <w:proofErr w:type="gramEnd"/>
      <w:r w:rsidRPr="007344DD">
        <w:rPr>
          <w:rFonts w:ascii="Times New Roman" w:hAnsi="Times New Roman" w:cs="Times New Roman"/>
        </w:rPr>
        <w:t xml:space="preserve"> </w:t>
      </w:r>
    </w:p>
    <w:p w14:paraId="4FEA94F7"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;CIRCULATION</w:t>
      </w:r>
      <w:proofErr w:type="gramEnd"/>
      <w:r w:rsidRPr="007344DD">
        <w:rPr>
          <w:rFonts w:ascii="Times New Roman" w:hAnsi="Times New Roman" w:cs="Times New Roman"/>
        </w:rPr>
        <w:t>. 1968</w:t>
      </w:r>
      <w:proofErr w:type="gramStart"/>
      <w:r w:rsidRPr="007344DD">
        <w:rPr>
          <w:rFonts w:ascii="Times New Roman" w:hAnsi="Times New Roman" w:cs="Times New Roman"/>
        </w:rPr>
        <w:t>;38:169</w:t>
      </w:r>
      <w:proofErr w:type="gramEnd"/>
      <w:r w:rsidRPr="007344DD">
        <w:rPr>
          <w:rFonts w:ascii="Times New Roman" w:hAnsi="Times New Roman" w:cs="Times New Roman"/>
        </w:rPr>
        <w:t>-77.</w:t>
      </w:r>
    </w:p>
    <w:p w14:paraId="7561B160" w14:textId="77777777" w:rsidR="007344DD" w:rsidRPr="007344DD" w:rsidRDefault="007344DD" w:rsidP="007344DD">
      <w:pPr>
        <w:rPr>
          <w:rFonts w:ascii="Times New Roman" w:hAnsi="Times New Roman" w:cs="Times New Roman"/>
        </w:rPr>
      </w:pPr>
    </w:p>
    <w:p w14:paraId="3FDEB46C"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;O'REILLY RA, AGGELER PM, LEONG LS.</w:t>
      </w:r>
      <w:proofErr w:type="gramEnd"/>
      <w:r w:rsidRPr="007344DD">
        <w:rPr>
          <w:rFonts w:ascii="Times New Roman" w:hAnsi="Times New Roman" w:cs="Times New Roman"/>
        </w:rPr>
        <w:t xml:space="preserve"> STUDIES OF THE COUMARIN ANTICOAGULANT DRUGS:</w:t>
      </w:r>
    </w:p>
    <w:p w14:paraId="5DBC7983"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;THE</w:t>
      </w:r>
      <w:proofErr w:type="gramEnd"/>
      <w:r w:rsidRPr="007344DD">
        <w:rPr>
          <w:rFonts w:ascii="Times New Roman" w:hAnsi="Times New Roman" w:cs="Times New Roman"/>
        </w:rPr>
        <w:t xml:space="preserve"> PHARMACODYNAMICS OF WARFARIN IN MAN. </w:t>
      </w:r>
    </w:p>
    <w:p w14:paraId="228E6E1C" w14:textId="77777777" w:rsidR="007344DD" w:rsidRPr="007344DD" w:rsidRDefault="007344DD" w:rsidP="007344DD">
      <w:pPr>
        <w:rPr>
          <w:rFonts w:ascii="Times New Roman" w:hAnsi="Times New Roman" w:cs="Times New Roman"/>
          <w:lang w:val="de-DE"/>
        </w:rPr>
      </w:pPr>
      <w:r w:rsidRPr="007344DD">
        <w:rPr>
          <w:rFonts w:ascii="Times New Roman" w:hAnsi="Times New Roman" w:cs="Times New Roman"/>
          <w:lang w:val="de-DE"/>
        </w:rPr>
        <w:t>;J CLIN INVEST. 1963;42(10):1542-51.</w:t>
      </w:r>
    </w:p>
    <w:p w14:paraId="4D22E1A4" w14:textId="77777777" w:rsidR="007344DD" w:rsidRPr="007344DD" w:rsidRDefault="007344DD" w:rsidP="007344DD">
      <w:pPr>
        <w:rPr>
          <w:rFonts w:ascii="Times New Roman" w:hAnsi="Times New Roman" w:cs="Times New Roman"/>
          <w:lang w:val="de-DE"/>
        </w:rPr>
      </w:pPr>
    </w:p>
    <w:p w14:paraId="4E3736A1" w14:textId="77777777" w:rsidR="007344DD" w:rsidRPr="007344DD" w:rsidRDefault="007344DD" w:rsidP="007344DD">
      <w:pPr>
        <w:rPr>
          <w:rFonts w:ascii="Times New Roman" w:hAnsi="Times New Roman" w:cs="Times New Roman"/>
        </w:rPr>
      </w:pPr>
      <w:r w:rsidRPr="007344DD">
        <w:rPr>
          <w:rFonts w:ascii="Times New Roman" w:hAnsi="Times New Roman" w:cs="Times New Roman"/>
          <w:lang w:val="de-DE"/>
        </w:rPr>
        <w:t xml:space="preserve">;HOLFORD NHG. </w:t>
      </w:r>
      <w:r w:rsidRPr="007344DD">
        <w:rPr>
          <w:rFonts w:ascii="Times New Roman" w:hAnsi="Times New Roman" w:cs="Times New Roman"/>
        </w:rPr>
        <w:t>THE VISUAL PREDICTIVE CHECK – SUPERIORITY TO STANDARD DIAGNOSTIC</w:t>
      </w:r>
    </w:p>
    <w:p w14:paraId="3737A77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;(RORSCHACH) PLOTS </w:t>
      </w:r>
    </w:p>
    <w:p w14:paraId="6D204610"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w:t>
      </w:r>
      <w:proofErr w:type="gramEnd"/>
      <w:r w:rsidRPr="007344DD">
        <w:rPr>
          <w:rFonts w:ascii="Times New Roman" w:hAnsi="Times New Roman" w:cs="Times New Roman"/>
        </w:rPr>
        <w:t>WWW.PAGE-MEETING.ORG/?ABSTRACT=738]. PAGE. 2005</w:t>
      </w:r>
      <w:proofErr w:type="gramStart"/>
      <w:r w:rsidRPr="007344DD">
        <w:rPr>
          <w:rFonts w:ascii="Times New Roman" w:hAnsi="Times New Roman" w:cs="Times New Roman"/>
        </w:rPr>
        <w:t>;14</w:t>
      </w:r>
      <w:proofErr w:type="gramEnd"/>
    </w:p>
    <w:p w14:paraId="0A2CB8BF" w14:textId="77777777" w:rsidR="007344DD" w:rsidRPr="007344DD" w:rsidRDefault="007344DD" w:rsidP="007344DD">
      <w:pPr>
        <w:rPr>
          <w:rFonts w:ascii="Times New Roman" w:hAnsi="Times New Roman" w:cs="Times New Roman"/>
        </w:rPr>
      </w:pPr>
    </w:p>
    <w:p w14:paraId="70B81E46"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;EVENT</w:t>
      </w:r>
      <w:proofErr w:type="gramEnd"/>
      <w:r w:rsidRPr="007344DD">
        <w:rPr>
          <w:rFonts w:ascii="Times New Roman" w:hAnsi="Times New Roman" w:cs="Times New Roman"/>
        </w:rPr>
        <w:t xml:space="preserve"> HAZARD</w:t>
      </w:r>
    </w:p>
    <w:p w14:paraId="626E47A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$THETA</w:t>
      </w:r>
    </w:p>
    <w:p w14:paraId="3BC0DFEA"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0.1 ;</w:t>
      </w:r>
      <w:proofErr w:type="gramEnd"/>
      <w:r w:rsidRPr="007344DD">
        <w:rPr>
          <w:rFonts w:ascii="Times New Roman" w:hAnsi="Times New Roman" w:cs="Times New Roman"/>
        </w:rPr>
        <w:t xml:space="preserve"> POP_HBASE 1/Y BASELINE HAZARD (MAJOR HAEMORRHAGE)</w:t>
      </w:r>
    </w:p>
    <w:p w14:paraId="715AD797"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0.2 ;</w:t>
      </w:r>
      <w:proofErr w:type="gramEnd"/>
      <w:r w:rsidRPr="007344DD">
        <w:rPr>
          <w:rFonts w:ascii="Times New Roman" w:hAnsi="Times New Roman" w:cs="Times New Roman"/>
        </w:rPr>
        <w:t xml:space="preserve"> POP_HDROP 1/Y BASELINE HAZARD (DROPOUT)</w:t>
      </w:r>
    </w:p>
    <w:p w14:paraId="450DB5E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0 </w:t>
      </w:r>
      <w:proofErr w:type="gramStart"/>
      <w:r w:rsidRPr="007344DD">
        <w:rPr>
          <w:rFonts w:ascii="Times New Roman" w:hAnsi="Times New Roman" w:cs="Times New Roman"/>
        </w:rPr>
        <w:t>FIX ;</w:t>
      </w:r>
      <w:proofErr w:type="gramEnd"/>
      <w:r w:rsidRPr="007344DD">
        <w:rPr>
          <w:rFonts w:ascii="Times New Roman" w:hAnsi="Times New Roman" w:cs="Times New Roman"/>
        </w:rPr>
        <w:t xml:space="preserve"> POP_BTATRT HAZARD RATIO INCREASE PER 1 MG/D WARFARIN (0.4)</w:t>
      </w:r>
    </w:p>
    <w:p w14:paraId="3A08A7C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0 </w:t>
      </w:r>
      <w:proofErr w:type="gramStart"/>
      <w:r w:rsidRPr="007344DD">
        <w:rPr>
          <w:rFonts w:ascii="Times New Roman" w:hAnsi="Times New Roman" w:cs="Times New Roman"/>
        </w:rPr>
        <w:t>FIX ;</w:t>
      </w:r>
      <w:proofErr w:type="gramEnd"/>
      <w:r w:rsidRPr="007344DD">
        <w:rPr>
          <w:rFonts w:ascii="Times New Roman" w:hAnsi="Times New Roman" w:cs="Times New Roman"/>
        </w:rPr>
        <w:t xml:space="preserve"> POP_BTAPCA HAZARD RATIO INCREASE WITH 100% DECREASE IN PCA (2.0)</w:t>
      </w:r>
    </w:p>
    <w:p w14:paraId="791A3C7C"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0.5 ;</w:t>
      </w:r>
      <w:proofErr w:type="gramEnd"/>
      <w:r w:rsidRPr="007344DD">
        <w:rPr>
          <w:rFonts w:ascii="Times New Roman" w:hAnsi="Times New Roman" w:cs="Times New Roman"/>
        </w:rPr>
        <w:t xml:space="preserve"> POP_BTAINR HAZARD RATIO INCREASE WITH INR (0.5)</w:t>
      </w:r>
    </w:p>
    <w:p w14:paraId="7E8F5927" w14:textId="77777777" w:rsidR="007344DD" w:rsidRPr="007344DD" w:rsidRDefault="007344DD" w:rsidP="007344DD">
      <w:pPr>
        <w:rPr>
          <w:rFonts w:ascii="Times New Roman" w:hAnsi="Times New Roman" w:cs="Times New Roman"/>
        </w:rPr>
      </w:pPr>
    </w:p>
    <w:p w14:paraId="5C5C33F6"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;WARFARIN</w:t>
      </w:r>
      <w:proofErr w:type="gramEnd"/>
      <w:r w:rsidRPr="007344DD">
        <w:rPr>
          <w:rFonts w:ascii="Times New Roman" w:hAnsi="Times New Roman" w:cs="Times New Roman"/>
        </w:rPr>
        <w:t xml:space="preserve"> PKPD</w:t>
      </w:r>
    </w:p>
    <w:p w14:paraId="58425BE0" w14:textId="77777777" w:rsidR="007344DD" w:rsidRPr="007344DD" w:rsidRDefault="007344DD" w:rsidP="007344DD">
      <w:pPr>
        <w:rPr>
          <w:rFonts w:ascii="Times New Roman" w:hAnsi="Times New Roman" w:cs="Times New Roman"/>
        </w:rPr>
      </w:pPr>
    </w:p>
    <w:p w14:paraId="04CB95B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$THETA</w:t>
      </w:r>
    </w:p>
    <w:p w14:paraId="113B5231"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(0.01,0.128,1) ; POP_CL L/H/70KG</w:t>
      </w:r>
    </w:p>
    <w:p w14:paraId="2BCCEAEF"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lastRenderedPageBreak/>
        <w:t>(0.01,8.11,20) ; POP_V L/70KG</w:t>
      </w:r>
    </w:p>
    <w:p w14:paraId="6F5D9116"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(0.01,1.46,24) ; POP_TABS H</w:t>
      </w:r>
    </w:p>
    <w:p w14:paraId="7393F705"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(0.,0.998,24) ; POP_LAG H</w:t>
      </w:r>
    </w:p>
    <w:p w14:paraId="0E7868BD"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(0.01,96.3,200) ; POP_PCA0</w:t>
      </w:r>
    </w:p>
    <w:p w14:paraId="3C56E01F"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-1. FIX ; POP_EMAX</w:t>
      </w:r>
    </w:p>
    <w:p w14:paraId="6BE0C759"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(0.01,1.24,10) ; POP_C50 MG/L</w:t>
      </w:r>
    </w:p>
    <w:p w14:paraId="294C831D"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(0.01,12.9,100) ; POP_TEQ H</w:t>
      </w:r>
    </w:p>
    <w:p w14:paraId="774ECB05" w14:textId="77777777" w:rsidR="007344DD" w:rsidRPr="007344DD" w:rsidRDefault="007344DD" w:rsidP="007344DD">
      <w:pPr>
        <w:rPr>
          <w:rFonts w:ascii="Times New Roman" w:hAnsi="Times New Roman" w:cs="Times New Roman"/>
          <w:lang w:val="pt-PT"/>
        </w:rPr>
      </w:pPr>
    </w:p>
    <w:p w14:paraId="24CF76B4"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$OMEGA</w:t>
      </w:r>
    </w:p>
    <w:p w14:paraId="4609A2D8"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0.0645 ; PPV_CL</w:t>
      </w:r>
    </w:p>
    <w:p w14:paraId="7AB90EEF"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0.0183 ; PPV_V</w:t>
      </w:r>
    </w:p>
    <w:p w14:paraId="287ED831"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0.619 ; PPV_TABS</w:t>
      </w:r>
    </w:p>
    <w:p w14:paraId="2538A2E6"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0.278 ; PPV_LAG</w:t>
      </w:r>
    </w:p>
    <w:p w14:paraId="08CE15E5"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0.001 ; PPV_PCA0</w:t>
      </w:r>
    </w:p>
    <w:p w14:paraId="652A987A"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 FIX ; PPV_EMAX</w:t>
      </w:r>
    </w:p>
    <w:p w14:paraId="2E28798E"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0.191 ; PPV_C50</w:t>
      </w:r>
    </w:p>
    <w:p w14:paraId="61CC1261"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0.0116 ; PPV_TEQ</w:t>
      </w:r>
    </w:p>
    <w:p w14:paraId="6CE9EC40"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   ; PPV_HBASE</w:t>
      </w:r>
    </w:p>
    <w:p w14:paraId="65194B5C" w14:textId="77777777" w:rsidR="007344DD" w:rsidRPr="007344DD" w:rsidRDefault="007344DD" w:rsidP="007344DD">
      <w:pPr>
        <w:rPr>
          <w:rFonts w:ascii="Times New Roman" w:hAnsi="Times New Roman" w:cs="Times New Roman"/>
          <w:lang w:val="pt-PT"/>
        </w:rPr>
      </w:pPr>
    </w:p>
    <w:p w14:paraId="166CE8DC" w14:textId="77777777"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$SIGMA</w:t>
      </w:r>
    </w:p>
    <w:p w14:paraId="6B2DEAA1" w14:textId="77777777"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0.00693 ; RUV_CV</w:t>
      </w:r>
    </w:p>
    <w:p w14:paraId="5B8F10DB" w14:textId="77777777"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0.0818 ; RUV_SD MG/L</w:t>
      </w:r>
    </w:p>
    <w:p w14:paraId="1A8690D4" w14:textId="77777777"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 xml:space="preserve">16. ; RUV_PCA </w:t>
      </w:r>
    </w:p>
    <w:p w14:paraId="376EE4BD" w14:textId="77777777" w:rsidR="007344DD" w:rsidRPr="002B1631" w:rsidRDefault="007344DD" w:rsidP="007344DD">
      <w:pPr>
        <w:rPr>
          <w:rFonts w:ascii="Times New Roman" w:hAnsi="Times New Roman" w:cs="Times New Roman"/>
          <w:lang w:val="pt-PT"/>
        </w:rPr>
      </w:pPr>
    </w:p>
    <w:p w14:paraId="344A0AB1" w14:textId="77777777"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$THETA</w:t>
      </w:r>
    </w:p>
    <w:p w14:paraId="1788EE96" w14:textId="77777777"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 xml:space="preserve">70 ; TBWKG_STD KG </w:t>
      </w:r>
    </w:p>
    <w:p w14:paraId="7B35B280" w14:textId="77777777"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$OMEGA</w:t>
      </w:r>
    </w:p>
    <w:p w14:paraId="560DD9AD"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0.01 ; PPV_TBWKG</w:t>
      </w:r>
    </w:p>
    <w:p w14:paraId="6C64A161" w14:textId="77777777" w:rsidR="007344DD" w:rsidRPr="00AA46F5" w:rsidRDefault="007344DD" w:rsidP="007344DD">
      <w:pPr>
        <w:rPr>
          <w:rFonts w:ascii="Times New Roman" w:hAnsi="Times New Roman" w:cs="Times New Roman"/>
          <w:lang w:val="pt-PT"/>
        </w:rPr>
      </w:pPr>
    </w:p>
    <w:p w14:paraId="6B8FF6C7"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$SUBR ADVAN6 TOL=3</w:t>
      </w:r>
    </w:p>
    <w:p w14:paraId="0CFB29E8"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$MODEL</w:t>
      </w:r>
    </w:p>
    <w:p w14:paraId="1A835544"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COMP=CENTRAL</w:t>
      </w:r>
    </w:p>
    <w:p w14:paraId="3B6ADD15"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COMP=PCA</w:t>
      </w:r>
    </w:p>
    <w:p w14:paraId="0DB03E22"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COMP=HAZEVT</w:t>
      </w:r>
    </w:p>
    <w:p w14:paraId="3D4C471D"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COMP=HAZDRP</w:t>
      </w:r>
    </w:p>
    <w:p w14:paraId="3250F62F"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$PK</w:t>
      </w:r>
    </w:p>
    <w:p w14:paraId="670129F6" w14:textId="77777777" w:rsidR="007344DD" w:rsidRPr="00AA46F5" w:rsidRDefault="007344DD" w:rsidP="007344DD">
      <w:pPr>
        <w:rPr>
          <w:rFonts w:ascii="Times New Roman" w:hAnsi="Times New Roman" w:cs="Times New Roman"/>
          <w:lang w:val="pt-PT"/>
        </w:rPr>
      </w:pPr>
    </w:p>
    <w:p w14:paraId="32B3A7BF"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IF (NEWIND.LE.1) THEN</w:t>
      </w:r>
    </w:p>
    <w:p w14:paraId="31371B03" w14:textId="77777777" w:rsidR="007344DD" w:rsidRPr="007344DD" w:rsidRDefault="007344DD" w:rsidP="007344DD">
      <w:pPr>
        <w:rPr>
          <w:rFonts w:ascii="Times New Roman" w:hAnsi="Times New Roman" w:cs="Times New Roman"/>
        </w:rPr>
      </w:pPr>
      <w:r w:rsidRPr="00AA46F5">
        <w:rPr>
          <w:rFonts w:ascii="Times New Roman" w:hAnsi="Times New Roman" w:cs="Times New Roman"/>
          <w:lang w:val="pt-PT"/>
        </w:rPr>
        <w:t xml:space="preserve">      </w:t>
      </w:r>
      <w:r w:rsidRPr="007344DD">
        <w:rPr>
          <w:rFonts w:ascii="Times New Roman" w:hAnsi="Times New Roman" w:cs="Times New Roman"/>
        </w:rPr>
        <w:t>LN2=</w:t>
      </w:r>
      <w:proofErr w:type="gramStart"/>
      <w:r w:rsidRPr="007344DD">
        <w:rPr>
          <w:rFonts w:ascii="Times New Roman" w:hAnsi="Times New Roman" w:cs="Times New Roman"/>
        </w:rPr>
        <w:t>LOG(</w:t>
      </w:r>
      <w:proofErr w:type="gramEnd"/>
      <w:r w:rsidRPr="007344DD">
        <w:rPr>
          <w:rFonts w:ascii="Times New Roman" w:hAnsi="Times New Roman" w:cs="Times New Roman"/>
        </w:rPr>
        <w:t>2)</w:t>
      </w:r>
    </w:p>
    <w:p w14:paraId="2A1406A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HASEVT=</w:t>
      </w:r>
      <w:proofErr w:type="gramStart"/>
      <w:r w:rsidRPr="007344DD">
        <w:rPr>
          <w:rFonts w:ascii="Times New Roman" w:hAnsi="Times New Roman" w:cs="Times New Roman"/>
        </w:rPr>
        <w:t>0 ;</w:t>
      </w:r>
      <w:proofErr w:type="gramEnd"/>
      <w:r w:rsidRPr="007344DD">
        <w:rPr>
          <w:rFonts w:ascii="Times New Roman" w:hAnsi="Times New Roman" w:cs="Times New Roman"/>
        </w:rPr>
        <w:t xml:space="preserve"> NOT HAD EVENT</w:t>
      </w:r>
    </w:p>
    <w:p w14:paraId="5D4FEFD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HASDRP=</w:t>
      </w:r>
      <w:proofErr w:type="gramStart"/>
      <w:r w:rsidRPr="007344DD">
        <w:rPr>
          <w:rFonts w:ascii="Times New Roman" w:hAnsi="Times New Roman" w:cs="Times New Roman"/>
        </w:rPr>
        <w:t>0 ;</w:t>
      </w:r>
      <w:proofErr w:type="gramEnd"/>
      <w:r w:rsidRPr="007344DD">
        <w:rPr>
          <w:rFonts w:ascii="Times New Roman" w:hAnsi="Times New Roman" w:cs="Times New Roman"/>
        </w:rPr>
        <w:t xml:space="preserve"> NOT DROPPED OUT</w:t>
      </w:r>
    </w:p>
    <w:p w14:paraId="5EB1B7C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SEVTZ=</w:t>
      </w:r>
      <w:proofErr w:type="gramStart"/>
      <w:r w:rsidRPr="007344DD">
        <w:rPr>
          <w:rFonts w:ascii="Times New Roman" w:hAnsi="Times New Roman" w:cs="Times New Roman"/>
        </w:rPr>
        <w:t>1 ;</w:t>
      </w:r>
      <w:proofErr w:type="gramEnd"/>
      <w:r w:rsidRPr="007344DD">
        <w:rPr>
          <w:rFonts w:ascii="Times New Roman" w:hAnsi="Times New Roman" w:cs="Times New Roman"/>
        </w:rPr>
        <w:t xml:space="preserve"> SURVIVOR FUNCTION AT TIME=0</w:t>
      </w:r>
    </w:p>
    <w:p w14:paraId="62E4BDA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DOSE=0</w:t>
      </w:r>
    </w:p>
    <w:p w14:paraId="7C4CF13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2ECE5EE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(ICALL.EQ.4) THEN</w:t>
      </w:r>
    </w:p>
    <w:p w14:paraId="3E1BF6C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(NEWIND.LE.1)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FIRST RECORD</w:t>
      </w:r>
    </w:p>
    <w:p w14:paraId="51D6D38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CALL </w:t>
      </w:r>
      <w:proofErr w:type="gramStart"/>
      <w:r w:rsidRPr="007344DD">
        <w:rPr>
          <w:rFonts w:ascii="Times New Roman" w:hAnsi="Times New Roman" w:cs="Times New Roman"/>
        </w:rPr>
        <w:t>RANDOM(</w:t>
      </w:r>
      <w:proofErr w:type="gramEnd"/>
      <w:r w:rsidRPr="007344DD">
        <w:rPr>
          <w:rFonts w:ascii="Times New Roman" w:hAnsi="Times New Roman" w:cs="Times New Roman"/>
        </w:rPr>
        <w:t>2,R)</w:t>
      </w:r>
    </w:p>
    <w:p w14:paraId="397D0A4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lastRenderedPageBreak/>
        <w:t xml:space="preserve">         UEVT=</w:t>
      </w:r>
      <w:proofErr w:type="gramStart"/>
      <w:r w:rsidRPr="007344DD">
        <w:rPr>
          <w:rFonts w:ascii="Times New Roman" w:hAnsi="Times New Roman" w:cs="Times New Roman"/>
        </w:rPr>
        <w:t>R ;</w:t>
      </w:r>
      <w:proofErr w:type="gramEnd"/>
      <w:r w:rsidRPr="007344DD">
        <w:rPr>
          <w:rFonts w:ascii="Times New Roman" w:hAnsi="Times New Roman" w:cs="Times New Roman"/>
        </w:rPr>
        <w:t xml:space="preserve"> UNIFORM RANDOM NUMBER FOR EVENT</w:t>
      </w:r>
    </w:p>
    <w:p w14:paraId="0D01114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CALL </w:t>
      </w:r>
      <w:proofErr w:type="gramStart"/>
      <w:r w:rsidRPr="007344DD">
        <w:rPr>
          <w:rFonts w:ascii="Times New Roman" w:hAnsi="Times New Roman" w:cs="Times New Roman"/>
        </w:rPr>
        <w:t>RANDOM(</w:t>
      </w:r>
      <w:proofErr w:type="gramEnd"/>
      <w:r w:rsidRPr="007344DD">
        <w:rPr>
          <w:rFonts w:ascii="Times New Roman" w:hAnsi="Times New Roman" w:cs="Times New Roman"/>
        </w:rPr>
        <w:t>3,R)</w:t>
      </w:r>
    </w:p>
    <w:p w14:paraId="7D009A7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UTRT=</w:t>
      </w:r>
      <w:proofErr w:type="gramStart"/>
      <w:r w:rsidRPr="007344DD">
        <w:rPr>
          <w:rFonts w:ascii="Times New Roman" w:hAnsi="Times New Roman" w:cs="Times New Roman"/>
        </w:rPr>
        <w:t>R ;</w:t>
      </w:r>
      <w:proofErr w:type="gramEnd"/>
      <w:r w:rsidRPr="007344DD">
        <w:rPr>
          <w:rFonts w:ascii="Times New Roman" w:hAnsi="Times New Roman" w:cs="Times New Roman"/>
        </w:rPr>
        <w:t xml:space="preserve"> UNIFORM RANDOM NUMBER FOR TREATMENT</w:t>
      </w:r>
    </w:p>
    <w:p w14:paraId="1B31F67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CALL </w:t>
      </w:r>
      <w:proofErr w:type="gramStart"/>
      <w:r w:rsidRPr="007344DD">
        <w:rPr>
          <w:rFonts w:ascii="Times New Roman" w:hAnsi="Times New Roman" w:cs="Times New Roman"/>
        </w:rPr>
        <w:t>RANDOM(</w:t>
      </w:r>
      <w:proofErr w:type="gramEnd"/>
      <w:r w:rsidRPr="007344DD">
        <w:rPr>
          <w:rFonts w:ascii="Times New Roman" w:hAnsi="Times New Roman" w:cs="Times New Roman"/>
        </w:rPr>
        <w:t>4,R)</w:t>
      </w:r>
    </w:p>
    <w:p w14:paraId="66C8C7D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UDRP=</w:t>
      </w:r>
      <w:proofErr w:type="gramStart"/>
      <w:r w:rsidRPr="007344DD">
        <w:rPr>
          <w:rFonts w:ascii="Times New Roman" w:hAnsi="Times New Roman" w:cs="Times New Roman"/>
        </w:rPr>
        <w:t>R ;</w:t>
      </w:r>
      <w:proofErr w:type="gramEnd"/>
      <w:r w:rsidRPr="007344DD">
        <w:rPr>
          <w:rFonts w:ascii="Times New Roman" w:hAnsi="Times New Roman" w:cs="Times New Roman"/>
        </w:rPr>
        <w:t xml:space="preserve"> UNIFORM RANDOM NUMBER FOR DROPOUT</w:t>
      </w:r>
    </w:p>
    <w:p w14:paraId="3FA734B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(UTRT.LT.0.25)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PLACEBO</w:t>
      </w:r>
    </w:p>
    <w:p w14:paraId="0C9DE70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RATE=0</w:t>
      </w:r>
    </w:p>
    <w:p w14:paraId="20B5119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ADDL=0</w:t>
      </w:r>
    </w:p>
    <w:p w14:paraId="5D70DF7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II=0</w:t>
      </w:r>
    </w:p>
    <w:p w14:paraId="4E38C91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SF1=0</w:t>
      </w:r>
    </w:p>
    <w:p w14:paraId="7388604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STRT=0</w:t>
      </w:r>
    </w:p>
    <w:p w14:paraId="51E2A8E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ELSE</w:t>
      </w:r>
    </w:p>
    <w:p w14:paraId="7F77BF8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(UTRT.LT.0.5)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DOSE 1</w:t>
      </w:r>
    </w:p>
    <w:p w14:paraId="2FFC5F3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SF1=2.5 </w:t>
      </w:r>
    </w:p>
    <w:p w14:paraId="7FDC7BB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STRT=1</w:t>
      </w:r>
    </w:p>
    <w:p w14:paraId="48822B8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ELSE</w:t>
      </w:r>
    </w:p>
    <w:p w14:paraId="44CD18E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(UTRT.LT.0.75)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DOSE 2</w:t>
      </w:r>
    </w:p>
    <w:p w14:paraId="0B408872" w14:textId="77777777" w:rsidR="007344DD" w:rsidRPr="002B1631" w:rsidRDefault="007344DD" w:rsidP="007344DD">
      <w:pPr>
        <w:rPr>
          <w:rFonts w:ascii="Times New Roman" w:hAnsi="Times New Roman" w:cs="Times New Roman"/>
          <w:lang w:val="da-DK"/>
        </w:rPr>
      </w:pPr>
      <w:r w:rsidRPr="007344DD">
        <w:rPr>
          <w:rFonts w:ascii="Times New Roman" w:hAnsi="Times New Roman" w:cs="Times New Roman"/>
        </w:rPr>
        <w:t xml:space="preserve">                  </w:t>
      </w:r>
      <w:r w:rsidRPr="002B1631">
        <w:rPr>
          <w:rFonts w:ascii="Times New Roman" w:hAnsi="Times New Roman" w:cs="Times New Roman"/>
          <w:lang w:val="da-DK"/>
        </w:rPr>
        <w:t>SF1=5</w:t>
      </w:r>
    </w:p>
    <w:p w14:paraId="45BF37EF"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STRT=2</w:t>
      </w:r>
    </w:p>
    <w:p w14:paraId="53D1A058"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ELSE</w:t>
      </w:r>
    </w:p>
    <w:p w14:paraId="2C01259D"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SF1=10 </w:t>
      </w:r>
    </w:p>
    <w:p w14:paraId="430CC31D"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STRT=4</w:t>
      </w:r>
    </w:p>
    <w:p w14:paraId="5BA60986" w14:textId="77777777" w:rsidR="007344DD" w:rsidRPr="007344DD" w:rsidRDefault="007344DD" w:rsidP="007344DD">
      <w:pPr>
        <w:rPr>
          <w:rFonts w:ascii="Times New Roman" w:hAnsi="Times New Roman" w:cs="Times New Roman"/>
        </w:rPr>
      </w:pPr>
      <w:r w:rsidRPr="002B1631">
        <w:rPr>
          <w:rFonts w:ascii="Times New Roman" w:hAnsi="Times New Roman" w:cs="Times New Roman"/>
          <w:lang w:val="da-DK"/>
        </w:rPr>
        <w:t xml:space="preserve">               </w:t>
      </w:r>
      <w:r w:rsidRPr="007344DD">
        <w:rPr>
          <w:rFonts w:ascii="Times New Roman" w:hAnsi="Times New Roman" w:cs="Times New Roman"/>
        </w:rPr>
        <w:t>ENDIF</w:t>
      </w:r>
    </w:p>
    <w:p w14:paraId="0BC8394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1B4A9D0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18770AE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STBWKG=TBWKG_STD*</w:t>
      </w:r>
      <w:proofErr w:type="gramStart"/>
      <w:r w:rsidRPr="007344DD">
        <w:rPr>
          <w:rFonts w:ascii="Times New Roman" w:hAnsi="Times New Roman" w:cs="Times New Roman"/>
        </w:rPr>
        <w:t>EXP(</w:t>
      </w:r>
      <w:proofErr w:type="gramEnd"/>
      <w:r w:rsidRPr="007344DD">
        <w:rPr>
          <w:rFonts w:ascii="Times New Roman" w:hAnsi="Times New Roman" w:cs="Times New Roman"/>
        </w:rPr>
        <w:t>PPV_TBWKG) ; SIMULATED WEIGHT</w:t>
      </w:r>
    </w:p>
    <w:p w14:paraId="29E944D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7501A8B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DOSE=1*</w:t>
      </w:r>
      <w:proofErr w:type="gramStart"/>
      <w:r w:rsidRPr="007344DD">
        <w:rPr>
          <w:rFonts w:ascii="Times New Roman" w:hAnsi="Times New Roman" w:cs="Times New Roman"/>
        </w:rPr>
        <w:t>SF1 ;</w:t>
      </w:r>
      <w:proofErr w:type="gramEnd"/>
      <w:r w:rsidRPr="007344DD">
        <w:rPr>
          <w:rFonts w:ascii="Times New Roman" w:hAnsi="Times New Roman" w:cs="Times New Roman"/>
        </w:rPr>
        <w:t xml:space="preserve"> MG</w:t>
      </w:r>
    </w:p>
    <w:p w14:paraId="5BB172E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TBWKG=STBWKG</w:t>
      </w:r>
    </w:p>
    <w:p w14:paraId="4192EC3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TRT=STRT</w:t>
      </w:r>
    </w:p>
    <w:p w14:paraId="3C7C554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08DFEB6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F1=DOSE</w:t>
      </w:r>
    </w:p>
    <w:p w14:paraId="1156456E" w14:textId="77777777" w:rsidR="007344DD" w:rsidRPr="007344DD" w:rsidRDefault="007344DD" w:rsidP="007344DD">
      <w:pPr>
        <w:rPr>
          <w:rFonts w:ascii="Times New Roman" w:hAnsi="Times New Roman" w:cs="Times New Roman"/>
        </w:rPr>
      </w:pPr>
    </w:p>
    <w:p w14:paraId="35B2483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FSZV=TBWKG/TBWKG_STD</w:t>
      </w:r>
    </w:p>
    <w:p w14:paraId="1389CCE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FSZCL=FSZV**0.75</w:t>
      </w:r>
    </w:p>
    <w:p w14:paraId="2886D971" w14:textId="77777777" w:rsidR="007344DD" w:rsidRPr="007344DD" w:rsidRDefault="007344DD" w:rsidP="007344DD">
      <w:pPr>
        <w:rPr>
          <w:rFonts w:ascii="Times New Roman" w:hAnsi="Times New Roman" w:cs="Times New Roman"/>
        </w:rPr>
      </w:pPr>
    </w:p>
    <w:p w14:paraId="585092E0" w14:textId="77777777" w:rsidR="007344DD" w:rsidRPr="00AA46F5" w:rsidRDefault="007344DD" w:rsidP="007344DD">
      <w:pPr>
        <w:rPr>
          <w:rFonts w:ascii="Times New Roman" w:hAnsi="Times New Roman" w:cs="Times New Roman"/>
          <w:lang w:val="pt-PT"/>
        </w:rPr>
      </w:pPr>
      <w:r w:rsidRPr="002B1631">
        <w:rPr>
          <w:rFonts w:ascii="Times New Roman" w:hAnsi="Times New Roman" w:cs="Times New Roman"/>
        </w:rPr>
        <w:t xml:space="preserve">   </w:t>
      </w:r>
      <w:r w:rsidRPr="00AA46F5">
        <w:rPr>
          <w:rFonts w:ascii="Times New Roman" w:hAnsi="Times New Roman" w:cs="Times New Roman"/>
          <w:lang w:val="pt-PT"/>
        </w:rPr>
        <w:t>CL=FSZCL*POP_CL*EXP(PPV_CL)*24 ; L/H -&gt; L/D</w:t>
      </w:r>
    </w:p>
    <w:p w14:paraId="261F7883"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V=FSZV*POP_V*EXP(PPV_V)</w:t>
      </w:r>
    </w:p>
    <w:p w14:paraId="205F0AF7" w14:textId="77777777" w:rsidR="007344DD" w:rsidRPr="007344DD"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w:t>
      </w:r>
      <w:r w:rsidRPr="007344DD">
        <w:rPr>
          <w:rFonts w:ascii="Times New Roman" w:hAnsi="Times New Roman" w:cs="Times New Roman"/>
          <w:lang w:val="pt-PT"/>
        </w:rPr>
        <w:t>TABS=POP_TABS*EXP(PPV_TABS)/24 ; H -&gt; D</w:t>
      </w:r>
    </w:p>
    <w:p w14:paraId="7934633E" w14:textId="77777777" w:rsidR="007344DD" w:rsidRPr="007344DD" w:rsidRDefault="007344DD" w:rsidP="007344DD">
      <w:pPr>
        <w:rPr>
          <w:rFonts w:ascii="Times New Roman" w:hAnsi="Times New Roman" w:cs="Times New Roman"/>
          <w:lang w:val="nb-NO"/>
        </w:rPr>
      </w:pPr>
      <w:r w:rsidRPr="007344DD">
        <w:rPr>
          <w:rFonts w:ascii="Times New Roman" w:hAnsi="Times New Roman" w:cs="Times New Roman"/>
          <w:lang w:val="pt-PT"/>
        </w:rPr>
        <w:t xml:space="preserve">   </w:t>
      </w:r>
      <w:r w:rsidRPr="007344DD">
        <w:rPr>
          <w:rFonts w:ascii="Times New Roman" w:hAnsi="Times New Roman" w:cs="Times New Roman"/>
          <w:lang w:val="nb-NO"/>
        </w:rPr>
        <w:t>TLAG=POP_LAG*EXP(PPV_LAG)/24 ; H -&gt; D</w:t>
      </w:r>
    </w:p>
    <w:p w14:paraId="69D04698" w14:textId="77777777" w:rsidR="007344DD" w:rsidRPr="007344DD" w:rsidRDefault="007344DD" w:rsidP="007344DD">
      <w:pPr>
        <w:rPr>
          <w:rFonts w:ascii="Times New Roman" w:hAnsi="Times New Roman" w:cs="Times New Roman"/>
          <w:lang w:val="nb-NO"/>
        </w:rPr>
      </w:pPr>
    </w:p>
    <w:p w14:paraId="763125D5" w14:textId="77777777" w:rsidR="007344DD" w:rsidRPr="007344DD" w:rsidRDefault="007344DD" w:rsidP="007344DD">
      <w:pPr>
        <w:rPr>
          <w:rFonts w:ascii="Times New Roman" w:hAnsi="Times New Roman" w:cs="Times New Roman"/>
          <w:lang w:val="nb-NO"/>
        </w:rPr>
      </w:pPr>
      <w:r w:rsidRPr="007344DD">
        <w:rPr>
          <w:rFonts w:ascii="Times New Roman" w:hAnsi="Times New Roman" w:cs="Times New Roman"/>
          <w:lang w:val="nb-NO"/>
        </w:rPr>
        <w:t xml:space="preserve">   PCA0=POP_PCA0*EXP(PPV_PCA0)</w:t>
      </w:r>
    </w:p>
    <w:p w14:paraId="56855CCE" w14:textId="77777777" w:rsidR="007344DD" w:rsidRPr="007344DD" w:rsidRDefault="007344DD" w:rsidP="007344DD">
      <w:pPr>
        <w:rPr>
          <w:rFonts w:ascii="Times New Roman" w:hAnsi="Times New Roman" w:cs="Times New Roman"/>
          <w:lang w:val="nb-NO"/>
        </w:rPr>
      </w:pPr>
      <w:r w:rsidRPr="007344DD">
        <w:rPr>
          <w:rFonts w:ascii="Times New Roman" w:hAnsi="Times New Roman" w:cs="Times New Roman"/>
          <w:lang w:val="nb-NO"/>
        </w:rPr>
        <w:t xml:space="preserve">   EMAX=POP_EMAX*EXP(PPV_EMAX)</w:t>
      </w:r>
    </w:p>
    <w:p w14:paraId="55463190" w14:textId="77777777" w:rsidR="007344DD" w:rsidRPr="007344DD" w:rsidRDefault="007344DD" w:rsidP="007344DD">
      <w:pPr>
        <w:rPr>
          <w:rFonts w:ascii="Times New Roman" w:hAnsi="Times New Roman" w:cs="Times New Roman"/>
          <w:lang w:val="nb-NO"/>
        </w:rPr>
      </w:pPr>
      <w:r w:rsidRPr="007344DD">
        <w:rPr>
          <w:rFonts w:ascii="Times New Roman" w:hAnsi="Times New Roman" w:cs="Times New Roman"/>
          <w:lang w:val="nb-NO"/>
        </w:rPr>
        <w:t xml:space="preserve">   C50=POP_C50*EXP(PPV_C50)</w:t>
      </w:r>
    </w:p>
    <w:p w14:paraId="00E83C48" w14:textId="77777777" w:rsidR="007344DD" w:rsidRPr="007344DD" w:rsidRDefault="007344DD" w:rsidP="007344DD">
      <w:pPr>
        <w:rPr>
          <w:rFonts w:ascii="Times New Roman" w:hAnsi="Times New Roman" w:cs="Times New Roman"/>
          <w:lang w:val="nb-NO"/>
        </w:rPr>
      </w:pPr>
      <w:r w:rsidRPr="007344DD">
        <w:rPr>
          <w:rFonts w:ascii="Times New Roman" w:hAnsi="Times New Roman" w:cs="Times New Roman"/>
          <w:lang w:val="nb-NO"/>
        </w:rPr>
        <w:t xml:space="preserve">   TEQ=POP_TEQ*EXP(PPV_TEQ)/24 ; H -&gt; D</w:t>
      </w:r>
    </w:p>
    <w:p w14:paraId="685D36E6" w14:textId="77777777" w:rsidR="007344DD" w:rsidRPr="007344DD" w:rsidRDefault="007344DD" w:rsidP="007344DD">
      <w:pPr>
        <w:rPr>
          <w:rFonts w:ascii="Times New Roman" w:hAnsi="Times New Roman" w:cs="Times New Roman"/>
          <w:lang w:val="nb-NO"/>
        </w:rPr>
      </w:pPr>
    </w:p>
    <w:p w14:paraId="5B0FFDDB" w14:textId="77777777" w:rsidR="007344DD" w:rsidRPr="007344DD" w:rsidRDefault="007344DD" w:rsidP="007344DD">
      <w:pPr>
        <w:rPr>
          <w:rFonts w:ascii="Times New Roman" w:hAnsi="Times New Roman" w:cs="Times New Roman"/>
          <w:lang w:val="es-ES_tradnl"/>
        </w:rPr>
      </w:pPr>
      <w:r w:rsidRPr="007344DD">
        <w:rPr>
          <w:rFonts w:ascii="Times New Roman" w:hAnsi="Times New Roman" w:cs="Times New Roman"/>
          <w:lang w:val="nb-NO"/>
        </w:rPr>
        <w:t xml:space="preserve">   </w:t>
      </w:r>
      <w:r w:rsidRPr="007344DD">
        <w:rPr>
          <w:rFonts w:ascii="Times New Roman" w:hAnsi="Times New Roman" w:cs="Times New Roman"/>
          <w:lang w:val="es-ES_tradnl"/>
        </w:rPr>
        <w:t>HBASE=POP_HBASE*EXP(PPV_HBASE)/365 ; 1/Y -&gt; 1/D</w:t>
      </w:r>
    </w:p>
    <w:p w14:paraId="0F8A99DF" w14:textId="77777777" w:rsidR="007344DD" w:rsidRPr="002B1631" w:rsidRDefault="007344DD" w:rsidP="007344DD">
      <w:pPr>
        <w:rPr>
          <w:rFonts w:ascii="Times New Roman" w:hAnsi="Times New Roman" w:cs="Times New Roman"/>
          <w:lang w:val="es-ES_tradnl"/>
        </w:rPr>
      </w:pPr>
      <w:r w:rsidRPr="007344DD">
        <w:rPr>
          <w:rFonts w:ascii="Times New Roman" w:hAnsi="Times New Roman" w:cs="Times New Roman"/>
          <w:lang w:val="es-ES_tradnl"/>
        </w:rPr>
        <w:lastRenderedPageBreak/>
        <w:t xml:space="preserve">   </w:t>
      </w:r>
      <w:r w:rsidRPr="002B1631">
        <w:rPr>
          <w:rFonts w:ascii="Times New Roman" w:hAnsi="Times New Roman" w:cs="Times New Roman"/>
          <w:lang w:val="es-ES_tradnl"/>
        </w:rPr>
        <w:t>HDROP=POP_HDROP/365 ; 1/Y -&gt; 1/D</w:t>
      </w:r>
    </w:p>
    <w:p w14:paraId="533DB549" w14:textId="77777777" w:rsidR="007344DD" w:rsidRPr="002B1631" w:rsidRDefault="007344DD" w:rsidP="007344DD">
      <w:pPr>
        <w:rPr>
          <w:rFonts w:ascii="Times New Roman" w:hAnsi="Times New Roman" w:cs="Times New Roman"/>
          <w:lang w:val="es-ES_tradnl"/>
        </w:rPr>
      </w:pPr>
      <w:r w:rsidRPr="002B1631">
        <w:rPr>
          <w:rFonts w:ascii="Times New Roman" w:hAnsi="Times New Roman" w:cs="Times New Roman"/>
          <w:lang w:val="es-ES_tradnl"/>
        </w:rPr>
        <w:t xml:space="preserve">   BTATRT=POP_BTATRT </w:t>
      </w:r>
    </w:p>
    <w:p w14:paraId="016090FB" w14:textId="77777777" w:rsidR="007344DD" w:rsidRPr="002B1631" w:rsidRDefault="007344DD" w:rsidP="007344DD">
      <w:pPr>
        <w:rPr>
          <w:rFonts w:ascii="Times New Roman" w:hAnsi="Times New Roman" w:cs="Times New Roman"/>
          <w:lang w:val="es-ES_tradnl"/>
        </w:rPr>
      </w:pPr>
      <w:r w:rsidRPr="002B1631">
        <w:rPr>
          <w:rFonts w:ascii="Times New Roman" w:hAnsi="Times New Roman" w:cs="Times New Roman"/>
          <w:lang w:val="es-ES_tradnl"/>
        </w:rPr>
        <w:t xml:space="preserve">   BTAPCA=POP_BTAPCA </w:t>
      </w:r>
    </w:p>
    <w:p w14:paraId="70A6B064" w14:textId="77777777" w:rsidR="007344DD" w:rsidRPr="002B1631" w:rsidRDefault="007344DD" w:rsidP="007344DD">
      <w:pPr>
        <w:rPr>
          <w:rFonts w:ascii="Times New Roman" w:hAnsi="Times New Roman" w:cs="Times New Roman"/>
          <w:lang w:val="es-ES_tradnl"/>
        </w:rPr>
      </w:pPr>
      <w:r w:rsidRPr="002B1631">
        <w:rPr>
          <w:rFonts w:ascii="Times New Roman" w:hAnsi="Times New Roman" w:cs="Times New Roman"/>
          <w:lang w:val="es-ES_tradnl"/>
        </w:rPr>
        <w:t xml:space="preserve">   BTAINR=POP_BTAINR </w:t>
      </w:r>
    </w:p>
    <w:p w14:paraId="45C9E9E9" w14:textId="77777777" w:rsidR="007344DD" w:rsidRPr="002B1631" w:rsidRDefault="007344DD" w:rsidP="007344DD">
      <w:pPr>
        <w:rPr>
          <w:rFonts w:ascii="Times New Roman" w:hAnsi="Times New Roman" w:cs="Times New Roman"/>
          <w:lang w:val="es-ES_tradnl"/>
        </w:rPr>
      </w:pPr>
    </w:p>
    <w:p w14:paraId="6E1F5F24" w14:textId="77777777" w:rsidR="007344DD" w:rsidRPr="002B1631" w:rsidRDefault="007344DD" w:rsidP="007344DD">
      <w:pPr>
        <w:rPr>
          <w:rFonts w:ascii="Times New Roman" w:hAnsi="Times New Roman" w:cs="Times New Roman"/>
          <w:lang w:val="es-ES_tradnl"/>
        </w:rPr>
      </w:pPr>
      <w:r w:rsidRPr="002B1631">
        <w:rPr>
          <w:rFonts w:ascii="Times New Roman" w:hAnsi="Times New Roman" w:cs="Times New Roman"/>
          <w:lang w:val="es-ES_tradnl"/>
        </w:rPr>
        <w:t xml:space="preserve">   D1=TABS</w:t>
      </w:r>
    </w:p>
    <w:p w14:paraId="4491DD91" w14:textId="77777777" w:rsidR="007344DD" w:rsidRPr="002B1631" w:rsidRDefault="007344DD" w:rsidP="007344DD">
      <w:pPr>
        <w:rPr>
          <w:rFonts w:ascii="Times New Roman" w:hAnsi="Times New Roman" w:cs="Times New Roman"/>
          <w:lang w:val="es-ES_tradnl"/>
        </w:rPr>
      </w:pPr>
      <w:r w:rsidRPr="002B1631">
        <w:rPr>
          <w:rFonts w:ascii="Times New Roman" w:hAnsi="Times New Roman" w:cs="Times New Roman"/>
          <w:lang w:val="es-ES_tradnl"/>
        </w:rPr>
        <w:t xml:space="preserve">   ALAG1=TLAG</w:t>
      </w:r>
    </w:p>
    <w:p w14:paraId="2AEDD653"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es-ES_tradnl"/>
        </w:rPr>
        <w:t xml:space="preserve">   </w:t>
      </w:r>
      <w:r w:rsidRPr="002B1631">
        <w:rPr>
          <w:rFonts w:ascii="Times New Roman" w:hAnsi="Times New Roman" w:cs="Times New Roman"/>
          <w:lang w:val="pl-PL"/>
        </w:rPr>
        <w:t>S1=V</w:t>
      </w:r>
    </w:p>
    <w:p w14:paraId="0143EF0B"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A_0(2)=PCA0</w:t>
      </w:r>
    </w:p>
    <w:p w14:paraId="26363803"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KPCA=LN2/TEQ</w:t>
      </w:r>
    </w:p>
    <w:p w14:paraId="090F9BB8"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RPCA=PCA0*KPCA</w:t>
      </w:r>
    </w:p>
    <w:p w14:paraId="36D58B8B"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w:t>
      </w:r>
    </w:p>
    <w:p w14:paraId="39571D57"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$DES</w:t>
      </w:r>
    </w:p>
    <w:p w14:paraId="5E0D597C"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DCP=A(1)/V</w:t>
      </w:r>
    </w:p>
    <w:p w14:paraId="412EE3CE"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DPCA=A(2)</w:t>
      </w:r>
    </w:p>
    <w:p w14:paraId="3EE6360B"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DINR=PCA0/DPCA</w:t>
      </w:r>
    </w:p>
    <w:p w14:paraId="20B42687"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PD=1+EMAX*DCP/(C50+DCP)</w:t>
      </w:r>
    </w:p>
    <w:p w14:paraId="3A36DD6A" w14:textId="77777777" w:rsidR="007344DD" w:rsidRPr="002B1631" w:rsidRDefault="007344DD" w:rsidP="007344DD">
      <w:pPr>
        <w:rPr>
          <w:rFonts w:ascii="Times New Roman" w:hAnsi="Times New Roman" w:cs="Times New Roman"/>
          <w:lang w:val="pl-PL"/>
        </w:rPr>
      </w:pPr>
    </w:p>
    <w:p w14:paraId="65D8F336" w14:textId="77777777" w:rsidR="007344DD" w:rsidRPr="00AA46F5"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w:t>
      </w:r>
      <w:r w:rsidRPr="00AA46F5">
        <w:rPr>
          <w:rFonts w:ascii="Times New Roman" w:hAnsi="Times New Roman" w:cs="Times New Roman"/>
          <w:lang w:val="pl-PL"/>
        </w:rPr>
        <w:t>DADT(1)=- CL*DCP ; WARFARIN CONC</w:t>
      </w:r>
    </w:p>
    <w:p w14:paraId="4EF7584D" w14:textId="77777777" w:rsidR="007344DD" w:rsidRPr="00AA46F5" w:rsidRDefault="007344DD" w:rsidP="007344DD">
      <w:pPr>
        <w:rPr>
          <w:rFonts w:ascii="Times New Roman" w:hAnsi="Times New Roman" w:cs="Times New Roman"/>
          <w:lang w:val="pl-PL"/>
        </w:rPr>
      </w:pPr>
      <w:r w:rsidRPr="00AA46F5">
        <w:rPr>
          <w:rFonts w:ascii="Times New Roman" w:hAnsi="Times New Roman" w:cs="Times New Roman"/>
          <w:lang w:val="pl-PL"/>
        </w:rPr>
        <w:t xml:space="preserve">   DADT(2)=RPCA*PD - KPCA*DPCA ; TURNOVER FOR PCA</w:t>
      </w:r>
    </w:p>
    <w:p w14:paraId="02035B37" w14:textId="77777777" w:rsidR="007344DD" w:rsidRPr="00AA46F5" w:rsidRDefault="007344DD" w:rsidP="007344DD">
      <w:pPr>
        <w:rPr>
          <w:rFonts w:ascii="Times New Roman" w:hAnsi="Times New Roman" w:cs="Times New Roman"/>
          <w:lang w:val="pl-PL"/>
        </w:rPr>
      </w:pPr>
      <w:r w:rsidRPr="00AA46F5">
        <w:rPr>
          <w:rFonts w:ascii="Times New Roman" w:hAnsi="Times New Roman" w:cs="Times New Roman"/>
          <w:lang w:val="pl-PL"/>
        </w:rPr>
        <w:t xml:space="preserve">   DADT(3)=HBASE * EXP(BTATRT*TRT + BTAINR*DINR + BTAPCA*(1-DPCA/PCA0))</w:t>
      </w:r>
    </w:p>
    <w:p w14:paraId="55CF0D45" w14:textId="77777777" w:rsidR="007344DD" w:rsidRPr="002B1631" w:rsidRDefault="007344DD" w:rsidP="007344DD">
      <w:pPr>
        <w:rPr>
          <w:rFonts w:ascii="Times New Roman" w:hAnsi="Times New Roman" w:cs="Times New Roman"/>
          <w:lang w:val="es-ES_tradnl"/>
        </w:rPr>
      </w:pPr>
      <w:r w:rsidRPr="00AA46F5">
        <w:rPr>
          <w:rFonts w:ascii="Times New Roman" w:hAnsi="Times New Roman" w:cs="Times New Roman"/>
          <w:lang w:val="pl-PL"/>
        </w:rPr>
        <w:t xml:space="preserve">   </w:t>
      </w:r>
      <w:r w:rsidRPr="002B1631">
        <w:rPr>
          <w:rFonts w:ascii="Times New Roman" w:hAnsi="Times New Roman" w:cs="Times New Roman"/>
          <w:lang w:val="es-ES_tradnl"/>
        </w:rPr>
        <w:t>DADT(4)=HDROP</w:t>
      </w:r>
    </w:p>
    <w:p w14:paraId="033CE411" w14:textId="77777777" w:rsidR="007344DD" w:rsidRPr="002B1631" w:rsidRDefault="007344DD" w:rsidP="007344DD">
      <w:pPr>
        <w:rPr>
          <w:rFonts w:ascii="Times New Roman" w:hAnsi="Times New Roman" w:cs="Times New Roman"/>
          <w:lang w:val="es-ES_tradnl"/>
        </w:rPr>
      </w:pPr>
    </w:p>
    <w:p w14:paraId="52061C0B" w14:textId="77777777" w:rsidR="007344DD" w:rsidRPr="002B1631" w:rsidRDefault="007344DD" w:rsidP="007344DD">
      <w:pPr>
        <w:rPr>
          <w:rFonts w:ascii="Times New Roman" w:hAnsi="Times New Roman" w:cs="Times New Roman"/>
          <w:lang w:val="es-ES_tradnl"/>
        </w:rPr>
      </w:pPr>
      <w:r w:rsidRPr="002B1631">
        <w:rPr>
          <w:rFonts w:ascii="Times New Roman" w:hAnsi="Times New Roman" w:cs="Times New Roman"/>
          <w:lang w:val="es-ES_tradnl"/>
        </w:rPr>
        <w:t>$ERROR</w:t>
      </w:r>
    </w:p>
    <w:p w14:paraId="4F6EB0DB" w14:textId="77777777" w:rsidR="007344DD" w:rsidRPr="002B1631" w:rsidRDefault="007344DD" w:rsidP="007344DD">
      <w:pPr>
        <w:rPr>
          <w:rFonts w:ascii="Times New Roman" w:hAnsi="Times New Roman" w:cs="Times New Roman"/>
          <w:lang w:val="es-ES_tradnl"/>
        </w:rPr>
      </w:pPr>
    </w:p>
    <w:p w14:paraId="6483B0C0" w14:textId="77777777" w:rsidR="007344DD" w:rsidRPr="00AA46F5" w:rsidRDefault="007344DD" w:rsidP="007344DD">
      <w:pPr>
        <w:rPr>
          <w:rFonts w:ascii="Times New Roman" w:hAnsi="Times New Roman" w:cs="Times New Roman"/>
          <w:lang w:val="pt-PT"/>
        </w:rPr>
      </w:pPr>
      <w:r w:rsidRPr="002B1631">
        <w:rPr>
          <w:rFonts w:ascii="Times New Roman" w:hAnsi="Times New Roman" w:cs="Times New Roman"/>
          <w:lang w:val="es-ES_tradnl"/>
        </w:rPr>
        <w:t xml:space="preserve">   </w:t>
      </w:r>
      <w:r w:rsidRPr="00AA46F5">
        <w:rPr>
          <w:rFonts w:ascii="Times New Roman" w:hAnsi="Times New Roman" w:cs="Times New Roman"/>
          <w:lang w:val="pt-PT"/>
        </w:rPr>
        <w:t>CP=A(1)/V</w:t>
      </w:r>
    </w:p>
    <w:p w14:paraId="2B20A4DF"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PCA=A(2)</w:t>
      </w:r>
    </w:p>
    <w:p w14:paraId="1E61C0CD"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CUMEVT=A(3)</w:t>
      </w:r>
    </w:p>
    <w:p w14:paraId="272E3E62" w14:textId="77777777" w:rsidR="007344DD" w:rsidRPr="007344DD" w:rsidRDefault="007344DD" w:rsidP="007344DD">
      <w:pPr>
        <w:rPr>
          <w:rFonts w:ascii="Times New Roman" w:hAnsi="Times New Roman" w:cs="Times New Roman"/>
        </w:rPr>
      </w:pPr>
      <w:r w:rsidRPr="00AA46F5">
        <w:rPr>
          <w:rFonts w:ascii="Times New Roman" w:hAnsi="Times New Roman" w:cs="Times New Roman"/>
          <w:lang w:val="pt-PT"/>
        </w:rPr>
        <w:t xml:space="preserve">   </w:t>
      </w:r>
      <w:r w:rsidRPr="007344DD">
        <w:rPr>
          <w:rFonts w:ascii="Times New Roman" w:hAnsi="Times New Roman" w:cs="Times New Roman"/>
        </w:rPr>
        <w:t>CUMDRP=</w:t>
      </w:r>
      <w:proofErr w:type="gramStart"/>
      <w:r w:rsidRPr="007344DD">
        <w:rPr>
          <w:rFonts w:ascii="Times New Roman" w:hAnsi="Times New Roman" w:cs="Times New Roman"/>
        </w:rPr>
        <w:t>A(</w:t>
      </w:r>
      <w:proofErr w:type="gramEnd"/>
      <w:r w:rsidRPr="007344DD">
        <w:rPr>
          <w:rFonts w:ascii="Times New Roman" w:hAnsi="Times New Roman" w:cs="Times New Roman"/>
        </w:rPr>
        <w:t>4)</w:t>
      </w:r>
    </w:p>
    <w:p w14:paraId="341BFB23" w14:textId="77777777" w:rsidR="007344DD" w:rsidRPr="007344DD" w:rsidRDefault="007344DD" w:rsidP="007344DD">
      <w:pPr>
        <w:rPr>
          <w:rFonts w:ascii="Times New Roman" w:hAnsi="Times New Roman" w:cs="Times New Roman"/>
        </w:rPr>
      </w:pPr>
    </w:p>
    <w:p w14:paraId="307E36C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 PROB OF NOT HAVING EVENT UP TO THIS TIME</w:t>
      </w:r>
    </w:p>
    <w:p w14:paraId="7508013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SEVTT=</w:t>
      </w:r>
      <w:proofErr w:type="gramStart"/>
      <w:r w:rsidRPr="007344DD">
        <w:rPr>
          <w:rFonts w:ascii="Times New Roman" w:hAnsi="Times New Roman" w:cs="Times New Roman"/>
        </w:rPr>
        <w:t>EXP(</w:t>
      </w:r>
      <w:proofErr w:type="gramEnd"/>
      <w:r w:rsidRPr="007344DD">
        <w:rPr>
          <w:rFonts w:ascii="Times New Roman" w:hAnsi="Times New Roman" w:cs="Times New Roman"/>
        </w:rPr>
        <w:t>-CUMEVT) ; SURVIVOR FUNCTION (T)</w:t>
      </w:r>
    </w:p>
    <w:p w14:paraId="4F23E9DB" w14:textId="77777777" w:rsidR="007344DD" w:rsidRPr="007344DD" w:rsidRDefault="007344DD" w:rsidP="007344DD">
      <w:pPr>
        <w:rPr>
          <w:rFonts w:ascii="Times New Roman" w:hAnsi="Times New Roman" w:cs="Times New Roman"/>
        </w:rPr>
      </w:pPr>
    </w:p>
    <w:p w14:paraId="2FCF640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 PROB OF NOT HAVING DROPPED OUT TO THIS TIME</w:t>
      </w:r>
    </w:p>
    <w:p w14:paraId="423D48D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SDRPT=</w:t>
      </w:r>
      <w:proofErr w:type="gramStart"/>
      <w:r w:rsidRPr="007344DD">
        <w:rPr>
          <w:rFonts w:ascii="Times New Roman" w:hAnsi="Times New Roman" w:cs="Times New Roman"/>
        </w:rPr>
        <w:t>EXP(</w:t>
      </w:r>
      <w:proofErr w:type="gramEnd"/>
      <w:r w:rsidRPr="007344DD">
        <w:rPr>
          <w:rFonts w:ascii="Times New Roman" w:hAnsi="Times New Roman" w:cs="Times New Roman"/>
        </w:rPr>
        <w:t>-CUMDRP) ; SURVIVOR FUNCTION (T)</w:t>
      </w:r>
    </w:p>
    <w:p w14:paraId="44205A50" w14:textId="77777777" w:rsidR="007344DD" w:rsidRPr="007344DD" w:rsidRDefault="007344DD" w:rsidP="007344DD">
      <w:pPr>
        <w:rPr>
          <w:rFonts w:ascii="Times New Roman" w:hAnsi="Times New Roman" w:cs="Times New Roman"/>
        </w:rPr>
      </w:pPr>
    </w:p>
    <w:p w14:paraId="283592B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(DVID.LE.1) THEN</w:t>
      </w:r>
    </w:p>
    <w:p w14:paraId="2A4A66A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F_FLAG=0</w:t>
      </w:r>
    </w:p>
    <w:p w14:paraId="0350C4ED" w14:textId="77777777" w:rsidR="007344DD" w:rsidRPr="007344DD" w:rsidRDefault="007344DD" w:rsidP="007344DD">
      <w:pPr>
        <w:rPr>
          <w:rFonts w:ascii="Times New Roman" w:hAnsi="Times New Roman" w:cs="Times New Roman"/>
          <w:lang w:val="es-ES_tradnl"/>
        </w:rPr>
      </w:pPr>
      <w:r w:rsidRPr="002B1631">
        <w:rPr>
          <w:rFonts w:ascii="Times New Roman" w:hAnsi="Times New Roman" w:cs="Times New Roman"/>
        </w:rPr>
        <w:t xml:space="preserve">      </w:t>
      </w:r>
      <w:r w:rsidRPr="007344DD">
        <w:rPr>
          <w:rFonts w:ascii="Times New Roman" w:hAnsi="Times New Roman" w:cs="Times New Roman"/>
          <w:lang w:val="es-ES_tradnl"/>
        </w:rPr>
        <w:t>Y=CP*(1+RUV_CV) + RUV_SD</w:t>
      </w:r>
    </w:p>
    <w:p w14:paraId="4C9F6AAC" w14:textId="77777777" w:rsidR="007344DD" w:rsidRPr="007344DD" w:rsidRDefault="007344DD" w:rsidP="007344DD">
      <w:pPr>
        <w:rPr>
          <w:rFonts w:ascii="Times New Roman" w:hAnsi="Times New Roman" w:cs="Times New Roman"/>
        </w:rPr>
      </w:pPr>
      <w:r w:rsidRPr="007344DD">
        <w:rPr>
          <w:rFonts w:ascii="Times New Roman" w:hAnsi="Times New Roman" w:cs="Times New Roman"/>
          <w:lang w:val="es-ES_tradnl"/>
        </w:rPr>
        <w:t xml:space="preserve">   </w:t>
      </w:r>
      <w:r w:rsidRPr="007344DD">
        <w:rPr>
          <w:rFonts w:ascii="Times New Roman" w:hAnsi="Times New Roman" w:cs="Times New Roman"/>
        </w:rPr>
        <w:t>ENDIF</w:t>
      </w:r>
    </w:p>
    <w:p w14:paraId="1ACC39A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(DVID.EQ.2) THEN</w:t>
      </w:r>
    </w:p>
    <w:p w14:paraId="27CBAA9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F_FLAG=0</w:t>
      </w:r>
    </w:p>
    <w:p w14:paraId="4B5CE35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Y=PCA + RUV_PCA</w:t>
      </w:r>
    </w:p>
    <w:p w14:paraId="458A2AB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60958B7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(DVID.EQ.3.AND.DV.EQ.0)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CENSORED EVENT</w:t>
      </w:r>
    </w:p>
    <w:p w14:paraId="64143E0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F_FLAG=1</w:t>
      </w:r>
    </w:p>
    <w:p w14:paraId="779C7EA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Y=</w:t>
      </w:r>
      <w:proofErr w:type="gramStart"/>
      <w:r w:rsidRPr="007344DD">
        <w:rPr>
          <w:rFonts w:ascii="Times New Roman" w:hAnsi="Times New Roman" w:cs="Times New Roman"/>
        </w:rPr>
        <w:t>SEVTT ;</w:t>
      </w:r>
      <w:proofErr w:type="gramEnd"/>
      <w:r w:rsidRPr="007344DD">
        <w:rPr>
          <w:rFonts w:ascii="Times New Roman" w:hAnsi="Times New Roman" w:cs="Times New Roman"/>
        </w:rPr>
        <w:t xml:space="preserve"> SURVIVOR FUNCTION</w:t>
      </w:r>
    </w:p>
    <w:p w14:paraId="49B41DB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lastRenderedPageBreak/>
        <w:t xml:space="preserve">   ENDIF</w:t>
      </w:r>
    </w:p>
    <w:p w14:paraId="1DE4ED4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(DVID.EQ.3.AND.DV.EQ.1)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EVENT IN INTERVAL</w:t>
      </w:r>
    </w:p>
    <w:p w14:paraId="72701AB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F_FLAG=1</w:t>
      </w:r>
    </w:p>
    <w:p w14:paraId="51BE528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Y=SEVTZ - </w:t>
      </w:r>
      <w:proofErr w:type="gramStart"/>
      <w:r w:rsidRPr="007344DD">
        <w:rPr>
          <w:rFonts w:ascii="Times New Roman" w:hAnsi="Times New Roman" w:cs="Times New Roman"/>
        </w:rPr>
        <w:t>SEVTT ;</w:t>
      </w:r>
      <w:proofErr w:type="gramEnd"/>
      <w:r w:rsidRPr="007344DD">
        <w:rPr>
          <w:rFonts w:ascii="Times New Roman" w:hAnsi="Times New Roman" w:cs="Times New Roman"/>
        </w:rPr>
        <w:t xml:space="preserve"> LIKELIHOOD OF EVENT IN INTERVAL</w:t>
      </w:r>
    </w:p>
    <w:p w14:paraId="0D70A96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361EF21D" w14:textId="77777777" w:rsidR="007344DD" w:rsidRPr="007344DD" w:rsidRDefault="007344DD" w:rsidP="007344DD">
      <w:pPr>
        <w:rPr>
          <w:rFonts w:ascii="Times New Roman" w:hAnsi="Times New Roman" w:cs="Times New Roman"/>
        </w:rPr>
      </w:pPr>
    </w:p>
    <w:p w14:paraId="5C3B106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(ICALL.EQ.4) THEN</w:t>
      </w:r>
    </w:p>
    <w:p w14:paraId="60F0753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(DVID.EQ.3.AND.HASDRP.EQ.0.AND.SDRPT.LT.UDRP) THEN</w:t>
      </w:r>
    </w:p>
    <w:p w14:paraId="03CE85B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HASDRP=1</w:t>
      </w:r>
    </w:p>
    <w:p w14:paraId="24EDA90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DVX=</w:t>
      </w:r>
      <w:proofErr w:type="gramStart"/>
      <w:r w:rsidRPr="007344DD">
        <w:rPr>
          <w:rFonts w:ascii="Times New Roman" w:hAnsi="Times New Roman" w:cs="Times New Roman"/>
        </w:rPr>
        <w:t>0 ;</w:t>
      </w:r>
      <w:proofErr w:type="gramEnd"/>
      <w:r w:rsidRPr="007344DD">
        <w:rPr>
          <w:rFonts w:ascii="Times New Roman" w:hAnsi="Times New Roman" w:cs="Times New Roman"/>
        </w:rPr>
        <w:t xml:space="preserve"> CENSORED EVENT</w:t>
      </w:r>
    </w:p>
    <w:p w14:paraId="4C7A7E0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DVIX=3</w:t>
      </w:r>
    </w:p>
    <w:p w14:paraId="1241E8D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MDVX=0</w:t>
      </w:r>
    </w:p>
    <w:p w14:paraId="058EB4E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ELSE</w:t>
      </w:r>
    </w:p>
    <w:p w14:paraId="4EBF0D9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(HASDRP.EQ.0.AND.HASEVT.EQ.0) THEN</w:t>
      </w:r>
    </w:p>
    <w:p w14:paraId="1278FD2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(DVID.EQ.3)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CHECK FOR EVENT</w:t>
      </w:r>
    </w:p>
    <w:p w14:paraId="4694637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(SEVTT.LT.UEVT)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EVENT </w:t>
      </w:r>
    </w:p>
    <w:p w14:paraId="45B96D3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HASEVT=1</w:t>
      </w:r>
    </w:p>
    <w:p w14:paraId="75A03A7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DVX=1</w:t>
      </w:r>
    </w:p>
    <w:p w14:paraId="1EEFAC6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DVIX=3</w:t>
      </w:r>
    </w:p>
    <w:p w14:paraId="6BB544F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MDVX=0</w:t>
      </w:r>
    </w:p>
    <w:p w14:paraId="2424240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gramStart"/>
      <w:r w:rsidRPr="007344DD">
        <w:rPr>
          <w:rFonts w:ascii="Times New Roman" w:hAnsi="Times New Roman" w:cs="Times New Roman"/>
        </w:rPr>
        <w:t>ELSE ;</w:t>
      </w:r>
      <w:proofErr w:type="gramEnd"/>
      <w:r w:rsidRPr="007344DD">
        <w:rPr>
          <w:rFonts w:ascii="Times New Roman" w:hAnsi="Times New Roman" w:cs="Times New Roman"/>
        </w:rPr>
        <w:t xml:space="preserve"> DUMMY EVENT RECORD</w:t>
      </w:r>
    </w:p>
    <w:p w14:paraId="1988030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DVX=0</w:t>
      </w:r>
    </w:p>
    <w:p w14:paraId="11E90A7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DVIX=3</w:t>
      </w:r>
    </w:p>
    <w:p w14:paraId="344473A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MDVX=1</w:t>
      </w:r>
    </w:p>
    <w:p w14:paraId="41153BA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669F91F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gramStart"/>
      <w:r w:rsidRPr="007344DD">
        <w:rPr>
          <w:rFonts w:ascii="Times New Roman" w:hAnsi="Times New Roman" w:cs="Times New Roman"/>
        </w:rPr>
        <w:t>ELSE ;</w:t>
      </w:r>
      <w:proofErr w:type="gramEnd"/>
      <w:r w:rsidRPr="007344DD">
        <w:rPr>
          <w:rFonts w:ascii="Times New Roman" w:hAnsi="Times New Roman" w:cs="Times New Roman"/>
        </w:rPr>
        <w:t xml:space="preserve"> LAST RECORD (DEFAULT FOR CENSORING) OR OTHER EVID (DOSE, OBS)</w:t>
      </w:r>
    </w:p>
    <w:p w14:paraId="12B0D34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(DVID.EQ.4)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LAST RECORD</w:t>
      </w:r>
    </w:p>
    <w:p w14:paraId="24A63D5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DVX=</w:t>
      </w:r>
      <w:proofErr w:type="gramStart"/>
      <w:r w:rsidRPr="007344DD">
        <w:rPr>
          <w:rFonts w:ascii="Times New Roman" w:hAnsi="Times New Roman" w:cs="Times New Roman"/>
        </w:rPr>
        <w:t>0 ;</w:t>
      </w:r>
      <w:proofErr w:type="gramEnd"/>
      <w:r w:rsidRPr="007344DD">
        <w:rPr>
          <w:rFonts w:ascii="Times New Roman" w:hAnsi="Times New Roman" w:cs="Times New Roman"/>
        </w:rPr>
        <w:t xml:space="preserve"> CENSORED EVENT</w:t>
      </w:r>
    </w:p>
    <w:p w14:paraId="188CC1D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DVIX=3</w:t>
      </w:r>
    </w:p>
    <w:p w14:paraId="6AF569F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MDVX=0</w:t>
      </w:r>
    </w:p>
    <w:p w14:paraId="63EFE5A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gramStart"/>
      <w:r w:rsidRPr="007344DD">
        <w:rPr>
          <w:rFonts w:ascii="Times New Roman" w:hAnsi="Times New Roman" w:cs="Times New Roman"/>
        </w:rPr>
        <w:t>ELSE ;</w:t>
      </w:r>
      <w:proofErr w:type="gramEnd"/>
      <w:r w:rsidRPr="007344DD">
        <w:rPr>
          <w:rFonts w:ascii="Times New Roman" w:hAnsi="Times New Roman" w:cs="Times New Roman"/>
        </w:rPr>
        <w:t xml:space="preserve"> DOSE OR CONC OR PCA</w:t>
      </w:r>
    </w:p>
    <w:p w14:paraId="054B04E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(DVID.EQ.0)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DOSE</w:t>
      </w:r>
    </w:p>
    <w:p w14:paraId="2A06D5D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DVX=0</w:t>
      </w:r>
    </w:p>
    <w:p w14:paraId="6346C2D1" w14:textId="77777777" w:rsidR="007344DD" w:rsidRPr="002B1631" w:rsidRDefault="007344DD" w:rsidP="007344DD">
      <w:pPr>
        <w:rPr>
          <w:rFonts w:ascii="Times New Roman" w:hAnsi="Times New Roman" w:cs="Times New Roman"/>
          <w:lang w:val="fr-FR"/>
        </w:rPr>
      </w:pPr>
      <w:r w:rsidRPr="007344DD">
        <w:rPr>
          <w:rFonts w:ascii="Times New Roman" w:hAnsi="Times New Roman" w:cs="Times New Roman"/>
        </w:rPr>
        <w:t xml:space="preserve">                     </w:t>
      </w:r>
      <w:r w:rsidRPr="002B1631">
        <w:rPr>
          <w:rFonts w:ascii="Times New Roman" w:hAnsi="Times New Roman" w:cs="Times New Roman"/>
          <w:lang w:val="fr-FR"/>
        </w:rPr>
        <w:t>MDVX=1</w:t>
      </w:r>
    </w:p>
    <w:p w14:paraId="2CACB5BA" w14:textId="77777777" w:rsidR="007344DD" w:rsidRPr="002B1631" w:rsidRDefault="007344DD" w:rsidP="007344DD">
      <w:pPr>
        <w:rPr>
          <w:rFonts w:ascii="Times New Roman" w:hAnsi="Times New Roman" w:cs="Times New Roman"/>
          <w:lang w:val="fr-FR"/>
        </w:rPr>
      </w:pPr>
      <w:r w:rsidRPr="002B1631">
        <w:rPr>
          <w:rFonts w:ascii="Times New Roman" w:hAnsi="Times New Roman" w:cs="Times New Roman"/>
          <w:lang w:val="fr-FR"/>
        </w:rPr>
        <w:t xml:space="preserve">                  ELSE ; OBSERVATION</w:t>
      </w:r>
    </w:p>
    <w:p w14:paraId="78C46653" w14:textId="77777777" w:rsidR="007344DD" w:rsidRPr="002B1631" w:rsidRDefault="007344DD" w:rsidP="007344DD">
      <w:pPr>
        <w:rPr>
          <w:rFonts w:ascii="Times New Roman" w:hAnsi="Times New Roman" w:cs="Times New Roman"/>
          <w:lang w:val="fr-FR"/>
        </w:rPr>
      </w:pPr>
      <w:r w:rsidRPr="002B1631">
        <w:rPr>
          <w:rFonts w:ascii="Times New Roman" w:hAnsi="Times New Roman" w:cs="Times New Roman"/>
          <w:lang w:val="fr-FR"/>
        </w:rPr>
        <w:t xml:space="preserve">                     DVX=Y</w:t>
      </w:r>
    </w:p>
    <w:p w14:paraId="2196827A" w14:textId="77777777" w:rsidR="007344DD" w:rsidRPr="002B1631" w:rsidRDefault="007344DD" w:rsidP="007344DD">
      <w:pPr>
        <w:rPr>
          <w:rFonts w:ascii="Times New Roman" w:hAnsi="Times New Roman" w:cs="Times New Roman"/>
          <w:lang w:val="fr-FR"/>
        </w:rPr>
      </w:pPr>
      <w:r w:rsidRPr="002B1631">
        <w:rPr>
          <w:rFonts w:ascii="Times New Roman" w:hAnsi="Times New Roman" w:cs="Times New Roman"/>
          <w:lang w:val="fr-FR"/>
        </w:rPr>
        <w:t xml:space="preserve">                     MDVX=0</w:t>
      </w:r>
    </w:p>
    <w:p w14:paraId="261853C5" w14:textId="77777777" w:rsidR="007344DD" w:rsidRPr="007344DD" w:rsidRDefault="007344DD" w:rsidP="007344DD">
      <w:pPr>
        <w:rPr>
          <w:rFonts w:ascii="Times New Roman" w:hAnsi="Times New Roman" w:cs="Times New Roman"/>
        </w:rPr>
      </w:pPr>
      <w:r w:rsidRPr="002B1631">
        <w:rPr>
          <w:rFonts w:ascii="Times New Roman" w:hAnsi="Times New Roman" w:cs="Times New Roman"/>
          <w:lang w:val="fr-FR"/>
        </w:rPr>
        <w:t xml:space="preserve">                  </w:t>
      </w:r>
      <w:r w:rsidRPr="007344DD">
        <w:rPr>
          <w:rFonts w:ascii="Times New Roman" w:hAnsi="Times New Roman" w:cs="Times New Roman"/>
        </w:rPr>
        <w:t>ENDIF</w:t>
      </w:r>
    </w:p>
    <w:p w14:paraId="0E52710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DVIX=DVID</w:t>
      </w:r>
    </w:p>
    <w:p w14:paraId="0BC7DA5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0D0EF9B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128DD1D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gramStart"/>
      <w:r w:rsidRPr="007344DD">
        <w:rPr>
          <w:rFonts w:ascii="Times New Roman" w:hAnsi="Times New Roman" w:cs="Times New Roman"/>
        </w:rPr>
        <w:t>ELSE ;</w:t>
      </w:r>
      <w:proofErr w:type="gramEnd"/>
      <w:r w:rsidRPr="007344DD">
        <w:rPr>
          <w:rFonts w:ascii="Times New Roman" w:hAnsi="Times New Roman" w:cs="Times New Roman"/>
        </w:rPr>
        <w:t xml:space="preserve"> AFTER DROPOUT OR AFTER EVENT SO CONVERT TO MISSING</w:t>
      </w:r>
    </w:p>
    <w:p w14:paraId="65B81D70" w14:textId="77777777" w:rsidR="007344DD" w:rsidRPr="002B1631" w:rsidRDefault="007344DD" w:rsidP="007344DD">
      <w:pPr>
        <w:rPr>
          <w:rFonts w:ascii="Times New Roman" w:hAnsi="Times New Roman" w:cs="Times New Roman"/>
          <w:lang w:val="da-DK"/>
        </w:rPr>
      </w:pPr>
      <w:r w:rsidRPr="007344DD">
        <w:rPr>
          <w:rFonts w:ascii="Times New Roman" w:hAnsi="Times New Roman" w:cs="Times New Roman"/>
        </w:rPr>
        <w:t xml:space="preserve">            </w:t>
      </w:r>
      <w:r w:rsidRPr="002B1631">
        <w:rPr>
          <w:rFonts w:ascii="Times New Roman" w:hAnsi="Times New Roman" w:cs="Times New Roman"/>
          <w:lang w:val="da-DK"/>
        </w:rPr>
        <w:t>DVX=0</w:t>
      </w:r>
    </w:p>
    <w:p w14:paraId="634E46F3"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DVIX=DVID</w:t>
      </w:r>
    </w:p>
    <w:p w14:paraId="4D04BC62"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MDVX=1</w:t>
      </w:r>
    </w:p>
    <w:p w14:paraId="49BBC8DA"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ENDIF</w:t>
      </w:r>
    </w:p>
    <w:p w14:paraId="44153773"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ENDIF</w:t>
      </w:r>
    </w:p>
    <w:p w14:paraId="7CFD11F6" w14:textId="77777777" w:rsidR="007344DD" w:rsidRPr="007344DD" w:rsidRDefault="007344DD" w:rsidP="007344DD">
      <w:pPr>
        <w:rPr>
          <w:rFonts w:ascii="Times New Roman" w:hAnsi="Times New Roman" w:cs="Times New Roman"/>
        </w:rPr>
      </w:pPr>
      <w:r w:rsidRPr="002B1631">
        <w:rPr>
          <w:rFonts w:ascii="Times New Roman" w:hAnsi="Times New Roman" w:cs="Times New Roman"/>
          <w:lang w:val="da-DK"/>
        </w:rPr>
        <w:lastRenderedPageBreak/>
        <w:t xml:space="preserve">   </w:t>
      </w:r>
      <w:r w:rsidRPr="007344DD">
        <w:rPr>
          <w:rFonts w:ascii="Times New Roman" w:hAnsi="Times New Roman" w:cs="Times New Roman"/>
        </w:rPr>
        <w:t>ENDIF</w:t>
      </w:r>
    </w:p>
    <w:p w14:paraId="13A70CBF" w14:textId="77777777" w:rsidR="007344DD" w:rsidRPr="007344DD" w:rsidRDefault="007344DD" w:rsidP="007344DD">
      <w:pPr>
        <w:rPr>
          <w:rFonts w:ascii="Times New Roman" w:hAnsi="Times New Roman" w:cs="Times New Roman"/>
        </w:rPr>
      </w:pPr>
    </w:p>
    <w:p w14:paraId="0AA0B0F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(DVID.EQ.3)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START NEW EVENT INTERVAL</w:t>
      </w:r>
    </w:p>
    <w:p w14:paraId="51B1A25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SEVTZ=</w:t>
      </w:r>
      <w:proofErr w:type="gramStart"/>
      <w:r w:rsidRPr="007344DD">
        <w:rPr>
          <w:rFonts w:ascii="Times New Roman" w:hAnsi="Times New Roman" w:cs="Times New Roman"/>
        </w:rPr>
        <w:t>SEVTT ;</w:t>
      </w:r>
      <w:proofErr w:type="gramEnd"/>
      <w:r w:rsidRPr="007344DD">
        <w:rPr>
          <w:rFonts w:ascii="Times New Roman" w:hAnsi="Times New Roman" w:cs="Times New Roman"/>
        </w:rPr>
        <w:t xml:space="preserve"> SURVIVOR FUNCTION AT START OF NEW INTERVAL</w:t>
      </w:r>
    </w:p>
    <w:p w14:paraId="26AD965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gramStart"/>
      <w:r w:rsidRPr="007344DD">
        <w:rPr>
          <w:rFonts w:ascii="Times New Roman" w:hAnsi="Times New Roman" w:cs="Times New Roman"/>
        </w:rPr>
        <w:t>ELSE ;</w:t>
      </w:r>
      <w:proofErr w:type="gramEnd"/>
      <w:r w:rsidRPr="007344DD">
        <w:rPr>
          <w:rFonts w:ascii="Times New Roman" w:hAnsi="Times New Roman" w:cs="Times New Roman"/>
        </w:rPr>
        <w:t xml:space="preserve"> SAVE RECURSIVE RANDOM VARIABLE (ONLY WORKS WITH NM6 OR LATER)</w:t>
      </w:r>
    </w:p>
    <w:p w14:paraId="6C6D139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SEVTZ=SEVTZ</w:t>
      </w:r>
    </w:p>
    <w:p w14:paraId="2F958A7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16ED750F" w14:textId="77777777" w:rsidR="007344DD" w:rsidRPr="007344DD" w:rsidRDefault="007344DD" w:rsidP="007344DD">
      <w:pPr>
        <w:rPr>
          <w:rFonts w:ascii="Times New Roman" w:hAnsi="Times New Roman" w:cs="Times New Roman"/>
        </w:rPr>
      </w:pPr>
    </w:p>
    <w:p w14:paraId="2EB0900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INR=PCA0/PCA</w:t>
      </w:r>
    </w:p>
    <w:p w14:paraId="46920C46" w14:textId="77777777" w:rsidR="007344DD" w:rsidRPr="007344DD" w:rsidRDefault="007344DD" w:rsidP="007344DD">
      <w:pPr>
        <w:rPr>
          <w:rFonts w:ascii="Times New Roman" w:hAnsi="Times New Roman" w:cs="Times New Roman"/>
        </w:rPr>
      </w:pPr>
    </w:p>
    <w:p w14:paraId="6BEDA7F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$TABLE ID TIME TRT AMT RATE ADDL II TBWKG DVIX DVX MDVX REP</w:t>
      </w:r>
    </w:p>
    <w:p w14:paraId="1751234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CP PCA INR CL V TABS TLAG F1 PCA0 EMAX C50 TEQ</w:t>
      </w:r>
    </w:p>
    <w:p w14:paraId="1EC2C9A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NOAPPEND ONEHEADER NOPRINT FILE=</w:t>
      </w:r>
      <w:proofErr w:type="spellStart"/>
      <w:r w:rsidRPr="007344DD">
        <w:rPr>
          <w:rFonts w:ascii="Times New Roman" w:hAnsi="Times New Roman" w:cs="Times New Roman"/>
        </w:rPr>
        <w:t>warf_inr_sim_org.fit</w:t>
      </w:r>
      <w:proofErr w:type="spellEnd"/>
    </w:p>
    <w:p w14:paraId="31BE353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br w:type="page"/>
      </w:r>
    </w:p>
    <w:p w14:paraId="690BCE33" w14:textId="77777777" w:rsidR="00F3073E" w:rsidRPr="00B8651A" w:rsidRDefault="00F3073E" w:rsidP="008C0AE7">
      <w:pPr>
        <w:rPr>
          <w:rFonts w:ascii="Times New Roman" w:hAnsi="Times New Roman" w:cs="Times New Roman"/>
        </w:rPr>
      </w:pPr>
    </w:p>
    <w:sectPr w:rsidR="00F3073E" w:rsidRPr="00B8651A" w:rsidSect="00E452F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2" w:author="Jonathan French" w:date="2018-07-08T11:56:00Z" w:initials="JF">
    <w:p w14:paraId="7443EEB4" w14:textId="1A5D3D83" w:rsidR="00AC38AE" w:rsidRDefault="00AC38AE">
      <w:pPr>
        <w:pStyle w:val="CommentText"/>
      </w:pPr>
      <w:ins w:id="315" w:author="Jonathan French" w:date="2018-07-08T11:55:00Z">
        <w:r>
          <w:rPr>
            <w:rStyle w:val="CommentReference"/>
          </w:rPr>
          <w:annotationRef/>
        </w:r>
      </w:ins>
      <w:r>
        <w:t>We need to include this acknowledgement:</w:t>
      </w:r>
    </w:p>
    <w:p w14:paraId="6C371FE7" w14:textId="77777777" w:rsidR="00AC38AE" w:rsidRDefault="00AC38AE" w:rsidP="00152DEA">
      <w:pPr>
        <w:spacing w:line="240" w:lineRule="auto"/>
        <w:rPr>
          <w:rFonts w:ascii="Times" w:eastAsia="Times New Roman" w:hAnsi="Times" w:cs="Times New Roman"/>
          <w:sz w:val="20"/>
          <w:szCs w:val="20"/>
        </w:rPr>
      </w:pPr>
    </w:p>
    <w:p w14:paraId="7ED7B241" w14:textId="7F2FEA29" w:rsidR="00AC38AE" w:rsidRPr="00152DEA" w:rsidRDefault="00AC38AE" w:rsidP="00152DEA">
      <w:pPr>
        <w:spacing w:line="240" w:lineRule="auto"/>
        <w:rPr>
          <w:rFonts w:ascii="Times" w:eastAsia="Times New Roman" w:hAnsi="Times" w:cs="Times New Roman"/>
          <w:sz w:val="20"/>
          <w:szCs w:val="20"/>
        </w:rPr>
      </w:pPr>
      <w:r>
        <w:rPr>
          <w:rFonts w:ascii="Times" w:eastAsia="Times New Roman" w:hAnsi="Times" w:cs="Times New Roman"/>
          <w:sz w:val="20"/>
          <w:szCs w:val="20"/>
        </w:rPr>
        <w:t>This p</w:t>
      </w:r>
      <w:r w:rsidRPr="00152DEA">
        <w:rPr>
          <w:rFonts w:ascii="Times" w:eastAsia="Times New Roman" w:hAnsi="Times" w:cs="Times New Roman"/>
          <w:sz w:val="20"/>
          <w:szCs w:val="20"/>
        </w:rPr>
        <w:t>ublication is based on research using information obtained from www.projectdatasphere.org, which is maintained by Project Data Sphere, LLC. Neither Project Data Sphere, LLC nor the owner(s) of any information from the web site have contributed to, approved or are in any way responsible for the co</w:t>
      </w:r>
      <w:r>
        <w:rPr>
          <w:rFonts w:ascii="Times" w:eastAsia="Times New Roman" w:hAnsi="Times" w:cs="Times New Roman"/>
          <w:sz w:val="20"/>
          <w:szCs w:val="20"/>
        </w:rPr>
        <w:t>ntents of this publication.</w:t>
      </w:r>
    </w:p>
    <w:p w14:paraId="4942950F" w14:textId="77777777" w:rsidR="00AC38AE" w:rsidRDefault="00AC38AE">
      <w:pPr>
        <w:pStyle w:val="CommentText"/>
      </w:pPr>
    </w:p>
  </w:comment>
  <w:comment w:id="523" w:author="Jonathan French" w:date="2018-01-03T13:10:00Z" w:initials="JF">
    <w:p w14:paraId="0AB2ECB3" w14:textId="1ED6FF80" w:rsidR="00AC38AE" w:rsidRDefault="00AC38AE">
      <w:pPr>
        <w:pStyle w:val="CommentText"/>
      </w:pPr>
      <w:ins w:id="527" w:author="Jonathan French" w:date="2018-01-03T13:10:00Z">
        <w:r>
          <w:rPr>
            <w:rStyle w:val="CommentReference"/>
          </w:rPr>
          <w:annotationRef/>
        </w:r>
      </w:ins>
      <w:r>
        <w:t>Not sure if we need this section, or if it’s enough to compare/contrast other models with Model 1 in the subsequent sections.  For now, I’ll leave this blank and do the latter.</w:t>
      </w:r>
    </w:p>
  </w:comment>
  <w:comment w:id="549" w:author="Jonathan French" w:date="2018-01-04T17:27:00Z" w:initials="JF">
    <w:p w14:paraId="627C5606" w14:textId="50259003" w:rsidR="00AC38AE" w:rsidRDefault="00AC38AE">
      <w:pPr>
        <w:pStyle w:val="CommentText"/>
      </w:pPr>
      <w:ins w:id="552" w:author="Jonathan French" w:date="2018-01-04T17:26:00Z">
        <w:r>
          <w:rPr>
            <w:rStyle w:val="CommentReference"/>
          </w:rPr>
          <w:annotationRef/>
        </w:r>
      </w:ins>
      <w:r>
        <w:t>We may also want to investigate deviance residuals for outliers in the wrong models.  That’s another sort of measure of overall fit.</w:t>
      </w:r>
    </w:p>
  </w:comment>
  <w:comment w:id="765" w:author="Brown,Giselle (MED TM&amp;CP) BIP-US-R" w:date="2017-11-17T14:13:00Z" w:initials="GB*  ">
    <w:p w14:paraId="70D547AE" w14:textId="77777777" w:rsidR="00AC38AE" w:rsidRDefault="00AC38AE" w:rsidP="0047512A">
      <w:pPr>
        <w:pStyle w:val="CommentText"/>
      </w:pPr>
      <w:r>
        <w:rPr>
          <w:rStyle w:val="CommentReference"/>
        </w:rPr>
        <w:annotationRef/>
      </w:r>
      <w:r w:rsidRPr="00FF79C2">
        <w:t>In the example the reference line is always included within the interquartile range, regardless of whether the model includes or excludes gender. Poor study design or poor diagnostic?</w:t>
      </w:r>
    </w:p>
  </w:comment>
  <w:comment w:id="777" w:author="Jonathan French" w:date="2018-01-02T17:34:00Z" w:initials="JF">
    <w:p w14:paraId="642D3251" w14:textId="661C8DB1" w:rsidR="00AC38AE" w:rsidRDefault="00AC38AE">
      <w:pPr>
        <w:pStyle w:val="CommentText"/>
      </w:pPr>
      <w:r>
        <w:rPr>
          <w:rStyle w:val="CommentReference"/>
        </w:rPr>
        <w:annotationRef/>
      </w:r>
      <w:r>
        <w:t>This doesn’t matter.  The comparison is of difference in the distributions of deviance residuals between the two gender groups.  We see a clear difference between scenarios 1 &amp; 2.</w:t>
      </w:r>
    </w:p>
  </w:comment>
  <w:comment w:id="928" w:author="Jonathan French" w:date="2017-11-20T08:48:00Z" w:initials="JF">
    <w:p w14:paraId="1FB617EF" w14:textId="2D829BCD" w:rsidR="00AC38AE" w:rsidRDefault="00AC38AE">
      <w:pPr>
        <w:pStyle w:val="CommentText"/>
      </w:pPr>
      <w:r>
        <w:rPr>
          <w:rStyle w:val="CommentReference"/>
        </w:rPr>
        <w:annotationRef/>
      </w:r>
      <w:r>
        <w:t>Suggest we add reference lines for each dose group mean, not just for reference group.</w:t>
      </w:r>
    </w:p>
  </w:comment>
  <w:comment w:id="929" w:author="Jonathan French" w:date="2017-11-20T08:47:00Z" w:initials="JF">
    <w:p w14:paraId="24FD069F" w14:textId="163F914E" w:rsidR="00AC38AE" w:rsidRDefault="00AC38AE">
      <w:pPr>
        <w:pStyle w:val="CommentText"/>
      </w:pPr>
      <w:r>
        <w:rPr>
          <w:rStyle w:val="CommentReference"/>
        </w:rPr>
        <w:annotationRef/>
      </w:r>
      <w:r>
        <w:t>Suggest we plot CDF and/or hazard by dose (at median exposure or averaged over exposure at the dose) instead of for the reference group only.</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8980A6" w14:textId="77777777" w:rsidR="00AC38AE" w:rsidRDefault="00AC38AE" w:rsidP="00811441">
      <w:pPr>
        <w:spacing w:line="240" w:lineRule="auto"/>
      </w:pPr>
      <w:r>
        <w:separator/>
      </w:r>
    </w:p>
  </w:endnote>
  <w:endnote w:type="continuationSeparator" w:id="0">
    <w:p w14:paraId="07659FCD" w14:textId="77777777" w:rsidR="00AC38AE" w:rsidRDefault="00AC38AE" w:rsidP="008114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Cordia New">
    <w:panose1 w:val="00000000000000000000"/>
    <w:charset w:val="DE"/>
    <w:family w:val="roman"/>
    <w:notTrueType/>
    <w:pitch w:val="variable"/>
    <w:sig w:usb0="01000001" w:usb1="00000000" w:usb2="00000000" w:usb3="00000000" w:csb0="00010000" w:csb1="00000000"/>
  </w:font>
  <w:font w:name="Cambria">
    <w:panose1 w:val="02040503050406030204"/>
    <w:charset w:val="00"/>
    <w:family w:val="auto"/>
    <w:pitch w:val="variable"/>
    <w:sig w:usb0="E00002FF" w:usb1="400004FF" w:usb2="00000000" w:usb3="00000000" w:csb0="0000019F" w:csb1="00000000"/>
  </w:font>
  <w:font w:name="Angsana New">
    <w:panose1 w:val="00000000000000000000"/>
    <w:charset w:val="DE"/>
    <w:family w:val="roman"/>
    <w:notTrueType/>
    <w:pitch w:val="variable"/>
    <w:sig w:usb0="01000001" w:usb1="00000000" w:usb2="00000000" w:usb3="00000000" w:csb0="00010000" w:csb1="00000000"/>
  </w:font>
  <w:font w:name="Tahoma">
    <w:panose1 w:val="020B0604030504040204"/>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22DC2A" w14:textId="77777777" w:rsidR="00AC38AE" w:rsidRDefault="00AC38AE" w:rsidP="005941B1">
    <w:pPr>
      <w:pStyle w:val="Footer"/>
      <w:rPr>
        <w:sz w:val="16"/>
        <w:szCs w:val="16"/>
      </w:rPr>
    </w:pPr>
    <w:r>
      <w:rPr>
        <w:sz w:val="16"/>
        <w:szCs w:val="16"/>
      </w:rPr>
      <w:t xml:space="preserve">Graphical Evaluation of TTE models </w:t>
    </w:r>
    <w:r w:rsidRPr="00486C90">
      <w:rPr>
        <w:sz w:val="10"/>
        <w:szCs w:val="10"/>
      </w:rPr>
      <w:ptab w:relativeTo="margin" w:alignment="center" w:leader="none"/>
    </w:r>
    <w:r>
      <w:rPr>
        <w:sz w:val="16"/>
        <w:szCs w:val="16"/>
      </w:rPr>
      <w:t>Internal Review, Version 1</w:t>
    </w:r>
    <w:r w:rsidRPr="00486C90">
      <w:rPr>
        <w:sz w:val="16"/>
        <w:szCs w:val="16"/>
      </w:rPr>
      <w:t xml:space="preserve">, Page </w:t>
    </w:r>
    <w:r w:rsidRPr="00486C90">
      <w:rPr>
        <w:sz w:val="16"/>
        <w:szCs w:val="16"/>
      </w:rPr>
      <w:fldChar w:fldCharType="begin"/>
    </w:r>
    <w:r w:rsidRPr="00486C90">
      <w:rPr>
        <w:sz w:val="16"/>
        <w:szCs w:val="16"/>
      </w:rPr>
      <w:instrText xml:space="preserve"> PAGE   \* MERGEFORMAT </w:instrText>
    </w:r>
    <w:r w:rsidRPr="00486C90">
      <w:rPr>
        <w:sz w:val="16"/>
        <w:szCs w:val="16"/>
      </w:rPr>
      <w:fldChar w:fldCharType="separate"/>
    </w:r>
    <w:r w:rsidR="005534D1">
      <w:rPr>
        <w:noProof/>
        <w:sz w:val="16"/>
        <w:szCs w:val="16"/>
      </w:rPr>
      <w:t>35</w:t>
    </w:r>
    <w:r w:rsidRPr="00486C90">
      <w:rPr>
        <w:noProof/>
        <w:sz w:val="16"/>
        <w:szCs w:val="16"/>
      </w:rPr>
      <w:fldChar w:fldCharType="end"/>
    </w:r>
    <w:r w:rsidRPr="00486C90">
      <w:rPr>
        <w:sz w:val="10"/>
        <w:szCs w:val="10"/>
      </w:rPr>
      <w:ptab w:relativeTo="margin" w:alignment="right" w:leader="none"/>
    </w:r>
    <w:r w:rsidRPr="00486C90">
      <w:rPr>
        <w:sz w:val="10"/>
        <w:szCs w:val="10"/>
      </w:rPr>
      <w:t xml:space="preserve"> </w:t>
    </w:r>
    <w:r>
      <w:rPr>
        <w:sz w:val="16"/>
        <w:szCs w:val="16"/>
      </w:rPr>
      <w:t xml:space="preserve">Last updated: </w:t>
    </w:r>
    <w:r>
      <w:rPr>
        <w:sz w:val="16"/>
        <w:szCs w:val="16"/>
      </w:rPr>
      <w:fldChar w:fldCharType="begin"/>
    </w:r>
    <w:r>
      <w:rPr>
        <w:sz w:val="16"/>
        <w:szCs w:val="16"/>
      </w:rPr>
      <w:instrText xml:space="preserve"> DATE \@ "dd-MMM-yyyy" </w:instrText>
    </w:r>
    <w:r>
      <w:rPr>
        <w:sz w:val="16"/>
        <w:szCs w:val="16"/>
      </w:rPr>
      <w:fldChar w:fldCharType="separate"/>
    </w:r>
    <w:ins w:id="824" w:author="Jonathan French" w:date="2018-07-08T10:52:00Z">
      <w:r>
        <w:rPr>
          <w:noProof/>
          <w:sz w:val="16"/>
          <w:szCs w:val="16"/>
        </w:rPr>
        <w:t>08-Jul-2018</w:t>
      </w:r>
    </w:ins>
    <w:del w:id="825" w:author="Jonathan French" w:date="2018-01-02T14:51:00Z">
      <w:r w:rsidDel="00A34BEE">
        <w:rPr>
          <w:noProof/>
          <w:sz w:val="16"/>
          <w:szCs w:val="16"/>
        </w:rPr>
        <w:delText>18-Nov-2017</w:delText>
      </w:r>
    </w:del>
    <w:r>
      <w:rPr>
        <w:sz w:val="16"/>
        <w:szCs w:val="16"/>
      </w:rPr>
      <w:fldChar w:fldCharType="end"/>
    </w:r>
  </w:p>
  <w:p w14:paraId="1165234F" w14:textId="77777777" w:rsidR="00AC38AE" w:rsidRPr="005941B1" w:rsidRDefault="00AC38AE" w:rsidP="005941B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F1CF64" w14:textId="77777777" w:rsidR="00AC38AE" w:rsidRDefault="00AC38AE" w:rsidP="00811441">
      <w:pPr>
        <w:spacing w:line="240" w:lineRule="auto"/>
      </w:pPr>
      <w:r>
        <w:separator/>
      </w:r>
    </w:p>
  </w:footnote>
  <w:footnote w:type="continuationSeparator" w:id="0">
    <w:p w14:paraId="2E7A1E98" w14:textId="77777777" w:rsidR="00AC38AE" w:rsidRDefault="00AC38AE" w:rsidP="00811441">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F5728"/>
    <w:multiLevelType w:val="hybridMultilevel"/>
    <w:tmpl w:val="D3A05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163393F"/>
    <w:multiLevelType w:val="hybridMultilevel"/>
    <w:tmpl w:val="30FA2DBA"/>
    <w:lvl w:ilvl="0" w:tplc="7048FC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D41EEE"/>
    <w:multiLevelType w:val="hybridMultilevel"/>
    <w:tmpl w:val="7C52E61A"/>
    <w:lvl w:ilvl="0" w:tplc="9DA41CC0">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F41251D"/>
    <w:multiLevelType w:val="hybridMultilevel"/>
    <w:tmpl w:val="EF6A5A7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27AB778C"/>
    <w:multiLevelType w:val="hybridMultilevel"/>
    <w:tmpl w:val="213EA17C"/>
    <w:lvl w:ilvl="0" w:tplc="5358B4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7E69C6"/>
    <w:multiLevelType w:val="hybridMultilevel"/>
    <w:tmpl w:val="3606124E"/>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6505A1"/>
    <w:multiLevelType w:val="hybridMultilevel"/>
    <w:tmpl w:val="C3E0F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DF25BB"/>
    <w:multiLevelType w:val="hybridMultilevel"/>
    <w:tmpl w:val="4D866DE2"/>
    <w:lvl w:ilvl="0" w:tplc="155CCD7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094A90"/>
    <w:multiLevelType w:val="hybridMultilevel"/>
    <w:tmpl w:val="A5EA98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0B3B6D"/>
    <w:multiLevelType w:val="hybridMultilevel"/>
    <w:tmpl w:val="E9526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EB00024"/>
    <w:multiLevelType w:val="hybridMultilevel"/>
    <w:tmpl w:val="AB264862"/>
    <w:lvl w:ilvl="0" w:tplc="B2B6A7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6E4106"/>
    <w:multiLevelType w:val="hybridMultilevel"/>
    <w:tmpl w:val="EF8E9E8A"/>
    <w:lvl w:ilvl="0" w:tplc="EA24FB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2A5FDE"/>
    <w:multiLevelType w:val="hybridMultilevel"/>
    <w:tmpl w:val="0BC4D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856F04"/>
    <w:multiLevelType w:val="hybridMultilevel"/>
    <w:tmpl w:val="8B466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F6F650A"/>
    <w:multiLevelType w:val="hybridMultilevel"/>
    <w:tmpl w:val="1DE081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7565695A"/>
    <w:multiLevelType w:val="hybridMultilevel"/>
    <w:tmpl w:val="1B7E1C60"/>
    <w:lvl w:ilvl="0" w:tplc="34BA0C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7838ED"/>
    <w:multiLevelType w:val="hybridMultilevel"/>
    <w:tmpl w:val="A5EA98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83719BC"/>
    <w:multiLevelType w:val="hybridMultilevel"/>
    <w:tmpl w:val="D9CAA6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8"/>
  </w:num>
  <w:num w:numId="3">
    <w:abstractNumId w:val="16"/>
  </w:num>
  <w:num w:numId="4">
    <w:abstractNumId w:val="7"/>
  </w:num>
  <w:num w:numId="5">
    <w:abstractNumId w:val="1"/>
  </w:num>
  <w:num w:numId="6">
    <w:abstractNumId w:val="14"/>
  </w:num>
  <w:num w:numId="7">
    <w:abstractNumId w:val="2"/>
  </w:num>
  <w:num w:numId="8">
    <w:abstractNumId w:val="3"/>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5"/>
  </w:num>
  <w:num w:numId="12">
    <w:abstractNumId w:val="6"/>
  </w:num>
  <w:num w:numId="13">
    <w:abstractNumId w:val="11"/>
  </w:num>
  <w:num w:numId="14">
    <w:abstractNumId w:val="5"/>
  </w:num>
  <w:num w:numId="15">
    <w:abstractNumId w:val="13"/>
  </w:num>
  <w:num w:numId="16">
    <w:abstractNumId w:val="0"/>
  </w:num>
  <w:num w:numId="17">
    <w:abstractNumId w:val="17"/>
  </w:num>
  <w:num w:numId="18">
    <w:abstractNumId w:val="9"/>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5"/>
  <w:activeWritingStyle w:appName="MSWord" w:lang="en-US" w:vendorID="64" w:dllVersion="131078" w:nlCheck="1" w:checkStyle="1"/>
  <w:activeWritingStyle w:appName="MSWord" w:lang="fr-FR" w:vendorID="64" w:dllVersion="131078" w:nlCheck="1" w:checkStyle="1"/>
  <w:activeWritingStyle w:appName="MSWord" w:lang="de-DE" w:vendorID="64" w:dllVersion="131078" w:nlCheck="1" w:checkStyle="1"/>
  <w:proofState w:spelling="clean" w:grammar="clean"/>
  <w:trackRevisions/>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4A3"/>
    <w:rsid w:val="00000639"/>
    <w:rsid w:val="00001700"/>
    <w:rsid w:val="000034E9"/>
    <w:rsid w:val="00006531"/>
    <w:rsid w:val="00006AF4"/>
    <w:rsid w:val="00010F83"/>
    <w:rsid w:val="00011A34"/>
    <w:rsid w:val="00012420"/>
    <w:rsid w:val="00012DBD"/>
    <w:rsid w:val="00012EA8"/>
    <w:rsid w:val="000139F2"/>
    <w:rsid w:val="00014595"/>
    <w:rsid w:val="00014BA7"/>
    <w:rsid w:val="00016BBD"/>
    <w:rsid w:val="00016E38"/>
    <w:rsid w:val="00016F16"/>
    <w:rsid w:val="00020923"/>
    <w:rsid w:val="00020E2E"/>
    <w:rsid w:val="0002121C"/>
    <w:rsid w:val="000218A8"/>
    <w:rsid w:val="00022893"/>
    <w:rsid w:val="00022CA1"/>
    <w:rsid w:val="00022D52"/>
    <w:rsid w:val="0002367D"/>
    <w:rsid w:val="00023C25"/>
    <w:rsid w:val="00025C16"/>
    <w:rsid w:val="00026020"/>
    <w:rsid w:val="00026752"/>
    <w:rsid w:val="000278DE"/>
    <w:rsid w:val="00027ABC"/>
    <w:rsid w:val="00030932"/>
    <w:rsid w:val="000328B0"/>
    <w:rsid w:val="00033D1B"/>
    <w:rsid w:val="00033D96"/>
    <w:rsid w:val="00034583"/>
    <w:rsid w:val="00034621"/>
    <w:rsid w:val="00034958"/>
    <w:rsid w:val="000355D0"/>
    <w:rsid w:val="0003744F"/>
    <w:rsid w:val="00040961"/>
    <w:rsid w:val="000435EE"/>
    <w:rsid w:val="0004374C"/>
    <w:rsid w:val="0004407E"/>
    <w:rsid w:val="00044099"/>
    <w:rsid w:val="00044CC7"/>
    <w:rsid w:val="00044D5F"/>
    <w:rsid w:val="000472A6"/>
    <w:rsid w:val="000478BB"/>
    <w:rsid w:val="00047BD3"/>
    <w:rsid w:val="000509AC"/>
    <w:rsid w:val="00051037"/>
    <w:rsid w:val="00051DD3"/>
    <w:rsid w:val="0005254F"/>
    <w:rsid w:val="00053B0E"/>
    <w:rsid w:val="00056FF7"/>
    <w:rsid w:val="000575EC"/>
    <w:rsid w:val="00061F8C"/>
    <w:rsid w:val="00063B70"/>
    <w:rsid w:val="000654C5"/>
    <w:rsid w:val="00065B8F"/>
    <w:rsid w:val="00065E58"/>
    <w:rsid w:val="000677F6"/>
    <w:rsid w:val="00067C2E"/>
    <w:rsid w:val="00070130"/>
    <w:rsid w:val="00070BCD"/>
    <w:rsid w:val="00071BAE"/>
    <w:rsid w:val="00071E59"/>
    <w:rsid w:val="000744C3"/>
    <w:rsid w:val="000749B0"/>
    <w:rsid w:val="00074E02"/>
    <w:rsid w:val="00076C91"/>
    <w:rsid w:val="000775FD"/>
    <w:rsid w:val="00077846"/>
    <w:rsid w:val="00077F36"/>
    <w:rsid w:val="000802C1"/>
    <w:rsid w:val="000806A4"/>
    <w:rsid w:val="00081EF8"/>
    <w:rsid w:val="00083791"/>
    <w:rsid w:val="000853B9"/>
    <w:rsid w:val="00085844"/>
    <w:rsid w:val="000869D1"/>
    <w:rsid w:val="00091394"/>
    <w:rsid w:val="0009176E"/>
    <w:rsid w:val="000922DA"/>
    <w:rsid w:val="00092ABC"/>
    <w:rsid w:val="00093A50"/>
    <w:rsid w:val="00094830"/>
    <w:rsid w:val="0009503A"/>
    <w:rsid w:val="000956D1"/>
    <w:rsid w:val="00096476"/>
    <w:rsid w:val="00097488"/>
    <w:rsid w:val="000A0D5C"/>
    <w:rsid w:val="000A163D"/>
    <w:rsid w:val="000A1AC3"/>
    <w:rsid w:val="000A226A"/>
    <w:rsid w:val="000A2DC7"/>
    <w:rsid w:val="000A6701"/>
    <w:rsid w:val="000B059C"/>
    <w:rsid w:val="000B1861"/>
    <w:rsid w:val="000B28C3"/>
    <w:rsid w:val="000B5171"/>
    <w:rsid w:val="000B518F"/>
    <w:rsid w:val="000B5A4B"/>
    <w:rsid w:val="000B6351"/>
    <w:rsid w:val="000B652B"/>
    <w:rsid w:val="000B65B4"/>
    <w:rsid w:val="000B6D3F"/>
    <w:rsid w:val="000B6E9D"/>
    <w:rsid w:val="000B7DAD"/>
    <w:rsid w:val="000C00D6"/>
    <w:rsid w:val="000C04B4"/>
    <w:rsid w:val="000C4FB9"/>
    <w:rsid w:val="000C5E32"/>
    <w:rsid w:val="000D0659"/>
    <w:rsid w:val="000D1E7D"/>
    <w:rsid w:val="000D22AF"/>
    <w:rsid w:val="000D23E8"/>
    <w:rsid w:val="000D3C78"/>
    <w:rsid w:val="000D40CA"/>
    <w:rsid w:val="000D42B9"/>
    <w:rsid w:val="000D5251"/>
    <w:rsid w:val="000D551A"/>
    <w:rsid w:val="000D6275"/>
    <w:rsid w:val="000D7290"/>
    <w:rsid w:val="000D74AA"/>
    <w:rsid w:val="000D7A42"/>
    <w:rsid w:val="000E02A8"/>
    <w:rsid w:val="000E1482"/>
    <w:rsid w:val="000E14B2"/>
    <w:rsid w:val="000E188D"/>
    <w:rsid w:val="000E20BD"/>
    <w:rsid w:val="000E2739"/>
    <w:rsid w:val="000E2A17"/>
    <w:rsid w:val="000E32F5"/>
    <w:rsid w:val="000E466D"/>
    <w:rsid w:val="000E5D4E"/>
    <w:rsid w:val="000E5F6C"/>
    <w:rsid w:val="000E69A4"/>
    <w:rsid w:val="000E7812"/>
    <w:rsid w:val="000E7914"/>
    <w:rsid w:val="000E7D8F"/>
    <w:rsid w:val="000F13FF"/>
    <w:rsid w:val="000F1470"/>
    <w:rsid w:val="000F2572"/>
    <w:rsid w:val="000F3559"/>
    <w:rsid w:val="000F36BF"/>
    <w:rsid w:val="000F475B"/>
    <w:rsid w:val="000F493F"/>
    <w:rsid w:val="000F73E4"/>
    <w:rsid w:val="000F758B"/>
    <w:rsid w:val="000F7F81"/>
    <w:rsid w:val="001009A9"/>
    <w:rsid w:val="00105987"/>
    <w:rsid w:val="001066B4"/>
    <w:rsid w:val="00107C0E"/>
    <w:rsid w:val="001101C4"/>
    <w:rsid w:val="00111587"/>
    <w:rsid w:val="0011169E"/>
    <w:rsid w:val="00112FD7"/>
    <w:rsid w:val="00113182"/>
    <w:rsid w:val="00113540"/>
    <w:rsid w:val="001151E7"/>
    <w:rsid w:val="0011527C"/>
    <w:rsid w:val="00115810"/>
    <w:rsid w:val="00115EBE"/>
    <w:rsid w:val="00117284"/>
    <w:rsid w:val="001173E1"/>
    <w:rsid w:val="001235E2"/>
    <w:rsid w:val="001254FF"/>
    <w:rsid w:val="00126B95"/>
    <w:rsid w:val="001272AA"/>
    <w:rsid w:val="0013109A"/>
    <w:rsid w:val="001310B5"/>
    <w:rsid w:val="001318BD"/>
    <w:rsid w:val="00131903"/>
    <w:rsid w:val="001319F0"/>
    <w:rsid w:val="001334D5"/>
    <w:rsid w:val="00134C6A"/>
    <w:rsid w:val="00135CCF"/>
    <w:rsid w:val="001368B4"/>
    <w:rsid w:val="00136A9B"/>
    <w:rsid w:val="0013738D"/>
    <w:rsid w:val="00137C55"/>
    <w:rsid w:val="00140583"/>
    <w:rsid w:val="00141B9D"/>
    <w:rsid w:val="00141E07"/>
    <w:rsid w:val="001430EA"/>
    <w:rsid w:val="00143614"/>
    <w:rsid w:val="0014595A"/>
    <w:rsid w:val="00145C24"/>
    <w:rsid w:val="001467D4"/>
    <w:rsid w:val="0014685C"/>
    <w:rsid w:val="00147129"/>
    <w:rsid w:val="00147DA1"/>
    <w:rsid w:val="0015087D"/>
    <w:rsid w:val="00150B23"/>
    <w:rsid w:val="0015170E"/>
    <w:rsid w:val="00152C6D"/>
    <w:rsid w:val="00152DEA"/>
    <w:rsid w:val="001535D6"/>
    <w:rsid w:val="001535DE"/>
    <w:rsid w:val="00154FAF"/>
    <w:rsid w:val="00155999"/>
    <w:rsid w:val="001566AE"/>
    <w:rsid w:val="00156DC5"/>
    <w:rsid w:val="00157FCC"/>
    <w:rsid w:val="0016148E"/>
    <w:rsid w:val="00161499"/>
    <w:rsid w:val="0016154F"/>
    <w:rsid w:val="00161B70"/>
    <w:rsid w:val="00162554"/>
    <w:rsid w:val="00162DCE"/>
    <w:rsid w:val="0016407F"/>
    <w:rsid w:val="001658B9"/>
    <w:rsid w:val="00166FF6"/>
    <w:rsid w:val="0016706C"/>
    <w:rsid w:val="0016768D"/>
    <w:rsid w:val="0017000D"/>
    <w:rsid w:val="00170F7F"/>
    <w:rsid w:val="00173105"/>
    <w:rsid w:val="00174351"/>
    <w:rsid w:val="0017452B"/>
    <w:rsid w:val="00175561"/>
    <w:rsid w:val="00175C73"/>
    <w:rsid w:val="00175E5E"/>
    <w:rsid w:val="00177B45"/>
    <w:rsid w:val="001803E7"/>
    <w:rsid w:val="00180D89"/>
    <w:rsid w:val="001830FF"/>
    <w:rsid w:val="00183CC2"/>
    <w:rsid w:val="00184FBE"/>
    <w:rsid w:val="00185A54"/>
    <w:rsid w:val="00185BB6"/>
    <w:rsid w:val="00185C99"/>
    <w:rsid w:val="00186E89"/>
    <w:rsid w:val="00187E32"/>
    <w:rsid w:val="00192F62"/>
    <w:rsid w:val="00193899"/>
    <w:rsid w:val="0019519A"/>
    <w:rsid w:val="0019734C"/>
    <w:rsid w:val="001974DA"/>
    <w:rsid w:val="00197524"/>
    <w:rsid w:val="001A124B"/>
    <w:rsid w:val="001A1701"/>
    <w:rsid w:val="001A1B94"/>
    <w:rsid w:val="001A2603"/>
    <w:rsid w:val="001A3CE2"/>
    <w:rsid w:val="001A4502"/>
    <w:rsid w:val="001A4868"/>
    <w:rsid w:val="001A4B14"/>
    <w:rsid w:val="001A5821"/>
    <w:rsid w:val="001B01D8"/>
    <w:rsid w:val="001B1208"/>
    <w:rsid w:val="001B1350"/>
    <w:rsid w:val="001B1CDA"/>
    <w:rsid w:val="001B2727"/>
    <w:rsid w:val="001B2F23"/>
    <w:rsid w:val="001B33FD"/>
    <w:rsid w:val="001B350E"/>
    <w:rsid w:val="001B37E1"/>
    <w:rsid w:val="001B3E2B"/>
    <w:rsid w:val="001B4651"/>
    <w:rsid w:val="001B56EA"/>
    <w:rsid w:val="001B58E4"/>
    <w:rsid w:val="001B5D1B"/>
    <w:rsid w:val="001B60CE"/>
    <w:rsid w:val="001B6D89"/>
    <w:rsid w:val="001C12B1"/>
    <w:rsid w:val="001C20FC"/>
    <w:rsid w:val="001C3456"/>
    <w:rsid w:val="001C3D29"/>
    <w:rsid w:val="001C408E"/>
    <w:rsid w:val="001C466F"/>
    <w:rsid w:val="001C64EF"/>
    <w:rsid w:val="001C6BC2"/>
    <w:rsid w:val="001C6C46"/>
    <w:rsid w:val="001C6C78"/>
    <w:rsid w:val="001D001B"/>
    <w:rsid w:val="001D2D32"/>
    <w:rsid w:val="001D3384"/>
    <w:rsid w:val="001D471F"/>
    <w:rsid w:val="001D6880"/>
    <w:rsid w:val="001E0B8B"/>
    <w:rsid w:val="001E6087"/>
    <w:rsid w:val="001E62CE"/>
    <w:rsid w:val="001E70FF"/>
    <w:rsid w:val="001E732C"/>
    <w:rsid w:val="001E7CD1"/>
    <w:rsid w:val="001F0AC5"/>
    <w:rsid w:val="001F1F1B"/>
    <w:rsid w:val="001F3691"/>
    <w:rsid w:val="001F555A"/>
    <w:rsid w:val="001F58E5"/>
    <w:rsid w:val="001F58F8"/>
    <w:rsid w:val="001F61E1"/>
    <w:rsid w:val="001F6EE1"/>
    <w:rsid w:val="001F71EA"/>
    <w:rsid w:val="001F733D"/>
    <w:rsid w:val="001F793C"/>
    <w:rsid w:val="00201143"/>
    <w:rsid w:val="00201E7C"/>
    <w:rsid w:val="002020CA"/>
    <w:rsid w:val="00202A87"/>
    <w:rsid w:val="00204ECA"/>
    <w:rsid w:val="0020624A"/>
    <w:rsid w:val="00207BD4"/>
    <w:rsid w:val="0021053C"/>
    <w:rsid w:val="00210BD8"/>
    <w:rsid w:val="00211A1F"/>
    <w:rsid w:val="00211E88"/>
    <w:rsid w:val="0021203B"/>
    <w:rsid w:val="0021243F"/>
    <w:rsid w:val="00212E18"/>
    <w:rsid w:val="002133DC"/>
    <w:rsid w:val="002150E0"/>
    <w:rsid w:val="0021537D"/>
    <w:rsid w:val="002153E2"/>
    <w:rsid w:val="00215CDD"/>
    <w:rsid w:val="00215DE1"/>
    <w:rsid w:val="00215EC5"/>
    <w:rsid w:val="0021657E"/>
    <w:rsid w:val="0021776C"/>
    <w:rsid w:val="002177FE"/>
    <w:rsid w:val="00220A35"/>
    <w:rsid w:val="00220A38"/>
    <w:rsid w:val="00221049"/>
    <w:rsid w:val="00222E8B"/>
    <w:rsid w:val="00223112"/>
    <w:rsid w:val="0022359E"/>
    <w:rsid w:val="00223A58"/>
    <w:rsid w:val="00223EFF"/>
    <w:rsid w:val="002243A6"/>
    <w:rsid w:val="00224C55"/>
    <w:rsid w:val="0022511A"/>
    <w:rsid w:val="002258FF"/>
    <w:rsid w:val="002268A6"/>
    <w:rsid w:val="0022718F"/>
    <w:rsid w:val="00227960"/>
    <w:rsid w:val="0023021C"/>
    <w:rsid w:val="00230BD3"/>
    <w:rsid w:val="00230C1F"/>
    <w:rsid w:val="00231F27"/>
    <w:rsid w:val="002339A0"/>
    <w:rsid w:val="00234306"/>
    <w:rsid w:val="00234F31"/>
    <w:rsid w:val="00234FB5"/>
    <w:rsid w:val="00236686"/>
    <w:rsid w:val="0023739C"/>
    <w:rsid w:val="00241376"/>
    <w:rsid w:val="00241677"/>
    <w:rsid w:val="0024398D"/>
    <w:rsid w:val="00243E60"/>
    <w:rsid w:val="00244E4A"/>
    <w:rsid w:val="00245144"/>
    <w:rsid w:val="00245C9B"/>
    <w:rsid w:val="00246602"/>
    <w:rsid w:val="00246C6D"/>
    <w:rsid w:val="002511DD"/>
    <w:rsid w:val="00251403"/>
    <w:rsid w:val="0025226F"/>
    <w:rsid w:val="002525CA"/>
    <w:rsid w:val="00253059"/>
    <w:rsid w:val="0025355C"/>
    <w:rsid w:val="00257C80"/>
    <w:rsid w:val="00260F49"/>
    <w:rsid w:val="002626F2"/>
    <w:rsid w:val="00265A45"/>
    <w:rsid w:val="002663B9"/>
    <w:rsid w:val="00266785"/>
    <w:rsid w:val="00266821"/>
    <w:rsid w:val="002708C7"/>
    <w:rsid w:val="0027237A"/>
    <w:rsid w:val="00273700"/>
    <w:rsid w:val="00275B39"/>
    <w:rsid w:val="00275D35"/>
    <w:rsid w:val="00276732"/>
    <w:rsid w:val="0027682E"/>
    <w:rsid w:val="00276DEF"/>
    <w:rsid w:val="00277FD7"/>
    <w:rsid w:val="002811F8"/>
    <w:rsid w:val="00281EC5"/>
    <w:rsid w:val="002829A8"/>
    <w:rsid w:val="00283236"/>
    <w:rsid w:val="0028531E"/>
    <w:rsid w:val="002902CD"/>
    <w:rsid w:val="00291E95"/>
    <w:rsid w:val="00292828"/>
    <w:rsid w:val="00293D24"/>
    <w:rsid w:val="00294D04"/>
    <w:rsid w:val="00294E64"/>
    <w:rsid w:val="00294EA4"/>
    <w:rsid w:val="00295A95"/>
    <w:rsid w:val="00295FFC"/>
    <w:rsid w:val="00296605"/>
    <w:rsid w:val="00296844"/>
    <w:rsid w:val="00297E17"/>
    <w:rsid w:val="002A2020"/>
    <w:rsid w:val="002A26D0"/>
    <w:rsid w:val="002A2AAF"/>
    <w:rsid w:val="002A2F5E"/>
    <w:rsid w:val="002A2FDA"/>
    <w:rsid w:val="002A370C"/>
    <w:rsid w:val="002A6154"/>
    <w:rsid w:val="002A7A8C"/>
    <w:rsid w:val="002B0204"/>
    <w:rsid w:val="002B0E97"/>
    <w:rsid w:val="002B1631"/>
    <w:rsid w:val="002B1870"/>
    <w:rsid w:val="002B229C"/>
    <w:rsid w:val="002B22F0"/>
    <w:rsid w:val="002B3F9B"/>
    <w:rsid w:val="002B3FB5"/>
    <w:rsid w:val="002B4963"/>
    <w:rsid w:val="002B5E95"/>
    <w:rsid w:val="002B5F46"/>
    <w:rsid w:val="002C2A89"/>
    <w:rsid w:val="002C2AD6"/>
    <w:rsid w:val="002C4AF5"/>
    <w:rsid w:val="002C4E16"/>
    <w:rsid w:val="002C50B4"/>
    <w:rsid w:val="002C575C"/>
    <w:rsid w:val="002C5802"/>
    <w:rsid w:val="002C5C02"/>
    <w:rsid w:val="002C6723"/>
    <w:rsid w:val="002C69AF"/>
    <w:rsid w:val="002D019E"/>
    <w:rsid w:val="002D18C4"/>
    <w:rsid w:val="002D1BC2"/>
    <w:rsid w:val="002D22B4"/>
    <w:rsid w:val="002D2F1A"/>
    <w:rsid w:val="002D4228"/>
    <w:rsid w:val="002D5FD8"/>
    <w:rsid w:val="002D64B3"/>
    <w:rsid w:val="002D6590"/>
    <w:rsid w:val="002D70CE"/>
    <w:rsid w:val="002D73BC"/>
    <w:rsid w:val="002D761B"/>
    <w:rsid w:val="002E0B06"/>
    <w:rsid w:val="002E1847"/>
    <w:rsid w:val="002E2425"/>
    <w:rsid w:val="002E408C"/>
    <w:rsid w:val="002E4601"/>
    <w:rsid w:val="002E49D3"/>
    <w:rsid w:val="002E5163"/>
    <w:rsid w:val="002E6906"/>
    <w:rsid w:val="002E7230"/>
    <w:rsid w:val="002E7363"/>
    <w:rsid w:val="002F1241"/>
    <w:rsid w:val="002F2161"/>
    <w:rsid w:val="002F2EA6"/>
    <w:rsid w:val="002F34E8"/>
    <w:rsid w:val="002F487C"/>
    <w:rsid w:val="002F7C9F"/>
    <w:rsid w:val="002F7CD4"/>
    <w:rsid w:val="0030040D"/>
    <w:rsid w:val="00301BE2"/>
    <w:rsid w:val="00303349"/>
    <w:rsid w:val="00304243"/>
    <w:rsid w:val="00304582"/>
    <w:rsid w:val="00304EF7"/>
    <w:rsid w:val="003050A7"/>
    <w:rsid w:val="00305667"/>
    <w:rsid w:val="00305EF0"/>
    <w:rsid w:val="003066EE"/>
    <w:rsid w:val="003069B0"/>
    <w:rsid w:val="00306DDE"/>
    <w:rsid w:val="00307BEC"/>
    <w:rsid w:val="00307E10"/>
    <w:rsid w:val="003102C0"/>
    <w:rsid w:val="0031066A"/>
    <w:rsid w:val="003107C0"/>
    <w:rsid w:val="003108B5"/>
    <w:rsid w:val="00310EBF"/>
    <w:rsid w:val="003115DF"/>
    <w:rsid w:val="00311D75"/>
    <w:rsid w:val="00313812"/>
    <w:rsid w:val="00313ABC"/>
    <w:rsid w:val="00313BF6"/>
    <w:rsid w:val="00314433"/>
    <w:rsid w:val="0031582C"/>
    <w:rsid w:val="00315A2A"/>
    <w:rsid w:val="00316572"/>
    <w:rsid w:val="00316707"/>
    <w:rsid w:val="003170E5"/>
    <w:rsid w:val="00317B4C"/>
    <w:rsid w:val="003202F9"/>
    <w:rsid w:val="00320509"/>
    <w:rsid w:val="00320C22"/>
    <w:rsid w:val="00320D83"/>
    <w:rsid w:val="00322A0F"/>
    <w:rsid w:val="00324006"/>
    <w:rsid w:val="00324D25"/>
    <w:rsid w:val="00325601"/>
    <w:rsid w:val="0032772A"/>
    <w:rsid w:val="00327CC2"/>
    <w:rsid w:val="00331429"/>
    <w:rsid w:val="003322F2"/>
    <w:rsid w:val="003322F7"/>
    <w:rsid w:val="00332FB9"/>
    <w:rsid w:val="00333122"/>
    <w:rsid w:val="00333F95"/>
    <w:rsid w:val="003355B6"/>
    <w:rsid w:val="003402E2"/>
    <w:rsid w:val="003405F3"/>
    <w:rsid w:val="00341CB2"/>
    <w:rsid w:val="00342AF3"/>
    <w:rsid w:val="003439F0"/>
    <w:rsid w:val="00343B2D"/>
    <w:rsid w:val="00344269"/>
    <w:rsid w:val="003442D2"/>
    <w:rsid w:val="00344A1E"/>
    <w:rsid w:val="00344CE7"/>
    <w:rsid w:val="00345ECB"/>
    <w:rsid w:val="00346863"/>
    <w:rsid w:val="0034776D"/>
    <w:rsid w:val="00347EC8"/>
    <w:rsid w:val="00350FC1"/>
    <w:rsid w:val="0035159C"/>
    <w:rsid w:val="00351FCD"/>
    <w:rsid w:val="0035234C"/>
    <w:rsid w:val="003536BD"/>
    <w:rsid w:val="00355275"/>
    <w:rsid w:val="00356BF1"/>
    <w:rsid w:val="00361B4B"/>
    <w:rsid w:val="00362361"/>
    <w:rsid w:val="00362A41"/>
    <w:rsid w:val="00362B55"/>
    <w:rsid w:val="00363493"/>
    <w:rsid w:val="003638DD"/>
    <w:rsid w:val="0036394C"/>
    <w:rsid w:val="003639B4"/>
    <w:rsid w:val="00363D78"/>
    <w:rsid w:val="003646B1"/>
    <w:rsid w:val="00365C04"/>
    <w:rsid w:val="003667E4"/>
    <w:rsid w:val="003675E4"/>
    <w:rsid w:val="00367D82"/>
    <w:rsid w:val="00370F6A"/>
    <w:rsid w:val="0037301A"/>
    <w:rsid w:val="00374B15"/>
    <w:rsid w:val="003753A9"/>
    <w:rsid w:val="00375725"/>
    <w:rsid w:val="00376D72"/>
    <w:rsid w:val="00376DDB"/>
    <w:rsid w:val="00380F96"/>
    <w:rsid w:val="00381193"/>
    <w:rsid w:val="003851A4"/>
    <w:rsid w:val="0038598C"/>
    <w:rsid w:val="00386E68"/>
    <w:rsid w:val="003903C9"/>
    <w:rsid w:val="003913FD"/>
    <w:rsid w:val="003916BE"/>
    <w:rsid w:val="0039187F"/>
    <w:rsid w:val="003923B1"/>
    <w:rsid w:val="003938C4"/>
    <w:rsid w:val="00395063"/>
    <w:rsid w:val="003952FC"/>
    <w:rsid w:val="003A28C1"/>
    <w:rsid w:val="003A4033"/>
    <w:rsid w:val="003A4930"/>
    <w:rsid w:val="003A4C7B"/>
    <w:rsid w:val="003A5453"/>
    <w:rsid w:val="003A703D"/>
    <w:rsid w:val="003A721B"/>
    <w:rsid w:val="003A75FD"/>
    <w:rsid w:val="003A7C6D"/>
    <w:rsid w:val="003B0267"/>
    <w:rsid w:val="003B0F70"/>
    <w:rsid w:val="003B103E"/>
    <w:rsid w:val="003B24B2"/>
    <w:rsid w:val="003B3B06"/>
    <w:rsid w:val="003B74C8"/>
    <w:rsid w:val="003B7725"/>
    <w:rsid w:val="003B7A41"/>
    <w:rsid w:val="003B7AF7"/>
    <w:rsid w:val="003C0B36"/>
    <w:rsid w:val="003C138D"/>
    <w:rsid w:val="003C2B25"/>
    <w:rsid w:val="003C32FA"/>
    <w:rsid w:val="003C3B44"/>
    <w:rsid w:val="003C500D"/>
    <w:rsid w:val="003C6A96"/>
    <w:rsid w:val="003C6DD6"/>
    <w:rsid w:val="003C72C7"/>
    <w:rsid w:val="003C7615"/>
    <w:rsid w:val="003D013C"/>
    <w:rsid w:val="003D246C"/>
    <w:rsid w:val="003D3B49"/>
    <w:rsid w:val="003D5091"/>
    <w:rsid w:val="003D59B3"/>
    <w:rsid w:val="003D68EA"/>
    <w:rsid w:val="003D7382"/>
    <w:rsid w:val="003D74C7"/>
    <w:rsid w:val="003E1BAD"/>
    <w:rsid w:val="003E23DB"/>
    <w:rsid w:val="003E26B5"/>
    <w:rsid w:val="003E2E9E"/>
    <w:rsid w:val="003E48AE"/>
    <w:rsid w:val="003E722E"/>
    <w:rsid w:val="003E7A2F"/>
    <w:rsid w:val="003F0A77"/>
    <w:rsid w:val="003F0B83"/>
    <w:rsid w:val="003F0EB8"/>
    <w:rsid w:val="003F2291"/>
    <w:rsid w:val="003F26BD"/>
    <w:rsid w:val="003F374B"/>
    <w:rsid w:val="003F4267"/>
    <w:rsid w:val="003F474D"/>
    <w:rsid w:val="003F48C4"/>
    <w:rsid w:val="003F4C0B"/>
    <w:rsid w:val="003F6151"/>
    <w:rsid w:val="003F6A9F"/>
    <w:rsid w:val="003F710D"/>
    <w:rsid w:val="004003A0"/>
    <w:rsid w:val="00400F83"/>
    <w:rsid w:val="004010DC"/>
    <w:rsid w:val="00401E36"/>
    <w:rsid w:val="0040415A"/>
    <w:rsid w:val="004042E3"/>
    <w:rsid w:val="00404B99"/>
    <w:rsid w:val="00404DE3"/>
    <w:rsid w:val="004064F9"/>
    <w:rsid w:val="00406526"/>
    <w:rsid w:val="00411BF9"/>
    <w:rsid w:val="00412306"/>
    <w:rsid w:val="0041297E"/>
    <w:rsid w:val="00412CCF"/>
    <w:rsid w:val="00412D2A"/>
    <w:rsid w:val="00413A0B"/>
    <w:rsid w:val="00416E69"/>
    <w:rsid w:val="004178CA"/>
    <w:rsid w:val="00417FE7"/>
    <w:rsid w:val="00420056"/>
    <w:rsid w:val="004219D7"/>
    <w:rsid w:val="00421A9A"/>
    <w:rsid w:val="00422109"/>
    <w:rsid w:val="00423467"/>
    <w:rsid w:val="00426807"/>
    <w:rsid w:val="00432190"/>
    <w:rsid w:val="00432377"/>
    <w:rsid w:val="00433063"/>
    <w:rsid w:val="0043477E"/>
    <w:rsid w:val="00434C9E"/>
    <w:rsid w:val="00434DCE"/>
    <w:rsid w:val="00436665"/>
    <w:rsid w:val="0043772B"/>
    <w:rsid w:val="00437CF2"/>
    <w:rsid w:val="00440E9D"/>
    <w:rsid w:val="00440EAD"/>
    <w:rsid w:val="00441363"/>
    <w:rsid w:val="00441D7F"/>
    <w:rsid w:val="00442642"/>
    <w:rsid w:val="00442CC4"/>
    <w:rsid w:val="00444334"/>
    <w:rsid w:val="0044560A"/>
    <w:rsid w:val="00445985"/>
    <w:rsid w:val="00446534"/>
    <w:rsid w:val="004469C5"/>
    <w:rsid w:val="00446A85"/>
    <w:rsid w:val="00447AFE"/>
    <w:rsid w:val="0045126F"/>
    <w:rsid w:val="004515E1"/>
    <w:rsid w:val="00451EEC"/>
    <w:rsid w:val="004530E7"/>
    <w:rsid w:val="004572C2"/>
    <w:rsid w:val="004574EA"/>
    <w:rsid w:val="004578BA"/>
    <w:rsid w:val="0045795D"/>
    <w:rsid w:val="00457DEB"/>
    <w:rsid w:val="0046137F"/>
    <w:rsid w:val="00461A96"/>
    <w:rsid w:val="00462E39"/>
    <w:rsid w:val="00463AC2"/>
    <w:rsid w:val="00465FF5"/>
    <w:rsid w:val="00466EB5"/>
    <w:rsid w:val="0046751A"/>
    <w:rsid w:val="00470021"/>
    <w:rsid w:val="00471E20"/>
    <w:rsid w:val="0047512A"/>
    <w:rsid w:val="00476B63"/>
    <w:rsid w:val="00476F8A"/>
    <w:rsid w:val="00481EDD"/>
    <w:rsid w:val="00484937"/>
    <w:rsid w:val="00484A9C"/>
    <w:rsid w:val="00484D23"/>
    <w:rsid w:val="00486472"/>
    <w:rsid w:val="00486C90"/>
    <w:rsid w:val="00487292"/>
    <w:rsid w:val="00490913"/>
    <w:rsid w:val="00490FE0"/>
    <w:rsid w:val="004910CB"/>
    <w:rsid w:val="004913F6"/>
    <w:rsid w:val="00493B5C"/>
    <w:rsid w:val="00494B8C"/>
    <w:rsid w:val="00494DDD"/>
    <w:rsid w:val="00494E02"/>
    <w:rsid w:val="004957DD"/>
    <w:rsid w:val="00495A91"/>
    <w:rsid w:val="00497570"/>
    <w:rsid w:val="00497A32"/>
    <w:rsid w:val="00497F73"/>
    <w:rsid w:val="004A022C"/>
    <w:rsid w:val="004A07E1"/>
    <w:rsid w:val="004A0F7D"/>
    <w:rsid w:val="004A147E"/>
    <w:rsid w:val="004A2F7D"/>
    <w:rsid w:val="004A353A"/>
    <w:rsid w:val="004A37F1"/>
    <w:rsid w:val="004A3C89"/>
    <w:rsid w:val="004A5342"/>
    <w:rsid w:val="004A5DEB"/>
    <w:rsid w:val="004A7543"/>
    <w:rsid w:val="004B0019"/>
    <w:rsid w:val="004B010E"/>
    <w:rsid w:val="004B0838"/>
    <w:rsid w:val="004B48D8"/>
    <w:rsid w:val="004B4DD1"/>
    <w:rsid w:val="004B4ECF"/>
    <w:rsid w:val="004B580E"/>
    <w:rsid w:val="004B6164"/>
    <w:rsid w:val="004B6C2F"/>
    <w:rsid w:val="004B6CC5"/>
    <w:rsid w:val="004B74DD"/>
    <w:rsid w:val="004C05FF"/>
    <w:rsid w:val="004C12E7"/>
    <w:rsid w:val="004C1E81"/>
    <w:rsid w:val="004C1EC5"/>
    <w:rsid w:val="004C2B11"/>
    <w:rsid w:val="004C3520"/>
    <w:rsid w:val="004C3BDE"/>
    <w:rsid w:val="004C4F3A"/>
    <w:rsid w:val="004C5FEB"/>
    <w:rsid w:val="004C6119"/>
    <w:rsid w:val="004C64C5"/>
    <w:rsid w:val="004D0787"/>
    <w:rsid w:val="004D1001"/>
    <w:rsid w:val="004D2301"/>
    <w:rsid w:val="004D2D2C"/>
    <w:rsid w:val="004D3C5A"/>
    <w:rsid w:val="004D47A3"/>
    <w:rsid w:val="004D57B2"/>
    <w:rsid w:val="004D5C3A"/>
    <w:rsid w:val="004D6014"/>
    <w:rsid w:val="004D6ED0"/>
    <w:rsid w:val="004E0386"/>
    <w:rsid w:val="004E1E14"/>
    <w:rsid w:val="004E2221"/>
    <w:rsid w:val="004E223C"/>
    <w:rsid w:val="004E2EC1"/>
    <w:rsid w:val="004E406D"/>
    <w:rsid w:val="004E4CA5"/>
    <w:rsid w:val="004E55CD"/>
    <w:rsid w:val="004E6BFD"/>
    <w:rsid w:val="004E6CCD"/>
    <w:rsid w:val="004E6DA4"/>
    <w:rsid w:val="004E78FC"/>
    <w:rsid w:val="004E7C3D"/>
    <w:rsid w:val="004F2117"/>
    <w:rsid w:val="004F3212"/>
    <w:rsid w:val="004F3A21"/>
    <w:rsid w:val="004F5B91"/>
    <w:rsid w:val="004F5DDA"/>
    <w:rsid w:val="00503173"/>
    <w:rsid w:val="00504176"/>
    <w:rsid w:val="00504FBB"/>
    <w:rsid w:val="00505A1F"/>
    <w:rsid w:val="005114C2"/>
    <w:rsid w:val="0051356D"/>
    <w:rsid w:val="00514B0D"/>
    <w:rsid w:val="00514DFC"/>
    <w:rsid w:val="00515959"/>
    <w:rsid w:val="005159C4"/>
    <w:rsid w:val="005161D0"/>
    <w:rsid w:val="00524381"/>
    <w:rsid w:val="00524749"/>
    <w:rsid w:val="00524856"/>
    <w:rsid w:val="0052499E"/>
    <w:rsid w:val="00524C16"/>
    <w:rsid w:val="00525060"/>
    <w:rsid w:val="00526F05"/>
    <w:rsid w:val="00527104"/>
    <w:rsid w:val="00527923"/>
    <w:rsid w:val="00527AEF"/>
    <w:rsid w:val="005307C4"/>
    <w:rsid w:val="00530D46"/>
    <w:rsid w:val="00530EBF"/>
    <w:rsid w:val="00532841"/>
    <w:rsid w:val="00533B18"/>
    <w:rsid w:val="0053483B"/>
    <w:rsid w:val="005408F6"/>
    <w:rsid w:val="0054185B"/>
    <w:rsid w:val="00541876"/>
    <w:rsid w:val="00544B5C"/>
    <w:rsid w:val="00544C31"/>
    <w:rsid w:val="00545BD4"/>
    <w:rsid w:val="00545D33"/>
    <w:rsid w:val="0054750A"/>
    <w:rsid w:val="0055122A"/>
    <w:rsid w:val="0055132F"/>
    <w:rsid w:val="005534D1"/>
    <w:rsid w:val="005543FB"/>
    <w:rsid w:val="00556051"/>
    <w:rsid w:val="005563E1"/>
    <w:rsid w:val="005603B5"/>
    <w:rsid w:val="005604F9"/>
    <w:rsid w:val="0056228A"/>
    <w:rsid w:val="00563605"/>
    <w:rsid w:val="005642A6"/>
    <w:rsid w:val="005647B2"/>
    <w:rsid w:val="00564DCF"/>
    <w:rsid w:val="005705DD"/>
    <w:rsid w:val="005718F2"/>
    <w:rsid w:val="00571FA7"/>
    <w:rsid w:val="00572CD3"/>
    <w:rsid w:val="00572FD3"/>
    <w:rsid w:val="005737FA"/>
    <w:rsid w:val="005740A2"/>
    <w:rsid w:val="005741E5"/>
    <w:rsid w:val="005750C7"/>
    <w:rsid w:val="005757C3"/>
    <w:rsid w:val="00575FA5"/>
    <w:rsid w:val="0057692A"/>
    <w:rsid w:val="00577608"/>
    <w:rsid w:val="005776BB"/>
    <w:rsid w:val="00580289"/>
    <w:rsid w:val="00582DDD"/>
    <w:rsid w:val="0058388F"/>
    <w:rsid w:val="00584DE7"/>
    <w:rsid w:val="00585363"/>
    <w:rsid w:val="0058678F"/>
    <w:rsid w:val="0058740A"/>
    <w:rsid w:val="00590EB7"/>
    <w:rsid w:val="00590F5A"/>
    <w:rsid w:val="00591137"/>
    <w:rsid w:val="00591CE5"/>
    <w:rsid w:val="00591F19"/>
    <w:rsid w:val="00592484"/>
    <w:rsid w:val="00592881"/>
    <w:rsid w:val="0059310A"/>
    <w:rsid w:val="00593886"/>
    <w:rsid w:val="00593A3D"/>
    <w:rsid w:val="005941B1"/>
    <w:rsid w:val="00594F0A"/>
    <w:rsid w:val="005953AF"/>
    <w:rsid w:val="00595C9C"/>
    <w:rsid w:val="005969B5"/>
    <w:rsid w:val="00597CA8"/>
    <w:rsid w:val="00597E99"/>
    <w:rsid w:val="005A07A0"/>
    <w:rsid w:val="005A233C"/>
    <w:rsid w:val="005A27B8"/>
    <w:rsid w:val="005A2E22"/>
    <w:rsid w:val="005A37D6"/>
    <w:rsid w:val="005A45F2"/>
    <w:rsid w:val="005A4688"/>
    <w:rsid w:val="005A7D2A"/>
    <w:rsid w:val="005B1A84"/>
    <w:rsid w:val="005B264F"/>
    <w:rsid w:val="005B44B1"/>
    <w:rsid w:val="005B4EA0"/>
    <w:rsid w:val="005B4EBE"/>
    <w:rsid w:val="005B6FE4"/>
    <w:rsid w:val="005C0CB2"/>
    <w:rsid w:val="005C1787"/>
    <w:rsid w:val="005C25D6"/>
    <w:rsid w:val="005C5B0E"/>
    <w:rsid w:val="005C64B7"/>
    <w:rsid w:val="005C6633"/>
    <w:rsid w:val="005C6C09"/>
    <w:rsid w:val="005C75AC"/>
    <w:rsid w:val="005D03E3"/>
    <w:rsid w:val="005D0A48"/>
    <w:rsid w:val="005D0DBB"/>
    <w:rsid w:val="005D17F6"/>
    <w:rsid w:val="005D18F5"/>
    <w:rsid w:val="005D1AF3"/>
    <w:rsid w:val="005D2F11"/>
    <w:rsid w:val="005D348B"/>
    <w:rsid w:val="005D48B2"/>
    <w:rsid w:val="005D5501"/>
    <w:rsid w:val="005D58DC"/>
    <w:rsid w:val="005D5952"/>
    <w:rsid w:val="005D7CC0"/>
    <w:rsid w:val="005E0BCF"/>
    <w:rsid w:val="005E0C32"/>
    <w:rsid w:val="005E0EB0"/>
    <w:rsid w:val="005E3DAE"/>
    <w:rsid w:val="005E3E0A"/>
    <w:rsid w:val="005E3E9F"/>
    <w:rsid w:val="005E3EBC"/>
    <w:rsid w:val="005E4284"/>
    <w:rsid w:val="005E477A"/>
    <w:rsid w:val="005E4C47"/>
    <w:rsid w:val="005E6B71"/>
    <w:rsid w:val="005E7B6A"/>
    <w:rsid w:val="005F0EC4"/>
    <w:rsid w:val="005F1BDE"/>
    <w:rsid w:val="005F2898"/>
    <w:rsid w:val="005F413C"/>
    <w:rsid w:val="005F4BA1"/>
    <w:rsid w:val="005F54B8"/>
    <w:rsid w:val="005F63C7"/>
    <w:rsid w:val="005F673C"/>
    <w:rsid w:val="005F7004"/>
    <w:rsid w:val="0060079C"/>
    <w:rsid w:val="00600CAD"/>
    <w:rsid w:val="006022BF"/>
    <w:rsid w:val="00602379"/>
    <w:rsid w:val="00605F91"/>
    <w:rsid w:val="006064E0"/>
    <w:rsid w:val="006068F7"/>
    <w:rsid w:val="00606EBA"/>
    <w:rsid w:val="00606FF7"/>
    <w:rsid w:val="00607448"/>
    <w:rsid w:val="00611648"/>
    <w:rsid w:val="00612EAB"/>
    <w:rsid w:val="00614D2A"/>
    <w:rsid w:val="00614FF6"/>
    <w:rsid w:val="006154DD"/>
    <w:rsid w:val="006155BD"/>
    <w:rsid w:val="00615F5C"/>
    <w:rsid w:val="006179EB"/>
    <w:rsid w:val="00617A26"/>
    <w:rsid w:val="0062114C"/>
    <w:rsid w:val="006222D3"/>
    <w:rsid w:val="0062316B"/>
    <w:rsid w:val="00623DE7"/>
    <w:rsid w:val="0062547F"/>
    <w:rsid w:val="00625BE4"/>
    <w:rsid w:val="00625E3A"/>
    <w:rsid w:val="006270DB"/>
    <w:rsid w:val="00627260"/>
    <w:rsid w:val="006312FB"/>
    <w:rsid w:val="006317C6"/>
    <w:rsid w:val="00636E43"/>
    <w:rsid w:val="00642F53"/>
    <w:rsid w:val="00643064"/>
    <w:rsid w:val="006459D0"/>
    <w:rsid w:val="006466EC"/>
    <w:rsid w:val="00646CBA"/>
    <w:rsid w:val="0064765C"/>
    <w:rsid w:val="00647C75"/>
    <w:rsid w:val="00647C7B"/>
    <w:rsid w:val="00647D85"/>
    <w:rsid w:val="00650B34"/>
    <w:rsid w:val="0065170B"/>
    <w:rsid w:val="00651A12"/>
    <w:rsid w:val="00651E44"/>
    <w:rsid w:val="00653C27"/>
    <w:rsid w:val="00654079"/>
    <w:rsid w:val="00654426"/>
    <w:rsid w:val="00656AA1"/>
    <w:rsid w:val="00656FB1"/>
    <w:rsid w:val="006579C2"/>
    <w:rsid w:val="00662B75"/>
    <w:rsid w:val="00662C1E"/>
    <w:rsid w:val="00662DB0"/>
    <w:rsid w:val="006633E8"/>
    <w:rsid w:val="0066395C"/>
    <w:rsid w:val="00663FC7"/>
    <w:rsid w:val="00664830"/>
    <w:rsid w:val="006654DF"/>
    <w:rsid w:val="00665C0E"/>
    <w:rsid w:val="00666BB0"/>
    <w:rsid w:val="00666E11"/>
    <w:rsid w:val="0066722F"/>
    <w:rsid w:val="006672F1"/>
    <w:rsid w:val="0067162A"/>
    <w:rsid w:val="00675797"/>
    <w:rsid w:val="00676C15"/>
    <w:rsid w:val="00676F0C"/>
    <w:rsid w:val="0067754D"/>
    <w:rsid w:val="00680BA0"/>
    <w:rsid w:val="006815B6"/>
    <w:rsid w:val="0068263B"/>
    <w:rsid w:val="006838CB"/>
    <w:rsid w:val="00684BF0"/>
    <w:rsid w:val="00685497"/>
    <w:rsid w:val="00685E8A"/>
    <w:rsid w:val="006862D1"/>
    <w:rsid w:val="00686337"/>
    <w:rsid w:val="00686BE3"/>
    <w:rsid w:val="00690DA5"/>
    <w:rsid w:val="00692920"/>
    <w:rsid w:val="0069564F"/>
    <w:rsid w:val="00695846"/>
    <w:rsid w:val="006966F0"/>
    <w:rsid w:val="00697093"/>
    <w:rsid w:val="006971CF"/>
    <w:rsid w:val="006A0099"/>
    <w:rsid w:val="006A0BE4"/>
    <w:rsid w:val="006A1A09"/>
    <w:rsid w:val="006A1A87"/>
    <w:rsid w:val="006A3DF6"/>
    <w:rsid w:val="006A5137"/>
    <w:rsid w:val="006A6565"/>
    <w:rsid w:val="006A6F55"/>
    <w:rsid w:val="006A714C"/>
    <w:rsid w:val="006B027D"/>
    <w:rsid w:val="006B03FB"/>
    <w:rsid w:val="006B19ED"/>
    <w:rsid w:val="006B1A0D"/>
    <w:rsid w:val="006B2377"/>
    <w:rsid w:val="006B30FB"/>
    <w:rsid w:val="006B3521"/>
    <w:rsid w:val="006B540E"/>
    <w:rsid w:val="006B66F5"/>
    <w:rsid w:val="006B6B78"/>
    <w:rsid w:val="006B7886"/>
    <w:rsid w:val="006B7912"/>
    <w:rsid w:val="006C0046"/>
    <w:rsid w:val="006C07E0"/>
    <w:rsid w:val="006C1434"/>
    <w:rsid w:val="006C1CA4"/>
    <w:rsid w:val="006C39CF"/>
    <w:rsid w:val="006C3E59"/>
    <w:rsid w:val="006C4CFB"/>
    <w:rsid w:val="006C56D0"/>
    <w:rsid w:val="006C5A61"/>
    <w:rsid w:val="006C730D"/>
    <w:rsid w:val="006D09A1"/>
    <w:rsid w:val="006D12F0"/>
    <w:rsid w:val="006D14EE"/>
    <w:rsid w:val="006D1A6A"/>
    <w:rsid w:val="006D3906"/>
    <w:rsid w:val="006D4A4D"/>
    <w:rsid w:val="006D53A7"/>
    <w:rsid w:val="006D5543"/>
    <w:rsid w:val="006D557C"/>
    <w:rsid w:val="006D786B"/>
    <w:rsid w:val="006D7F00"/>
    <w:rsid w:val="006E0108"/>
    <w:rsid w:val="006E0451"/>
    <w:rsid w:val="006E0BDD"/>
    <w:rsid w:val="006E0F13"/>
    <w:rsid w:val="006E18C5"/>
    <w:rsid w:val="006E1AC2"/>
    <w:rsid w:val="006E1BED"/>
    <w:rsid w:val="006E22AD"/>
    <w:rsid w:val="006E3EEE"/>
    <w:rsid w:val="006E6DC5"/>
    <w:rsid w:val="006F0D08"/>
    <w:rsid w:val="006F0FD3"/>
    <w:rsid w:val="006F175A"/>
    <w:rsid w:val="006F2A4B"/>
    <w:rsid w:val="006F32A9"/>
    <w:rsid w:val="006F3EDE"/>
    <w:rsid w:val="006F47A2"/>
    <w:rsid w:val="006F70C5"/>
    <w:rsid w:val="00701D1C"/>
    <w:rsid w:val="00706946"/>
    <w:rsid w:val="00707447"/>
    <w:rsid w:val="007079FE"/>
    <w:rsid w:val="00707BAE"/>
    <w:rsid w:val="00710845"/>
    <w:rsid w:val="00710AE7"/>
    <w:rsid w:val="0071182B"/>
    <w:rsid w:val="007134F4"/>
    <w:rsid w:val="00713C7D"/>
    <w:rsid w:val="00713D58"/>
    <w:rsid w:val="00714659"/>
    <w:rsid w:val="007161A4"/>
    <w:rsid w:val="007161E8"/>
    <w:rsid w:val="00717907"/>
    <w:rsid w:val="00720BC9"/>
    <w:rsid w:val="0072177E"/>
    <w:rsid w:val="00721CFA"/>
    <w:rsid w:val="007223B1"/>
    <w:rsid w:val="00723EFE"/>
    <w:rsid w:val="00724038"/>
    <w:rsid w:val="007246D7"/>
    <w:rsid w:val="007304DE"/>
    <w:rsid w:val="00731074"/>
    <w:rsid w:val="00731124"/>
    <w:rsid w:val="00732B81"/>
    <w:rsid w:val="00732F41"/>
    <w:rsid w:val="00733CAD"/>
    <w:rsid w:val="00734092"/>
    <w:rsid w:val="007344DD"/>
    <w:rsid w:val="00734B00"/>
    <w:rsid w:val="007363C7"/>
    <w:rsid w:val="007364C9"/>
    <w:rsid w:val="0074016C"/>
    <w:rsid w:val="00740A8B"/>
    <w:rsid w:val="00743738"/>
    <w:rsid w:val="00744152"/>
    <w:rsid w:val="00744A38"/>
    <w:rsid w:val="00744CB3"/>
    <w:rsid w:val="00746154"/>
    <w:rsid w:val="00746285"/>
    <w:rsid w:val="00746BD6"/>
    <w:rsid w:val="007475A7"/>
    <w:rsid w:val="00750F63"/>
    <w:rsid w:val="00751124"/>
    <w:rsid w:val="0075254A"/>
    <w:rsid w:val="00753014"/>
    <w:rsid w:val="0075359F"/>
    <w:rsid w:val="007552E5"/>
    <w:rsid w:val="007558BF"/>
    <w:rsid w:val="00755CE2"/>
    <w:rsid w:val="00755F6D"/>
    <w:rsid w:val="0076061B"/>
    <w:rsid w:val="007609A9"/>
    <w:rsid w:val="00760FFE"/>
    <w:rsid w:val="00763D0D"/>
    <w:rsid w:val="00764F72"/>
    <w:rsid w:val="00766048"/>
    <w:rsid w:val="00767318"/>
    <w:rsid w:val="00770889"/>
    <w:rsid w:val="00770D62"/>
    <w:rsid w:val="0077263C"/>
    <w:rsid w:val="00773277"/>
    <w:rsid w:val="007739EA"/>
    <w:rsid w:val="00774846"/>
    <w:rsid w:val="00774888"/>
    <w:rsid w:val="00775CC6"/>
    <w:rsid w:val="00776039"/>
    <w:rsid w:val="00777557"/>
    <w:rsid w:val="007775E2"/>
    <w:rsid w:val="007821BC"/>
    <w:rsid w:val="007850AA"/>
    <w:rsid w:val="00785850"/>
    <w:rsid w:val="00786640"/>
    <w:rsid w:val="00786B47"/>
    <w:rsid w:val="00787677"/>
    <w:rsid w:val="00791A51"/>
    <w:rsid w:val="00793F56"/>
    <w:rsid w:val="0079506E"/>
    <w:rsid w:val="00795642"/>
    <w:rsid w:val="00797790"/>
    <w:rsid w:val="00797F61"/>
    <w:rsid w:val="007A000D"/>
    <w:rsid w:val="007A0B3D"/>
    <w:rsid w:val="007A0E37"/>
    <w:rsid w:val="007A2ED3"/>
    <w:rsid w:val="007A35A9"/>
    <w:rsid w:val="007A3F67"/>
    <w:rsid w:val="007A436E"/>
    <w:rsid w:val="007A45FB"/>
    <w:rsid w:val="007A4F39"/>
    <w:rsid w:val="007A584C"/>
    <w:rsid w:val="007A5C98"/>
    <w:rsid w:val="007A620A"/>
    <w:rsid w:val="007A722C"/>
    <w:rsid w:val="007A73F7"/>
    <w:rsid w:val="007A785E"/>
    <w:rsid w:val="007A7F05"/>
    <w:rsid w:val="007B0795"/>
    <w:rsid w:val="007B0E3B"/>
    <w:rsid w:val="007B2758"/>
    <w:rsid w:val="007B4BD1"/>
    <w:rsid w:val="007B4C5C"/>
    <w:rsid w:val="007B56B0"/>
    <w:rsid w:val="007B6AF4"/>
    <w:rsid w:val="007B772E"/>
    <w:rsid w:val="007C1D8B"/>
    <w:rsid w:val="007C2122"/>
    <w:rsid w:val="007C2803"/>
    <w:rsid w:val="007C36EF"/>
    <w:rsid w:val="007C4DA6"/>
    <w:rsid w:val="007C5664"/>
    <w:rsid w:val="007C6216"/>
    <w:rsid w:val="007D128B"/>
    <w:rsid w:val="007D15A8"/>
    <w:rsid w:val="007D1A6B"/>
    <w:rsid w:val="007D1DAE"/>
    <w:rsid w:val="007D2D39"/>
    <w:rsid w:val="007D3976"/>
    <w:rsid w:val="007D4636"/>
    <w:rsid w:val="007D46B3"/>
    <w:rsid w:val="007D4A85"/>
    <w:rsid w:val="007E1162"/>
    <w:rsid w:val="007E216F"/>
    <w:rsid w:val="007E2A2F"/>
    <w:rsid w:val="007E45F9"/>
    <w:rsid w:val="007E4614"/>
    <w:rsid w:val="007E4ABB"/>
    <w:rsid w:val="007E5389"/>
    <w:rsid w:val="007E62A9"/>
    <w:rsid w:val="007E6E9C"/>
    <w:rsid w:val="007E7067"/>
    <w:rsid w:val="007E70B3"/>
    <w:rsid w:val="007F017C"/>
    <w:rsid w:val="007F1214"/>
    <w:rsid w:val="007F1794"/>
    <w:rsid w:val="007F2154"/>
    <w:rsid w:val="007F25AA"/>
    <w:rsid w:val="007F53F5"/>
    <w:rsid w:val="007F6BA8"/>
    <w:rsid w:val="007F746D"/>
    <w:rsid w:val="007F7B46"/>
    <w:rsid w:val="008001A7"/>
    <w:rsid w:val="00801794"/>
    <w:rsid w:val="00802127"/>
    <w:rsid w:val="00802D98"/>
    <w:rsid w:val="00803CC1"/>
    <w:rsid w:val="00803D16"/>
    <w:rsid w:val="0080431B"/>
    <w:rsid w:val="00804A61"/>
    <w:rsid w:val="00805E05"/>
    <w:rsid w:val="00806693"/>
    <w:rsid w:val="00810A7C"/>
    <w:rsid w:val="00811441"/>
    <w:rsid w:val="00811581"/>
    <w:rsid w:val="0081248D"/>
    <w:rsid w:val="00812BAD"/>
    <w:rsid w:val="00813911"/>
    <w:rsid w:val="00816AFB"/>
    <w:rsid w:val="00817273"/>
    <w:rsid w:val="0081750E"/>
    <w:rsid w:val="00820EE2"/>
    <w:rsid w:val="00820FA4"/>
    <w:rsid w:val="008233AA"/>
    <w:rsid w:val="0082753D"/>
    <w:rsid w:val="00830A3C"/>
    <w:rsid w:val="00832AD6"/>
    <w:rsid w:val="00832E8B"/>
    <w:rsid w:val="00833D59"/>
    <w:rsid w:val="0083695B"/>
    <w:rsid w:val="00836EFA"/>
    <w:rsid w:val="0084048A"/>
    <w:rsid w:val="008404A3"/>
    <w:rsid w:val="00840DF5"/>
    <w:rsid w:val="008412D6"/>
    <w:rsid w:val="00841478"/>
    <w:rsid w:val="0084187C"/>
    <w:rsid w:val="00841950"/>
    <w:rsid w:val="00841FF6"/>
    <w:rsid w:val="0084259C"/>
    <w:rsid w:val="0084362E"/>
    <w:rsid w:val="008438ED"/>
    <w:rsid w:val="00844E45"/>
    <w:rsid w:val="0084540E"/>
    <w:rsid w:val="00845DE6"/>
    <w:rsid w:val="0084633F"/>
    <w:rsid w:val="008468F1"/>
    <w:rsid w:val="00846B40"/>
    <w:rsid w:val="00850D90"/>
    <w:rsid w:val="00850E3D"/>
    <w:rsid w:val="008516BF"/>
    <w:rsid w:val="008521F6"/>
    <w:rsid w:val="0085235C"/>
    <w:rsid w:val="00857BCC"/>
    <w:rsid w:val="00860000"/>
    <w:rsid w:val="00861355"/>
    <w:rsid w:val="008613EA"/>
    <w:rsid w:val="0086191B"/>
    <w:rsid w:val="008619C6"/>
    <w:rsid w:val="00863534"/>
    <w:rsid w:val="00863607"/>
    <w:rsid w:val="008639AC"/>
    <w:rsid w:val="00863A48"/>
    <w:rsid w:val="008650B7"/>
    <w:rsid w:val="0086544D"/>
    <w:rsid w:val="008662E2"/>
    <w:rsid w:val="00867665"/>
    <w:rsid w:val="008700C2"/>
    <w:rsid w:val="008731D1"/>
    <w:rsid w:val="008733FB"/>
    <w:rsid w:val="0087361F"/>
    <w:rsid w:val="00873648"/>
    <w:rsid w:val="00875DAF"/>
    <w:rsid w:val="00876A6D"/>
    <w:rsid w:val="00877AE9"/>
    <w:rsid w:val="00880D79"/>
    <w:rsid w:val="008811F9"/>
    <w:rsid w:val="0088144C"/>
    <w:rsid w:val="008817D0"/>
    <w:rsid w:val="0088190F"/>
    <w:rsid w:val="00882B4C"/>
    <w:rsid w:val="008838A8"/>
    <w:rsid w:val="00884C37"/>
    <w:rsid w:val="00885095"/>
    <w:rsid w:val="0088679D"/>
    <w:rsid w:val="00887FF9"/>
    <w:rsid w:val="008903E6"/>
    <w:rsid w:val="00891496"/>
    <w:rsid w:val="00892401"/>
    <w:rsid w:val="0089286C"/>
    <w:rsid w:val="00892CD0"/>
    <w:rsid w:val="00892EF5"/>
    <w:rsid w:val="0089341D"/>
    <w:rsid w:val="0089350D"/>
    <w:rsid w:val="008938E6"/>
    <w:rsid w:val="008960E4"/>
    <w:rsid w:val="00896FAD"/>
    <w:rsid w:val="00897517"/>
    <w:rsid w:val="008A08CE"/>
    <w:rsid w:val="008A0B87"/>
    <w:rsid w:val="008A0BA0"/>
    <w:rsid w:val="008A1980"/>
    <w:rsid w:val="008A3495"/>
    <w:rsid w:val="008A37B7"/>
    <w:rsid w:val="008A4DB6"/>
    <w:rsid w:val="008A5087"/>
    <w:rsid w:val="008A5B5E"/>
    <w:rsid w:val="008A5E71"/>
    <w:rsid w:val="008A713C"/>
    <w:rsid w:val="008A7A03"/>
    <w:rsid w:val="008B03B5"/>
    <w:rsid w:val="008B2306"/>
    <w:rsid w:val="008B2AEF"/>
    <w:rsid w:val="008B2EC9"/>
    <w:rsid w:val="008B4401"/>
    <w:rsid w:val="008B46E2"/>
    <w:rsid w:val="008B56C5"/>
    <w:rsid w:val="008B66F5"/>
    <w:rsid w:val="008B747E"/>
    <w:rsid w:val="008B7AD7"/>
    <w:rsid w:val="008B7D95"/>
    <w:rsid w:val="008C0AE7"/>
    <w:rsid w:val="008C0B80"/>
    <w:rsid w:val="008C1593"/>
    <w:rsid w:val="008C1628"/>
    <w:rsid w:val="008C3748"/>
    <w:rsid w:val="008C510E"/>
    <w:rsid w:val="008C6969"/>
    <w:rsid w:val="008D0C88"/>
    <w:rsid w:val="008D1964"/>
    <w:rsid w:val="008D298A"/>
    <w:rsid w:val="008D2D1C"/>
    <w:rsid w:val="008D3536"/>
    <w:rsid w:val="008D69F0"/>
    <w:rsid w:val="008D6D15"/>
    <w:rsid w:val="008D70A6"/>
    <w:rsid w:val="008E0AF8"/>
    <w:rsid w:val="008E0E1B"/>
    <w:rsid w:val="008E2AFE"/>
    <w:rsid w:val="008E2E80"/>
    <w:rsid w:val="008E2F47"/>
    <w:rsid w:val="008E3552"/>
    <w:rsid w:val="008E43D0"/>
    <w:rsid w:val="008E4EEA"/>
    <w:rsid w:val="008E515A"/>
    <w:rsid w:val="008E58F7"/>
    <w:rsid w:val="008E7301"/>
    <w:rsid w:val="008F10EB"/>
    <w:rsid w:val="008F21D9"/>
    <w:rsid w:val="008F26B7"/>
    <w:rsid w:val="008F3737"/>
    <w:rsid w:val="008F6305"/>
    <w:rsid w:val="008F6B56"/>
    <w:rsid w:val="008F6B59"/>
    <w:rsid w:val="008F7736"/>
    <w:rsid w:val="008F79A1"/>
    <w:rsid w:val="008F79AD"/>
    <w:rsid w:val="009010A2"/>
    <w:rsid w:val="00901B39"/>
    <w:rsid w:val="00902575"/>
    <w:rsid w:val="00902A0C"/>
    <w:rsid w:val="009042CA"/>
    <w:rsid w:val="00904385"/>
    <w:rsid w:val="0090473C"/>
    <w:rsid w:val="00905A99"/>
    <w:rsid w:val="0090644A"/>
    <w:rsid w:val="00906542"/>
    <w:rsid w:val="0090677A"/>
    <w:rsid w:val="00906FAB"/>
    <w:rsid w:val="00907F5D"/>
    <w:rsid w:val="00910CFD"/>
    <w:rsid w:val="00911646"/>
    <w:rsid w:val="00911B13"/>
    <w:rsid w:val="00914797"/>
    <w:rsid w:val="0091527E"/>
    <w:rsid w:val="0091653C"/>
    <w:rsid w:val="00916C1C"/>
    <w:rsid w:val="009175E0"/>
    <w:rsid w:val="0092178E"/>
    <w:rsid w:val="00922FF1"/>
    <w:rsid w:val="0092353F"/>
    <w:rsid w:val="0092430F"/>
    <w:rsid w:val="0092543E"/>
    <w:rsid w:val="00925EC2"/>
    <w:rsid w:val="00926212"/>
    <w:rsid w:val="0092760D"/>
    <w:rsid w:val="00927A8A"/>
    <w:rsid w:val="00930C47"/>
    <w:rsid w:val="00930DA6"/>
    <w:rsid w:val="00930F56"/>
    <w:rsid w:val="00933027"/>
    <w:rsid w:val="009348E5"/>
    <w:rsid w:val="00934E0C"/>
    <w:rsid w:val="00934E35"/>
    <w:rsid w:val="009372E9"/>
    <w:rsid w:val="009373F8"/>
    <w:rsid w:val="00937E5D"/>
    <w:rsid w:val="00937F2E"/>
    <w:rsid w:val="009425B0"/>
    <w:rsid w:val="00943309"/>
    <w:rsid w:val="00943447"/>
    <w:rsid w:val="009435E3"/>
    <w:rsid w:val="00944342"/>
    <w:rsid w:val="00944575"/>
    <w:rsid w:val="00945431"/>
    <w:rsid w:val="00947452"/>
    <w:rsid w:val="00950227"/>
    <w:rsid w:val="00950D4D"/>
    <w:rsid w:val="0095173F"/>
    <w:rsid w:val="00952AB4"/>
    <w:rsid w:val="00952F13"/>
    <w:rsid w:val="009533BB"/>
    <w:rsid w:val="00953CD2"/>
    <w:rsid w:val="00953D9B"/>
    <w:rsid w:val="00954442"/>
    <w:rsid w:val="0095490A"/>
    <w:rsid w:val="009554EB"/>
    <w:rsid w:val="009559F9"/>
    <w:rsid w:val="00955B06"/>
    <w:rsid w:val="009610C6"/>
    <w:rsid w:val="00961DF8"/>
    <w:rsid w:val="00962774"/>
    <w:rsid w:val="0096351E"/>
    <w:rsid w:val="00966527"/>
    <w:rsid w:val="0097030B"/>
    <w:rsid w:val="009711AE"/>
    <w:rsid w:val="009730B3"/>
    <w:rsid w:val="00973492"/>
    <w:rsid w:val="00976F65"/>
    <w:rsid w:val="00976F8B"/>
    <w:rsid w:val="00977383"/>
    <w:rsid w:val="00977643"/>
    <w:rsid w:val="00977B48"/>
    <w:rsid w:val="009835A9"/>
    <w:rsid w:val="009840E1"/>
    <w:rsid w:val="00985583"/>
    <w:rsid w:val="009859A0"/>
    <w:rsid w:val="00986230"/>
    <w:rsid w:val="0098687E"/>
    <w:rsid w:val="00992EF6"/>
    <w:rsid w:val="0099400F"/>
    <w:rsid w:val="0099439F"/>
    <w:rsid w:val="00995B8B"/>
    <w:rsid w:val="00995CB7"/>
    <w:rsid w:val="00995EA8"/>
    <w:rsid w:val="00995F1F"/>
    <w:rsid w:val="00996728"/>
    <w:rsid w:val="00996799"/>
    <w:rsid w:val="009967AD"/>
    <w:rsid w:val="009A3C77"/>
    <w:rsid w:val="009A3E5A"/>
    <w:rsid w:val="009A4239"/>
    <w:rsid w:val="009A5B4E"/>
    <w:rsid w:val="009A677C"/>
    <w:rsid w:val="009A73E7"/>
    <w:rsid w:val="009A7A67"/>
    <w:rsid w:val="009B03C2"/>
    <w:rsid w:val="009B087C"/>
    <w:rsid w:val="009B0ECC"/>
    <w:rsid w:val="009B10A2"/>
    <w:rsid w:val="009B18A1"/>
    <w:rsid w:val="009B1A02"/>
    <w:rsid w:val="009B1A1E"/>
    <w:rsid w:val="009B37B8"/>
    <w:rsid w:val="009B3B78"/>
    <w:rsid w:val="009B47EE"/>
    <w:rsid w:val="009B5426"/>
    <w:rsid w:val="009B6715"/>
    <w:rsid w:val="009C0870"/>
    <w:rsid w:val="009C11B0"/>
    <w:rsid w:val="009C29C8"/>
    <w:rsid w:val="009C2A73"/>
    <w:rsid w:val="009C3C42"/>
    <w:rsid w:val="009C5395"/>
    <w:rsid w:val="009C609D"/>
    <w:rsid w:val="009C6A01"/>
    <w:rsid w:val="009D2407"/>
    <w:rsid w:val="009D2DD8"/>
    <w:rsid w:val="009D335B"/>
    <w:rsid w:val="009D4A1F"/>
    <w:rsid w:val="009D5A3C"/>
    <w:rsid w:val="009D6853"/>
    <w:rsid w:val="009D6BF1"/>
    <w:rsid w:val="009E0608"/>
    <w:rsid w:val="009E10B9"/>
    <w:rsid w:val="009E37E6"/>
    <w:rsid w:val="009E3D53"/>
    <w:rsid w:val="009E3E61"/>
    <w:rsid w:val="009E4ABC"/>
    <w:rsid w:val="009E4FCC"/>
    <w:rsid w:val="009F1689"/>
    <w:rsid w:val="009F29F4"/>
    <w:rsid w:val="009F34EE"/>
    <w:rsid w:val="009F3C45"/>
    <w:rsid w:val="009F6111"/>
    <w:rsid w:val="009F63BC"/>
    <w:rsid w:val="009F71C3"/>
    <w:rsid w:val="009F7D6B"/>
    <w:rsid w:val="00A0093E"/>
    <w:rsid w:val="00A019A7"/>
    <w:rsid w:val="00A05EBF"/>
    <w:rsid w:val="00A07771"/>
    <w:rsid w:val="00A077F5"/>
    <w:rsid w:val="00A132C3"/>
    <w:rsid w:val="00A13C3E"/>
    <w:rsid w:val="00A15029"/>
    <w:rsid w:val="00A1571B"/>
    <w:rsid w:val="00A15FEA"/>
    <w:rsid w:val="00A17808"/>
    <w:rsid w:val="00A21B19"/>
    <w:rsid w:val="00A21B2E"/>
    <w:rsid w:val="00A21DF4"/>
    <w:rsid w:val="00A22A6E"/>
    <w:rsid w:val="00A24FDB"/>
    <w:rsid w:val="00A257DC"/>
    <w:rsid w:val="00A26DD1"/>
    <w:rsid w:val="00A26E21"/>
    <w:rsid w:val="00A30974"/>
    <w:rsid w:val="00A31042"/>
    <w:rsid w:val="00A32C37"/>
    <w:rsid w:val="00A3336F"/>
    <w:rsid w:val="00A33A40"/>
    <w:rsid w:val="00A33EE4"/>
    <w:rsid w:val="00A33FF7"/>
    <w:rsid w:val="00A34BEE"/>
    <w:rsid w:val="00A34CDF"/>
    <w:rsid w:val="00A37F10"/>
    <w:rsid w:val="00A41418"/>
    <w:rsid w:val="00A42EA5"/>
    <w:rsid w:val="00A43BED"/>
    <w:rsid w:val="00A441B0"/>
    <w:rsid w:val="00A463EA"/>
    <w:rsid w:val="00A46F82"/>
    <w:rsid w:val="00A503D1"/>
    <w:rsid w:val="00A50E85"/>
    <w:rsid w:val="00A5259D"/>
    <w:rsid w:val="00A538B3"/>
    <w:rsid w:val="00A55CF3"/>
    <w:rsid w:val="00A57BBE"/>
    <w:rsid w:val="00A6063B"/>
    <w:rsid w:val="00A60BD7"/>
    <w:rsid w:val="00A61421"/>
    <w:rsid w:val="00A61F93"/>
    <w:rsid w:val="00A63B6A"/>
    <w:rsid w:val="00A640B5"/>
    <w:rsid w:val="00A64C7C"/>
    <w:rsid w:val="00A664A1"/>
    <w:rsid w:val="00A66790"/>
    <w:rsid w:val="00A66875"/>
    <w:rsid w:val="00A66EC5"/>
    <w:rsid w:val="00A70168"/>
    <w:rsid w:val="00A70778"/>
    <w:rsid w:val="00A7107E"/>
    <w:rsid w:val="00A712AF"/>
    <w:rsid w:val="00A71694"/>
    <w:rsid w:val="00A71971"/>
    <w:rsid w:val="00A72A4C"/>
    <w:rsid w:val="00A7477A"/>
    <w:rsid w:val="00A753FC"/>
    <w:rsid w:val="00A75682"/>
    <w:rsid w:val="00A7652D"/>
    <w:rsid w:val="00A76CBA"/>
    <w:rsid w:val="00A76EEE"/>
    <w:rsid w:val="00A80E13"/>
    <w:rsid w:val="00A84201"/>
    <w:rsid w:val="00A84D26"/>
    <w:rsid w:val="00A8502D"/>
    <w:rsid w:val="00A85839"/>
    <w:rsid w:val="00A85849"/>
    <w:rsid w:val="00A868B4"/>
    <w:rsid w:val="00A86E9D"/>
    <w:rsid w:val="00A87FA9"/>
    <w:rsid w:val="00A904EA"/>
    <w:rsid w:val="00A91558"/>
    <w:rsid w:val="00A92FC6"/>
    <w:rsid w:val="00A9383A"/>
    <w:rsid w:val="00A93A3F"/>
    <w:rsid w:val="00A94AFC"/>
    <w:rsid w:val="00A95E72"/>
    <w:rsid w:val="00A968DC"/>
    <w:rsid w:val="00AA0AB7"/>
    <w:rsid w:val="00AA0C24"/>
    <w:rsid w:val="00AA11FA"/>
    <w:rsid w:val="00AA25E9"/>
    <w:rsid w:val="00AA2699"/>
    <w:rsid w:val="00AA29D6"/>
    <w:rsid w:val="00AA2DAC"/>
    <w:rsid w:val="00AA2EF0"/>
    <w:rsid w:val="00AA3115"/>
    <w:rsid w:val="00AA46F5"/>
    <w:rsid w:val="00AA6B1B"/>
    <w:rsid w:val="00AB1804"/>
    <w:rsid w:val="00AB1A09"/>
    <w:rsid w:val="00AB3E94"/>
    <w:rsid w:val="00AB404D"/>
    <w:rsid w:val="00AB53B7"/>
    <w:rsid w:val="00AB5FDA"/>
    <w:rsid w:val="00AB6641"/>
    <w:rsid w:val="00AB6821"/>
    <w:rsid w:val="00AB7AC5"/>
    <w:rsid w:val="00AC0C31"/>
    <w:rsid w:val="00AC1786"/>
    <w:rsid w:val="00AC19FE"/>
    <w:rsid w:val="00AC377B"/>
    <w:rsid w:val="00AC38AE"/>
    <w:rsid w:val="00AC53A2"/>
    <w:rsid w:val="00AC54B8"/>
    <w:rsid w:val="00AC64F9"/>
    <w:rsid w:val="00AC7E09"/>
    <w:rsid w:val="00AD1419"/>
    <w:rsid w:val="00AD2058"/>
    <w:rsid w:val="00AD21DD"/>
    <w:rsid w:val="00AD2A21"/>
    <w:rsid w:val="00AD5EE9"/>
    <w:rsid w:val="00AD66F4"/>
    <w:rsid w:val="00AD79E3"/>
    <w:rsid w:val="00AD7EA0"/>
    <w:rsid w:val="00AE0C55"/>
    <w:rsid w:val="00AE1DC1"/>
    <w:rsid w:val="00AE2B17"/>
    <w:rsid w:val="00AE2C04"/>
    <w:rsid w:val="00AE2F16"/>
    <w:rsid w:val="00AE41D9"/>
    <w:rsid w:val="00AE64AF"/>
    <w:rsid w:val="00AE70AE"/>
    <w:rsid w:val="00AF0882"/>
    <w:rsid w:val="00AF203B"/>
    <w:rsid w:val="00AF2223"/>
    <w:rsid w:val="00AF2630"/>
    <w:rsid w:val="00AF4A6D"/>
    <w:rsid w:val="00AF4C4E"/>
    <w:rsid w:val="00AF4E51"/>
    <w:rsid w:val="00AF4ED1"/>
    <w:rsid w:val="00AF59E7"/>
    <w:rsid w:val="00AF5A9B"/>
    <w:rsid w:val="00B01B7D"/>
    <w:rsid w:val="00B027F9"/>
    <w:rsid w:val="00B034AB"/>
    <w:rsid w:val="00B0377D"/>
    <w:rsid w:val="00B04A60"/>
    <w:rsid w:val="00B05ED7"/>
    <w:rsid w:val="00B06153"/>
    <w:rsid w:val="00B070B4"/>
    <w:rsid w:val="00B077E1"/>
    <w:rsid w:val="00B10A7E"/>
    <w:rsid w:val="00B11C5D"/>
    <w:rsid w:val="00B12450"/>
    <w:rsid w:val="00B13D2B"/>
    <w:rsid w:val="00B147B7"/>
    <w:rsid w:val="00B1526E"/>
    <w:rsid w:val="00B16938"/>
    <w:rsid w:val="00B1695E"/>
    <w:rsid w:val="00B16BCA"/>
    <w:rsid w:val="00B252D7"/>
    <w:rsid w:val="00B262EF"/>
    <w:rsid w:val="00B26B2E"/>
    <w:rsid w:val="00B270E1"/>
    <w:rsid w:val="00B31051"/>
    <w:rsid w:val="00B31F95"/>
    <w:rsid w:val="00B32DDE"/>
    <w:rsid w:val="00B33447"/>
    <w:rsid w:val="00B33CED"/>
    <w:rsid w:val="00B34378"/>
    <w:rsid w:val="00B34F0A"/>
    <w:rsid w:val="00B35371"/>
    <w:rsid w:val="00B36AED"/>
    <w:rsid w:val="00B36FD3"/>
    <w:rsid w:val="00B37A95"/>
    <w:rsid w:val="00B40E33"/>
    <w:rsid w:val="00B412C3"/>
    <w:rsid w:val="00B413C5"/>
    <w:rsid w:val="00B419D1"/>
    <w:rsid w:val="00B425E4"/>
    <w:rsid w:val="00B42A69"/>
    <w:rsid w:val="00B42B1C"/>
    <w:rsid w:val="00B44DB4"/>
    <w:rsid w:val="00B4540B"/>
    <w:rsid w:val="00B460BE"/>
    <w:rsid w:val="00B46B7A"/>
    <w:rsid w:val="00B47D47"/>
    <w:rsid w:val="00B500BE"/>
    <w:rsid w:val="00B5075C"/>
    <w:rsid w:val="00B5301D"/>
    <w:rsid w:val="00B53856"/>
    <w:rsid w:val="00B53AA6"/>
    <w:rsid w:val="00B5446A"/>
    <w:rsid w:val="00B54791"/>
    <w:rsid w:val="00B563B6"/>
    <w:rsid w:val="00B568B0"/>
    <w:rsid w:val="00B56EE2"/>
    <w:rsid w:val="00B572AE"/>
    <w:rsid w:val="00B577E9"/>
    <w:rsid w:val="00B6067F"/>
    <w:rsid w:val="00B62B2D"/>
    <w:rsid w:val="00B632A7"/>
    <w:rsid w:val="00B63F68"/>
    <w:rsid w:val="00B65304"/>
    <w:rsid w:val="00B657F2"/>
    <w:rsid w:val="00B6678D"/>
    <w:rsid w:val="00B668EE"/>
    <w:rsid w:val="00B66DCD"/>
    <w:rsid w:val="00B6721F"/>
    <w:rsid w:val="00B67ADE"/>
    <w:rsid w:val="00B67E0B"/>
    <w:rsid w:val="00B70117"/>
    <w:rsid w:val="00B70873"/>
    <w:rsid w:val="00B70A83"/>
    <w:rsid w:val="00B71638"/>
    <w:rsid w:val="00B72741"/>
    <w:rsid w:val="00B72E6A"/>
    <w:rsid w:val="00B738D0"/>
    <w:rsid w:val="00B73E68"/>
    <w:rsid w:val="00B74005"/>
    <w:rsid w:val="00B743C8"/>
    <w:rsid w:val="00B744F5"/>
    <w:rsid w:val="00B753B4"/>
    <w:rsid w:val="00B75D2F"/>
    <w:rsid w:val="00B77367"/>
    <w:rsid w:val="00B77B0D"/>
    <w:rsid w:val="00B77DB8"/>
    <w:rsid w:val="00B80209"/>
    <w:rsid w:val="00B809CC"/>
    <w:rsid w:val="00B832A1"/>
    <w:rsid w:val="00B83E50"/>
    <w:rsid w:val="00B83F44"/>
    <w:rsid w:val="00B8437E"/>
    <w:rsid w:val="00B84756"/>
    <w:rsid w:val="00B8651A"/>
    <w:rsid w:val="00B86720"/>
    <w:rsid w:val="00B86EF2"/>
    <w:rsid w:val="00B90D3F"/>
    <w:rsid w:val="00B91B84"/>
    <w:rsid w:val="00B97BE9"/>
    <w:rsid w:val="00BA09E6"/>
    <w:rsid w:val="00BA0A13"/>
    <w:rsid w:val="00BA1A07"/>
    <w:rsid w:val="00BA369B"/>
    <w:rsid w:val="00BA3AF8"/>
    <w:rsid w:val="00BA568C"/>
    <w:rsid w:val="00BA5E64"/>
    <w:rsid w:val="00BA7780"/>
    <w:rsid w:val="00BB29C6"/>
    <w:rsid w:val="00BB2E9A"/>
    <w:rsid w:val="00BB2EB7"/>
    <w:rsid w:val="00BB32AF"/>
    <w:rsid w:val="00BB5C3D"/>
    <w:rsid w:val="00BB6766"/>
    <w:rsid w:val="00BB6A6C"/>
    <w:rsid w:val="00BB6BFA"/>
    <w:rsid w:val="00BB759B"/>
    <w:rsid w:val="00BB7A47"/>
    <w:rsid w:val="00BC0BDB"/>
    <w:rsid w:val="00BC11C8"/>
    <w:rsid w:val="00BC15B3"/>
    <w:rsid w:val="00BC31AE"/>
    <w:rsid w:val="00BC33EC"/>
    <w:rsid w:val="00BC3ADF"/>
    <w:rsid w:val="00BC3D02"/>
    <w:rsid w:val="00BC4092"/>
    <w:rsid w:val="00BC4900"/>
    <w:rsid w:val="00BC4932"/>
    <w:rsid w:val="00BC4DD3"/>
    <w:rsid w:val="00BC51CD"/>
    <w:rsid w:val="00BC5DC6"/>
    <w:rsid w:val="00BC60C9"/>
    <w:rsid w:val="00BC7524"/>
    <w:rsid w:val="00BD0419"/>
    <w:rsid w:val="00BD1017"/>
    <w:rsid w:val="00BD2C56"/>
    <w:rsid w:val="00BD5644"/>
    <w:rsid w:val="00BD5EE1"/>
    <w:rsid w:val="00BD6568"/>
    <w:rsid w:val="00BD6737"/>
    <w:rsid w:val="00BD7875"/>
    <w:rsid w:val="00BE012A"/>
    <w:rsid w:val="00BE0402"/>
    <w:rsid w:val="00BE10A3"/>
    <w:rsid w:val="00BE1509"/>
    <w:rsid w:val="00BE189D"/>
    <w:rsid w:val="00BE27B3"/>
    <w:rsid w:val="00BE62EA"/>
    <w:rsid w:val="00BE67B7"/>
    <w:rsid w:val="00BE6D86"/>
    <w:rsid w:val="00BE78DE"/>
    <w:rsid w:val="00BE7F13"/>
    <w:rsid w:val="00BF0031"/>
    <w:rsid w:val="00BF141F"/>
    <w:rsid w:val="00BF2E86"/>
    <w:rsid w:val="00BF3169"/>
    <w:rsid w:val="00BF3489"/>
    <w:rsid w:val="00BF58EF"/>
    <w:rsid w:val="00BF6D0E"/>
    <w:rsid w:val="00BF73DB"/>
    <w:rsid w:val="00C00E44"/>
    <w:rsid w:val="00C00E83"/>
    <w:rsid w:val="00C01396"/>
    <w:rsid w:val="00C02433"/>
    <w:rsid w:val="00C035CF"/>
    <w:rsid w:val="00C04F11"/>
    <w:rsid w:val="00C05325"/>
    <w:rsid w:val="00C06208"/>
    <w:rsid w:val="00C06449"/>
    <w:rsid w:val="00C10501"/>
    <w:rsid w:val="00C10546"/>
    <w:rsid w:val="00C10A3F"/>
    <w:rsid w:val="00C10D83"/>
    <w:rsid w:val="00C11FD5"/>
    <w:rsid w:val="00C1216D"/>
    <w:rsid w:val="00C122FC"/>
    <w:rsid w:val="00C13DC4"/>
    <w:rsid w:val="00C146FE"/>
    <w:rsid w:val="00C1518B"/>
    <w:rsid w:val="00C15E22"/>
    <w:rsid w:val="00C17E0C"/>
    <w:rsid w:val="00C20951"/>
    <w:rsid w:val="00C20D5D"/>
    <w:rsid w:val="00C211F3"/>
    <w:rsid w:val="00C21709"/>
    <w:rsid w:val="00C2195A"/>
    <w:rsid w:val="00C21E46"/>
    <w:rsid w:val="00C22A68"/>
    <w:rsid w:val="00C23794"/>
    <w:rsid w:val="00C24F78"/>
    <w:rsid w:val="00C260DE"/>
    <w:rsid w:val="00C260E6"/>
    <w:rsid w:val="00C26291"/>
    <w:rsid w:val="00C26D56"/>
    <w:rsid w:val="00C26DCB"/>
    <w:rsid w:val="00C27403"/>
    <w:rsid w:val="00C3085C"/>
    <w:rsid w:val="00C31BA7"/>
    <w:rsid w:val="00C33E72"/>
    <w:rsid w:val="00C358AC"/>
    <w:rsid w:val="00C36140"/>
    <w:rsid w:val="00C36B85"/>
    <w:rsid w:val="00C36BD0"/>
    <w:rsid w:val="00C37345"/>
    <w:rsid w:val="00C37A0D"/>
    <w:rsid w:val="00C41A2B"/>
    <w:rsid w:val="00C41A50"/>
    <w:rsid w:val="00C41BC7"/>
    <w:rsid w:val="00C4216E"/>
    <w:rsid w:val="00C43C0B"/>
    <w:rsid w:val="00C449AE"/>
    <w:rsid w:val="00C461DA"/>
    <w:rsid w:val="00C471A6"/>
    <w:rsid w:val="00C47BFD"/>
    <w:rsid w:val="00C5132B"/>
    <w:rsid w:val="00C5259D"/>
    <w:rsid w:val="00C5261D"/>
    <w:rsid w:val="00C526E5"/>
    <w:rsid w:val="00C528BA"/>
    <w:rsid w:val="00C54B49"/>
    <w:rsid w:val="00C55C3A"/>
    <w:rsid w:val="00C567E2"/>
    <w:rsid w:val="00C575A2"/>
    <w:rsid w:val="00C57E87"/>
    <w:rsid w:val="00C60A45"/>
    <w:rsid w:val="00C60E4F"/>
    <w:rsid w:val="00C612C2"/>
    <w:rsid w:val="00C61329"/>
    <w:rsid w:val="00C63423"/>
    <w:rsid w:val="00C6374B"/>
    <w:rsid w:val="00C6445C"/>
    <w:rsid w:val="00C65DF6"/>
    <w:rsid w:val="00C66B7A"/>
    <w:rsid w:val="00C71163"/>
    <w:rsid w:val="00C7120F"/>
    <w:rsid w:val="00C71325"/>
    <w:rsid w:val="00C75A1E"/>
    <w:rsid w:val="00C75AF0"/>
    <w:rsid w:val="00C75BEA"/>
    <w:rsid w:val="00C76056"/>
    <w:rsid w:val="00C80B2F"/>
    <w:rsid w:val="00C813DA"/>
    <w:rsid w:val="00C825A9"/>
    <w:rsid w:val="00C82FB6"/>
    <w:rsid w:val="00C83222"/>
    <w:rsid w:val="00C83707"/>
    <w:rsid w:val="00C84289"/>
    <w:rsid w:val="00C852F4"/>
    <w:rsid w:val="00C85D0A"/>
    <w:rsid w:val="00C8632E"/>
    <w:rsid w:val="00C86AB7"/>
    <w:rsid w:val="00C86ED1"/>
    <w:rsid w:val="00C874FB"/>
    <w:rsid w:val="00C925F4"/>
    <w:rsid w:val="00C93BE3"/>
    <w:rsid w:val="00C93C55"/>
    <w:rsid w:val="00C954E5"/>
    <w:rsid w:val="00C9592D"/>
    <w:rsid w:val="00C95BDA"/>
    <w:rsid w:val="00C96009"/>
    <w:rsid w:val="00C97965"/>
    <w:rsid w:val="00CA08F6"/>
    <w:rsid w:val="00CA1381"/>
    <w:rsid w:val="00CA268F"/>
    <w:rsid w:val="00CA3882"/>
    <w:rsid w:val="00CA49C1"/>
    <w:rsid w:val="00CA6343"/>
    <w:rsid w:val="00CA6DB2"/>
    <w:rsid w:val="00CB01F7"/>
    <w:rsid w:val="00CB3197"/>
    <w:rsid w:val="00CB44AD"/>
    <w:rsid w:val="00CB6C60"/>
    <w:rsid w:val="00CB6DBE"/>
    <w:rsid w:val="00CB7E91"/>
    <w:rsid w:val="00CC0A5D"/>
    <w:rsid w:val="00CC117E"/>
    <w:rsid w:val="00CC2D98"/>
    <w:rsid w:val="00CC4EC2"/>
    <w:rsid w:val="00CD230C"/>
    <w:rsid w:val="00CD263D"/>
    <w:rsid w:val="00CD27EF"/>
    <w:rsid w:val="00CD2D02"/>
    <w:rsid w:val="00CD33C3"/>
    <w:rsid w:val="00CD3E47"/>
    <w:rsid w:val="00CD56C2"/>
    <w:rsid w:val="00CD658F"/>
    <w:rsid w:val="00CE2246"/>
    <w:rsid w:val="00CE2D4F"/>
    <w:rsid w:val="00CE351D"/>
    <w:rsid w:val="00CE36DE"/>
    <w:rsid w:val="00CE38DC"/>
    <w:rsid w:val="00CE390D"/>
    <w:rsid w:val="00CE39EA"/>
    <w:rsid w:val="00CE3C7E"/>
    <w:rsid w:val="00CE4CF3"/>
    <w:rsid w:val="00CE4E2B"/>
    <w:rsid w:val="00CE50C1"/>
    <w:rsid w:val="00CE58BC"/>
    <w:rsid w:val="00CE6EA0"/>
    <w:rsid w:val="00CF0CF3"/>
    <w:rsid w:val="00CF0E2C"/>
    <w:rsid w:val="00CF2046"/>
    <w:rsid w:val="00CF2BB3"/>
    <w:rsid w:val="00CF2CF7"/>
    <w:rsid w:val="00CF35DE"/>
    <w:rsid w:val="00CF496B"/>
    <w:rsid w:val="00CF4ECF"/>
    <w:rsid w:val="00CF668F"/>
    <w:rsid w:val="00CF72CF"/>
    <w:rsid w:val="00CF7B3D"/>
    <w:rsid w:val="00D00A3C"/>
    <w:rsid w:val="00D00AFC"/>
    <w:rsid w:val="00D01F2D"/>
    <w:rsid w:val="00D01F84"/>
    <w:rsid w:val="00D03157"/>
    <w:rsid w:val="00D033E1"/>
    <w:rsid w:val="00D03993"/>
    <w:rsid w:val="00D05CF2"/>
    <w:rsid w:val="00D06576"/>
    <w:rsid w:val="00D0795A"/>
    <w:rsid w:val="00D14D3D"/>
    <w:rsid w:val="00D161FF"/>
    <w:rsid w:val="00D16EBA"/>
    <w:rsid w:val="00D17850"/>
    <w:rsid w:val="00D211BB"/>
    <w:rsid w:val="00D23902"/>
    <w:rsid w:val="00D2536F"/>
    <w:rsid w:val="00D254A1"/>
    <w:rsid w:val="00D26E59"/>
    <w:rsid w:val="00D26FB5"/>
    <w:rsid w:val="00D271EF"/>
    <w:rsid w:val="00D27CB0"/>
    <w:rsid w:val="00D31652"/>
    <w:rsid w:val="00D317DC"/>
    <w:rsid w:val="00D332EB"/>
    <w:rsid w:val="00D36B98"/>
    <w:rsid w:val="00D40AFF"/>
    <w:rsid w:val="00D416E1"/>
    <w:rsid w:val="00D42EDB"/>
    <w:rsid w:val="00D43315"/>
    <w:rsid w:val="00D44463"/>
    <w:rsid w:val="00D449D6"/>
    <w:rsid w:val="00D457F9"/>
    <w:rsid w:val="00D45BAA"/>
    <w:rsid w:val="00D466CF"/>
    <w:rsid w:val="00D46885"/>
    <w:rsid w:val="00D50216"/>
    <w:rsid w:val="00D50235"/>
    <w:rsid w:val="00D50B81"/>
    <w:rsid w:val="00D50E12"/>
    <w:rsid w:val="00D51FF9"/>
    <w:rsid w:val="00D52763"/>
    <w:rsid w:val="00D52FFD"/>
    <w:rsid w:val="00D539FB"/>
    <w:rsid w:val="00D543C9"/>
    <w:rsid w:val="00D554CF"/>
    <w:rsid w:val="00D556B9"/>
    <w:rsid w:val="00D55CAE"/>
    <w:rsid w:val="00D57225"/>
    <w:rsid w:val="00D57354"/>
    <w:rsid w:val="00D57823"/>
    <w:rsid w:val="00D57F50"/>
    <w:rsid w:val="00D6089B"/>
    <w:rsid w:val="00D62394"/>
    <w:rsid w:val="00D62846"/>
    <w:rsid w:val="00D62F95"/>
    <w:rsid w:val="00D640C2"/>
    <w:rsid w:val="00D64A03"/>
    <w:rsid w:val="00D64D2B"/>
    <w:rsid w:val="00D6729C"/>
    <w:rsid w:val="00D67615"/>
    <w:rsid w:val="00D67CC5"/>
    <w:rsid w:val="00D70591"/>
    <w:rsid w:val="00D70DAB"/>
    <w:rsid w:val="00D71A5B"/>
    <w:rsid w:val="00D72565"/>
    <w:rsid w:val="00D72C40"/>
    <w:rsid w:val="00D72CD0"/>
    <w:rsid w:val="00D73D97"/>
    <w:rsid w:val="00D76D40"/>
    <w:rsid w:val="00D7795A"/>
    <w:rsid w:val="00D812DF"/>
    <w:rsid w:val="00D814F5"/>
    <w:rsid w:val="00D817DA"/>
    <w:rsid w:val="00D81FF7"/>
    <w:rsid w:val="00D82346"/>
    <w:rsid w:val="00D82D67"/>
    <w:rsid w:val="00D8341A"/>
    <w:rsid w:val="00D84520"/>
    <w:rsid w:val="00D8464F"/>
    <w:rsid w:val="00D84DC5"/>
    <w:rsid w:val="00D8614F"/>
    <w:rsid w:val="00D86687"/>
    <w:rsid w:val="00D908D6"/>
    <w:rsid w:val="00D913E1"/>
    <w:rsid w:val="00D91634"/>
    <w:rsid w:val="00D9168C"/>
    <w:rsid w:val="00D91DEB"/>
    <w:rsid w:val="00D92492"/>
    <w:rsid w:val="00D938DA"/>
    <w:rsid w:val="00D9515C"/>
    <w:rsid w:val="00D95D3E"/>
    <w:rsid w:val="00D963B8"/>
    <w:rsid w:val="00D97F51"/>
    <w:rsid w:val="00DA08BF"/>
    <w:rsid w:val="00DA1268"/>
    <w:rsid w:val="00DA280B"/>
    <w:rsid w:val="00DA35C4"/>
    <w:rsid w:val="00DA3AD6"/>
    <w:rsid w:val="00DA47A4"/>
    <w:rsid w:val="00DA5427"/>
    <w:rsid w:val="00DA59D4"/>
    <w:rsid w:val="00DA5BED"/>
    <w:rsid w:val="00DA614E"/>
    <w:rsid w:val="00DA6BCF"/>
    <w:rsid w:val="00DA7E17"/>
    <w:rsid w:val="00DB058B"/>
    <w:rsid w:val="00DB07A3"/>
    <w:rsid w:val="00DB26DC"/>
    <w:rsid w:val="00DB2C07"/>
    <w:rsid w:val="00DB35C8"/>
    <w:rsid w:val="00DB3C09"/>
    <w:rsid w:val="00DB3C6A"/>
    <w:rsid w:val="00DB6F5F"/>
    <w:rsid w:val="00DB7552"/>
    <w:rsid w:val="00DB7CA3"/>
    <w:rsid w:val="00DB7E9C"/>
    <w:rsid w:val="00DC145F"/>
    <w:rsid w:val="00DC1B27"/>
    <w:rsid w:val="00DC26DE"/>
    <w:rsid w:val="00DC26EA"/>
    <w:rsid w:val="00DC341D"/>
    <w:rsid w:val="00DC39F3"/>
    <w:rsid w:val="00DC3EAA"/>
    <w:rsid w:val="00DC40B0"/>
    <w:rsid w:val="00DC421E"/>
    <w:rsid w:val="00DC4CB6"/>
    <w:rsid w:val="00DC4FB7"/>
    <w:rsid w:val="00DC5C8B"/>
    <w:rsid w:val="00DC5F17"/>
    <w:rsid w:val="00DC7762"/>
    <w:rsid w:val="00DC778E"/>
    <w:rsid w:val="00DD051D"/>
    <w:rsid w:val="00DD1BA6"/>
    <w:rsid w:val="00DD1E8C"/>
    <w:rsid w:val="00DD323E"/>
    <w:rsid w:val="00DD387C"/>
    <w:rsid w:val="00DD4255"/>
    <w:rsid w:val="00DD477E"/>
    <w:rsid w:val="00DD5517"/>
    <w:rsid w:val="00DD5D4C"/>
    <w:rsid w:val="00DE09DF"/>
    <w:rsid w:val="00DE0EDD"/>
    <w:rsid w:val="00DE1116"/>
    <w:rsid w:val="00DE1E1F"/>
    <w:rsid w:val="00DE21C6"/>
    <w:rsid w:val="00DE279B"/>
    <w:rsid w:val="00DE2BBB"/>
    <w:rsid w:val="00DE3886"/>
    <w:rsid w:val="00DE40C1"/>
    <w:rsid w:val="00DE43D9"/>
    <w:rsid w:val="00DE61C4"/>
    <w:rsid w:val="00DF0A71"/>
    <w:rsid w:val="00DF167C"/>
    <w:rsid w:val="00DF1936"/>
    <w:rsid w:val="00DF1CAF"/>
    <w:rsid w:val="00DF1DC4"/>
    <w:rsid w:val="00DF1E0A"/>
    <w:rsid w:val="00DF27A6"/>
    <w:rsid w:val="00DF326E"/>
    <w:rsid w:val="00DF3D5F"/>
    <w:rsid w:val="00DF4B0B"/>
    <w:rsid w:val="00DF5D31"/>
    <w:rsid w:val="00DF71D1"/>
    <w:rsid w:val="00DF7F3A"/>
    <w:rsid w:val="00E015E6"/>
    <w:rsid w:val="00E02FD3"/>
    <w:rsid w:val="00E03907"/>
    <w:rsid w:val="00E0685A"/>
    <w:rsid w:val="00E06ED7"/>
    <w:rsid w:val="00E07421"/>
    <w:rsid w:val="00E075C0"/>
    <w:rsid w:val="00E103DE"/>
    <w:rsid w:val="00E122C2"/>
    <w:rsid w:val="00E130FF"/>
    <w:rsid w:val="00E13DE6"/>
    <w:rsid w:val="00E14234"/>
    <w:rsid w:val="00E160AE"/>
    <w:rsid w:val="00E16CAD"/>
    <w:rsid w:val="00E175C8"/>
    <w:rsid w:val="00E17752"/>
    <w:rsid w:val="00E17FD4"/>
    <w:rsid w:val="00E24439"/>
    <w:rsid w:val="00E24589"/>
    <w:rsid w:val="00E2478A"/>
    <w:rsid w:val="00E252DB"/>
    <w:rsid w:val="00E25650"/>
    <w:rsid w:val="00E26BD2"/>
    <w:rsid w:val="00E27F31"/>
    <w:rsid w:val="00E33247"/>
    <w:rsid w:val="00E35373"/>
    <w:rsid w:val="00E35E26"/>
    <w:rsid w:val="00E41201"/>
    <w:rsid w:val="00E415A5"/>
    <w:rsid w:val="00E42398"/>
    <w:rsid w:val="00E43DB4"/>
    <w:rsid w:val="00E4500F"/>
    <w:rsid w:val="00E452F5"/>
    <w:rsid w:val="00E452F9"/>
    <w:rsid w:val="00E45D89"/>
    <w:rsid w:val="00E45E10"/>
    <w:rsid w:val="00E478FC"/>
    <w:rsid w:val="00E479C0"/>
    <w:rsid w:val="00E47BA6"/>
    <w:rsid w:val="00E52353"/>
    <w:rsid w:val="00E52B02"/>
    <w:rsid w:val="00E53828"/>
    <w:rsid w:val="00E54D44"/>
    <w:rsid w:val="00E55EB8"/>
    <w:rsid w:val="00E56A7F"/>
    <w:rsid w:val="00E56B93"/>
    <w:rsid w:val="00E56C41"/>
    <w:rsid w:val="00E56C9A"/>
    <w:rsid w:val="00E56F75"/>
    <w:rsid w:val="00E642C9"/>
    <w:rsid w:val="00E64573"/>
    <w:rsid w:val="00E649B7"/>
    <w:rsid w:val="00E65FDA"/>
    <w:rsid w:val="00E668AE"/>
    <w:rsid w:val="00E66AA5"/>
    <w:rsid w:val="00E6758C"/>
    <w:rsid w:val="00E714B4"/>
    <w:rsid w:val="00E7197C"/>
    <w:rsid w:val="00E72283"/>
    <w:rsid w:val="00E72D7D"/>
    <w:rsid w:val="00E733F9"/>
    <w:rsid w:val="00E739C5"/>
    <w:rsid w:val="00E74031"/>
    <w:rsid w:val="00E746C8"/>
    <w:rsid w:val="00E74C2A"/>
    <w:rsid w:val="00E773D1"/>
    <w:rsid w:val="00E800D0"/>
    <w:rsid w:val="00E80126"/>
    <w:rsid w:val="00E82548"/>
    <w:rsid w:val="00E86C86"/>
    <w:rsid w:val="00E87ADF"/>
    <w:rsid w:val="00E87B88"/>
    <w:rsid w:val="00E87C64"/>
    <w:rsid w:val="00E90465"/>
    <w:rsid w:val="00E905FA"/>
    <w:rsid w:val="00E9063C"/>
    <w:rsid w:val="00E91144"/>
    <w:rsid w:val="00E91569"/>
    <w:rsid w:val="00E91579"/>
    <w:rsid w:val="00E92989"/>
    <w:rsid w:val="00E9369C"/>
    <w:rsid w:val="00E948CD"/>
    <w:rsid w:val="00E94AF3"/>
    <w:rsid w:val="00EA07C9"/>
    <w:rsid w:val="00EA0B7C"/>
    <w:rsid w:val="00EA1378"/>
    <w:rsid w:val="00EA1489"/>
    <w:rsid w:val="00EA1DE0"/>
    <w:rsid w:val="00EA2E49"/>
    <w:rsid w:val="00EA402C"/>
    <w:rsid w:val="00EA5783"/>
    <w:rsid w:val="00EA74C4"/>
    <w:rsid w:val="00EB07D3"/>
    <w:rsid w:val="00EB0A11"/>
    <w:rsid w:val="00EB1020"/>
    <w:rsid w:val="00EB195B"/>
    <w:rsid w:val="00EB1C2F"/>
    <w:rsid w:val="00EB2293"/>
    <w:rsid w:val="00EB2E1F"/>
    <w:rsid w:val="00EB3694"/>
    <w:rsid w:val="00EB4C2B"/>
    <w:rsid w:val="00EB552B"/>
    <w:rsid w:val="00EB5670"/>
    <w:rsid w:val="00EB5E7E"/>
    <w:rsid w:val="00EB5EE0"/>
    <w:rsid w:val="00EB5FCB"/>
    <w:rsid w:val="00EC06AF"/>
    <w:rsid w:val="00EC264E"/>
    <w:rsid w:val="00EC37E0"/>
    <w:rsid w:val="00EC3E42"/>
    <w:rsid w:val="00EC4860"/>
    <w:rsid w:val="00EC50B9"/>
    <w:rsid w:val="00EC52B0"/>
    <w:rsid w:val="00EC5FC6"/>
    <w:rsid w:val="00EC7539"/>
    <w:rsid w:val="00ED05BF"/>
    <w:rsid w:val="00ED1051"/>
    <w:rsid w:val="00ED2BB4"/>
    <w:rsid w:val="00ED2F41"/>
    <w:rsid w:val="00ED374D"/>
    <w:rsid w:val="00ED4C17"/>
    <w:rsid w:val="00ED4F88"/>
    <w:rsid w:val="00ED52A7"/>
    <w:rsid w:val="00ED5FC6"/>
    <w:rsid w:val="00ED7AB7"/>
    <w:rsid w:val="00ED7D7A"/>
    <w:rsid w:val="00EE11CE"/>
    <w:rsid w:val="00EE1EAD"/>
    <w:rsid w:val="00EE2C4E"/>
    <w:rsid w:val="00EE3006"/>
    <w:rsid w:val="00EE32AA"/>
    <w:rsid w:val="00EE3817"/>
    <w:rsid w:val="00EE3B5A"/>
    <w:rsid w:val="00EE3F29"/>
    <w:rsid w:val="00EE4F98"/>
    <w:rsid w:val="00EE53CE"/>
    <w:rsid w:val="00EE6EEF"/>
    <w:rsid w:val="00EE7B9F"/>
    <w:rsid w:val="00EF1BB2"/>
    <w:rsid w:val="00EF1EF2"/>
    <w:rsid w:val="00EF337E"/>
    <w:rsid w:val="00EF33D1"/>
    <w:rsid w:val="00EF3418"/>
    <w:rsid w:val="00EF5537"/>
    <w:rsid w:val="00EF69D5"/>
    <w:rsid w:val="00EF6CF2"/>
    <w:rsid w:val="00EF7746"/>
    <w:rsid w:val="00EF7811"/>
    <w:rsid w:val="00EF7828"/>
    <w:rsid w:val="00F0012B"/>
    <w:rsid w:val="00F013F6"/>
    <w:rsid w:val="00F02B7E"/>
    <w:rsid w:val="00F049BA"/>
    <w:rsid w:val="00F05874"/>
    <w:rsid w:val="00F05E24"/>
    <w:rsid w:val="00F06E21"/>
    <w:rsid w:val="00F11DA6"/>
    <w:rsid w:val="00F1250F"/>
    <w:rsid w:val="00F127AE"/>
    <w:rsid w:val="00F12A30"/>
    <w:rsid w:val="00F13944"/>
    <w:rsid w:val="00F13D06"/>
    <w:rsid w:val="00F144CE"/>
    <w:rsid w:val="00F146F5"/>
    <w:rsid w:val="00F15F59"/>
    <w:rsid w:val="00F16C42"/>
    <w:rsid w:val="00F17113"/>
    <w:rsid w:val="00F1713B"/>
    <w:rsid w:val="00F172B7"/>
    <w:rsid w:val="00F21E37"/>
    <w:rsid w:val="00F2203A"/>
    <w:rsid w:val="00F2214F"/>
    <w:rsid w:val="00F2242D"/>
    <w:rsid w:val="00F22BC8"/>
    <w:rsid w:val="00F25C50"/>
    <w:rsid w:val="00F27422"/>
    <w:rsid w:val="00F27940"/>
    <w:rsid w:val="00F27E25"/>
    <w:rsid w:val="00F27F71"/>
    <w:rsid w:val="00F3037A"/>
    <w:rsid w:val="00F3073E"/>
    <w:rsid w:val="00F322C3"/>
    <w:rsid w:val="00F33B53"/>
    <w:rsid w:val="00F34AE7"/>
    <w:rsid w:val="00F34BF4"/>
    <w:rsid w:val="00F355C1"/>
    <w:rsid w:val="00F35AA3"/>
    <w:rsid w:val="00F36535"/>
    <w:rsid w:val="00F37D3C"/>
    <w:rsid w:val="00F40638"/>
    <w:rsid w:val="00F42D37"/>
    <w:rsid w:val="00F463E9"/>
    <w:rsid w:val="00F46B2E"/>
    <w:rsid w:val="00F46E50"/>
    <w:rsid w:val="00F4734D"/>
    <w:rsid w:val="00F478E1"/>
    <w:rsid w:val="00F511A5"/>
    <w:rsid w:val="00F5136A"/>
    <w:rsid w:val="00F55779"/>
    <w:rsid w:val="00F5640E"/>
    <w:rsid w:val="00F568E3"/>
    <w:rsid w:val="00F5729F"/>
    <w:rsid w:val="00F5783D"/>
    <w:rsid w:val="00F57BC7"/>
    <w:rsid w:val="00F602B0"/>
    <w:rsid w:val="00F60ED5"/>
    <w:rsid w:val="00F61076"/>
    <w:rsid w:val="00F62B30"/>
    <w:rsid w:val="00F64077"/>
    <w:rsid w:val="00F64296"/>
    <w:rsid w:val="00F649BC"/>
    <w:rsid w:val="00F65BBA"/>
    <w:rsid w:val="00F664E5"/>
    <w:rsid w:val="00F67038"/>
    <w:rsid w:val="00F672EE"/>
    <w:rsid w:val="00F67F4D"/>
    <w:rsid w:val="00F71ADE"/>
    <w:rsid w:val="00F71B5E"/>
    <w:rsid w:val="00F72222"/>
    <w:rsid w:val="00F731AB"/>
    <w:rsid w:val="00F74968"/>
    <w:rsid w:val="00F74AAA"/>
    <w:rsid w:val="00F74DE2"/>
    <w:rsid w:val="00F75D2E"/>
    <w:rsid w:val="00F77BCA"/>
    <w:rsid w:val="00F77CFF"/>
    <w:rsid w:val="00F77D4A"/>
    <w:rsid w:val="00F82645"/>
    <w:rsid w:val="00F83B18"/>
    <w:rsid w:val="00F84160"/>
    <w:rsid w:val="00F85306"/>
    <w:rsid w:val="00F858AE"/>
    <w:rsid w:val="00F86A8D"/>
    <w:rsid w:val="00F86F4C"/>
    <w:rsid w:val="00F9019A"/>
    <w:rsid w:val="00F906B8"/>
    <w:rsid w:val="00F91031"/>
    <w:rsid w:val="00F91033"/>
    <w:rsid w:val="00F91FD6"/>
    <w:rsid w:val="00F93BD4"/>
    <w:rsid w:val="00F9441F"/>
    <w:rsid w:val="00F9490F"/>
    <w:rsid w:val="00F94C03"/>
    <w:rsid w:val="00F94F79"/>
    <w:rsid w:val="00F957B2"/>
    <w:rsid w:val="00F957D4"/>
    <w:rsid w:val="00FA1E44"/>
    <w:rsid w:val="00FA1F72"/>
    <w:rsid w:val="00FA25EC"/>
    <w:rsid w:val="00FA2A94"/>
    <w:rsid w:val="00FA2D3B"/>
    <w:rsid w:val="00FA38FA"/>
    <w:rsid w:val="00FA3F47"/>
    <w:rsid w:val="00FA458C"/>
    <w:rsid w:val="00FA4702"/>
    <w:rsid w:val="00FA4C47"/>
    <w:rsid w:val="00FA4D09"/>
    <w:rsid w:val="00FA53A8"/>
    <w:rsid w:val="00FA5B36"/>
    <w:rsid w:val="00FB2367"/>
    <w:rsid w:val="00FB2445"/>
    <w:rsid w:val="00FB281B"/>
    <w:rsid w:val="00FB2CAA"/>
    <w:rsid w:val="00FB2F48"/>
    <w:rsid w:val="00FB308A"/>
    <w:rsid w:val="00FB37A0"/>
    <w:rsid w:val="00FB4546"/>
    <w:rsid w:val="00FB5B45"/>
    <w:rsid w:val="00FB6149"/>
    <w:rsid w:val="00FB7DF3"/>
    <w:rsid w:val="00FC3153"/>
    <w:rsid w:val="00FC39A9"/>
    <w:rsid w:val="00FC4142"/>
    <w:rsid w:val="00FC4BF6"/>
    <w:rsid w:val="00FC5440"/>
    <w:rsid w:val="00FC5F6A"/>
    <w:rsid w:val="00FC6708"/>
    <w:rsid w:val="00FC6ADC"/>
    <w:rsid w:val="00FC6D4B"/>
    <w:rsid w:val="00FC6DE1"/>
    <w:rsid w:val="00FC78AC"/>
    <w:rsid w:val="00FD0FAC"/>
    <w:rsid w:val="00FD1437"/>
    <w:rsid w:val="00FD20FE"/>
    <w:rsid w:val="00FD34D4"/>
    <w:rsid w:val="00FD36D1"/>
    <w:rsid w:val="00FD3EDB"/>
    <w:rsid w:val="00FD4310"/>
    <w:rsid w:val="00FD539D"/>
    <w:rsid w:val="00FD589F"/>
    <w:rsid w:val="00FE0D98"/>
    <w:rsid w:val="00FE0ECA"/>
    <w:rsid w:val="00FE2639"/>
    <w:rsid w:val="00FE33B1"/>
    <w:rsid w:val="00FE3C92"/>
    <w:rsid w:val="00FE4D78"/>
    <w:rsid w:val="00FE609C"/>
    <w:rsid w:val="00FE6D39"/>
    <w:rsid w:val="00FF1294"/>
    <w:rsid w:val="00FF13EE"/>
    <w:rsid w:val="00FF2C6A"/>
    <w:rsid w:val="00FF30D4"/>
    <w:rsid w:val="00FF366D"/>
    <w:rsid w:val="00FF37CE"/>
    <w:rsid w:val="00FF37D0"/>
    <w:rsid w:val="00FF3847"/>
    <w:rsid w:val="00FF40FE"/>
    <w:rsid w:val="00FF4954"/>
    <w:rsid w:val="00FF5B6A"/>
    <w:rsid w:val="00FF5DF3"/>
    <w:rsid w:val="00FF64A0"/>
    <w:rsid w:val="00FF653C"/>
    <w:rsid w:val="00FF6673"/>
    <w:rsid w:val="00FF69DF"/>
    <w:rsid w:val="00FF6E78"/>
    <w:rsid w:val="00FF701C"/>
    <w:rsid w:val="00FF7A4E"/>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004C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zh-CN" w:bidi="th-TH"/>
      </w:rPr>
    </w:rPrDefault>
    <w:pPrDefault>
      <w:pPr>
        <w:spacing w:line="257"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1441"/>
    <w:rPr>
      <w:rFonts w:eastAsiaTheme="minorHAnsi"/>
      <w:szCs w:val="22"/>
      <w:lang w:eastAsia="en-US" w:bidi="ar-SA"/>
    </w:rPr>
  </w:style>
  <w:style w:type="paragraph" w:styleId="Heading1">
    <w:name w:val="heading 1"/>
    <w:basedOn w:val="Normal"/>
    <w:next w:val="Normal"/>
    <w:link w:val="Heading1Char"/>
    <w:uiPriority w:val="9"/>
    <w:qFormat/>
    <w:rsid w:val="0081144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F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4FA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348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811441"/>
    <w:pPr>
      <w:spacing w:line="240" w:lineRule="auto"/>
    </w:pPr>
    <w:rPr>
      <w:rFonts w:eastAsiaTheme="minorEastAsia"/>
      <w:sz w:val="20"/>
      <w:szCs w:val="25"/>
      <w:lang w:eastAsia="zh-CN" w:bidi="th-TH"/>
    </w:rPr>
  </w:style>
  <w:style w:type="character" w:customStyle="1" w:styleId="FootnoteTextChar">
    <w:name w:val="Footnote Text Char"/>
    <w:basedOn w:val="DefaultParagraphFont"/>
    <w:link w:val="FootnoteText"/>
    <w:uiPriority w:val="99"/>
    <w:rsid w:val="00811441"/>
    <w:rPr>
      <w:sz w:val="20"/>
      <w:szCs w:val="25"/>
    </w:rPr>
  </w:style>
  <w:style w:type="paragraph" w:styleId="CommentText">
    <w:name w:val="annotation text"/>
    <w:basedOn w:val="Normal"/>
    <w:link w:val="CommentTextChar"/>
    <w:uiPriority w:val="99"/>
    <w:unhideWhenUsed/>
    <w:rsid w:val="00811441"/>
    <w:pPr>
      <w:spacing w:after="200" w:line="240" w:lineRule="auto"/>
    </w:pPr>
    <w:rPr>
      <w:rFonts w:eastAsiaTheme="minorEastAsia"/>
      <w:sz w:val="20"/>
      <w:szCs w:val="25"/>
      <w:lang w:eastAsia="zh-CN" w:bidi="th-TH"/>
    </w:rPr>
  </w:style>
  <w:style w:type="character" w:customStyle="1" w:styleId="CommentTextChar">
    <w:name w:val="Comment Text Char"/>
    <w:basedOn w:val="DefaultParagraphFont"/>
    <w:link w:val="CommentText"/>
    <w:uiPriority w:val="99"/>
    <w:rsid w:val="00811441"/>
    <w:rPr>
      <w:sz w:val="20"/>
      <w:szCs w:val="25"/>
    </w:rPr>
  </w:style>
  <w:style w:type="character" w:customStyle="1" w:styleId="Standard01Char">
    <w:name w:val="Standard01 Char"/>
    <w:basedOn w:val="DefaultParagraphFont"/>
    <w:link w:val="Standard01"/>
    <w:locked/>
    <w:rsid w:val="00811441"/>
    <w:rPr>
      <w:rFonts w:ascii="Times New Roman" w:eastAsiaTheme="majorEastAsia" w:hAnsi="Times New Roman" w:cs="Times New Roman"/>
      <w:bCs/>
      <w:sz w:val="24"/>
      <w:szCs w:val="35"/>
    </w:rPr>
  </w:style>
  <w:style w:type="paragraph" w:customStyle="1" w:styleId="Standard01">
    <w:name w:val="Standard01"/>
    <w:basedOn w:val="Heading1"/>
    <w:link w:val="Standard01Char"/>
    <w:qFormat/>
    <w:rsid w:val="00811441"/>
    <w:pPr>
      <w:spacing w:line="276" w:lineRule="auto"/>
    </w:pPr>
    <w:rPr>
      <w:rFonts w:ascii="Times New Roman" w:hAnsi="Times New Roman" w:cs="Times New Roman"/>
      <w:b w:val="0"/>
      <w:color w:val="auto"/>
      <w:sz w:val="24"/>
      <w:szCs w:val="35"/>
      <w:lang w:eastAsia="zh-CN" w:bidi="th-TH"/>
    </w:rPr>
  </w:style>
  <w:style w:type="character" w:styleId="FootnoteReference">
    <w:name w:val="footnote reference"/>
    <w:basedOn w:val="DefaultParagraphFont"/>
    <w:uiPriority w:val="99"/>
    <w:unhideWhenUsed/>
    <w:rsid w:val="00811441"/>
    <w:rPr>
      <w:vertAlign w:val="superscript"/>
    </w:rPr>
  </w:style>
  <w:style w:type="character" w:styleId="CommentReference">
    <w:name w:val="annotation reference"/>
    <w:basedOn w:val="DefaultParagraphFont"/>
    <w:uiPriority w:val="99"/>
    <w:semiHidden/>
    <w:unhideWhenUsed/>
    <w:rsid w:val="00811441"/>
    <w:rPr>
      <w:sz w:val="16"/>
      <w:szCs w:val="16"/>
    </w:rPr>
  </w:style>
  <w:style w:type="character" w:customStyle="1" w:styleId="Heading1Char">
    <w:name w:val="Heading 1 Char"/>
    <w:basedOn w:val="DefaultParagraphFont"/>
    <w:link w:val="Heading1"/>
    <w:uiPriority w:val="9"/>
    <w:rsid w:val="00811441"/>
    <w:rPr>
      <w:rFonts w:asciiTheme="majorHAnsi" w:eastAsiaTheme="majorEastAsia" w:hAnsiTheme="majorHAnsi" w:cstheme="majorBidi"/>
      <w:b/>
      <w:bCs/>
      <w:color w:val="365F91" w:themeColor="accent1" w:themeShade="BF"/>
      <w:sz w:val="28"/>
      <w:lang w:eastAsia="en-US" w:bidi="ar-SA"/>
    </w:rPr>
  </w:style>
  <w:style w:type="paragraph" w:styleId="BalloonText">
    <w:name w:val="Balloon Text"/>
    <w:basedOn w:val="Normal"/>
    <w:link w:val="BalloonTextChar"/>
    <w:uiPriority w:val="99"/>
    <w:semiHidden/>
    <w:unhideWhenUsed/>
    <w:rsid w:val="0081144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441"/>
    <w:rPr>
      <w:rFonts w:ascii="Tahoma" w:eastAsiaTheme="minorHAnsi" w:hAnsi="Tahoma" w:cs="Tahoma"/>
      <w:sz w:val="16"/>
      <w:szCs w:val="16"/>
      <w:lang w:eastAsia="en-US" w:bidi="ar-SA"/>
    </w:rPr>
  </w:style>
  <w:style w:type="paragraph" w:styleId="Bibliography">
    <w:name w:val="Bibliography"/>
    <w:basedOn w:val="Normal"/>
    <w:next w:val="Normal"/>
    <w:uiPriority w:val="37"/>
    <w:unhideWhenUsed/>
    <w:rsid w:val="00563605"/>
  </w:style>
  <w:style w:type="paragraph" w:styleId="CommentSubject">
    <w:name w:val="annotation subject"/>
    <w:basedOn w:val="CommentText"/>
    <w:next w:val="CommentText"/>
    <w:link w:val="CommentSubjectChar"/>
    <w:uiPriority w:val="99"/>
    <w:semiHidden/>
    <w:unhideWhenUsed/>
    <w:rsid w:val="00B97BE9"/>
    <w:pPr>
      <w:spacing w:after="160"/>
    </w:pPr>
    <w:rPr>
      <w:rFonts w:eastAsiaTheme="minorHAnsi"/>
      <w:b/>
      <w:bCs/>
      <w:szCs w:val="20"/>
      <w:lang w:eastAsia="en-US" w:bidi="ar-SA"/>
    </w:rPr>
  </w:style>
  <w:style w:type="character" w:customStyle="1" w:styleId="CommentSubjectChar">
    <w:name w:val="Comment Subject Char"/>
    <w:basedOn w:val="CommentTextChar"/>
    <w:link w:val="CommentSubject"/>
    <w:uiPriority w:val="99"/>
    <w:semiHidden/>
    <w:rsid w:val="00B97BE9"/>
    <w:rPr>
      <w:rFonts w:eastAsiaTheme="minorHAnsi"/>
      <w:b/>
      <w:bCs/>
      <w:sz w:val="20"/>
      <w:szCs w:val="20"/>
      <w:lang w:eastAsia="en-US" w:bidi="ar-SA"/>
    </w:rPr>
  </w:style>
  <w:style w:type="paragraph" w:styleId="Header">
    <w:name w:val="header"/>
    <w:basedOn w:val="Normal"/>
    <w:link w:val="HeaderChar"/>
    <w:uiPriority w:val="99"/>
    <w:unhideWhenUsed/>
    <w:rsid w:val="005941B1"/>
    <w:pPr>
      <w:tabs>
        <w:tab w:val="center" w:pos="4680"/>
        <w:tab w:val="right" w:pos="9360"/>
      </w:tabs>
      <w:spacing w:line="240" w:lineRule="auto"/>
    </w:pPr>
  </w:style>
  <w:style w:type="character" w:customStyle="1" w:styleId="HeaderChar">
    <w:name w:val="Header Char"/>
    <w:basedOn w:val="DefaultParagraphFont"/>
    <w:link w:val="Header"/>
    <w:uiPriority w:val="99"/>
    <w:rsid w:val="005941B1"/>
    <w:rPr>
      <w:rFonts w:eastAsiaTheme="minorHAnsi"/>
      <w:szCs w:val="22"/>
      <w:lang w:eastAsia="en-US" w:bidi="ar-SA"/>
    </w:rPr>
  </w:style>
  <w:style w:type="paragraph" w:styleId="Footer">
    <w:name w:val="footer"/>
    <w:basedOn w:val="Normal"/>
    <w:link w:val="FooterChar"/>
    <w:uiPriority w:val="99"/>
    <w:unhideWhenUsed/>
    <w:rsid w:val="005941B1"/>
    <w:pPr>
      <w:tabs>
        <w:tab w:val="center" w:pos="4680"/>
        <w:tab w:val="right" w:pos="9360"/>
      </w:tabs>
      <w:spacing w:line="240" w:lineRule="auto"/>
    </w:pPr>
  </w:style>
  <w:style w:type="character" w:customStyle="1" w:styleId="FooterChar">
    <w:name w:val="Footer Char"/>
    <w:basedOn w:val="DefaultParagraphFont"/>
    <w:link w:val="Footer"/>
    <w:uiPriority w:val="99"/>
    <w:rsid w:val="005941B1"/>
    <w:rPr>
      <w:rFonts w:eastAsiaTheme="minorHAnsi"/>
      <w:szCs w:val="22"/>
      <w:lang w:eastAsia="en-US" w:bidi="ar-SA"/>
    </w:rPr>
  </w:style>
  <w:style w:type="character" w:styleId="Hyperlink">
    <w:name w:val="Hyperlink"/>
    <w:basedOn w:val="DefaultParagraphFont"/>
    <w:uiPriority w:val="99"/>
    <w:unhideWhenUsed/>
    <w:rsid w:val="00D72565"/>
    <w:rPr>
      <w:color w:val="0000FF" w:themeColor="hyperlink"/>
      <w:u w:val="single"/>
    </w:rPr>
  </w:style>
  <w:style w:type="character" w:styleId="FollowedHyperlink">
    <w:name w:val="FollowedHyperlink"/>
    <w:basedOn w:val="DefaultParagraphFont"/>
    <w:uiPriority w:val="99"/>
    <w:semiHidden/>
    <w:unhideWhenUsed/>
    <w:rsid w:val="0019519A"/>
    <w:rPr>
      <w:color w:val="800080" w:themeColor="followedHyperlink"/>
      <w:u w:val="single"/>
    </w:rPr>
  </w:style>
  <w:style w:type="character" w:styleId="PlaceholderText">
    <w:name w:val="Placeholder Text"/>
    <w:basedOn w:val="DefaultParagraphFont"/>
    <w:uiPriority w:val="99"/>
    <w:semiHidden/>
    <w:rsid w:val="00857BCC"/>
    <w:rPr>
      <w:color w:val="808080"/>
    </w:rPr>
  </w:style>
  <w:style w:type="table" w:styleId="TableGrid">
    <w:name w:val="Table Grid"/>
    <w:basedOn w:val="TableNormal"/>
    <w:uiPriority w:val="39"/>
    <w:rsid w:val="00D9515C"/>
    <w:pPr>
      <w:spacing w:line="240" w:lineRule="auto"/>
    </w:pPr>
    <w:rPr>
      <w:rFonts w:eastAsiaTheme="minorHAnsi"/>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04EF7"/>
    <w:pPr>
      <w:ind w:left="720"/>
      <w:contextualSpacing/>
    </w:pPr>
  </w:style>
  <w:style w:type="table" w:customStyle="1" w:styleId="TableGrid1">
    <w:name w:val="Table Grid1"/>
    <w:basedOn w:val="TableNormal"/>
    <w:next w:val="TableGrid"/>
    <w:uiPriority w:val="39"/>
    <w:rsid w:val="007F017C"/>
    <w:pPr>
      <w:spacing w:line="240" w:lineRule="auto"/>
    </w:pPr>
    <w:rPr>
      <w:rFonts w:eastAsia="Calibri"/>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654C5"/>
    <w:pPr>
      <w:spacing w:after="200" w:line="240" w:lineRule="auto"/>
    </w:pPr>
    <w:rPr>
      <w:b/>
      <w:bCs/>
      <w:color w:val="4F81BD" w:themeColor="accent1"/>
      <w:sz w:val="18"/>
      <w:szCs w:val="18"/>
    </w:rPr>
  </w:style>
  <w:style w:type="paragraph" w:styleId="NoSpacing">
    <w:name w:val="No Spacing"/>
    <w:uiPriority w:val="1"/>
    <w:qFormat/>
    <w:rsid w:val="0009176E"/>
    <w:pPr>
      <w:spacing w:line="240" w:lineRule="auto"/>
    </w:pPr>
    <w:rPr>
      <w:rFonts w:eastAsiaTheme="minorHAnsi"/>
      <w:szCs w:val="22"/>
      <w:lang w:eastAsia="en-US" w:bidi="ar-SA"/>
    </w:rPr>
  </w:style>
  <w:style w:type="paragraph" w:customStyle="1" w:styleId="mdTblEntry">
    <w:name w:val="md_Tbl Entry"/>
    <w:basedOn w:val="Normal"/>
    <w:rsid w:val="00CD3E47"/>
    <w:pPr>
      <w:keepNext/>
      <w:keepLines/>
      <w:spacing w:line="259" w:lineRule="atLeast"/>
    </w:pPr>
    <w:rPr>
      <w:rFonts w:ascii="Times New Roman" w:eastAsia="Times New Roman" w:hAnsi="Times New Roman" w:cs="Times New Roman"/>
      <w:sz w:val="20"/>
      <w:szCs w:val="20"/>
      <w:lang w:eastAsia="de-DE"/>
    </w:rPr>
  </w:style>
  <w:style w:type="paragraph" w:styleId="Title">
    <w:name w:val="Title"/>
    <w:basedOn w:val="Normal"/>
    <w:next w:val="Normal"/>
    <w:link w:val="TitleChar"/>
    <w:uiPriority w:val="10"/>
    <w:qFormat/>
    <w:rsid w:val="000E46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466D"/>
    <w:rPr>
      <w:rFonts w:asciiTheme="majorHAnsi" w:eastAsiaTheme="majorEastAsia" w:hAnsiTheme="majorHAnsi" w:cstheme="majorBidi"/>
      <w:color w:val="17365D" w:themeColor="text2" w:themeShade="BF"/>
      <w:spacing w:val="5"/>
      <w:kern w:val="28"/>
      <w:sz w:val="52"/>
      <w:szCs w:val="52"/>
      <w:lang w:eastAsia="en-US" w:bidi="ar-SA"/>
    </w:rPr>
  </w:style>
  <w:style w:type="character" w:customStyle="1" w:styleId="Heading2Char">
    <w:name w:val="Heading 2 Char"/>
    <w:basedOn w:val="DefaultParagraphFont"/>
    <w:link w:val="Heading2"/>
    <w:uiPriority w:val="9"/>
    <w:rsid w:val="00154FAF"/>
    <w:rPr>
      <w:rFonts w:asciiTheme="majorHAnsi" w:eastAsiaTheme="majorEastAsia" w:hAnsiTheme="majorHAnsi" w:cstheme="majorBidi"/>
      <w:b/>
      <w:bCs/>
      <w:color w:val="4F81BD" w:themeColor="accent1"/>
      <w:sz w:val="26"/>
      <w:szCs w:val="26"/>
      <w:lang w:eastAsia="en-US" w:bidi="ar-SA"/>
    </w:rPr>
  </w:style>
  <w:style w:type="character" w:customStyle="1" w:styleId="Heading3Char">
    <w:name w:val="Heading 3 Char"/>
    <w:basedOn w:val="DefaultParagraphFont"/>
    <w:link w:val="Heading3"/>
    <w:uiPriority w:val="9"/>
    <w:rsid w:val="00154FAF"/>
    <w:rPr>
      <w:rFonts w:asciiTheme="majorHAnsi" w:eastAsiaTheme="majorEastAsia" w:hAnsiTheme="majorHAnsi" w:cstheme="majorBidi"/>
      <w:b/>
      <w:bCs/>
      <w:color w:val="4F81BD" w:themeColor="accent1"/>
      <w:szCs w:val="22"/>
      <w:lang w:eastAsia="en-US" w:bidi="ar-SA"/>
    </w:rPr>
  </w:style>
  <w:style w:type="character" w:customStyle="1" w:styleId="Heading4Char">
    <w:name w:val="Heading 4 Char"/>
    <w:basedOn w:val="DefaultParagraphFont"/>
    <w:link w:val="Heading4"/>
    <w:uiPriority w:val="9"/>
    <w:rsid w:val="005D348B"/>
    <w:rPr>
      <w:rFonts w:asciiTheme="majorHAnsi" w:eastAsiaTheme="majorEastAsia" w:hAnsiTheme="majorHAnsi" w:cstheme="majorBidi"/>
      <w:b/>
      <w:bCs/>
      <w:i/>
      <w:iCs/>
      <w:color w:val="4F81BD" w:themeColor="accent1"/>
      <w:szCs w:val="22"/>
      <w:lang w:eastAsia="en-US" w:bidi="ar-SA"/>
    </w:rPr>
  </w:style>
  <w:style w:type="paragraph" w:styleId="Revision">
    <w:name w:val="Revision"/>
    <w:hidden/>
    <w:uiPriority w:val="99"/>
    <w:semiHidden/>
    <w:rsid w:val="00344269"/>
    <w:pPr>
      <w:spacing w:line="240" w:lineRule="auto"/>
    </w:pPr>
    <w:rPr>
      <w:rFonts w:eastAsiaTheme="minorHAnsi"/>
      <w:szCs w:val="22"/>
      <w:lang w:eastAsia="en-US"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zh-CN" w:bidi="th-TH"/>
      </w:rPr>
    </w:rPrDefault>
    <w:pPrDefault>
      <w:pPr>
        <w:spacing w:line="257"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1441"/>
    <w:rPr>
      <w:rFonts w:eastAsiaTheme="minorHAnsi"/>
      <w:szCs w:val="22"/>
      <w:lang w:eastAsia="en-US" w:bidi="ar-SA"/>
    </w:rPr>
  </w:style>
  <w:style w:type="paragraph" w:styleId="Heading1">
    <w:name w:val="heading 1"/>
    <w:basedOn w:val="Normal"/>
    <w:next w:val="Normal"/>
    <w:link w:val="Heading1Char"/>
    <w:uiPriority w:val="9"/>
    <w:qFormat/>
    <w:rsid w:val="0081144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F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4FA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348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811441"/>
    <w:pPr>
      <w:spacing w:line="240" w:lineRule="auto"/>
    </w:pPr>
    <w:rPr>
      <w:rFonts w:eastAsiaTheme="minorEastAsia"/>
      <w:sz w:val="20"/>
      <w:szCs w:val="25"/>
      <w:lang w:eastAsia="zh-CN" w:bidi="th-TH"/>
    </w:rPr>
  </w:style>
  <w:style w:type="character" w:customStyle="1" w:styleId="FootnoteTextChar">
    <w:name w:val="Footnote Text Char"/>
    <w:basedOn w:val="DefaultParagraphFont"/>
    <w:link w:val="FootnoteText"/>
    <w:uiPriority w:val="99"/>
    <w:rsid w:val="00811441"/>
    <w:rPr>
      <w:sz w:val="20"/>
      <w:szCs w:val="25"/>
    </w:rPr>
  </w:style>
  <w:style w:type="paragraph" w:styleId="CommentText">
    <w:name w:val="annotation text"/>
    <w:basedOn w:val="Normal"/>
    <w:link w:val="CommentTextChar"/>
    <w:uiPriority w:val="99"/>
    <w:unhideWhenUsed/>
    <w:rsid w:val="00811441"/>
    <w:pPr>
      <w:spacing w:after="200" w:line="240" w:lineRule="auto"/>
    </w:pPr>
    <w:rPr>
      <w:rFonts w:eastAsiaTheme="minorEastAsia"/>
      <w:sz w:val="20"/>
      <w:szCs w:val="25"/>
      <w:lang w:eastAsia="zh-CN" w:bidi="th-TH"/>
    </w:rPr>
  </w:style>
  <w:style w:type="character" w:customStyle="1" w:styleId="CommentTextChar">
    <w:name w:val="Comment Text Char"/>
    <w:basedOn w:val="DefaultParagraphFont"/>
    <w:link w:val="CommentText"/>
    <w:uiPriority w:val="99"/>
    <w:rsid w:val="00811441"/>
    <w:rPr>
      <w:sz w:val="20"/>
      <w:szCs w:val="25"/>
    </w:rPr>
  </w:style>
  <w:style w:type="character" w:customStyle="1" w:styleId="Standard01Char">
    <w:name w:val="Standard01 Char"/>
    <w:basedOn w:val="DefaultParagraphFont"/>
    <w:link w:val="Standard01"/>
    <w:locked/>
    <w:rsid w:val="00811441"/>
    <w:rPr>
      <w:rFonts w:ascii="Times New Roman" w:eastAsiaTheme="majorEastAsia" w:hAnsi="Times New Roman" w:cs="Times New Roman"/>
      <w:bCs/>
      <w:sz w:val="24"/>
      <w:szCs w:val="35"/>
    </w:rPr>
  </w:style>
  <w:style w:type="paragraph" w:customStyle="1" w:styleId="Standard01">
    <w:name w:val="Standard01"/>
    <w:basedOn w:val="Heading1"/>
    <w:link w:val="Standard01Char"/>
    <w:qFormat/>
    <w:rsid w:val="00811441"/>
    <w:pPr>
      <w:spacing w:line="276" w:lineRule="auto"/>
    </w:pPr>
    <w:rPr>
      <w:rFonts w:ascii="Times New Roman" w:hAnsi="Times New Roman" w:cs="Times New Roman"/>
      <w:b w:val="0"/>
      <w:color w:val="auto"/>
      <w:sz w:val="24"/>
      <w:szCs w:val="35"/>
      <w:lang w:eastAsia="zh-CN" w:bidi="th-TH"/>
    </w:rPr>
  </w:style>
  <w:style w:type="character" w:styleId="FootnoteReference">
    <w:name w:val="footnote reference"/>
    <w:basedOn w:val="DefaultParagraphFont"/>
    <w:uiPriority w:val="99"/>
    <w:unhideWhenUsed/>
    <w:rsid w:val="00811441"/>
    <w:rPr>
      <w:vertAlign w:val="superscript"/>
    </w:rPr>
  </w:style>
  <w:style w:type="character" w:styleId="CommentReference">
    <w:name w:val="annotation reference"/>
    <w:basedOn w:val="DefaultParagraphFont"/>
    <w:uiPriority w:val="99"/>
    <w:semiHidden/>
    <w:unhideWhenUsed/>
    <w:rsid w:val="00811441"/>
    <w:rPr>
      <w:sz w:val="16"/>
      <w:szCs w:val="16"/>
    </w:rPr>
  </w:style>
  <w:style w:type="character" w:customStyle="1" w:styleId="Heading1Char">
    <w:name w:val="Heading 1 Char"/>
    <w:basedOn w:val="DefaultParagraphFont"/>
    <w:link w:val="Heading1"/>
    <w:uiPriority w:val="9"/>
    <w:rsid w:val="00811441"/>
    <w:rPr>
      <w:rFonts w:asciiTheme="majorHAnsi" w:eastAsiaTheme="majorEastAsia" w:hAnsiTheme="majorHAnsi" w:cstheme="majorBidi"/>
      <w:b/>
      <w:bCs/>
      <w:color w:val="365F91" w:themeColor="accent1" w:themeShade="BF"/>
      <w:sz w:val="28"/>
      <w:lang w:eastAsia="en-US" w:bidi="ar-SA"/>
    </w:rPr>
  </w:style>
  <w:style w:type="paragraph" w:styleId="BalloonText">
    <w:name w:val="Balloon Text"/>
    <w:basedOn w:val="Normal"/>
    <w:link w:val="BalloonTextChar"/>
    <w:uiPriority w:val="99"/>
    <w:semiHidden/>
    <w:unhideWhenUsed/>
    <w:rsid w:val="0081144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441"/>
    <w:rPr>
      <w:rFonts w:ascii="Tahoma" w:eastAsiaTheme="minorHAnsi" w:hAnsi="Tahoma" w:cs="Tahoma"/>
      <w:sz w:val="16"/>
      <w:szCs w:val="16"/>
      <w:lang w:eastAsia="en-US" w:bidi="ar-SA"/>
    </w:rPr>
  </w:style>
  <w:style w:type="paragraph" w:styleId="Bibliography">
    <w:name w:val="Bibliography"/>
    <w:basedOn w:val="Normal"/>
    <w:next w:val="Normal"/>
    <w:uiPriority w:val="37"/>
    <w:unhideWhenUsed/>
    <w:rsid w:val="00563605"/>
  </w:style>
  <w:style w:type="paragraph" w:styleId="CommentSubject">
    <w:name w:val="annotation subject"/>
    <w:basedOn w:val="CommentText"/>
    <w:next w:val="CommentText"/>
    <w:link w:val="CommentSubjectChar"/>
    <w:uiPriority w:val="99"/>
    <w:semiHidden/>
    <w:unhideWhenUsed/>
    <w:rsid w:val="00B97BE9"/>
    <w:pPr>
      <w:spacing w:after="160"/>
    </w:pPr>
    <w:rPr>
      <w:rFonts w:eastAsiaTheme="minorHAnsi"/>
      <w:b/>
      <w:bCs/>
      <w:szCs w:val="20"/>
      <w:lang w:eastAsia="en-US" w:bidi="ar-SA"/>
    </w:rPr>
  </w:style>
  <w:style w:type="character" w:customStyle="1" w:styleId="CommentSubjectChar">
    <w:name w:val="Comment Subject Char"/>
    <w:basedOn w:val="CommentTextChar"/>
    <w:link w:val="CommentSubject"/>
    <w:uiPriority w:val="99"/>
    <w:semiHidden/>
    <w:rsid w:val="00B97BE9"/>
    <w:rPr>
      <w:rFonts w:eastAsiaTheme="minorHAnsi"/>
      <w:b/>
      <w:bCs/>
      <w:sz w:val="20"/>
      <w:szCs w:val="20"/>
      <w:lang w:eastAsia="en-US" w:bidi="ar-SA"/>
    </w:rPr>
  </w:style>
  <w:style w:type="paragraph" w:styleId="Header">
    <w:name w:val="header"/>
    <w:basedOn w:val="Normal"/>
    <w:link w:val="HeaderChar"/>
    <w:uiPriority w:val="99"/>
    <w:unhideWhenUsed/>
    <w:rsid w:val="005941B1"/>
    <w:pPr>
      <w:tabs>
        <w:tab w:val="center" w:pos="4680"/>
        <w:tab w:val="right" w:pos="9360"/>
      </w:tabs>
      <w:spacing w:line="240" w:lineRule="auto"/>
    </w:pPr>
  </w:style>
  <w:style w:type="character" w:customStyle="1" w:styleId="HeaderChar">
    <w:name w:val="Header Char"/>
    <w:basedOn w:val="DefaultParagraphFont"/>
    <w:link w:val="Header"/>
    <w:uiPriority w:val="99"/>
    <w:rsid w:val="005941B1"/>
    <w:rPr>
      <w:rFonts w:eastAsiaTheme="minorHAnsi"/>
      <w:szCs w:val="22"/>
      <w:lang w:eastAsia="en-US" w:bidi="ar-SA"/>
    </w:rPr>
  </w:style>
  <w:style w:type="paragraph" w:styleId="Footer">
    <w:name w:val="footer"/>
    <w:basedOn w:val="Normal"/>
    <w:link w:val="FooterChar"/>
    <w:uiPriority w:val="99"/>
    <w:unhideWhenUsed/>
    <w:rsid w:val="005941B1"/>
    <w:pPr>
      <w:tabs>
        <w:tab w:val="center" w:pos="4680"/>
        <w:tab w:val="right" w:pos="9360"/>
      </w:tabs>
      <w:spacing w:line="240" w:lineRule="auto"/>
    </w:pPr>
  </w:style>
  <w:style w:type="character" w:customStyle="1" w:styleId="FooterChar">
    <w:name w:val="Footer Char"/>
    <w:basedOn w:val="DefaultParagraphFont"/>
    <w:link w:val="Footer"/>
    <w:uiPriority w:val="99"/>
    <w:rsid w:val="005941B1"/>
    <w:rPr>
      <w:rFonts w:eastAsiaTheme="minorHAnsi"/>
      <w:szCs w:val="22"/>
      <w:lang w:eastAsia="en-US" w:bidi="ar-SA"/>
    </w:rPr>
  </w:style>
  <w:style w:type="character" w:styleId="Hyperlink">
    <w:name w:val="Hyperlink"/>
    <w:basedOn w:val="DefaultParagraphFont"/>
    <w:uiPriority w:val="99"/>
    <w:unhideWhenUsed/>
    <w:rsid w:val="00D72565"/>
    <w:rPr>
      <w:color w:val="0000FF" w:themeColor="hyperlink"/>
      <w:u w:val="single"/>
    </w:rPr>
  </w:style>
  <w:style w:type="character" w:styleId="FollowedHyperlink">
    <w:name w:val="FollowedHyperlink"/>
    <w:basedOn w:val="DefaultParagraphFont"/>
    <w:uiPriority w:val="99"/>
    <w:semiHidden/>
    <w:unhideWhenUsed/>
    <w:rsid w:val="0019519A"/>
    <w:rPr>
      <w:color w:val="800080" w:themeColor="followedHyperlink"/>
      <w:u w:val="single"/>
    </w:rPr>
  </w:style>
  <w:style w:type="character" w:styleId="PlaceholderText">
    <w:name w:val="Placeholder Text"/>
    <w:basedOn w:val="DefaultParagraphFont"/>
    <w:uiPriority w:val="99"/>
    <w:semiHidden/>
    <w:rsid w:val="00857BCC"/>
    <w:rPr>
      <w:color w:val="808080"/>
    </w:rPr>
  </w:style>
  <w:style w:type="table" w:styleId="TableGrid">
    <w:name w:val="Table Grid"/>
    <w:basedOn w:val="TableNormal"/>
    <w:uiPriority w:val="39"/>
    <w:rsid w:val="00D9515C"/>
    <w:pPr>
      <w:spacing w:line="240" w:lineRule="auto"/>
    </w:pPr>
    <w:rPr>
      <w:rFonts w:eastAsiaTheme="minorHAnsi"/>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04EF7"/>
    <w:pPr>
      <w:ind w:left="720"/>
      <w:contextualSpacing/>
    </w:pPr>
  </w:style>
  <w:style w:type="table" w:customStyle="1" w:styleId="TableGrid1">
    <w:name w:val="Table Grid1"/>
    <w:basedOn w:val="TableNormal"/>
    <w:next w:val="TableGrid"/>
    <w:uiPriority w:val="39"/>
    <w:rsid w:val="007F017C"/>
    <w:pPr>
      <w:spacing w:line="240" w:lineRule="auto"/>
    </w:pPr>
    <w:rPr>
      <w:rFonts w:eastAsia="Calibri"/>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654C5"/>
    <w:pPr>
      <w:spacing w:after="200" w:line="240" w:lineRule="auto"/>
    </w:pPr>
    <w:rPr>
      <w:b/>
      <w:bCs/>
      <w:color w:val="4F81BD" w:themeColor="accent1"/>
      <w:sz w:val="18"/>
      <w:szCs w:val="18"/>
    </w:rPr>
  </w:style>
  <w:style w:type="paragraph" w:styleId="NoSpacing">
    <w:name w:val="No Spacing"/>
    <w:uiPriority w:val="1"/>
    <w:qFormat/>
    <w:rsid w:val="0009176E"/>
    <w:pPr>
      <w:spacing w:line="240" w:lineRule="auto"/>
    </w:pPr>
    <w:rPr>
      <w:rFonts w:eastAsiaTheme="minorHAnsi"/>
      <w:szCs w:val="22"/>
      <w:lang w:eastAsia="en-US" w:bidi="ar-SA"/>
    </w:rPr>
  </w:style>
  <w:style w:type="paragraph" w:customStyle="1" w:styleId="mdTblEntry">
    <w:name w:val="md_Tbl Entry"/>
    <w:basedOn w:val="Normal"/>
    <w:rsid w:val="00CD3E47"/>
    <w:pPr>
      <w:keepNext/>
      <w:keepLines/>
      <w:spacing w:line="259" w:lineRule="atLeast"/>
    </w:pPr>
    <w:rPr>
      <w:rFonts w:ascii="Times New Roman" w:eastAsia="Times New Roman" w:hAnsi="Times New Roman" w:cs="Times New Roman"/>
      <w:sz w:val="20"/>
      <w:szCs w:val="20"/>
      <w:lang w:eastAsia="de-DE"/>
    </w:rPr>
  </w:style>
  <w:style w:type="paragraph" w:styleId="Title">
    <w:name w:val="Title"/>
    <w:basedOn w:val="Normal"/>
    <w:next w:val="Normal"/>
    <w:link w:val="TitleChar"/>
    <w:uiPriority w:val="10"/>
    <w:qFormat/>
    <w:rsid w:val="000E46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466D"/>
    <w:rPr>
      <w:rFonts w:asciiTheme="majorHAnsi" w:eastAsiaTheme="majorEastAsia" w:hAnsiTheme="majorHAnsi" w:cstheme="majorBidi"/>
      <w:color w:val="17365D" w:themeColor="text2" w:themeShade="BF"/>
      <w:spacing w:val="5"/>
      <w:kern w:val="28"/>
      <w:sz w:val="52"/>
      <w:szCs w:val="52"/>
      <w:lang w:eastAsia="en-US" w:bidi="ar-SA"/>
    </w:rPr>
  </w:style>
  <w:style w:type="character" w:customStyle="1" w:styleId="Heading2Char">
    <w:name w:val="Heading 2 Char"/>
    <w:basedOn w:val="DefaultParagraphFont"/>
    <w:link w:val="Heading2"/>
    <w:uiPriority w:val="9"/>
    <w:rsid w:val="00154FAF"/>
    <w:rPr>
      <w:rFonts w:asciiTheme="majorHAnsi" w:eastAsiaTheme="majorEastAsia" w:hAnsiTheme="majorHAnsi" w:cstheme="majorBidi"/>
      <w:b/>
      <w:bCs/>
      <w:color w:val="4F81BD" w:themeColor="accent1"/>
      <w:sz w:val="26"/>
      <w:szCs w:val="26"/>
      <w:lang w:eastAsia="en-US" w:bidi="ar-SA"/>
    </w:rPr>
  </w:style>
  <w:style w:type="character" w:customStyle="1" w:styleId="Heading3Char">
    <w:name w:val="Heading 3 Char"/>
    <w:basedOn w:val="DefaultParagraphFont"/>
    <w:link w:val="Heading3"/>
    <w:uiPriority w:val="9"/>
    <w:rsid w:val="00154FAF"/>
    <w:rPr>
      <w:rFonts w:asciiTheme="majorHAnsi" w:eastAsiaTheme="majorEastAsia" w:hAnsiTheme="majorHAnsi" w:cstheme="majorBidi"/>
      <w:b/>
      <w:bCs/>
      <w:color w:val="4F81BD" w:themeColor="accent1"/>
      <w:szCs w:val="22"/>
      <w:lang w:eastAsia="en-US" w:bidi="ar-SA"/>
    </w:rPr>
  </w:style>
  <w:style w:type="character" w:customStyle="1" w:styleId="Heading4Char">
    <w:name w:val="Heading 4 Char"/>
    <w:basedOn w:val="DefaultParagraphFont"/>
    <w:link w:val="Heading4"/>
    <w:uiPriority w:val="9"/>
    <w:rsid w:val="005D348B"/>
    <w:rPr>
      <w:rFonts w:asciiTheme="majorHAnsi" w:eastAsiaTheme="majorEastAsia" w:hAnsiTheme="majorHAnsi" w:cstheme="majorBidi"/>
      <w:b/>
      <w:bCs/>
      <w:i/>
      <w:iCs/>
      <w:color w:val="4F81BD" w:themeColor="accent1"/>
      <w:szCs w:val="22"/>
      <w:lang w:eastAsia="en-US" w:bidi="ar-SA"/>
    </w:rPr>
  </w:style>
  <w:style w:type="paragraph" w:styleId="Revision">
    <w:name w:val="Revision"/>
    <w:hidden/>
    <w:uiPriority w:val="99"/>
    <w:semiHidden/>
    <w:rsid w:val="00344269"/>
    <w:pPr>
      <w:spacing w:line="240" w:lineRule="auto"/>
    </w:pPr>
    <w:rPr>
      <w:rFonts w:eastAsiaTheme="minorHAnsi"/>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562565">
      <w:bodyDiv w:val="1"/>
      <w:marLeft w:val="0"/>
      <w:marRight w:val="0"/>
      <w:marTop w:val="0"/>
      <w:marBottom w:val="0"/>
      <w:divBdr>
        <w:top w:val="none" w:sz="0" w:space="0" w:color="auto"/>
        <w:left w:val="none" w:sz="0" w:space="0" w:color="auto"/>
        <w:bottom w:val="none" w:sz="0" w:space="0" w:color="auto"/>
        <w:right w:val="none" w:sz="0" w:space="0" w:color="auto"/>
      </w:divBdr>
    </w:div>
    <w:div w:id="59253247">
      <w:bodyDiv w:val="1"/>
      <w:marLeft w:val="0"/>
      <w:marRight w:val="0"/>
      <w:marTop w:val="0"/>
      <w:marBottom w:val="0"/>
      <w:divBdr>
        <w:top w:val="none" w:sz="0" w:space="0" w:color="auto"/>
        <w:left w:val="none" w:sz="0" w:space="0" w:color="auto"/>
        <w:bottom w:val="none" w:sz="0" w:space="0" w:color="auto"/>
        <w:right w:val="none" w:sz="0" w:space="0" w:color="auto"/>
      </w:divBdr>
    </w:div>
    <w:div w:id="93289588">
      <w:bodyDiv w:val="1"/>
      <w:marLeft w:val="0"/>
      <w:marRight w:val="0"/>
      <w:marTop w:val="0"/>
      <w:marBottom w:val="0"/>
      <w:divBdr>
        <w:top w:val="none" w:sz="0" w:space="0" w:color="auto"/>
        <w:left w:val="none" w:sz="0" w:space="0" w:color="auto"/>
        <w:bottom w:val="none" w:sz="0" w:space="0" w:color="auto"/>
        <w:right w:val="none" w:sz="0" w:space="0" w:color="auto"/>
      </w:divBdr>
    </w:div>
    <w:div w:id="96104120">
      <w:bodyDiv w:val="1"/>
      <w:marLeft w:val="0"/>
      <w:marRight w:val="0"/>
      <w:marTop w:val="0"/>
      <w:marBottom w:val="0"/>
      <w:divBdr>
        <w:top w:val="none" w:sz="0" w:space="0" w:color="auto"/>
        <w:left w:val="none" w:sz="0" w:space="0" w:color="auto"/>
        <w:bottom w:val="none" w:sz="0" w:space="0" w:color="auto"/>
        <w:right w:val="none" w:sz="0" w:space="0" w:color="auto"/>
      </w:divBdr>
    </w:div>
    <w:div w:id="98989849">
      <w:bodyDiv w:val="1"/>
      <w:marLeft w:val="0"/>
      <w:marRight w:val="0"/>
      <w:marTop w:val="0"/>
      <w:marBottom w:val="0"/>
      <w:divBdr>
        <w:top w:val="none" w:sz="0" w:space="0" w:color="auto"/>
        <w:left w:val="none" w:sz="0" w:space="0" w:color="auto"/>
        <w:bottom w:val="none" w:sz="0" w:space="0" w:color="auto"/>
        <w:right w:val="none" w:sz="0" w:space="0" w:color="auto"/>
      </w:divBdr>
    </w:div>
    <w:div w:id="128862445">
      <w:bodyDiv w:val="1"/>
      <w:marLeft w:val="0"/>
      <w:marRight w:val="0"/>
      <w:marTop w:val="0"/>
      <w:marBottom w:val="0"/>
      <w:divBdr>
        <w:top w:val="none" w:sz="0" w:space="0" w:color="auto"/>
        <w:left w:val="none" w:sz="0" w:space="0" w:color="auto"/>
        <w:bottom w:val="none" w:sz="0" w:space="0" w:color="auto"/>
        <w:right w:val="none" w:sz="0" w:space="0" w:color="auto"/>
      </w:divBdr>
    </w:div>
    <w:div w:id="132060890">
      <w:bodyDiv w:val="1"/>
      <w:marLeft w:val="0"/>
      <w:marRight w:val="0"/>
      <w:marTop w:val="0"/>
      <w:marBottom w:val="0"/>
      <w:divBdr>
        <w:top w:val="none" w:sz="0" w:space="0" w:color="auto"/>
        <w:left w:val="none" w:sz="0" w:space="0" w:color="auto"/>
        <w:bottom w:val="none" w:sz="0" w:space="0" w:color="auto"/>
        <w:right w:val="none" w:sz="0" w:space="0" w:color="auto"/>
      </w:divBdr>
    </w:div>
    <w:div w:id="149445714">
      <w:bodyDiv w:val="1"/>
      <w:marLeft w:val="0"/>
      <w:marRight w:val="0"/>
      <w:marTop w:val="0"/>
      <w:marBottom w:val="0"/>
      <w:divBdr>
        <w:top w:val="none" w:sz="0" w:space="0" w:color="auto"/>
        <w:left w:val="none" w:sz="0" w:space="0" w:color="auto"/>
        <w:bottom w:val="none" w:sz="0" w:space="0" w:color="auto"/>
        <w:right w:val="none" w:sz="0" w:space="0" w:color="auto"/>
      </w:divBdr>
    </w:div>
    <w:div w:id="271983517">
      <w:bodyDiv w:val="1"/>
      <w:marLeft w:val="0"/>
      <w:marRight w:val="0"/>
      <w:marTop w:val="0"/>
      <w:marBottom w:val="0"/>
      <w:divBdr>
        <w:top w:val="none" w:sz="0" w:space="0" w:color="auto"/>
        <w:left w:val="none" w:sz="0" w:space="0" w:color="auto"/>
        <w:bottom w:val="none" w:sz="0" w:space="0" w:color="auto"/>
        <w:right w:val="none" w:sz="0" w:space="0" w:color="auto"/>
      </w:divBdr>
    </w:div>
    <w:div w:id="321859807">
      <w:bodyDiv w:val="1"/>
      <w:marLeft w:val="0"/>
      <w:marRight w:val="0"/>
      <w:marTop w:val="0"/>
      <w:marBottom w:val="0"/>
      <w:divBdr>
        <w:top w:val="none" w:sz="0" w:space="0" w:color="auto"/>
        <w:left w:val="none" w:sz="0" w:space="0" w:color="auto"/>
        <w:bottom w:val="none" w:sz="0" w:space="0" w:color="auto"/>
        <w:right w:val="none" w:sz="0" w:space="0" w:color="auto"/>
      </w:divBdr>
    </w:div>
    <w:div w:id="380520912">
      <w:bodyDiv w:val="1"/>
      <w:marLeft w:val="0"/>
      <w:marRight w:val="0"/>
      <w:marTop w:val="0"/>
      <w:marBottom w:val="0"/>
      <w:divBdr>
        <w:top w:val="none" w:sz="0" w:space="0" w:color="auto"/>
        <w:left w:val="none" w:sz="0" w:space="0" w:color="auto"/>
        <w:bottom w:val="none" w:sz="0" w:space="0" w:color="auto"/>
        <w:right w:val="none" w:sz="0" w:space="0" w:color="auto"/>
      </w:divBdr>
    </w:div>
    <w:div w:id="393509255">
      <w:bodyDiv w:val="1"/>
      <w:marLeft w:val="0"/>
      <w:marRight w:val="0"/>
      <w:marTop w:val="0"/>
      <w:marBottom w:val="0"/>
      <w:divBdr>
        <w:top w:val="none" w:sz="0" w:space="0" w:color="auto"/>
        <w:left w:val="none" w:sz="0" w:space="0" w:color="auto"/>
        <w:bottom w:val="none" w:sz="0" w:space="0" w:color="auto"/>
        <w:right w:val="none" w:sz="0" w:space="0" w:color="auto"/>
      </w:divBdr>
    </w:div>
    <w:div w:id="394546489">
      <w:bodyDiv w:val="1"/>
      <w:marLeft w:val="0"/>
      <w:marRight w:val="0"/>
      <w:marTop w:val="0"/>
      <w:marBottom w:val="0"/>
      <w:divBdr>
        <w:top w:val="none" w:sz="0" w:space="0" w:color="auto"/>
        <w:left w:val="none" w:sz="0" w:space="0" w:color="auto"/>
        <w:bottom w:val="none" w:sz="0" w:space="0" w:color="auto"/>
        <w:right w:val="none" w:sz="0" w:space="0" w:color="auto"/>
      </w:divBdr>
    </w:div>
    <w:div w:id="405806903">
      <w:bodyDiv w:val="1"/>
      <w:marLeft w:val="0"/>
      <w:marRight w:val="0"/>
      <w:marTop w:val="0"/>
      <w:marBottom w:val="0"/>
      <w:divBdr>
        <w:top w:val="none" w:sz="0" w:space="0" w:color="auto"/>
        <w:left w:val="none" w:sz="0" w:space="0" w:color="auto"/>
        <w:bottom w:val="none" w:sz="0" w:space="0" w:color="auto"/>
        <w:right w:val="none" w:sz="0" w:space="0" w:color="auto"/>
      </w:divBdr>
    </w:div>
    <w:div w:id="407726741">
      <w:bodyDiv w:val="1"/>
      <w:marLeft w:val="0"/>
      <w:marRight w:val="0"/>
      <w:marTop w:val="0"/>
      <w:marBottom w:val="0"/>
      <w:divBdr>
        <w:top w:val="none" w:sz="0" w:space="0" w:color="auto"/>
        <w:left w:val="none" w:sz="0" w:space="0" w:color="auto"/>
        <w:bottom w:val="none" w:sz="0" w:space="0" w:color="auto"/>
        <w:right w:val="none" w:sz="0" w:space="0" w:color="auto"/>
      </w:divBdr>
    </w:div>
    <w:div w:id="501242478">
      <w:bodyDiv w:val="1"/>
      <w:marLeft w:val="0"/>
      <w:marRight w:val="0"/>
      <w:marTop w:val="0"/>
      <w:marBottom w:val="0"/>
      <w:divBdr>
        <w:top w:val="none" w:sz="0" w:space="0" w:color="auto"/>
        <w:left w:val="none" w:sz="0" w:space="0" w:color="auto"/>
        <w:bottom w:val="none" w:sz="0" w:space="0" w:color="auto"/>
        <w:right w:val="none" w:sz="0" w:space="0" w:color="auto"/>
      </w:divBdr>
    </w:div>
    <w:div w:id="606738271">
      <w:bodyDiv w:val="1"/>
      <w:marLeft w:val="0"/>
      <w:marRight w:val="0"/>
      <w:marTop w:val="0"/>
      <w:marBottom w:val="0"/>
      <w:divBdr>
        <w:top w:val="none" w:sz="0" w:space="0" w:color="auto"/>
        <w:left w:val="none" w:sz="0" w:space="0" w:color="auto"/>
        <w:bottom w:val="none" w:sz="0" w:space="0" w:color="auto"/>
        <w:right w:val="none" w:sz="0" w:space="0" w:color="auto"/>
      </w:divBdr>
    </w:div>
    <w:div w:id="634604415">
      <w:bodyDiv w:val="1"/>
      <w:marLeft w:val="0"/>
      <w:marRight w:val="0"/>
      <w:marTop w:val="0"/>
      <w:marBottom w:val="0"/>
      <w:divBdr>
        <w:top w:val="none" w:sz="0" w:space="0" w:color="auto"/>
        <w:left w:val="none" w:sz="0" w:space="0" w:color="auto"/>
        <w:bottom w:val="none" w:sz="0" w:space="0" w:color="auto"/>
        <w:right w:val="none" w:sz="0" w:space="0" w:color="auto"/>
      </w:divBdr>
    </w:div>
    <w:div w:id="640618096">
      <w:bodyDiv w:val="1"/>
      <w:marLeft w:val="0"/>
      <w:marRight w:val="0"/>
      <w:marTop w:val="0"/>
      <w:marBottom w:val="0"/>
      <w:divBdr>
        <w:top w:val="none" w:sz="0" w:space="0" w:color="auto"/>
        <w:left w:val="none" w:sz="0" w:space="0" w:color="auto"/>
        <w:bottom w:val="none" w:sz="0" w:space="0" w:color="auto"/>
        <w:right w:val="none" w:sz="0" w:space="0" w:color="auto"/>
      </w:divBdr>
    </w:div>
    <w:div w:id="652099004">
      <w:bodyDiv w:val="1"/>
      <w:marLeft w:val="0"/>
      <w:marRight w:val="0"/>
      <w:marTop w:val="0"/>
      <w:marBottom w:val="0"/>
      <w:divBdr>
        <w:top w:val="none" w:sz="0" w:space="0" w:color="auto"/>
        <w:left w:val="none" w:sz="0" w:space="0" w:color="auto"/>
        <w:bottom w:val="none" w:sz="0" w:space="0" w:color="auto"/>
        <w:right w:val="none" w:sz="0" w:space="0" w:color="auto"/>
      </w:divBdr>
    </w:div>
    <w:div w:id="655916857">
      <w:bodyDiv w:val="1"/>
      <w:marLeft w:val="0"/>
      <w:marRight w:val="0"/>
      <w:marTop w:val="0"/>
      <w:marBottom w:val="0"/>
      <w:divBdr>
        <w:top w:val="none" w:sz="0" w:space="0" w:color="auto"/>
        <w:left w:val="none" w:sz="0" w:space="0" w:color="auto"/>
        <w:bottom w:val="none" w:sz="0" w:space="0" w:color="auto"/>
        <w:right w:val="none" w:sz="0" w:space="0" w:color="auto"/>
      </w:divBdr>
    </w:div>
    <w:div w:id="694579802">
      <w:bodyDiv w:val="1"/>
      <w:marLeft w:val="0"/>
      <w:marRight w:val="0"/>
      <w:marTop w:val="0"/>
      <w:marBottom w:val="0"/>
      <w:divBdr>
        <w:top w:val="none" w:sz="0" w:space="0" w:color="auto"/>
        <w:left w:val="none" w:sz="0" w:space="0" w:color="auto"/>
        <w:bottom w:val="none" w:sz="0" w:space="0" w:color="auto"/>
        <w:right w:val="none" w:sz="0" w:space="0" w:color="auto"/>
      </w:divBdr>
    </w:div>
    <w:div w:id="708183816">
      <w:bodyDiv w:val="1"/>
      <w:marLeft w:val="0"/>
      <w:marRight w:val="0"/>
      <w:marTop w:val="0"/>
      <w:marBottom w:val="0"/>
      <w:divBdr>
        <w:top w:val="none" w:sz="0" w:space="0" w:color="auto"/>
        <w:left w:val="none" w:sz="0" w:space="0" w:color="auto"/>
        <w:bottom w:val="none" w:sz="0" w:space="0" w:color="auto"/>
        <w:right w:val="none" w:sz="0" w:space="0" w:color="auto"/>
      </w:divBdr>
    </w:div>
    <w:div w:id="710346332">
      <w:bodyDiv w:val="1"/>
      <w:marLeft w:val="0"/>
      <w:marRight w:val="0"/>
      <w:marTop w:val="0"/>
      <w:marBottom w:val="0"/>
      <w:divBdr>
        <w:top w:val="none" w:sz="0" w:space="0" w:color="auto"/>
        <w:left w:val="none" w:sz="0" w:space="0" w:color="auto"/>
        <w:bottom w:val="none" w:sz="0" w:space="0" w:color="auto"/>
        <w:right w:val="none" w:sz="0" w:space="0" w:color="auto"/>
      </w:divBdr>
    </w:div>
    <w:div w:id="712968589">
      <w:bodyDiv w:val="1"/>
      <w:marLeft w:val="0"/>
      <w:marRight w:val="0"/>
      <w:marTop w:val="0"/>
      <w:marBottom w:val="0"/>
      <w:divBdr>
        <w:top w:val="none" w:sz="0" w:space="0" w:color="auto"/>
        <w:left w:val="none" w:sz="0" w:space="0" w:color="auto"/>
        <w:bottom w:val="none" w:sz="0" w:space="0" w:color="auto"/>
        <w:right w:val="none" w:sz="0" w:space="0" w:color="auto"/>
      </w:divBdr>
    </w:div>
    <w:div w:id="742878834">
      <w:bodyDiv w:val="1"/>
      <w:marLeft w:val="0"/>
      <w:marRight w:val="0"/>
      <w:marTop w:val="0"/>
      <w:marBottom w:val="0"/>
      <w:divBdr>
        <w:top w:val="none" w:sz="0" w:space="0" w:color="auto"/>
        <w:left w:val="none" w:sz="0" w:space="0" w:color="auto"/>
        <w:bottom w:val="none" w:sz="0" w:space="0" w:color="auto"/>
        <w:right w:val="none" w:sz="0" w:space="0" w:color="auto"/>
      </w:divBdr>
    </w:div>
    <w:div w:id="752624217">
      <w:bodyDiv w:val="1"/>
      <w:marLeft w:val="0"/>
      <w:marRight w:val="0"/>
      <w:marTop w:val="0"/>
      <w:marBottom w:val="0"/>
      <w:divBdr>
        <w:top w:val="none" w:sz="0" w:space="0" w:color="auto"/>
        <w:left w:val="none" w:sz="0" w:space="0" w:color="auto"/>
        <w:bottom w:val="none" w:sz="0" w:space="0" w:color="auto"/>
        <w:right w:val="none" w:sz="0" w:space="0" w:color="auto"/>
      </w:divBdr>
    </w:div>
    <w:div w:id="779187164">
      <w:bodyDiv w:val="1"/>
      <w:marLeft w:val="0"/>
      <w:marRight w:val="0"/>
      <w:marTop w:val="0"/>
      <w:marBottom w:val="0"/>
      <w:divBdr>
        <w:top w:val="none" w:sz="0" w:space="0" w:color="auto"/>
        <w:left w:val="none" w:sz="0" w:space="0" w:color="auto"/>
        <w:bottom w:val="none" w:sz="0" w:space="0" w:color="auto"/>
        <w:right w:val="none" w:sz="0" w:space="0" w:color="auto"/>
      </w:divBdr>
    </w:div>
    <w:div w:id="805850952">
      <w:bodyDiv w:val="1"/>
      <w:marLeft w:val="0"/>
      <w:marRight w:val="0"/>
      <w:marTop w:val="0"/>
      <w:marBottom w:val="0"/>
      <w:divBdr>
        <w:top w:val="none" w:sz="0" w:space="0" w:color="auto"/>
        <w:left w:val="none" w:sz="0" w:space="0" w:color="auto"/>
        <w:bottom w:val="none" w:sz="0" w:space="0" w:color="auto"/>
        <w:right w:val="none" w:sz="0" w:space="0" w:color="auto"/>
      </w:divBdr>
    </w:div>
    <w:div w:id="848253359">
      <w:bodyDiv w:val="1"/>
      <w:marLeft w:val="0"/>
      <w:marRight w:val="0"/>
      <w:marTop w:val="0"/>
      <w:marBottom w:val="0"/>
      <w:divBdr>
        <w:top w:val="none" w:sz="0" w:space="0" w:color="auto"/>
        <w:left w:val="none" w:sz="0" w:space="0" w:color="auto"/>
        <w:bottom w:val="none" w:sz="0" w:space="0" w:color="auto"/>
        <w:right w:val="none" w:sz="0" w:space="0" w:color="auto"/>
      </w:divBdr>
    </w:div>
    <w:div w:id="892423816">
      <w:bodyDiv w:val="1"/>
      <w:marLeft w:val="0"/>
      <w:marRight w:val="0"/>
      <w:marTop w:val="0"/>
      <w:marBottom w:val="0"/>
      <w:divBdr>
        <w:top w:val="none" w:sz="0" w:space="0" w:color="auto"/>
        <w:left w:val="none" w:sz="0" w:space="0" w:color="auto"/>
        <w:bottom w:val="none" w:sz="0" w:space="0" w:color="auto"/>
        <w:right w:val="none" w:sz="0" w:space="0" w:color="auto"/>
      </w:divBdr>
    </w:div>
    <w:div w:id="949356923">
      <w:bodyDiv w:val="1"/>
      <w:marLeft w:val="0"/>
      <w:marRight w:val="0"/>
      <w:marTop w:val="0"/>
      <w:marBottom w:val="0"/>
      <w:divBdr>
        <w:top w:val="none" w:sz="0" w:space="0" w:color="auto"/>
        <w:left w:val="none" w:sz="0" w:space="0" w:color="auto"/>
        <w:bottom w:val="none" w:sz="0" w:space="0" w:color="auto"/>
        <w:right w:val="none" w:sz="0" w:space="0" w:color="auto"/>
      </w:divBdr>
    </w:div>
    <w:div w:id="977951941">
      <w:bodyDiv w:val="1"/>
      <w:marLeft w:val="0"/>
      <w:marRight w:val="0"/>
      <w:marTop w:val="0"/>
      <w:marBottom w:val="0"/>
      <w:divBdr>
        <w:top w:val="none" w:sz="0" w:space="0" w:color="auto"/>
        <w:left w:val="none" w:sz="0" w:space="0" w:color="auto"/>
        <w:bottom w:val="none" w:sz="0" w:space="0" w:color="auto"/>
        <w:right w:val="none" w:sz="0" w:space="0" w:color="auto"/>
      </w:divBdr>
    </w:div>
    <w:div w:id="1034501944">
      <w:bodyDiv w:val="1"/>
      <w:marLeft w:val="0"/>
      <w:marRight w:val="0"/>
      <w:marTop w:val="0"/>
      <w:marBottom w:val="0"/>
      <w:divBdr>
        <w:top w:val="none" w:sz="0" w:space="0" w:color="auto"/>
        <w:left w:val="none" w:sz="0" w:space="0" w:color="auto"/>
        <w:bottom w:val="none" w:sz="0" w:space="0" w:color="auto"/>
        <w:right w:val="none" w:sz="0" w:space="0" w:color="auto"/>
      </w:divBdr>
    </w:div>
    <w:div w:id="1044450475">
      <w:bodyDiv w:val="1"/>
      <w:marLeft w:val="0"/>
      <w:marRight w:val="0"/>
      <w:marTop w:val="0"/>
      <w:marBottom w:val="0"/>
      <w:divBdr>
        <w:top w:val="none" w:sz="0" w:space="0" w:color="auto"/>
        <w:left w:val="none" w:sz="0" w:space="0" w:color="auto"/>
        <w:bottom w:val="none" w:sz="0" w:space="0" w:color="auto"/>
        <w:right w:val="none" w:sz="0" w:space="0" w:color="auto"/>
      </w:divBdr>
    </w:div>
    <w:div w:id="1185555644">
      <w:bodyDiv w:val="1"/>
      <w:marLeft w:val="0"/>
      <w:marRight w:val="0"/>
      <w:marTop w:val="0"/>
      <w:marBottom w:val="0"/>
      <w:divBdr>
        <w:top w:val="none" w:sz="0" w:space="0" w:color="auto"/>
        <w:left w:val="none" w:sz="0" w:space="0" w:color="auto"/>
        <w:bottom w:val="none" w:sz="0" w:space="0" w:color="auto"/>
        <w:right w:val="none" w:sz="0" w:space="0" w:color="auto"/>
      </w:divBdr>
    </w:div>
    <w:div w:id="1199856693">
      <w:bodyDiv w:val="1"/>
      <w:marLeft w:val="0"/>
      <w:marRight w:val="0"/>
      <w:marTop w:val="0"/>
      <w:marBottom w:val="0"/>
      <w:divBdr>
        <w:top w:val="none" w:sz="0" w:space="0" w:color="auto"/>
        <w:left w:val="none" w:sz="0" w:space="0" w:color="auto"/>
        <w:bottom w:val="none" w:sz="0" w:space="0" w:color="auto"/>
        <w:right w:val="none" w:sz="0" w:space="0" w:color="auto"/>
      </w:divBdr>
    </w:div>
    <w:div w:id="1200436859">
      <w:bodyDiv w:val="1"/>
      <w:marLeft w:val="0"/>
      <w:marRight w:val="0"/>
      <w:marTop w:val="0"/>
      <w:marBottom w:val="0"/>
      <w:divBdr>
        <w:top w:val="none" w:sz="0" w:space="0" w:color="auto"/>
        <w:left w:val="none" w:sz="0" w:space="0" w:color="auto"/>
        <w:bottom w:val="none" w:sz="0" w:space="0" w:color="auto"/>
        <w:right w:val="none" w:sz="0" w:space="0" w:color="auto"/>
      </w:divBdr>
    </w:div>
    <w:div w:id="1231425613">
      <w:bodyDiv w:val="1"/>
      <w:marLeft w:val="0"/>
      <w:marRight w:val="0"/>
      <w:marTop w:val="0"/>
      <w:marBottom w:val="0"/>
      <w:divBdr>
        <w:top w:val="none" w:sz="0" w:space="0" w:color="auto"/>
        <w:left w:val="none" w:sz="0" w:space="0" w:color="auto"/>
        <w:bottom w:val="none" w:sz="0" w:space="0" w:color="auto"/>
        <w:right w:val="none" w:sz="0" w:space="0" w:color="auto"/>
      </w:divBdr>
    </w:div>
    <w:div w:id="1266498036">
      <w:bodyDiv w:val="1"/>
      <w:marLeft w:val="0"/>
      <w:marRight w:val="0"/>
      <w:marTop w:val="0"/>
      <w:marBottom w:val="0"/>
      <w:divBdr>
        <w:top w:val="none" w:sz="0" w:space="0" w:color="auto"/>
        <w:left w:val="none" w:sz="0" w:space="0" w:color="auto"/>
        <w:bottom w:val="none" w:sz="0" w:space="0" w:color="auto"/>
        <w:right w:val="none" w:sz="0" w:space="0" w:color="auto"/>
      </w:divBdr>
    </w:div>
    <w:div w:id="1337343505">
      <w:bodyDiv w:val="1"/>
      <w:marLeft w:val="0"/>
      <w:marRight w:val="0"/>
      <w:marTop w:val="0"/>
      <w:marBottom w:val="0"/>
      <w:divBdr>
        <w:top w:val="none" w:sz="0" w:space="0" w:color="auto"/>
        <w:left w:val="none" w:sz="0" w:space="0" w:color="auto"/>
        <w:bottom w:val="none" w:sz="0" w:space="0" w:color="auto"/>
        <w:right w:val="none" w:sz="0" w:space="0" w:color="auto"/>
      </w:divBdr>
    </w:div>
    <w:div w:id="1406759233">
      <w:bodyDiv w:val="1"/>
      <w:marLeft w:val="0"/>
      <w:marRight w:val="0"/>
      <w:marTop w:val="0"/>
      <w:marBottom w:val="0"/>
      <w:divBdr>
        <w:top w:val="none" w:sz="0" w:space="0" w:color="auto"/>
        <w:left w:val="none" w:sz="0" w:space="0" w:color="auto"/>
        <w:bottom w:val="none" w:sz="0" w:space="0" w:color="auto"/>
        <w:right w:val="none" w:sz="0" w:space="0" w:color="auto"/>
      </w:divBdr>
    </w:div>
    <w:div w:id="1516653885">
      <w:bodyDiv w:val="1"/>
      <w:marLeft w:val="0"/>
      <w:marRight w:val="0"/>
      <w:marTop w:val="0"/>
      <w:marBottom w:val="0"/>
      <w:divBdr>
        <w:top w:val="none" w:sz="0" w:space="0" w:color="auto"/>
        <w:left w:val="none" w:sz="0" w:space="0" w:color="auto"/>
        <w:bottom w:val="none" w:sz="0" w:space="0" w:color="auto"/>
        <w:right w:val="none" w:sz="0" w:space="0" w:color="auto"/>
      </w:divBdr>
    </w:div>
    <w:div w:id="1517844064">
      <w:bodyDiv w:val="1"/>
      <w:marLeft w:val="0"/>
      <w:marRight w:val="0"/>
      <w:marTop w:val="0"/>
      <w:marBottom w:val="0"/>
      <w:divBdr>
        <w:top w:val="none" w:sz="0" w:space="0" w:color="auto"/>
        <w:left w:val="none" w:sz="0" w:space="0" w:color="auto"/>
        <w:bottom w:val="none" w:sz="0" w:space="0" w:color="auto"/>
        <w:right w:val="none" w:sz="0" w:space="0" w:color="auto"/>
      </w:divBdr>
    </w:div>
    <w:div w:id="1544906973">
      <w:bodyDiv w:val="1"/>
      <w:marLeft w:val="0"/>
      <w:marRight w:val="0"/>
      <w:marTop w:val="0"/>
      <w:marBottom w:val="0"/>
      <w:divBdr>
        <w:top w:val="none" w:sz="0" w:space="0" w:color="auto"/>
        <w:left w:val="none" w:sz="0" w:space="0" w:color="auto"/>
        <w:bottom w:val="none" w:sz="0" w:space="0" w:color="auto"/>
        <w:right w:val="none" w:sz="0" w:space="0" w:color="auto"/>
      </w:divBdr>
    </w:div>
    <w:div w:id="1583562218">
      <w:bodyDiv w:val="1"/>
      <w:marLeft w:val="0"/>
      <w:marRight w:val="0"/>
      <w:marTop w:val="0"/>
      <w:marBottom w:val="0"/>
      <w:divBdr>
        <w:top w:val="none" w:sz="0" w:space="0" w:color="auto"/>
        <w:left w:val="none" w:sz="0" w:space="0" w:color="auto"/>
        <w:bottom w:val="none" w:sz="0" w:space="0" w:color="auto"/>
        <w:right w:val="none" w:sz="0" w:space="0" w:color="auto"/>
      </w:divBdr>
    </w:div>
    <w:div w:id="1590432812">
      <w:bodyDiv w:val="1"/>
      <w:marLeft w:val="0"/>
      <w:marRight w:val="0"/>
      <w:marTop w:val="0"/>
      <w:marBottom w:val="0"/>
      <w:divBdr>
        <w:top w:val="none" w:sz="0" w:space="0" w:color="auto"/>
        <w:left w:val="none" w:sz="0" w:space="0" w:color="auto"/>
        <w:bottom w:val="none" w:sz="0" w:space="0" w:color="auto"/>
        <w:right w:val="none" w:sz="0" w:space="0" w:color="auto"/>
      </w:divBdr>
    </w:div>
    <w:div w:id="1591936004">
      <w:bodyDiv w:val="1"/>
      <w:marLeft w:val="0"/>
      <w:marRight w:val="0"/>
      <w:marTop w:val="0"/>
      <w:marBottom w:val="0"/>
      <w:divBdr>
        <w:top w:val="none" w:sz="0" w:space="0" w:color="auto"/>
        <w:left w:val="none" w:sz="0" w:space="0" w:color="auto"/>
        <w:bottom w:val="none" w:sz="0" w:space="0" w:color="auto"/>
        <w:right w:val="none" w:sz="0" w:space="0" w:color="auto"/>
      </w:divBdr>
    </w:div>
    <w:div w:id="1633368918">
      <w:bodyDiv w:val="1"/>
      <w:marLeft w:val="0"/>
      <w:marRight w:val="0"/>
      <w:marTop w:val="0"/>
      <w:marBottom w:val="0"/>
      <w:divBdr>
        <w:top w:val="none" w:sz="0" w:space="0" w:color="auto"/>
        <w:left w:val="none" w:sz="0" w:space="0" w:color="auto"/>
        <w:bottom w:val="none" w:sz="0" w:space="0" w:color="auto"/>
        <w:right w:val="none" w:sz="0" w:space="0" w:color="auto"/>
      </w:divBdr>
    </w:div>
    <w:div w:id="1647079307">
      <w:bodyDiv w:val="1"/>
      <w:marLeft w:val="0"/>
      <w:marRight w:val="0"/>
      <w:marTop w:val="0"/>
      <w:marBottom w:val="0"/>
      <w:divBdr>
        <w:top w:val="none" w:sz="0" w:space="0" w:color="auto"/>
        <w:left w:val="none" w:sz="0" w:space="0" w:color="auto"/>
        <w:bottom w:val="none" w:sz="0" w:space="0" w:color="auto"/>
        <w:right w:val="none" w:sz="0" w:space="0" w:color="auto"/>
      </w:divBdr>
    </w:div>
    <w:div w:id="1659263213">
      <w:bodyDiv w:val="1"/>
      <w:marLeft w:val="0"/>
      <w:marRight w:val="0"/>
      <w:marTop w:val="0"/>
      <w:marBottom w:val="0"/>
      <w:divBdr>
        <w:top w:val="none" w:sz="0" w:space="0" w:color="auto"/>
        <w:left w:val="none" w:sz="0" w:space="0" w:color="auto"/>
        <w:bottom w:val="none" w:sz="0" w:space="0" w:color="auto"/>
        <w:right w:val="none" w:sz="0" w:space="0" w:color="auto"/>
      </w:divBdr>
    </w:div>
    <w:div w:id="1672175452">
      <w:bodyDiv w:val="1"/>
      <w:marLeft w:val="0"/>
      <w:marRight w:val="0"/>
      <w:marTop w:val="0"/>
      <w:marBottom w:val="0"/>
      <w:divBdr>
        <w:top w:val="none" w:sz="0" w:space="0" w:color="auto"/>
        <w:left w:val="none" w:sz="0" w:space="0" w:color="auto"/>
        <w:bottom w:val="none" w:sz="0" w:space="0" w:color="auto"/>
        <w:right w:val="none" w:sz="0" w:space="0" w:color="auto"/>
      </w:divBdr>
    </w:div>
    <w:div w:id="1682850565">
      <w:bodyDiv w:val="1"/>
      <w:marLeft w:val="0"/>
      <w:marRight w:val="0"/>
      <w:marTop w:val="0"/>
      <w:marBottom w:val="0"/>
      <w:divBdr>
        <w:top w:val="none" w:sz="0" w:space="0" w:color="auto"/>
        <w:left w:val="none" w:sz="0" w:space="0" w:color="auto"/>
        <w:bottom w:val="none" w:sz="0" w:space="0" w:color="auto"/>
        <w:right w:val="none" w:sz="0" w:space="0" w:color="auto"/>
      </w:divBdr>
    </w:div>
    <w:div w:id="1737893790">
      <w:bodyDiv w:val="1"/>
      <w:marLeft w:val="0"/>
      <w:marRight w:val="0"/>
      <w:marTop w:val="0"/>
      <w:marBottom w:val="0"/>
      <w:divBdr>
        <w:top w:val="none" w:sz="0" w:space="0" w:color="auto"/>
        <w:left w:val="none" w:sz="0" w:space="0" w:color="auto"/>
        <w:bottom w:val="none" w:sz="0" w:space="0" w:color="auto"/>
        <w:right w:val="none" w:sz="0" w:space="0" w:color="auto"/>
      </w:divBdr>
    </w:div>
    <w:div w:id="1819347648">
      <w:bodyDiv w:val="1"/>
      <w:marLeft w:val="0"/>
      <w:marRight w:val="0"/>
      <w:marTop w:val="0"/>
      <w:marBottom w:val="0"/>
      <w:divBdr>
        <w:top w:val="none" w:sz="0" w:space="0" w:color="auto"/>
        <w:left w:val="none" w:sz="0" w:space="0" w:color="auto"/>
        <w:bottom w:val="none" w:sz="0" w:space="0" w:color="auto"/>
        <w:right w:val="none" w:sz="0" w:space="0" w:color="auto"/>
      </w:divBdr>
    </w:div>
    <w:div w:id="1885556004">
      <w:bodyDiv w:val="1"/>
      <w:marLeft w:val="0"/>
      <w:marRight w:val="0"/>
      <w:marTop w:val="0"/>
      <w:marBottom w:val="0"/>
      <w:divBdr>
        <w:top w:val="none" w:sz="0" w:space="0" w:color="auto"/>
        <w:left w:val="none" w:sz="0" w:space="0" w:color="auto"/>
        <w:bottom w:val="none" w:sz="0" w:space="0" w:color="auto"/>
        <w:right w:val="none" w:sz="0" w:space="0" w:color="auto"/>
      </w:divBdr>
    </w:div>
    <w:div w:id="2008246163">
      <w:bodyDiv w:val="1"/>
      <w:marLeft w:val="0"/>
      <w:marRight w:val="0"/>
      <w:marTop w:val="0"/>
      <w:marBottom w:val="0"/>
      <w:divBdr>
        <w:top w:val="none" w:sz="0" w:space="0" w:color="auto"/>
        <w:left w:val="none" w:sz="0" w:space="0" w:color="auto"/>
        <w:bottom w:val="none" w:sz="0" w:space="0" w:color="auto"/>
        <w:right w:val="none" w:sz="0" w:space="0" w:color="auto"/>
      </w:divBdr>
    </w:div>
    <w:div w:id="2105102230">
      <w:bodyDiv w:val="1"/>
      <w:marLeft w:val="0"/>
      <w:marRight w:val="0"/>
      <w:marTop w:val="0"/>
      <w:marBottom w:val="0"/>
      <w:divBdr>
        <w:top w:val="none" w:sz="0" w:space="0" w:color="auto"/>
        <w:left w:val="none" w:sz="0" w:space="0" w:color="auto"/>
        <w:bottom w:val="none" w:sz="0" w:space="0" w:color="auto"/>
        <w:right w:val="none" w:sz="0" w:space="0" w:color="auto"/>
      </w:divBdr>
    </w:div>
    <w:div w:id="2114400933">
      <w:bodyDiv w:val="1"/>
      <w:marLeft w:val="0"/>
      <w:marRight w:val="0"/>
      <w:marTop w:val="0"/>
      <w:marBottom w:val="0"/>
      <w:divBdr>
        <w:top w:val="none" w:sz="0" w:space="0" w:color="auto"/>
        <w:left w:val="none" w:sz="0" w:space="0" w:color="auto"/>
        <w:bottom w:val="none" w:sz="0" w:space="0" w:color="auto"/>
        <w:right w:val="none" w:sz="0" w:space="0" w:color="auto"/>
      </w:divBdr>
    </w:div>
    <w:div w:id="2134253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91.png"/><Relationship Id="rId102" Type="http://schemas.openxmlformats.org/officeDocument/2006/relationships/image" Target="media/image92.png"/><Relationship Id="rId103" Type="http://schemas.openxmlformats.org/officeDocument/2006/relationships/image" Target="media/image93.png"/><Relationship Id="rId104" Type="http://schemas.openxmlformats.org/officeDocument/2006/relationships/image" Target="media/image94.png"/><Relationship Id="rId105" Type="http://schemas.openxmlformats.org/officeDocument/2006/relationships/image" Target="media/image95.png"/><Relationship Id="rId106" Type="http://schemas.openxmlformats.org/officeDocument/2006/relationships/image" Target="media/image96.png"/><Relationship Id="rId107" Type="http://schemas.openxmlformats.org/officeDocument/2006/relationships/image" Target="media/image9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8" Type="http://schemas.openxmlformats.org/officeDocument/2006/relationships/image" Target="media/image98.png"/><Relationship Id="rId109" Type="http://schemas.openxmlformats.org/officeDocument/2006/relationships/image" Target="media/image99.png"/><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110" Type="http://schemas.openxmlformats.org/officeDocument/2006/relationships/fontTable" Target="fontTable.xml"/><Relationship Id="rId90" Type="http://schemas.openxmlformats.org/officeDocument/2006/relationships/image" Target="media/image80.png"/><Relationship Id="rId91" Type="http://schemas.openxmlformats.org/officeDocument/2006/relationships/image" Target="media/image81.png"/><Relationship Id="rId92" Type="http://schemas.openxmlformats.org/officeDocument/2006/relationships/image" Target="media/image82.png"/><Relationship Id="rId93" Type="http://schemas.openxmlformats.org/officeDocument/2006/relationships/image" Target="media/image83.png"/><Relationship Id="rId94" Type="http://schemas.openxmlformats.org/officeDocument/2006/relationships/image" Target="media/image84.png"/><Relationship Id="rId95" Type="http://schemas.openxmlformats.org/officeDocument/2006/relationships/image" Target="media/image85.png"/><Relationship Id="rId96" Type="http://schemas.openxmlformats.org/officeDocument/2006/relationships/image" Target="media/image86.png"/><Relationship Id="rId97" Type="http://schemas.openxmlformats.org/officeDocument/2006/relationships/image" Target="media/image87.png"/><Relationship Id="rId98" Type="http://schemas.openxmlformats.org/officeDocument/2006/relationships/image" Target="media/image88.png"/><Relationship Id="rId99" Type="http://schemas.openxmlformats.org/officeDocument/2006/relationships/image" Target="media/image89.png"/><Relationship Id="rId111"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100" Type="http://schemas.openxmlformats.org/officeDocument/2006/relationships/image" Target="media/image90.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Year>2009</b:Year>
    <b:BIBTEX_CrossRef>PAGE. Abstracts of the Annual Meeting of the Population Approach Group in Europe. ISSN 1871-6032</b:BIBTEX_CrossRef>
    <b:BIBTEX_Entry>conference</b:BIBTEX_Entry>
    <b:SourceType>ConferenceProceedings</b:SourceType>
    <b:Title>Visual Predictive Checks for Censored and Categorical data</b:Title>
    <b:Tag>011</b:Tag>
    <b:BookTitle>Methodology- Model evaluation</b:BookTitle>
    <b:URL>http://www.page-meeting.org/?abstract=1604</b:URL>
    <b:Author>
      <b:Author>
        <b:NameList>
          <b:Person>
            <b:Last>Martin Bergstrand</b:Last>
            <b:Middle>C. Hooker, Mats O. Karlsson</b:Middle>
            <b:First>Andrew</b:First>
          </b:Person>
        </b:NameList>
      </b:Author>
    </b:Author>
    <b:ConferenceName>Methodology- Model evaluation</b:ConferenceName>
    <b:RefOrder>1</b:RefOrder>
  </b:Source>
  <b:Source>
    <b:Year>2011</b:Year>
    <b:Volume>339</b:Volume>
    <b:BIBTEX_Entry>article</b:BIBTEX_Entry>
    <b:SourceType>JournalArticle</b:SourceType>
    <b:Title>Transient lower esophageal sphincter relaxation pharmacokinetic-pharmacodynamic modeling: count model and repeated time-to-event model</b:Title>
    <b:Tag>plan2011transient</b:Tag>
    <b:Publisher>ASPET</b:Publisher>
    <b:Author>
      <b:Author>
        <b:NameList>
          <b:Person>
            <b:Last>Plan</b:Last>
            <b:Middle>L.</b:Middle>
            <b:First>Elodie</b:First>
          </b:Person>
          <b:Person>
            <b:Last>Ma</b:Last>
            <b:First>Guangli</b:First>
          </b:Person>
          <b:Person>
            <b:Last>Någård</b:Last>
            <b:First>Mats</b:First>
          </b:Person>
          <b:Person>
            <b:Last>Jensen</b:Last>
            <b:First>Jörgen</b:First>
          </b:Person>
          <b:Person>
            <b:Last>Karlsson</b:Last>
            <b:Middle>O.</b:Middle>
            <b:First>Mats</b:First>
          </b:Person>
        </b:NameList>
      </b:Author>
    </b:Author>
    <b:Pages>878-885</b:Pages>
    <b:JournalName>Journal of Pharmacology and Experimental Therapeutics</b:JournalName>
    <b:RefOrder>8</b:RefOrder>
  </b:Source>
  <b:Source>
    <b:Year>2005</b:Year>
    <b:Volume>738</b:Volume>
    <b:BIBTEX_Entry>inproceedings</b:BIBTEX_Entry>
    <b:SourceType>ConferenceProceedings</b:SourceType>
    <b:Title>The visual predictive check—superiority to standard diagnostic (Rorschach) Plots. 2005</b:Title>
    <b:Tag>holford2005visual</b:Tag>
    <b:BookTitle>Abstract</b:BookTitle>
    <b:Author>
      <b:Author>
        <b:NameList>
          <b:Person>
            <b:Last>Holford</b:Last>
            <b:First>N.</b:First>
          </b:Person>
        </b:NameList>
      </b:Author>
    </b:Author>
    <b:Pages>14</b:Pages>
    <b:ConferenceName>Abstract</b:ConferenceName>
    <b:RefOrder>4</b:RefOrder>
  </b:Source>
  <b:Source>
    <b:Year>2012</b:Year>
    <b:BIBTEX_Entry>book</b:BIBTEX_Entry>
    <b:SourceType>Book</b:SourceType>
    <b:Title>Statistical models based on counting processes</b:Title>
    <b:Tag>andersen2012statistical</b:Tag>
    <b:Publisher>Springer Science &amp; Business Media</b:Publisher>
    <b:Author>
      <b:Author>
        <b:NameList>
          <b:Person>
            <b:Last>Andersen</b:Last>
            <b:Middle>Kragh</b:Middle>
            <b:First>Per</b:First>
          </b:Person>
          <b:Person>
            <b:Last>Borgan</b:Last>
            <b:First>Ornulf</b:First>
          </b:Person>
          <b:Person>
            <b:Last>Gill</b:Last>
            <b:Middle>D.</b:Middle>
            <b:First>Richard</b:First>
          </b:Person>
          <b:Person>
            <b:Last>Keiding</b:Last>
            <b:First>Niels</b:First>
          </b:Person>
        </b:NameList>
      </b:Author>
    </b:Author>
    <b:RefOrder>9</b:RefOrder>
  </b:Source>
  <b:Source>
    <b:Year>2015</b:Year>
    <b:Volume>123</b:Volume>
    <b:BIBTEX_Entry>article</b:BIBTEX_Entry>
    <b:SourceType>JournalArticle</b:SourceType>
    <b:Title>Repeated time-to-event analysis of consecutive analgesic events in postoperative pain</b:Title>
    <b:Tag>juul2015repeated</b:Tag>
    <b:Publisher>The American Society of Anesthesiologists</b:Publisher>
    <b:Author>
      <b:Author>
        <b:NameList>
          <b:Person>
            <b:Last>Juul</b:Last>
            <b:Middle>Vestergaard</b:Middle>
            <b:First>Rasmus</b:First>
          </b:Person>
          <b:Person>
            <b:Last>Rasmussen</b:Last>
            <b:First>Sten</b:First>
          </b:Person>
          <b:Person>
            <b:Last>Kreilgaard</b:Last>
            <b:First>Mads</b:First>
          </b:Person>
          <b:Person>
            <b:Last>Christrup</b:Last>
            <b:Middle>Louring</b:Middle>
            <b:First>Lona</b:First>
          </b:Person>
          <b:Person>
            <b:Last>Simonsson</b:Last>
            <b:Middle>S. H.</b:Middle>
            <b:First>Ulrika</b:First>
          </b:Person>
          <b:Person>
            <b:Last>Lund</b:Last>
            <b:Middle>Meldgaard</b:Middle>
            <b:First>Trine</b:First>
          </b:Person>
        </b:NameList>
      </b:Author>
    </b:Author>
    <b:Pages>1411-1419</b:Pages>
    <b:JournalName>The Journal of the American Society of Anesthesiologists</b:JournalName>
    <b:RefOrder>10</b:RefOrder>
  </b:Source>
  <b:Source>
    <b:Year>2015</b:Year>
    <b:BIBTEX_Entry>book</b:BIBTEX_Entry>
    <b:SourceType>Book</b:SourceType>
    <b:Title>Regression modeling strategies: with applications to linear models, logistic and ordinal regression, and survival analysis</b:Title>
    <b:Tag>harrell2015regression</b:Tag>
    <b:Publisher>Springer</b:Publisher>
    <b:Author>
      <b:Author>
        <b:NameList>
          <b:Person>
            <b:Last>Harrell</b:Last>
            <b:First>Frank</b:First>
          </b:Person>
        </b:NameList>
      </b:Author>
    </b:Author>
    <b:RefOrder>11</b:RefOrder>
  </b:Source>
  <b:Source>
    <b:Year>2003</b:Year>
    <b:BIBTEX_Entry>book</b:BIBTEX_Entry>
    <b:SourceType>Book</b:SourceType>
    <b:Title>Recurrent events data analysis for product repairs, disease recurrences, and other applications</b:Title>
    <b:Tag>nelson2003recurrent</b:Tag>
    <b:Publisher>SIAM</b:Publisher>
    <b:Author>
      <b:Author>
        <b:NameList>
          <b:Person>
            <b:Last>Nelson</b:Last>
            <b:Middle>B.</b:Middle>
            <b:First>Wayne</b:First>
          </b:Person>
        </b:NameList>
      </b:Author>
    </b:Author>
    <b:RefOrder>12</b:RefOrder>
  </b:Source>
  <b:Source>
    <b:Year>1996</b:Year>
    <b:BIBTEX_Entry>article</b:BIBTEX_Entry>
    <b:SourceType>JournalArticle</b:SourceType>
    <b:Title>Posterior predictive assessment of model fitness via realized discrepancies</b:Title>
    <b:Tag>gelman1996posterior</b:Tag>
    <b:Publisher>JSTOR</b:Publisher>
    <b:Author>
      <b:Author>
        <b:NameList>
          <b:Person>
            <b:Last>Gelman</b:Last>
            <b:First>Andrew</b:First>
          </b:Person>
          <b:Person>
            <b:Last>Meng</b:Last>
            <b:First>Xiao-Li</b:First>
          </b:Person>
          <b:Person>
            <b:Last>Stern</b:Last>
            <b:First>Hal</b:First>
          </b:Person>
        </b:NameList>
      </b:Author>
    </b:Author>
    <b:Pages>733-760</b:Pages>
    <b:JournalName>Statistica sinica</b:JournalName>
    <b:RefOrder>3</b:RefOrder>
  </b:Source>
  <b:Source>
    <b:Year>2011</b:Year>
    <b:Volume>13</b:Volume>
    <b:BIBTEX_Entry>article</b:BIBTEX_Entry>
    <b:SourceType>JournalArticle</b:SourceType>
    <b:Title>Performance of three estimation methods in repeated time-to-event modeling</b:Title>
    <b:Tag>karlsson2011performance</b:Tag>
    <b:Publisher>Springer</b:Publisher>
    <b:Author>
      <b:Author>
        <b:NameList>
          <b:Person>
            <b:Last>Karlsson</b:Last>
            <b:Middle>E.</b:Middle>
            <b:First>Kristin</b:First>
          </b:Person>
          <b:Person>
            <b:Last>Plan</b:Last>
            <b:Middle>L.</b:Middle>
            <b:First>Elodie</b:First>
          </b:Person>
          <b:Person>
            <b:Last>Karlsson</b:Last>
            <b:Middle>O.</b:Middle>
            <b:First>Mats</b:First>
          </b:Person>
        </b:NameList>
      </b:Author>
    </b:Author>
    <b:Pages>83-91</b:Pages>
    <b:JournalName>The AAPS journal</b:JournalName>
    <b:RefOrder>13</b:RefOrder>
  </b:Source>
  <b:Source>
    <b:Year>2011</b:Year>
    <b:Volume>13</b:Volume>
    <b:BIBTEX_Entry>article</b:BIBTEX_Entry>
    <b:SourceType>JournalArticle</b:SourceType>
    <b:Title>Performance of three estimation methods in repeated time-to-event modeling</b:Title>
    <b:Tag>001</b:Tag>
    <b:Publisher>Springer</b:Publisher>
    <b:URL>http://www.ncbi.nlm.nih.gov/pmc/articles/PMC3032099/pdf/12248_2010_Article_9248.pdf</b:URL>
    <b:Author>
      <b:Author>
        <b:NameList>
          <b:Person>
            <b:Last>Karlsson</b:Last>
            <b:Middle>E.</b:Middle>
            <b:First>Kristin</b:First>
          </b:Person>
          <b:Person>
            <b:Last>Plan</b:Last>
            <b:Middle>L.</b:Middle>
            <b:First>Elodie</b:First>
          </b:Person>
          <b:Person>
            <b:Last>Karlsson</b:Last>
            <b:Middle>O.</b:Middle>
            <b:First>Mats</b:First>
          </b:Person>
        </b:NameList>
      </b:Author>
    </b:Author>
    <b:Pages>83-91</b:Pages>
    <b:JournalName>The AAPS journal</b:JournalName>
    <b:RefOrder>14</b:RefOrder>
  </b:Source>
  <b:Source>
    <b:Year>1958</b:Year>
    <b:Volume>53</b:Volume>
    <b:BIBTEX_Entry>article</b:BIBTEX_Entry>
    <b:SourceType>JournalArticle</b:SourceType>
    <b:Title>Nonparametric estimation from incomplete observations</b:Title>
    <b:Tag>kaplan1958nonparametric</b:Tag>
    <b:Publisher>Taylor &amp; Francis</b:Publisher>
    <b:Author>
      <b:Author>
        <b:NameList>
          <b:Person>
            <b:Last>Kaplan</b:Last>
            <b:Middle>L.</b:Middle>
            <b:First>Edward</b:First>
          </b:Person>
          <b:Person>
            <b:Last>Meier</b:Last>
            <b:First>Paul</b:First>
          </b:Person>
        </b:NameList>
      </b:Author>
    </b:Author>
    <b:Pages>457-481</b:Pages>
    <b:JournalName>Journal of the American statistical association</b:JournalName>
    <b:RefOrder>15</b:RefOrder>
  </b:Source>
  <b:Source>
    <b:Year>1989</b:Year>
    <b:BIBTEX_Entry>article</b:BIBTEX_Entry>
    <b:SourceType>JournalArticle</b:SourceType>
    <b:Title>NONMEM 7.3. 0 Users Guides</b:Title>
    <b:Tag>beal1989nonmem</b:Tag>
    <b:Author>
      <b:Author>
        <b:NameList>
          <b:Person>
            <b:Last>Beal</b:Last>
            <b:Middle>L.</b:Middle>
            <b:First>S.</b:First>
          </b:Person>
          <b:Person>
            <b:Last>Sheiner</b:Last>
            <b:Middle>B.</b:Middle>
            <b:First>L.</b:First>
          </b:Person>
          <b:Person>
            <b:Last>Boeckmann</b:Last>
            <b:Middle>J.</b:Middle>
            <b:First>A.</b:First>
          </b:Person>
          <b:Person>
            <b:Last>Bauer</b:Last>
            <b:Middle>J.</b:Middle>
            <b:First>R.</b:First>
          </b:Person>
        </b:NameList>
      </b:Author>
    </b:Author>
    <b:JournalName>ICON Development Solutions, Hanover</b:JournalName>
    <b:RefOrder>16</b:RefOrder>
  </b:Source>
  <b:Source>
    <b:Year>2015</b:Year>
    <b:BIBTEX_Entry>book</b:BIBTEX_Entry>
    <b:SourceType>Book</b:SourceType>
    <b:Title>Modelling survival data in medical research</b:Title>
    <b:Tag>collett2015modelling</b:Tag>
    <b:Publisher>CRC press</b:Publisher>
    <b:Author>
      <b:Author>
        <b:NameList>
          <b:Person>
            <b:Last>Collett</b:Last>
            <b:First>David</b:First>
          </b:Person>
        </b:NameList>
      </b:Author>
    </b:Author>
    <b:RefOrder>6</b:RefOrder>
  </b:Source>
  <b:Source>
    <b:Year>2016</b:Year>
    <b:BIBTEX_Entry>article</b:BIBTEX_Entry>
    <b:SourceType>JournalArticle</b:SourceType>
    <b:Title>Model evaluation of continuous data pharmacometric models: Metrics and graphics</b:Title>
    <b:Tag>nguyen2016model</b:Tag>
    <b:Publisher>Wiley Online Library</b:Publisher>
    <b:Author>
      <b:Author>
        <b:NameList>
          <b:Person>
            <b:Last>Nguyen</b:Last>
            <b:First>Thi-Huyen-Tram</b:First>
          </b:Person>
          <b:Person>
            <b:Last>Mouksassi</b:Last>
            <b:First>Mohamad-Samer</b:First>
          </b:Person>
          <b:Person>
            <b:Last>Holford</b:Last>
            <b:First>Nick</b:First>
          </b:Person>
          <b:Person>
            <b:Last>Al-Huniti</b:Last>
            <b:First>Nidal</b:First>
          </b:Person>
          <b:Person>
            <b:Last>Freedman</b:Last>
            <b:First>Immanuel</b:First>
          </b:Person>
          <b:Person>
            <b:Last>Hooker</b:Last>
            <b:Middle>C.</b:Middle>
            <b:First>Andrew</b:First>
          </b:Person>
          <b:Person>
            <b:Last>John</b:Last>
            <b:First>Jyothy</b:First>
          </b:Person>
          <b:Person>
            <b:Last>Karlsson</b:Last>
            <b:Middle>O.</b:Middle>
            <b:First>Mats</b:First>
          </b:Person>
          <b:Person>
            <b:Last>Mould</b:Last>
            <b:Middle>R.</b:Middle>
            <b:First>Diane</b:First>
          </b:Person>
          <b:Person>
            <b:Last>Pérez Ruixo</b:Last>
            <b:Middle>José</b:Middle>
            <b:First>Juan</b:First>
          </b:Person>
          <b:Person>
            <b:Last>others</b:Last>
          </b:Person>
        </b:NameList>
      </b:Author>
    </b:Author>
    <b:JournalName>CPT: Pharmacometrics \&amp; Systems Pharmacology</b:JournalName>
    <b:RefOrder>17</b:RefOrder>
  </b:Source>
  <b:Source>
    <b:Year>1990</b:Year>
    <b:BIBTEX_Entry>article</b:BIBTEX_Entry>
    <b:SourceType>JournalArticle</b:SourceType>
    <b:Title>Martingale-based residuals for survival models</b:Title>
    <b:Tag>therneau1990martingale</b:Tag>
    <b:Publisher>JSTOR</b:Publisher>
    <b:Author>
      <b:Author>
        <b:NameList>
          <b:Person>
            <b:Last>Therneau</b:Last>
            <b:Middle>M.</b:Middle>
            <b:First>Terry</b:First>
          </b:Person>
          <b:Person>
            <b:Last>Grambsch</b:Last>
            <b:Middle>M.</b:Middle>
            <b:First>Patricia</b:First>
          </b:Person>
          <b:Person>
            <b:Last>Fleming</b:Last>
            <b:Middle>R.</b:Middle>
            <b:First>Thomas</b:First>
          </b:Person>
        </b:NameList>
      </b:Author>
    </b:Author>
    <b:Pages>147-160</b:Pages>
    <b:JournalName>Biometrika</b:JournalName>
    <b:RefOrder>18</b:RefOrder>
  </b:Source>
  <b:Source>
    <b:Year>2016</b:Year>
    <b:Volume>5</b:Volume>
    <b:BIBTEX_Entry>article</b:BIBTEX_Entry>
    <b:SourceType>JournalArticle</b:SourceType>
    <b:Title>Good Practices in Model-Informed Drug Discovery and Development: Practice, Application, and Documentation.</b:Title>
    <b:Tag>efpia2016good</b:Tag>
    <b:Author>
      <b:Author>
        <b:NameList>
          <b:Person>
            <b:Last>EFPIA</b:Last>
            <b:Middle>I. D.</b:Middle>
            <b:First>M.</b:First>
          </b:Person>
          <b:Person>
            <b:Last>Marshall</b:Last>
            <b:Middle>F.</b:Middle>
            <b:First>S.</b:First>
          </b:Person>
          <b:Person>
            <b:Last>Burghaus</b:Last>
            <b:First>R.</b:First>
          </b:Person>
          <b:Person>
            <b:Last>Cosson</b:Last>
            <b:First>V.</b:First>
          </b:Person>
          <b:Person>
            <b:Last>Cheung</b:Last>
            <b:Middle>Y.</b:Middle>
            <b:First>S.</b:First>
          </b:Person>
          <b:Person>
            <b:Last>Chenel</b:Last>
            <b:First>M.</b:First>
          </b:Person>
          <b:Person>
            <b:Last>Dellapasqua</b:Last>
            <b:First>O.</b:First>
          </b:Person>
          <b:Person>
            <b:Last>Frey</b:Last>
            <b:First>N.</b:First>
          </b:Person>
          <b:Person>
            <b:Last>Hamrén</b:Last>
            <b:First>B.</b:First>
          </b:Person>
          <b:Person>
            <b:Last>Harnisch</b:Last>
            <b:First>L.</b:First>
          </b:Person>
          <b:Person>
            <b:Last>others</b:Last>
          </b:Person>
        </b:NameList>
      </b:Author>
    </b:Author>
    <b:Pages>93</b:Pages>
    <b:JournalName>CPT: pharmacometrics \&amp; systems pharmacology</b:JournalName>
    <b:RefOrder>19</b:RefOrder>
  </b:Source>
  <b:Source>
    <b:Year>2001</b:Year>
    <b:Volume>28</b:Volume>
    <b:BIBTEX_Entry>article</b:BIBTEX_Entry>
    <b:SourceType>JournalArticle</b:SourceType>
    <b:Title>Evaluating pharmacokinetic/pharmacodynamic models using the posterior predictive check</b:Title>
    <b:Tag>yano2001evaluating</b:Tag>
    <b:Publisher>Springer</b:Publisher>
    <b:Author>
      <b:Author>
        <b:NameList>
          <b:Person>
            <b:Last>Yano</b:Last>
            <b:First>Yoshitaka</b:First>
          </b:Person>
          <b:Person>
            <b:Last>Beal</b:Last>
            <b:Middle>L.</b:Middle>
            <b:First>Stuart</b:First>
          </b:Person>
          <b:Person>
            <b:Last>Sheiner</b:Last>
            <b:Middle>B.</b:Middle>
            <b:First>Lewis</b:First>
          </b:Person>
        </b:NameList>
      </b:Author>
    </b:Author>
    <b:Pages>171-192</b:Pages>
    <b:JournalName>Journal of pharmacokinetics and pharmacodynamics</b:JournalName>
    <b:RefOrder>2</b:RefOrder>
  </b:Source>
  <b:Source>
    <b:Year>1977</b:Year>
    <b:Volume>72</b:Volume>
    <b:BIBTEX_Entry>article</b:BIBTEX_Entry>
    <b:SourceType>JournalArticle</b:SourceType>
    <b:Title>Covariance analysis of heart transplant survival data</b:Title>
    <b:Tag>crowley1977covariance</b:Tag>
    <b:Publisher>Taylor &amp; Francis Group</b:Publisher>
    <b:Author>
      <b:Author>
        <b:NameList>
          <b:Person>
            <b:Last>Crowley</b:Last>
            <b:First>John</b:First>
          </b:Person>
          <b:Person>
            <b:Last>Hu</b:Last>
            <b:First>Marie</b:First>
          </b:Person>
        </b:NameList>
      </b:Author>
    </b:Author>
    <b:Pages>27-36</b:Pages>
    <b:JournalName>Journal of the American Statistical Association</b:JournalName>
    <b:RefOrder>20</b:RefOrder>
  </b:Source>
  <b:Source>
    <b:Year>2012</b:Year>
    <b:Volume>1</b:Volume>
    <b:BIBTEX_Entry>article</b:BIBTEX_Entry>
    <b:SourceType>JournalArticle</b:SourceType>
    <b:Title>Basic concepts in population modeling, simulation, and model-based drug development</b:Title>
    <b:Tag>mould2012basic</b:Tag>
    <b:Publisher>Wiley Online Library</b:Publisher>
    <b:Author>
      <b:Author>
        <b:NameList>
          <b:Person>
            <b:Last>Mould</b:Last>
            <b:Middle>R.</b:Middle>
            <b:First>D.</b:First>
          </b:Person>
          <b:Person>
            <b:Last>Upton</b:Last>
            <b:Middle>N.</b:Middle>
            <b:First>R.</b:First>
          </b:Person>
        </b:NameList>
      </b:Author>
    </b:Author>
    <b:Pages>1-14</b:Pages>
    <b:JournalName>CPT: pharmacometrics \&amp; systems pharmacology</b:JournalName>
    <b:RefOrder>21</b:RefOrder>
  </b:Source>
  <b:Source>
    <b:Year>2008</b:Year>
    <b:Volume>17</b:Volume>
    <b:BIBTEX_Entry>inproceedings</b:BIBTEX_Entry>
    <b:SourceType>ConferenceProceedings</b:SourceType>
    <b:Title>A tutorial on visual predictive checks</b:Title>
    <b:Tag>karlsson2008tutorial</b:Tag>
    <b:BookTitle>Annual Meeting of the Population Approach Group in Europe</b:BookTitle>
    <b:Author>
      <b:Author>
        <b:NameList>
          <b:Person>
            <b:Last>Karlsson</b:Last>
            <b:Middle>A. T. S. O.</b:Middle>
            <b:First>M.</b:First>
          </b:Person>
          <b:Person>
            <b:Last>Holford</b:Last>
            <b:Middle>I. C. K.</b:Middle>
            <b:First>N.</b:First>
          </b:Person>
        </b:NameList>
      </b:Author>
    </b:Author>
    <b:ConferenceName>Annual Meeting of the Population Approach Group in Europe</b:ConferenceName>
    <b:RefOrder>5</b:RefOrder>
  </b:Source>
  <b:Source>
    <b:Year>2013</b:Year>
    <b:Volume>2</b:Volume>
    <b:BIBTEX_Entry>article</b:BIBTEX_Entry>
    <b:SourceType>JournalArticle</b:SourceType>
    <b:Title>A time to event tutorial for pharmacometricians</b:Title>
    <b:Tag>002</b:Tag>
    <b:Publisher>Wiley Online Library</b:Publisher>
    <b:URL>http://www.ncbi.nlm.nih.gov/pmc/articles/PMC3674328/pdf/psp201318a.pdf</b:URL>
    <b:Author>
      <b:Author>
        <b:NameList>
          <b:Person>
            <b:Last>Holford</b:Last>
            <b:First>Nick</b:First>
          </b:Person>
        </b:NameList>
      </b:Author>
    </b:Author>
    <b:Pages>1-8</b:Pages>
    <b:JournalName>CPT: pharmacometrics \&amp; systems pharmacology</b:JournalName>
    <b:RefOrder>22</b:RefOrder>
  </b:Source>
  <b:Source>
    <b:Year>2003</b:Year>
    <b:Volume>30</b:Volume>
    <b:BIBTEX_Entry>article</b:BIBTEX_Entry>
    <b:SourceType>JournalArticle</b:SourceType>
    <b:Title>A joint model for nonlinear longitudinal data with informative dropout</b:Title>
    <b:Tag>hu2003joint</b:Tag>
    <b:Publisher>Springer</b:Publisher>
    <b:Author>
      <b:Author>
        <b:NameList>
          <b:Person>
            <b:Last>Hu</b:Last>
            <b:First>Chuanpu</b:First>
          </b:Person>
          <b:Person>
            <b:Last>Sale</b:Last>
            <b:Middle>E.</b:Middle>
            <b:First>Mark</b:First>
          </b:Person>
        </b:NameList>
      </b:Author>
    </b:Author>
    <b:Pages>83-103</b:Pages>
    <b:JournalName>Journal of Pharmacokinetics and Pharmacodynamics</b:JournalName>
    <b:RefOrder>7</b:RefOrder>
  </b:Source>
  <b:Source>
    <b:Year>2015</b:Year>
    <b:BIBTEX_Entry>article</b:BIBTEX_Entry>
    <b:SourceType>JournalArticle</b:SourceType>
    <b:Title>R A Language and Environment for Statistical Computing</b:Title>
    <b:Tag>stats</b:Tag>
    <b:URL>https://www.R-project.org/</b:URL>
    <b:Author>
      <b:Author>
        <b:NameList>
          <b:Person>
            <b:Last>Team</b:Last>
            <b:Middle>Core</b:Middle>
            <b:First>R.</b:First>
          </b:Person>
        </b:NameList>
      </b:Author>
    </b:Author>
    <b:City>Vienna</b:City>
    <b:StateProvince>Austri</b:StateProvince>
    <b:CountryRegion>a</b:CountryRegion>
    <b:RefOrder>23</b:RefOrder>
  </b:Source>
  <b:Source>
    <b:Year>2014</b:Year>
    <b:BIBTEX_Entry>conference</b:BIBTEX_Entry>
    <b:SourceType>ConferenceProceedings</b:SourceType>
    <b:Title>Simulating large time-to-event trials in NONMEM</b:Title>
    <b:Tag>023</b:Tag>
    <b:BookTitle>Page 23</b:BookTitle>
    <b:URL>https://www.page-meeting.org/default.asp?abstract=3166</b:URL>
    <b:Author>
      <b:Author>
        <b:NameList>
          <b:Person>
            <b:Last>Nyberg</b:Last>
            <b:First>Joakim</b:First>
          </b:Person>
        </b:NameList>
      </b:Author>
    </b:Author>
    <b:ConferenceName>Page 23</b:ConferenceName>
    <b:RefOrder>24</b:RefOrder>
  </b:Source>
  <b:Source>
    <b:Year>1976</b:Year>
    <b:BIBTEX_Entry>article</b:BIBTEX_Entry>
    <b:SourceType>JournalArticle</b:SourceType>
    <b:Title>Nonparametric inference in connection with multiple decrement models</b:Title>
    <b:Tag>013</b:Tag>
    <b:Publisher>JSTOR</b:Publisher>
    <b:Author>
      <b:Author>
        <b:NameList>
          <b:Person>
            <b:Last>Aalen</b:Last>
            <b:First>Odd</b:First>
          </b:Person>
        </b:NameList>
      </b:Author>
    </b:Author>
    <b:Pages>15-27</b:Pages>
    <b:JournalName>Scandinavian Journal of Statistics</b:JournalName>
    <b:RefOrder>25</b:RefOrder>
  </b:Source>
  <b:Source>
    <b:Year>1972</b:Year>
    <b:Volume>14</b:Volume>
    <b:BIBTEX_Entry>article</b:BIBTEX_Entry>
    <b:SourceType>JournalArticle</b:SourceType>
    <b:Title>Theory and applications of hazard plotting for censored failure data</b:Title>
    <b:Tag>nelson1972theory</b:Tag>
    <b:Publisher>Taylor &amp; Francis</b:Publisher>
    <b:Author>
      <b:Author>
        <b:NameList>
          <b:Person>
            <b:Last>Nelson</b:Last>
            <b:First>Wayne</b:First>
          </b:Person>
        </b:NameList>
      </b:Author>
    </b:Author>
    <b:Pages>945-966</b:Pages>
    <b:JournalName>Technometrics</b:JournalName>
    <b:RefOrder>26</b:RefOrder>
  </b:Source>
  <b:Source>
    <b:Year>2011</b:Year>
    <b:Volume>360</b:Volume>
    <b:BIBTEX_Entry>book</b:BIBTEX_Entry>
    <b:SourceType>Book</b:SourceType>
    <b:Title>The statistical analysis of failure time data</b:Title>
    <b:Tag>kalbfleisch2011statistical</b:Tag>
    <b:Publisher>John Wiley &amp; Sons</b:Publisher>
    <b:Author>
      <b:Author>
        <b:NameList>
          <b:Person>
            <b:Last>Kalbfleisch</b:Last>
            <b:Middle>D.</b:Middle>
            <b:First>John</b:First>
          </b:Person>
          <b:Person>
            <b:Last>Prentice</b:Last>
            <b:Middle>L.</b:Middle>
            <b:First>Ross</b:First>
          </b:Person>
        </b:NameList>
      </b:Author>
    </b:Author>
    <b:RefOrder>27</b:RefOrder>
  </b:Source>
  <b:Source>
    <b:Year>2005</b:Year>
    <b:BIBTEX_Entry>book</b:BIBTEX_Entry>
    <b:SourceType>Book</b:SourceType>
    <b:Title>Survival analysis: techniques for censored and truncated data</b:Title>
    <b:Tag>klein2005survival</b:Tag>
    <b:Publisher>Springer Science &amp; Business Media</b:Publisher>
    <b:Author>
      <b:Author>
        <b:NameList>
          <b:Person>
            <b:Last>Klein</b:Last>
            <b:Middle>P.</b:Middle>
            <b:First>John</b:First>
          </b:Person>
          <b:Person>
            <b:Last>Moeschberger</b:Last>
            <b:Middle>L.</b:Middle>
            <b:First>Melvin</b:First>
          </b:Person>
        </b:NameList>
      </b:Author>
    </b:Author>
    <b:RefOrder>28</b:RefOrder>
  </b:Source>
  <b:Source>
    <b:Year>1976</b:Year>
    <b:BIBTEX_Entry>article</b:BIBTEX_Entry>
    <b:SourceType>JournalArticle</b:SourceType>
    <b:Title>The empirical distribution function with arbitrarily grouped, censored and truncated data</b:Title>
    <b:Tag>turnbull1976empirical</b:Tag>
    <b:Publisher>JSTOR</b:Publisher>
    <b:Author>
      <b:Author>
        <b:NameList>
          <b:Person>
            <b:Last>Turnbull</b:Last>
            <b:Middle>W.</b:Middle>
            <b:First>Bruce</b:First>
          </b:Person>
        </b:NameList>
      </b:Author>
    </b:Author>
    <b:Pages>290-295</b:Pages>
    <b:JournalName>Journal of the Royal Statistical Society. Series B (Methodological)</b:JournalName>
    <b:RefOrder>29</b:RefOrder>
  </b:Source>
  <b:Source>
    <b:Year>2010</b:Year>
    <b:Volume>143</b:Volume>
    <b:BIBTEX_Entry>article</b:BIBTEX_Entry>
    <b:SourceType>JournalArticle</b:SourceType>
    <b:Title>A practical guide to understanding Kaplan-Meier curves</b:Title>
    <b:Tag>005</b:Tag>
    <b:Publisher>Elsevier</b:Publisher>
    <b:URL>http://www.ncbi.nlm.nih.gov/pmc/articles/PMC3932959/pdf/nihms549224.pdf</b:URL>
    <b:Author>
      <b:Author>
        <b:NameList>
          <b:Person>
            <b:Last>Rich</b:Last>
            <b:Middle>T.</b:Middle>
            <b:First>Jason</b:First>
          </b:Person>
          <b:Person>
            <b:Last>Neely</b:Last>
            <b:Middle>Gail</b:Middle>
            <b:First>J.</b:First>
          </b:Person>
          <b:Person>
            <b:Last>Paniello</b:Last>
            <b:Middle>C.</b:Middle>
            <b:First>Randal</b:First>
          </b:Person>
          <b:Person>
            <b:Last>Voelker</b:Last>
            <b:Middle>C. J.</b:Middle>
            <b:First>Courtney</b:First>
          </b:Person>
          <b:Person>
            <b:Last>Nussenbaum</b:Last>
            <b:First>Brian</b:First>
          </b:Person>
          <b:Person>
            <b:Last>Wang</b:Last>
            <b:Middle>W.</b:Middle>
            <b:First>Eric</b:First>
          </b:Person>
        </b:NameList>
      </b:Author>
    </b:Author>
    <b:Pages>331-336</b:Pages>
    <b:JournalName>Otolaryngology-Head and Neck Surgery</b:JournalName>
    <b:RefOrder>30</b:RefOrder>
  </b:Source>
  <b:Source>
    <b:Year>2013</b:Year>
    <b:BIBTEX_Entry>conference</b:BIBTEX_Entry>
    <b:SourceType>ConferenceProceedings</b:SourceType>
    <b:Title>Visual Predictive Checks for the Evaluation of the Hazard Function in Time-to-Event Analyses</b:Title>
    <b:Tag>003</b:Tag>
    <b:BookTitle>Page 22</b:BookTitle>
    <b:URL>http://www.page-meeting.org/?abstract=2940</b:URL>
    <b:Author>
      <b:Author>
        <b:NameList>
          <b:Person>
            <b:Last>Hutmacher</b:Last>
            <b:First>Matt</b:First>
          </b:Person>
        </b:NameList>
      </b:Author>
    </b:Author>
    <b:ConferenceName>Page 22</b:ConferenceName>
    <b:RefOrder>31</b:RefOrder>
  </b:Source>
  <b:Source>
    <b:Year>2016</b:Year>
    <b:Volume>43</b:Volume>
    <b:BIBTEX_Entry>article</b:BIBTEX_Entry>
    <b:SourceType>JournalArticle</b:SourceType>
    <b:Title>Application of a hazard-based visual predictive check to evaluate parametric hazard models</b:Title>
    <b:Tag>008</b:Tag>
    <b:Publisher>Springer</b:Publisher>
    <b:URL>http://download.springer.com/static/pdf/752/art%253A10.1007%252Fs10928-015-9454-9.pdf?originUrl=http%3A%2F%2Flink.springer.com%2Farticle%2F10.1007%2Fs10928-015-9454-9&amp;token2=exp=1474403072 acl=%2Fstatic%2Fpdf%2F752%2Fart%25253A10.1007%25252Fs10928-015-9454-9.pdf%3ForiginUrl%3Dhttp%253A%252F%252Flink.springer.com%252Farticle%252F10.1007%252Fs10928-015-9454-9* hmac=1978a1b71896275079e50cdd7dde31801114281ce9de1c0c6ab9e847f832abf1</b:URL>
    <b:Author>
      <b:Author>
        <b:NameList>
          <b:Person>
            <b:Last>Huh</b:Last>
            <b:First>Yeamin</b:First>
          </b:Person>
          <b:Person>
            <b:Last>Hutmacher</b:Last>
            <b:Middle>M.</b:Middle>
            <b:First>Matthew</b:First>
          </b:Person>
        </b:NameList>
      </b:Author>
    </b:Author>
    <b:Pages>57-71</b:Pages>
    <b:JournalName>Journal of pharmacokinetics and pharmacodynamics</b:JournalName>
    <b:RefOrder>32</b:RefOrder>
  </b:Source>
  <b:Source>
    <b:Year>2005</b:Year>
    <b:Volume>79</b:Volume>
    <b:BIBTEX_Entry>article</b:BIBTEX_Entry>
    <b:SourceType>JournalArticle</b:SourceType>
    <b:Title>PsN-Toolkit—a collection of computer intensive statistical methods for non-linear mixed effect modeling using NONMEM</b:Title>
    <b:Tag>lindbom2005psn</b:Tag>
    <b:Publisher>Elsevier</b:Publisher>
    <b:Author>
      <b:Author>
        <b:NameList>
          <b:Person>
            <b:Last>Lindbom</b:Last>
            <b:First>Lars</b:First>
          </b:Person>
          <b:Person>
            <b:Last>Pihlgren</b:Last>
            <b:First>Pontus</b:First>
          </b:Person>
          <b:Person>
            <b:Last>Jonsson</b:Last>
            <b:First>Niclas</b:First>
          </b:Person>
        </b:NameList>
      </b:Author>
    </b:Author>
    <b:Pages>241-257</b:Pages>
    <b:JournalName>Computer methods and programs in biomedicine</b:JournalName>
    <b:RefOrder>33</b:RefOrder>
  </b:Source>
  <b:Source>
    <b:Year>2004</b:Year>
    <b:Volume>75</b:Volume>
    <b:BIBTEX_Entry>article</b:BIBTEX_Entry>
    <b:SourceType>JournalArticle</b:SourceType>
    <b:Title>Perl-speaks-NONMEM (PsN)—a Perl module for NONMEM related programming</b:Title>
    <b:Tag>lindbom2004perl</b:Tag>
    <b:Publisher>Elsevier</b:Publisher>
    <b:Author>
      <b:Author>
        <b:NameList>
          <b:Person>
            <b:Last>Lindbom</b:Last>
            <b:First>Lars</b:First>
          </b:Person>
          <b:Person>
            <b:Last>Ribbing</b:Last>
            <b:First>Jakob</b:First>
          </b:Person>
          <b:Person>
            <b:Last>Jonsson</b:Last>
            <b:Middle>Niclas</b:Middle>
            <b:First>E.</b:First>
          </b:Person>
        </b:NameList>
      </b:Author>
    </b:Author>
    <b:Pages>85-94</b:Pages>
    <b:JournalName>Computer methods and programs in biomedicine</b:JournalName>
    <b:RefOrder>34</b:RefOrder>
  </b:Source>
  <b:Source>
    <b:Year>1999</b:Year>
    <b:Volume>58</b:Volume>
    <b:BIBTEX_Entry>article</b:BIBTEX_Entry>
    <b:SourceType>JournalArticle</b:SourceType>
    <b:Title>Xpose--an S-PLUS based population pharmacokinetic/pharmacodynamic model building aid for NONMEM</b:Title>
    <b:Tag>xpose460</b:Tag>
    <b:Author>
      <b:Author>
        <b:NameList>
          <b:Person>
            <b:Last>Jonsson</b:Last>
            <b:Middle>N.</b:Middle>
            <b:First>E.</b:First>
          </b:Person>
          <b:Person>
            <b:Last>Karlsson</b:Last>
            <b:Middle>O.</b:Middle>
            <b:First>M.</b:First>
          </b:Person>
        </b:NameList>
      </b:Author>
    </b:Author>
    <b:Pages>51-64</b:Pages>
    <b:JournalName>Computer Methods and Programs in Biomedicine</b:JournalName>
    <b:RefOrder>35</b:RefOrder>
  </b:Source>
  <b:Source>
    <b:Year>1985</b:Year>
    <b:BIBTEX_Entry>article</b:BIBTEX_Entry>
    <b:SourceType>JournalArticle</b:SourceType>
    <b:Title>A histogram estimator of the hazard rate with censored data</b:Title>
    <b:Tag>liu1985histogram</b:Tag>
    <b:Publisher>JSTOR</b:Publisher>
    <b:Author>
      <b:Author>
        <b:NameList>
          <b:Person>
            <b:Last>Liu</b:Last>
            <b:Middle>Y. C.</b:Middle>
            <b:First>Regina</b:First>
          </b:Person>
          <b:Person>
            <b:Last>Van Ryzin</b:Last>
            <b:First>John</b:First>
          </b:Person>
        </b:NameList>
      </b:Author>
    </b:Author>
    <b:Pages>592-605</b:Pages>
    <b:JournalName>The Annals of Statistics</b:JournalName>
    <b:RefOrder>36</b:RefOrder>
  </b:Source>
  <b:Source>
    <b:Year>2005</b:Year>
    <b:Volume>59</b:Volume>
    <b:BIBTEX_Entry>article</b:BIBTEX_Entry>
    <b:SourceType>JournalArticle</b:SourceType>
    <b:Title>Illustrating the impact of a time-varying covariate with an extended Kaplan-Meier estimator</b:Title>
    <b:Tag>snapinn2005illustrating</b:Tag>
    <b:Publisher>Taylor &amp; Francis</b:Publisher>
    <b:Author>
      <b:Author>
        <b:NameList>
          <b:Person>
            <b:Last>Snapinn</b:Last>
            <b:Middle>M.</b:Middle>
            <b:First>Steven</b:First>
          </b:Person>
          <b:Person>
            <b:Last>Jiang</b:Last>
            <b:Middle>I.</b:Middle>
            <b:First>Q.</b:First>
          </b:Person>
          <b:Person>
            <b:Last>Iglewicz</b:Last>
            <b:First>Boris</b:First>
          </b:Person>
        </b:NameList>
      </b:Author>
    </b:Author>
    <b:Pages>301-307</b:Pages>
    <b:JournalName>The American Statistician</b:JournalName>
    <b:RefOrder>37</b:RefOrder>
  </b:Source>
  <b:Source>
    <b:Year>2005</b:Year>
    <b:Volume>24</b:Volume>
    <b:BIBTEX_Entry>article</b:BIBTEX_Entry>
    <b:SourceType>JournalArticle</b:SourceType>
    <b:Title>Goodness of fit of relative survival models</b:Title>
    <b:Tag>stare2005goodness</b:Tag>
    <b:Publisher>Wiley Online Library</b:Publisher>
    <b:Author>
      <b:Author>
        <b:NameList>
          <b:Person>
            <b:Last>Stare</b:Last>
            <b:First>Janez</b:First>
          </b:Person>
          <b:Person>
            <b:Last>Pohar</b:Last>
            <b:First>Maja</b:First>
          </b:Person>
          <b:Person>
            <b:Last>Henderson</b:Last>
            <b:First>Robin</b:First>
          </b:Person>
        </b:NameList>
      </b:Author>
    </b:Author>
    <b:Pages>3911-3925</b:Pages>
    <b:JournalName>Statistics in medicine</b:JournalName>
    <b:RefOrder>38</b:RefOrder>
  </b:Source>
</b:Sources>
</file>

<file path=customXml/itemProps1.xml><?xml version="1.0" encoding="utf-8"?>
<ds:datastoreItem xmlns:ds="http://schemas.openxmlformats.org/officeDocument/2006/customXml" ds:itemID="{B487DA27-3573-4149-8A59-A6A042C4C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35</Pages>
  <Words>8895</Words>
  <Characters>50703</Characters>
  <Application>Microsoft Macintosh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Boehringer Ingelheim</Company>
  <LinksUpToDate>false</LinksUpToDate>
  <CharactersWithSpaces>59480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Brown,Giselle (MED TM&amp;CP) BIP-US-R</dc:creator>
  <cp:lastModifiedBy>Jonathan French</cp:lastModifiedBy>
  <cp:revision>10</cp:revision>
  <cp:lastPrinted>2017-10-17T18:02:00Z</cp:lastPrinted>
  <dcterms:created xsi:type="dcterms:W3CDTF">2018-07-08T14:55:00Z</dcterms:created>
  <dcterms:modified xsi:type="dcterms:W3CDTF">2018-07-08T16:15:00Z</dcterms:modified>
</cp:coreProperties>
</file>