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DAC479" w14:textId="60C117BA">
      <w:pPr>
        <w:pBdr/>
        <w:spacing/>
        <w:ind/>
        <w:rPr/>
      </w:pPr>
      <w:r/>
      <w:r/>
    </w:p>
    <w:tbl>
      <w:tblPr>
        <w:tblStyle w:val="981"/>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1322"/>
        </w:trPr>
        <w:tc>
          <w:tcPr>
            <w:tcBorders/>
            <w:tcW w:w="0" w:type="auto"/>
            <w:textDirection w:val="lrTb"/>
            <w:noWrap w:val="false"/>
          </w:tcPr>
          <w:p w14:paraId="4247804E" w14:textId="77777777">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p>
        </w:tc>
        <w:tc>
          <w:tcPr>
            <w:tcBorders/>
            <w:tcW w:w="9088" w:type="dxa"/>
            <w:textDirection w:val="lrTb"/>
            <w:noWrap w:val="false"/>
          </w:tcPr>
          <w:p w14:paraId="57922653" w14:textId="02164DF5">
            <w:pPr>
              <w:pBdr/>
              <w:spacing/>
              <w:ind/>
              <w:jc w:val="both"/>
              <w:rPr>
                <w:rFonts w:eastAsiaTheme="majorEastAsia"/>
                <w:color w:val="767171" w:themeColor="background2" w:themeShade="80"/>
                <w:sz w:val="24"/>
                <w:szCs w:val="24"/>
              </w:rPr>
            </w:pPr>
            <w:r>
              <w:rPr>
                <w:rFonts w:eastAsiaTheme="majorEastAsia"/>
                <w:sz w:val="24"/>
                <w:szCs w:val="24"/>
              </w:rPr>
              <w:t xml:space="preserve">Esta pauta tiene como objetivo que reflexiones sobre tus fortalezas, debilidades, intereses y proyecciones profesionales. Utiliza la Pauta de Reflexión de la Definición del Proyecto APT como insumo para responder las primeras cuatro preguntas.</w:t>
            </w:r>
            <w:r>
              <w:rPr>
                <w:rFonts w:eastAsiaTheme="majorEastAsia"/>
                <w:color w:val="767171" w:themeColor="background2" w:themeShade="80"/>
                <w:sz w:val="24"/>
                <w:szCs w:val="24"/>
              </w:rPr>
            </w:r>
          </w:p>
        </w:tc>
      </w:tr>
    </w:tbl>
    <w:p w14:paraId="25C68D4B" w14:textId="3EAF4042">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CellMar>
          <w:left w:w="15" w:type="dxa"/>
          <w:top w:w="15" w:type="dxa"/>
          <w:right w:w="15" w:type="dxa"/>
          <w:bottom w:w="15" w:type="dxa"/>
        </w:tblCellMar>
        <w:tblBorders/>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extDirection w:val="lrTb"/>
            <w:noWrap w:val="false"/>
          </w:tcPr>
          <w:p w14:paraId="4D2748E4" w14:textId="195D3553">
            <w:pPr>
              <w:pBdr/>
              <w:spacing w:after="0" w:line="240" w:lineRule="auto"/>
              <w:ind/>
              <w:rPr>
                <w:rFonts w:eastAsiaTheme="majorEastAsia"/>
                <w:color w:val="767171" w:themeColor="background2" w:themeShade="80"/>
                <w:sz w:val="24"/>
                <w:szCs w:val="24"/>
              </w:rPr>
            </w:pPr>
            <w:r>
              <w:rPr>
                <w:rFonts w:eastAsiaTheme="majorEastAsia"/>
                <w:sz w:val="24"/>
                <w:szCs w:val="24"/>
              </w:rPr>
              <w:t xml:space="preserve">Responde</w:t>
            </w:r>
            <w:r>
              <w:rPr>
                <w:rFonts w:eastAsiaTheme="majorEastAsia"/>
                <w:sz w:val="24"/>
                <w:szCs w:val="24"/>
              </w:rPr>
              <w:t xml:space="preserve"> esta guía y, posteriormente, cargarla en la s</w:t>
            </w:r>
            <w:r>
              <w:rPr>
                <w:rFonts w:eastAsiaTheme="majorEastAsia"/>
                <w:sz w:val="24"/>
                <w:szCs w:val="24"/>
              </w:rPr>
              <w:t xml:space="preserve">ección de reflexión de la Fase 3</w:t>
            </w:r>
            <w:r>
              <w:rPr>
                <w:rFonts w:eastAsiaTheme="majorEastAsia"/>
                <w:sz w:val="24"/>
                <w:szCs w:val="24"/>
              </w:rPr>
              <w:t xml:space="preserve">, para retroalimentación de tu docente.</w:t>
            </w:r>
            <w:r>
              <w:rPr>
                <w:rFonts w:eastAsiaTheme="majorEastAsia"/>
                <w:color w:val="767171" w:themeColor="background2" w:themeShade="80"/>
                <w:sz w:val="24"/>
                <w:szCs w:val="24"/>
              </w:rPr>
            </w:r>
          </w:p>
        </w:tc>
      </w:tr>
    </w:tbl>
    <w:p w14:paraId="6EB56AC9"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14:paraId="40CE9E86" w14:textId="77777777">
            <w:pPr>
              <w:pBdr/>
              <w:spacing/>
              <w:ind/>
              <w:jc w:val="both"/>
              <w:rPr>
                <w:rFonts w:eastAsiaTheme="majorEastAsia"/>
                <w:color w:val="767171" w:themeColor="background2" w:themeShade="80"/>
                <w:sz w:val="24"/>
                <w:szCs w:val="24"/>
              </w:rPr>
            </w:pPr>
            <w:r>
              <w:rPr>
                <w:rFonts w:eastAsiaTheme="majorEastAsia"/>
                <w:sz w:val="24"/>
                <w:szCs w:val="24"/>
              </w:rPr>
              <w:t xml:space="preserve">1. Mira la pregunta 1 de la Pauta de Reflexión de la Definición del Proyecto APT (Fase 1) que describe tus intereses profesionales al inicio de la asignatura y responde:</w:t>
            </w:r>
            <w:r>
              <w:rPr>
                <w:rFonts w:eastAsiaTheme="majorEastAsia"/>
                <w:color w:val="767171" w:themeColor="background2" w:themeShade="80"/>
                <w:sz w:val="24"/>
                <w:szCs w:val="24"/>
              </w:rPr>
            </w:r>
          </w:p>
        </w:tc>
      </w:tr>
      <w:tr>
        <w:trPr>
          <w:trHeight w:val="1639"/>
        </w:trPr>
        <w:tc>
          <w:tcPr>
            <w:shd w:val="clear" w:color="auto" w:fill="deeaf6" w:themeFill="accent1" w:themeFillTint="33"/>
            <w:tcBorders/>
            <w:tcW w:w="10076" w:type="dxa"/>
            <w:vAlign w:val="center"/>
            <w:textDirection w:val="lrTb"/>
            <w:noWrap w:val="false"/>
          </w:tcPr>
          <w:p w14:paraId="29BB3370" w14:textId="77777777">
            <w:pPr>
              <w:pBdr/>
              <w:spacing/>
              <w:ind/>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r>
            <w:r>
              <w:rPr>
                <w:rFonts w:ascii="Century Gothic" w:hAnsi="Century Gothic" w:eastAsiaTheme="minorEastAsia"/>
                <w:b/>
                <w:bCs/>
                <w:sz w:val="20"/>
                <w:szCs w:val="20"/>
                <w:lang w:eastAsia="es-ES"/>
              </w:rPr>
            </w:r>
          </w:p>
          <w:p w14:paraId="0DB10C4F"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intereses profesionales? ¿De qué manera han cambiado? </w:t>
            </w:r>
            <w:r>
              <w:rPr>
                <w:rFonts w:eastAsiaTheme="majorEastAsia"/>
                <w:color w:val="767171" w:themeColor="background2" w:themeShade="80"/>
                <w:sz w:val="24"/>
                <w:szCs w:val="24"/>
              </w:rPr>
            </w:r>
          </w:p>
          <w:p w14:paraId="5C31E427"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¿De qué manera afectó el Proyecto APT en tus intereses profesionales?</w:t>
            </w:r>
            <w:r>
              <w:rPr>
                <w:rFonts w:eastAsiaTheme="majorEastAsia"/>
                <w:color w:val="767171" w:themeColor="background2" w:themeShade="80"/>
                <w:sz w:val="24"/>
                <w:szCs w:val="24"/>
              </w:rPr>
            </w:r>
          </w:p>
          <w:p w14:paraId="24F5E99B" w14:textId="77777777">
            <w:pPr>
              <w:pBdr/>
              <w:spacing/>
              <w:ind/>
              <w:jc w:val="both"/>
              <w:rPr>
                <w:rFonts w:ascii="Calibri" w:hAnsi="Calibri"/>
                <w:b/>
                <w:bCs/>
                <w:color w:val="1f4e79" w:themeColor="accent1" w:themeShade="80"/>
              </w:rPr>
            </w:pPr>
            <w:r>
              <w:rPr>
                <w:rFonts w:ascii="Calibri" w:hAnsi="Calibri"/>
                <w:b/>
                <w:bCs/>
                <w:color w:val="1f4e79" w:themeColor="accent1" w:themeShade="80"/>
                <w:lang w:val="es-ES"/>
              </w:rPr>
              <w:t xml:space="preserve">No, mis intereses profesionales siguen siendo los mismos, lo unico que afecto el Proyecto APT a estos fue reforzar el hecho de saber que me gustan solamente y que ese es el camino que deseo llevar como Informatico en mi vida laboral.</w:t>
            </w:r>
            <w:r>
              <w:rPr>
                <w:rFonts w:ascii="Calibri" w:hAnsi="Calibri"/>
                <w:b/>
                <w:bCs/>
                <w:color w:val="1f4e79" w:themeColor="accent1" w:themeShade="80"/>
              </w:rPr>
            </w:r>
          </w:p>
          <w:p w14:paraId="38B515B4"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606F3454"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0FD1C8CA"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62BDBE23"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010A8184" w14:textId="7E10BA08">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9046D0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59D6A8F9"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14:paraId="1B1D4658" w14:textId="77777777">
            <w:pPr>
              <w:pBdr/>
              <w:spacing/>
              <w:ind/>
              <w:jc w:val="both"/>
              <w:rPr>
                <w:rFonts w:eastAsiaTheme="majorEastAsia"/>
                <w:color w:val="767171" w:themeColor="background2" w:themeShade="80"/>
                <w:sz w:val="24"/>
                <w:szCs w:val="24"/>
              </w:rPr>
            </w:pPr>
            <w:r>
              <w:rPr>
                <w:rFonts w:eastAsiaTheme="majorEastAsia"/>
                <w:sz w:val="24"/>
                <w:szCs w:val="24"/>
              </w:rPr>
              <w:t xml:space="preserve">2. Mira la pregunta 2 de la Pauta de Reflexión de la Fase I que describe tus fortalezas y debilidades al inicio de la asignatura y responde:</w:t>
            </w:r>
            <w:r>
              <w:rPr>
                <w:rFonts w:eastAsiaTheme="majorEastAsia"/>
                <w:color w:val="767171" w:themeColor="background2" w:themeShade="80"/>
                <w:sz w:val="24"/>
                <w:szCs w:val="24"/>
              </w:rPr>
            </w:r>
          </w:p>
        </w:tc>
      </w:tr>
      <w:tr>
        <w:trPr>
          <w:trHeight w:val="1639"/>
        </w:trPr>
        <w:tc>
          <w:tcPr>
            <w:shd w:val="clear" w:color="auto" w:fill="deeaf6" w:themeFill="accent1" w:themeFillTint="33"/>
            <w:tcBorders/>
            <w:tcW w:w="10076" w:type="dxa"/>
            <w:vAlign w:val="center"/>
            <w:textDirection w:val="lrTb"/>
            <w:noWrap w:val="false"/>
          </w:tcPr>
          <w:p w14:paraId="6B2C3C3B" w14:textId="77777777">
            <w:pPr>
              <w:pBdr/>
              <w:spacing/>
              <w:ind/>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r>
            <w:r>
              <w:rPr>
                <w:rFonts w:ascii="Century Gothic" w:hAnsi="Century Gothic" w:eastAsiaTheme="minorEastAsia"/>
                <w:b/>
                <w:bCs/>
                <w:sz w:val="20"/>
                <w:szCs w:val="20"/>
                <w:lang w:eastAsia="es-ES"/>
              </w:rPr>
            </w:r>
          </w:p>
          <w:p w14:paraId="1B0F9A46"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fortalezas y debilidades? ¿De qué manera han cambiado?</w:t>
            </w:r>
            <w:r>
              <w:rPr>
                <w:rFonts w:eastAsiaTheme="majorEastAsia"/>
                <w:color w:val="767171" w:themeColor="background2" w:themeShade="80"/>
                <w:sz w:val="24"/>
                <w:szCs w:val="24"/>
              </w:rPr>
            </w:r>
          </w:p>
          <w:p w14:paraId="409E2634"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¿Cuáles son tus planes para seguir desarrollando tus fortalezas?</w:t>
            </w:r>
            <w:r>
              <w:rPr>
                <w:rFonts w:eastAsiaTheme="majorEastAsia"/>
                <w:color w:val="767171" w:themeColor="background2" w:themeShade="80"/>
                <w:sz w:val="24"/>
                <w:szCs w:val="24"/>
              </w:rPr>
            </w:r>
          </w:p>
          <w:p w14:paraId="0E2C6A44"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¿Cuáles son tus planes para mejorar tus debilidades?</w:t>
            </w:r>
            <w:r>
              <w:rPr>
                <w:rFonts w:eastAsiaTheme="majorEastAsia"/>
                <w:color w:val="767171" w:themeColor="background2" w:themeShade="80"/>
                <w:sz w:val="24"/>
                <w:szCs w:val="24"/>
              </w:rPr>
            </w:r>
          </w:p>
          <w:p w14:paraId="58F57038" w14:textId="77777777">
            <w:pPr>
              <w:pBdr/>
              <w:spacing/>
              <w:ind/>
              <w:jc w:val="both"/>
              <w:rPr>
                <w:rFonts w:ascii="Century Gothic" w:hAnsi="Century Gothic" w:eastAsiaTheme="minorEastAsia"/>
                <w:b w:val="0"/>
                <w:bCs w:val="0"/>
                <w:sz w:val="20"/>
                <w:szCs w:val="20"/>
              </w:rPr>
            </w:pPr>
            <w:r>
              <w:rPr>
                <w:rFonts w:ascii="Century Gothic" w:hAnsi="Century Gothic" w:eastAsiaTheme="minorEastAsia"/>
                <w:b w:val="0"/>
                <w:bCs w:val="0"/>
                <w:sz w:val="20"/>
                <w:szCs w:val="20"/>
                <w:lang w:val="es-ES"/>
              </w:rPr>
              <w:t xml:space="preserve">Considero que mis Fortalezas y Debilidades se mantienen igual, muchas de mi debilidades estan mas relacionadas a que no me gusta realizar cierto tipos de tareas mas que me cuesten en realidad. Mis planes para seguir desarrollando mis fortalezas es nunca parar de practicar y aprender, de esta forma, mis habilidades como programador siempre estaran actualizadas. Para mis debilidades es practicamente lo mismo, debo seguir aprendiendo sobre las cosas que no me gustan y practicando, de esta forma, aunque no sean mis favoritas, podre defenderme en esas areas.</w:t>
            </w:r>
            <w:r>
              <w:rPr>
                <w:rFonts w:ascii="Century Gothic" w:hAnsi="Century Gothic" w:eastAsiaTheme="minorEastAsia"/>
                <w:b w:val="0"/>
                <w:bCs w:val="0"/>
                <w:sz w:val="20"/>
                <w:szCs w:val="20"/>
              </w:rPr>
            </w:r>
          </w:p>
          <w:p w14:paraId="61A493D3"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70A6DEF6"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313FE9D7"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D154A67"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ADEF30D" w14:textId="7BFABC43">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64A825AB"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21B9F7B3"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0FC24E50" w14:textId="44D025A2">
      <w:pPr>
        <w:pBdr/>
        <w:spacing w:after="0" w:line="360" w:lineRule="auto"/>
        <w:ind/>
        <w:jc w:val="both"/>
        <w:rPr>
          <w:sz w:val="24"/>
          <w:szCs w:val="24"/>
          <w:lang w:eastAsia="ja-JP"/>
        </w:rPr>
      </w:pPr>
      <w:r>
        <w:rPr>
          <w:sz w:val="24"/>
          <w:szCs w:val="24"/>
          <w:lang w:eastAsia="ja-JP"/>
        </w:rPr>
      </w:r>
      <w:r>
        <w:rPr>
          <w:sz w:val="24"/>
          <w:szCs w:val="24"/>
          <w:lang w:eastAsia="ja-JP"/>
        </w:rPr>
      </w:r>
    </w:p>
    <w:p w14:paraId="6D201F4A" w14:textId="5E035CC8">
      <w:pPr>
        <w:pBdr/>
        <w:spacing w:after="0" w:line="360" w:lineRule="auto"/>
        <w:ind/>
        <w:jc w:val="both"/>
        <w:rPr>
          <w:sz w:val="24"/>
          <w:szCs w:val="24"/>
          <w:lang w:eastAsia="ja-JP"/>
        </w:rPr>
      </w:pPr>
      <w:r>
        <w:rPr>
          <w:sz w:val="24"/>
          <w:szCs w:val="24"/>
          <w:lang w:eastAsia="ja-JP"/>
        </w:rPr>
      </w:r>
      <w:r>
        <w:rPr>
          <w:sz w:val="24"/>
          <w:szCs w:val="24"/>
          <w:lang w:eastAsia="ja-JP"/>
        </w:rPr>
      </w:r>
    </w:p>
    <w:p w14:paraId="72DEC6C6" w14:textId="49D48035">
      <w:pPr>
        <w:pBdr/>
        <w:spacing w:after="0" w:line="360" w:lineRule="auto"/>
        <w:ind/>
        <w:jc w:val="both"/>
        <w:rPr>
          <w:sz w:val="24"/>
          <w:szCs w:val="24"/>
          <w:lang w:eastAsia="ja-JP"/>
        </w:rPr>
      </w:pPr>
      <w:r>
        <w:rPr>
          <w:sz w:val="24"/>
          <w:szCs w:val="24"/>
          <w:lang w:eastAsia="ja-JP"/>
        </w:rPr>
      </w:r>
      <w:r>
        <w:rPr>
          <w:sz w:val="24"/>
          <w:szCs w:val="24"/>
          <w:lang w:eastAsia="ja-JP"/>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14:paraId="6991F76F" w14:textId="77777777">
            <w:pPr>
              <w:pBdr/>
              <w:spacing/>
              <w:ind/>
              <w:jc w:val="both"/>
              <w:rPr>
                <w:sz w:val="24"/>
                <w:szCs w:val="24"/>
              </w:rPr>
            </w:pPr>
            <w:r/>
            <w:bookmarkStart w:id="0" w:name="_GoBack"/>
            <w:r/>
            <w:bookmarkEnd w:id="0"/>
            <w:r>
              <w:rPr>
                <w:rFonts w:eastAsiaTheme="majorEastAsia"/>
                <w:sz w:val="24"/>
                <w:szCs w:val="24"/>
              </w:rPr>
              <w:t xml:space="preserve">3. Mira la pregunta 3 de la Pauta de Reflexión de la Fase I que describe tus proyecciones laborales al inicio de la asignatura y responde:</w:t>
            </w:r>
            <w:r>
              <w:rPr>
                <w:sz w:val="24"/>
                <w:szCs w:val="24"/>
              </w:rPr>
            </w:r>
          </w:p>
        </w:tc>
      </w:tr>
      <w:tr>
        <w:trPr>
          <w:trHeight w:val="1639"/>
        </w:trPr>
        <w:tc>
          <w:tcPr>
            <w:shd w:val="clear" w:color="auto" w:fill="deeaf6" w:themeFill="accent1" w:themeFillTint="33"/>
            <w:tcBorders/>
            <w:tcW w:w="10076" w:type="dxa"/>
            <w:vAlign w:val="center"/>
            <w:textDirection w:val="lrTb"/>
            <w:noWrap w:val="false"/>
          </w:tcPr>
          <w:p w14:paraId="47380022" w14:textId="77777777">
            <w:pPr>
              <w:pBdr/>
              <w:spacing/>
              <w:ind/>
              <w:jc w:val="both"/>
              <w:rPr>
                <w:rFonts w:ascii="Century Gothic" w:hAnsi="Century Gothic" w:eastAsiaTheme="minorEastAsia"/>
                <w:b/>
                <w:bCs/>
                <w:sz w:val="20"/>
                <w:szCs w:val="20"/>
                <w:lang w:eastAsia="es-ES"/>
              </w:rPr>
            </w:pPr>
            <w:r>
              <w:rPr>
                <w:rFonts w:ascii="Century Gothic" w:hAnsi="Century Gothic" w:eastAsiaTheme="minorEastAsia"/>
                <w:b/>
                <w:bCs/>
                <w:sz w:val="20"/>
                <w:szCs w:val="20"/>
                <w:lang w:eastAsia="es-ES"/>
              </w:rPr>
            </w:r>
            <w:r>
              <w:rPr>
                <w:rFonts w:ascii="Century Gothic" w:hAnsi="Century Gothic" w:eastAsiaTheme="minorEastAsia"/>
                <w:b/>
                <w:bCs/>
                <w:sz w:val="20"/>
                <w:szCs w:val="20"/>
                <w:lang w:eastAsia="es-ES"/>
              </w:rPr>
            </w:r>
          </w:p>
          <w:p w14:paraId="4A69FABB"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proyecciones laborales? ¿De qué manera han cambiado?</w:t>
            </w:r>
            <w:r>
              <w:rPr>
                <w:rFonts w:eastAsiaTheme="majorEastAsia"/>
                <w:color w:val="767171" w:themeColor="background2" w:themeShade="80"/>
                <w:sz w:val="24"/>
                <w:szCs w:val="24"/>
              </w:rPr>
            </w:r>
          </w:p>
          <w:p w14:paraId="5EC4C4BA"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¿En qué tipo de trabajo te imaginas en 5 años?</w:t>
            </w:r>
            <w:r>
              <w:rPr>
                <w:rFonts w:eastAsiaTheme="majorEastAsia"/>
                <w:color w:val="767171" w:themeColor="background2" w:themeShade="80"/>
                <w:sz w:val="24"/>
                <w:szCs w:val="24"/>
              </w:rPr>
            </w:r>
          </w:p>
          <w:p w14:paraId="4CD4F96C" w14:textId="77777777">
            <w:pPr>
              <w:pBdr/>
              <w:spacing/>
              <w:ind/>
              <w:jc w:val="both"/>
              <w:rPr>
                <w:rFonts w:ascii="Calibri" w:hAnsi="Calibri"/>
                <w:b/>
                <w:bCs/>
                <w:color w:val="1f4e79" w:themeColor="accent1" w:themeShade="80"/>
              </w:rPr>
            </w:pPr>
            <w:r>
              <w:rPr>
                <w:rFonts w:ascii="Calibri" w:hAnsi="Calibri"/>
                <w:b/>
                <w:bCs/>
                <w:color w:val="1f4e79" w:themeColor="accent1" w:themeShade="80"/>
                <w:lang w:val="es-ES"/>
              </w:rPr>
              <w:t xml:space="preserve">Me proyectaba mas como un programador comun, pero viendo mi desempeño en el proyecto APT, considero que de aqui a 5 años lo mas probable es que sere un programador senior, esto lo siento ya que tengo buenas habilidades al momento de realizar tareas de forma autonoma.</w:t>
            </w:r>
            <w:r>
              <w:rPr>
                <w:rFonts w:ascii="Calibri" w:hAnsi="Calibri"/>
                <w:b/>
                <w:bCs/>
                <w:color w:val="1f4e79" w:themeColor="accent1" w:themeShade="80"/>
              </w:rPr>
            </w:r>
          </w:p>
          <w:p w14:paraId="19088BA2"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ED18333"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1C3E7FC4"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3DBC09E2" w14:textId="2A6FC0A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6B84A7C4"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5B24F3C7"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extDirection w:val="lrTb"/>
            <w:noWrap w:val="false"/>
          </w:tcPr>
          <w:p w14:paraId="33A8F096" w14:textId="77777777">
            <w:pPr>
              <w:pBdr/>
              <w:spacing/>
              <w:ind/>
              <w:jc w:val="both"/>
              <w:rPr>
                <w:sz w:val="24"/>
                <w:szCs w:val="24"/>
              </w:rPr>
            </w:pPr>
            <w:r>
              <w:rPr>
                <w:rFonts w:eastAsiaTheme="majorEastAsia"/>
                <w:sz w:val="24"/>
                <w:szCs w:val="24"/>
              </w:rPr>
              <w:t xml:space="preserve">4. Reflexiona sobre tu experiencia de trabajo en grupo y responde:</w:t>
            </w:r>
            <w:r>
              <w:rPr>
                <w:sz w:val="24"/>
                <w:szCs w:val="24"/>
              </w:rPr>
            </w:r>
          </w:p>
        </w:tc>
      </w:tr>
      <w:tr>
        <w:trPr>
          <w:trHeight w:val="2087"/>
        </w:trPr>
        <w:tc>
          <w:tcPr>
            <w:shd w:val="clear" w:color="auto" w:fill="deeaf6" w:themeFill="accent1" w:themeFillTint="33"/>
            <w:tcBorders/>
            <w:tcW w:w="10076" w:type="dxa"/>
            <w:vAlign w:val="center"/>
            <w:textDirection w:val="lrTb"/>
            <w:noWrap w:val="false"/>
          </w:tcPr>
          <w:p w14:paraId="0BFF7C4A" w14:textId="77777777">
            <w:pPr>
              <w:pStyle w:val="987"/>
              <w:numPr>
                <w:ilvl w:val="0"/>
                <w:numId w:val="40"/>
              </w:numPr>
              <w:pBdr/>
              <w:spacing/>
              <w:ind/>
              <w:jc w:val="both"/>
              <w:rPr>
                <w:rFonts w:eastAsiaTheme="majorEastAsia"/>
                <w:color w:val="767171" w:themeColor="background2" w:themeShade="80"/>
                <w:sz w:val="24"/>
                <w:szCs w:val="24"/>
              </w:rPr>
            </w:pPr>
            <w:r>
              <w:rPr>
                <w:rFonts w:eastAsiaTheme="majorEastAsia"/>
                <w:sz w:val="24"/>
                <w:szCs w:val="24"/>
              </w:rPr>
              <w:t xml:space="preserve">¿Qué aspectos positivos y negativos identificas del trabajo en grupo realizado en esta asignatura?</w:t>
            </w:r>
            <w:r>
              <w:rPr>
                <w:rFonts w:eastAsiaTheme="majorEastAsia"/>
                <w:color w:val="767171" w:themeColor="background2" w:themeShade="80"/>
                <w:sz w:val="24"/>
                <w:szCs w:val="24"/>
              </w:rPr>
            </w:r>
          </w:p>
          <w:p w14:paraId="051C8234" w14:textId="77777777">
            <w:pPr>
              <w:pStyle w:val="987"/>
              <w:numPr>
                <w:ilvl w:val="0"/>
                <w:numId w:val="40"/>
              </w:numPr>
              <w:pBdr/>
              <w:spacing/>
              <w:ind/>
              <w:jc w:val="both"/>
              <w:rPr>
                <w:sz w:val="24"/>
                <w:szCs w:val="24"/>
              </w:rPr>
            </w:pPr>
            <w:r>
              <w:rPr>
                <w:rFonts w:eastAsiaTheme="majorEastAsia"/>
                <w:sz w:val="24"/>
                <w:szCs w:val="24"/>
              </w:rPr>
              <w:t xml:space="preserve">¿En qué aspectos crees que podrías mejorar para tus próximos trabajos en grupo dentro de contextos laborales?</w:t>
            </w:r>
            <w:r>
              <w:rPr>
                <w:sz w:val="24"/>
                <w:szCs w:val="24"/>
              </w:rPr>
            </w:r>
          </w:p>
          <w:p w14:paraId="4124E2B5" w14:textId="77777777">
            <w:pPr>
              <w:pBdr/>
              <w:spacing/>
              <w:ind/>
              <w:jc w:val="both"/>
              <w:rPr>
                <w:sz w:val="24"/>
                <w:szCs w:val="24"/>
              </w:rPr>
            </w:pPr>
            <w:r>
              <w:rPr>
                <w:sz w:val="24"/>
                <w:szCs w:val="24"/>
                <w:lang w:val="es-ES"/>
              </w:rPr>
              <w:t xml:space="preserve">Siento que se entorpecio mucho el flujo de trabajo en el area de programacion ya que las habilidades del grupo eran demasiado diferentes, haciendo que muchas veces hayan conflictos de codigo al momento de intentar hacer algo bueno. Para futuro, me gustaria poder tener mejor comunicacion con mi equipo, de esta forma solucionar estos tipos de problemas sera mas facil y no solo una tarea mia.</w:t>
            </w:r>
            <w:r>
              <w:rPr>
                <w:sz w:val="24"/>
                <w:szCs w:val="24"/>
              </w:rPr>
            </w:r>
          </w:p>
          <w:p w14:paraId="4658461B" w14:textId="77777777">
            <w:pPr>
              <w:pBdr/>
              <w:spacing/>
              <w:ind/>
              <w:jc w:val="both"/>
              <w:rPr>
                <w:sz w:val="24"/>
                <w:szCs w:val="24"/>
              </w:rPr>
            </w:pPr>
            <w:r>
              <w:rPr>
                <w:sz w:val="24"/>
                <w:szCs w:val="24"/>
              </w:rPr>
            </w:r>
            <w:r>
              <w:rPr>
                <w:sz w:val="24"/>
                <w:szCs w:val="24"/>
              </w:rPr>
            </w:r>
          </w:p>
          <w:p w14:paraId="31886C92" w14:textId="77777777">
            <w:pPr>
              <w:pBdr/>
              <w:spacing/>
              <w:ind/>
              <w:jc w:val="both"/>
              <w:rPr>
                <w:sz w:val="24"/>
                <w:szCs w:val="24"/>
              </w:rPr>
            </w:pPr>
            <w:r>
              <w:rPr>
                <w:sz w:val="24"/>
                <w:szCs w:val="24"/>
              </w:rPr>
            </w:r>
            <w:r>
              <w:rPr>
                <w:sz w:val="24"/>
                <w:szCs w:val="24"/>
              </w:rPr>
            </w:r>
          </w:p>
          <w:p w14:paraId="66F367CF" w14:textId="77777777">
            <w:pPr>
              <w:pBdr/>
              <w:spacing/>
              <w:ind/>
              <w:jc w:val="both"/>
              <w:rPr>
                <w:sz w:val="24"/>
                <w:szCs w:val="24"/>
              </w:rPr>
            </w:pPr>
            <w:r>
              <w:rPr>
                <w:sz w:val="24"/>
                <w:szCs w:val="24"/>
              </w:rPr>
            </w:r>
            <w:r>
              <w:rPr>
                <w:sz w:val="24"/>
                <w:szCs w:val="24"/>
              </w:rPr>
            </w:r>
          </w:p>
          <w:p w14:paraId="7CBB885B" w14:textId="77777777">
            <w:pPr>
              <w:pBdr/>
              <w:spacing/>
              <w:ind/>
              <w:jc w:val="both"/>
              <w:rPr>
                <w:sz w:val="24"/>
                <w:szCs w:val="24"/>
              </w:rPr>
            </w:pPr>
            <w:r>
              <w:rPr>
                <w:sz w:val="24"/>
                <w:szCs w:val="24"/>
              </w:rPr>
            </w:r>
            <w:r>
              <w:rPr>
                <w:sz w:val="24"/>
                <w:szCs w:val="24"/>
              </w:rPr>
            </w:r>
          </w:p>
          <w:p w14:paraId="634FE471" w14:textId="27A84067">
            <w:pPr>
              <w:pBdr/>
              <w:spacing/>
              <w:ind/>
              <w:jc w:val="both"/>
              <w:rPr>
                <w:sz w:val="24"/>
                <w:szCs w:val="24"/>
              </w:rPr>
            </w:pPr>
            <w:r>
              <w:rPr>
                <w:sz w:val="24"/>
                <w:szCs w:val="24"/>
              </w:rPr>
            </w:r>
            <w:r>
              <w:rPr>
                <w:sz w:val="24"/>
                <w:szCs w:val="24"/>
              </w:rPr>
            </w:r>
          </w:p>
        </w:tc>
      </w:tr>
    </w:tbl>
    <w:p w14:paraId="771F8A8D"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10133185"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4B5F7D2E"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4AFD33B4" w14:textId="7B1C1342">
      <w:pPr>
        <w:pBdr/>
        <w:spacing w:after="0" w:line="360" w:lineRule="auto"/>
        <w:ind/>
        <w:jc w:val="both"/>
        <w:rPr>
          <w:b/>
          <w:bCs/>
          <w:sz w:val="24"/>
          <w:szCs w:val="24"/>
        </w:rPr>
      </w:pPr>
      <w:r>
        <w:rPr>
          <w:b/>
          <w:bCs/>
          <w:sz w:val="24"/>
          <w:szCs w:val="24"/>
        </w:rPr>
      </w:r>
      <w:r>
        <w:rPr>
          <w:b/>
          <w:bCs/>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3DE6DE1" w14:textId="77777777">
      <w:pPr>
        <w:pBdr/>
        <w:spacing w:after="0" w:line="240" w:lineRule="auto"/>
        <w:ind/>
        <w:rPr/>
      </w:pPr>
      <w:r>
        <w:separator/>
      </w:r>
      <w:r/>
    </w:p>
  </w:endnote>
  <w:endnote w:type="continuationSeparator" w:id="0">
    <w:p w14:paraId="35321E2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3030403020204"/>
  </w:font>
  <w:font w:name="Symbol">
    <w:panose1 w:val="05010000000000000000"/>
  </w:font>
  <w:font w:name="Wingdings">
    <w:panose1 w:val="05010000000000000000"/>
  </w:font>
  <w:font w:name="Courier New">
    <w:panose1 w:val="02070409020205020404"/>
  </w:font>
  <w:font w:name="Calibri">
    <w:panose1 w:val="020F0502020204030204"/>
  </w:font>
  <w:font w:name="Times New Roman">
    <w:panose1 w:val="02020603050405020304"/>
  </w:font>
  <w:font w:name="Segoe UI">
    <w:panose1 w:val="020B05020404040202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14:paraId="2EA7557A" w14:textId="18653C8B">
        <w:pPr>
          <w:pStyle w:val="984"/>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0" name=""/>
                          <wps:cNvSpPr txBox="1">
                            <a:spLocks noChangeArrowheads="1"/>
                          </wps:cNvSpPr>
                          <wps:spPr bwMode="auto">
                            <a:xfrm>
                              <a:off x="10803" y="14982"/>
                              <a:ext cx="659" cy="288"/>
                            </a:xfrm>
                            <a:prstGeom prst="rect">
                              <a:avLst/>
                            </a:prstGeom>
                            <a:noFill/>
                            <a:ln>
                              <a:noFill/>
                            </a:ln>
                          </wps:spPr>
                          <wps:txbx>
                            <w:txbxContent>
                              <w:p w14:paraId="33ABF99C" w14:textId="4EA5D861">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1" name=""/>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2" name=""/>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14:paraId="33ABF99C" w14:textId="4EA5D861">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E44C86F" w14:textId="77777777">
      <w:pPr>
        <w:pBdr/>
        <w:spacing w:after="0" w:line="240" w:lineRule="auto"/>
        <w:ind/>
        <w:rPr/>
      </w:pPr>
      <w:r>
        <w:separator/>
      </w:r>
      <w:r/>
    </w:p>
  </w:footnote>
  <w:footnote w:type="continuationSeparator" w:id="0">
    <w:p w14:paraId="5D243F87"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extDirection w:val="lrTb"/>
          <w:noWrap w:val="false"/>
        </w:tcPr>
        <w:p w14:paraId="3DBAA25B" w14:textId="77777777">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p>
        <w:p w14:paraId="3BF33FBF" w14:textId="011E64BA">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3</w:t>
          </w:r>
          <w:r>
            <w:rPr>
              <w:rFonts w:ascii="Century Gothic" w:hAnsi="Century Gothic" w:eastAsia="Century Gothic" w:cs="Century Gothic"/>
              <w:b/>
              <w:color w:val="1d2763"/>
              <w:sz w:val="24"/>
              <w:szCs w:val="24"/>
            </w:rPr>
          </w:r>
        </w:p>
        <w:p w14:paraId="7DE14F2F"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extDirection w:val="lrTb"/>
          <w:noWrap w:val="false"/>
        </w:tcPr>
        <w:p w14:paraId="47A7C53F" w14:textId="77777777">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276B4CFC" w14:textId="32675194">
    <w:pPr>
      <w:pStyle w:val="982"/>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0" w:type="auto"/>
      <w:tblBorders/>
      <w:tblLook w:val="04A0" w:firstRow="1" w:lastRow="0" w:firstColumn="1" w:lastColumn="0" w:noHBand="0" w:noVBand="1"/>
    </w:tblPr>
    <w:tblGrid>
      <w:gridCol w:w="787"/>
      <w:gridCol w:w="5927"/>
      <w:gridCol w:w="3372"/>
    </w:tblGrid>
    <w:tr>
      <w:trPr>
        <w:trHeight w:val="1091"/>
      </w:trPr>
      <w:tc>
        <w:tcPr>
          <w:tcBorders>
            <w:top w:val="none" w:color="000000" w:sz="4" w:space="0"/>
            <w:left w:val="none" w:color="000000" w:sz="4" w:space="0"/>
            <w:bottom w:val="none" w:color="000000" w:sz="4" w:space="0"/>
            <w:right w:val="none" w:color="000000" w:sz="4" w:space="0"/>
          </w:tcBorders>
          <w:tcW w:w="675" w:type="dxa"/>
          <w:textDirection w:val="lrTb"/>
          <w:noWrap w:val="false"/>
        </w:tcPr>
        <w:p w14:paraId="2800D0CD" w14:textId="77777777">
          <w:pPr>
            <w:pBdr/>
            <w:spacing/>
            <w:ind/>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362841" cy="577287"/>
                    <wp:effectExtent l="0" t="0" r="0" b="6985"/>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363448" cy="57825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7pt;height:45.46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extDirection w:val="lrTb"/>
          <w:noWrap w:val="false"/>
        </w:tcPr>
        <w:p w14:paraId="42572336" w14:textId="77777777">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PTR8900</w:t>
          </w:r>
          <w:r>
            <w:rPr>
              <w:rFonts w:ascii="Century Gothic" w:hAnsi="Century Gothic" w:eastAsiaTheme="minorEastAsia"/>
              <w:b/>
              <w:color w:val="1d2763"/>
              <w:sz w:val="24"/>
              <w:szCs w:val="24"/>
              <w:lang w:val="es-ES" w:eastAsia="es-ES"/>
            </w:rPr>
          </w:r>
        </w:p>
        <w:p w14:paraId="23EEA72F" w14:textId="77777777">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Veterinario y Pecuario</w:t>
          </w:r>
          <w:r>
            <w:rPr>
              <w:rFonts w:ascii="Century Gothic" w:hAnsi="Century Gothic" w:eastAsia="Century Gothic" w:cs="Century Gothic"/>
              <w:color w:val="1d2763"/>
              <w:sz w:val="24"/>
              <w:szCs w:val="24"/>
            </w:rPr>
          </w:r>
        </w:p>
        <w:p w14:paraId="15908461" w14:textId="4E5040B2">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w:t>
          </w:r>
          <w:r>
            <w:rPr>
              <w:rFonts w:ascii="Century Gothic" w:hAnsi="Century Gothic" w:eastAsiaTheme="minorEastAsia"/>
              <w:color w:val="1d2763"/>
              <w:sz w:val="24"/>
              <w:szCs w:val="24"/>
              <w:lang w:eastAsia="es-ES"/>
            </w:rPr>
            <w:t xml:space="preserve">3</w:t>
          </w:r>
          <w:r>
            <w:rPr>
              <w:rFonts w:ascii="Century Gothic" w:hAnsi="Century Gothic" w:eastAsiaTheme="minorEastAsia"/>
              <w:color w:val="1d2763"/>
              <w:sz w:val="24"/>
              <w:szCs w:val="24"/>
              <w:lang w:eastAsia="es-ES"/>
            </w:rPr>
          </w:r>
        </w:p>
        <w:p w14:paraId="64332998"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extDirection w:val="lrTb"/>
          <w:noWrap w:val="false"/>
        </w:tcPr>
        <w:p w14:paraId="19CF9A71" w14:textId="77777777">
          <w:pPr>
            <w:pBdr/>
            <w:spacing/>
            <w:ind/>
            <w:jc w:val="right"/>
            <w:rPr>
              <w:rFonts w:ascii="Century Gothic" w:hAnsi="Century Gothic" w:eastAsiaTheme="minorEastAsia"/>
              <w:b/>
              <w:sz w:val="30"/>
              <w:szCs w:val="30"/>
              <w:lang w:val="es-ES_tradnl" w:eastAsia="es-ES"/>
            </w:rPr>
          </w:pPr>
          <w:r>
            <w:rPr>
              <w:rFonts w:ascii="Century Gothic" w:hAnsi="Century Gothic" w:eastAsiaTheme="minorEastAsia"/>
              <w:b/>
              <w:sz w:val="30"/>
              <w:szCs w:val="30"/>
              <w:lang w:eastAsia="es-CL"/>
            </w:rPr>
            <mc:AlternateContent>
              <mc:Choice Requires="wpg">
                <w:drawing>
                  <wp:inline xmlns:wp="http://schemas.openxmlformats.org/drawingml/2006/wordprocessingDrawing" distT="0" distB="0" distL="0" distR="0">
                    <wp:extent cx="1890918" cy="465992"/>
                    <wp:effectExtent l="0" t="0" r="0" b="0"/>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3">
                              <a:extLst>
                                <a:ext uri="{96DAC541-7B7A-43D3-8B79-37D633B846F1}">
                                  <asvg:svgBlip xmlns:asvg="http://schemas.microsoft.com/office/drawing/2016/SVG/main" r:embed="rId4"/>
                                </a:ext>
                              </a:extLst>
                            </a:blip>
                            <a:stretch/>
                          </pic:blipFill>
                          <pic:spPr bwMode="auto">
                            <a:xfrm>
                              <a:off x="0" y="0"/>
                              <a:ext cx="1908834" cy="47040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8.89pt;height:36.69pt;mso-wrap-distance-left:0.00pt;mso-wrap-distance-top:0.00pt;mso-wrap-distance-right:0.00pt;mso-wrap-distance-bottom:0.00pt;z-index:1;" stroked="f">
                    <v:imagedata r:id="rId3" o:title=""/>
                    <o:lock v:ext="edit" rotation="t"/>
                  </v:shape>
                </w:pict>
              </mc:Fallback>
            </mc:AlternateContent>
          </w:r>
          <w:r>
            <w:rPr>
              <w:rFonts w:ascii="Century Gothic" w:hAnsi="Century Gothic" w:eastAsiaTheme="minorEastAsia"/>
              <w:b/>
              <w:sz w:val="30"/>
              <w:szCs w:val="30"/>
              <w:lang w:val="es-ES_tradnl" w:eastAsia="es-ES"/>
            </w:rPr>
          </w:r>
        </w:p>
      </w:tc>
    </w:tr>
  </w:tbl>
  <w:p w14:paraId="2B01E3E8" w14:textId="62EF6173">
    <w:pPr>
      <w:pStyle w:val="982"/>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D37410"/>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463B80"/>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14BB08B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912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791F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B806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BF044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DC020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6FB1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B225FE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BB44D3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D34583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nsid w:val="34CF2F8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357D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3B2D796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BA86CE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F0F587D"/>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4F11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FE12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0C131BC"/>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0E5C01"/>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nsid w:val="5C463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4E91B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DA00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F3C13F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31E117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4565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F525A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826154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A044B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AB367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B9B4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DBB54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F291C0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970"/>
    <w:next w:val="9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70"/>
    <w:next w:val="9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70"/>
    <w:next w:val="9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70"/>
    <w:next w:val="9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70"/>
    <w:next w:val="9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70"/>
    <w:next w:val="9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74"/>
    <w:link w:val="971"/>
    <w:uiPriority w:val="9"/>
    <w:pPr>
      <w:pBdr/>
      <w:spacing/>
      <w:ind/>
    </w:pPr>
    <w:rPr>
      <w:rFonts w:ascii="Arial" w:hAnsi="Arial" w:eastAsia="Arial" w:cs="Arial"/>
      <w:color w:val="0f4761" w:themeColor="accent1" w:themeShade="BF"/>
      <w:sz w:val="40"/>
      <w:szCs w:val="40"/>
    </w:rPr>
  </w:style>
  <w:style w:type="character" w:styleId="151">
    <w:name w:val="Heading 2 Char"/>
    <w:basedOn w:val="974"/>
    <w:link w:val="972"/>
    <w:uiPriority w:val="9"/>
    <w:pPr>
      <w:pBdr/>
      <w:spacing/>
      <w:ind/>
    </w:pPr>
    <w:rPr>
      <w:rFonts w:ascii="Arial" w:hAnsi="Arial" w:eastAsia="Arial" w:cs="Arial"/>
      <w:color w:val="0f4761" w:themeColor="accent1" w:themeShade="BF"/>
      <w:sz w:val="32"/>
      <w:szCs w:val="32"/>
    </w:rPr>
  </w:style>
  <w:style w:type="character" w:styleId="152">
    <w:name w:val="Heading 3 Char"/>
    <w:basedOn w:val="974"/>
    <w:link w:val="973"/>
    <w:uiPriority w:val="9"/>
    <w:pPr>
      <w:pBdr/>
      <w:spacing/>
      <w:ind/>
    </w:pPr>
    <w:rPr>
      <w:rFonts w:ascii="Arial" w:hAnsi="Arial" w:eastAsia="Arial" w:cs="Arial"/>
      <w:color w:val="0f4761" w:themeColor="accent1" w:themeShade="BF"/>
      <w:sz w:val="28"/>
      <w:szCs w:val="28"/>
    </w:rPr>
  </w:style>
  <w:style w:type="character" w:styleId="153">
    <w:name w:val="Heading 4 Char"/>
    <w:basedOn w:val="974"/>
    <w:link w:val="142"/>
    <w:uiPriority w:val="9"/>
    <w:pPr>
      <w:pBdr/>
      <w:spacing/>
      <w:ind/>
    </w:pPr>
    <w:rPr>
      <w:rFonts w:ascii="Arial" w:hAnsi="Arial" w:eastAsia="Arial" w:cs="Arial"/>
      <w:i/>
      <w:iCs/>
      <w:color w:val="0f4761" w:themeColor="accent1" w:themeShade="BF"/>
    </w:rPr>
  </w:style>
  <w:style w:type="character" w:styleId="154">
    <w:name w:val="Heading 5 Char"/>
    <w:basedOn w:val="974"/>
    <w:link w:val="143"/>
    <w:uiPriority w:val="9"/>
    <w:pPr>
      <w:pBdr/>
      <w:spacing/>
      <w:ind/>
    </w:pPr>
    <w:rPr>
      <w:rFonts w:ascii="Arial" w:hAnsi="Arial" w:eastAsia="Arial" w:cs="Arial"/>
      <w:color w:val="0f4761" w:themeColor="accent1" w:themeShade="BF"/>
    </w:rPr>
  </w:style>
  <w:style w:type="character" w:styleId="155">
    <w:name w:val="Heading 6 Char"/>
    <w:basedOn w:val="974"/>
    <w:link w:val="144"/>
    <w:uiPriority w:val="9"/>
    <w:pPr>
      <w:pBdr/>
      <w:spacing/>
      <w:ind/>
    </w:pPr>
    <w:rPr>
      <w:rFonts w:ascii="Arial" w:hAnsi="Arial" w:eastAsia="Arial" w:cs="Arial"/>
      <w:i/>
      <w:iCs/>
      <w:color w:val="595959" w:themeColor="text1" w:themeTint="A6"/>
    </w:rPr>
  </w:style>
  <w:style w:type="character" w:styleId="156">
    <w:name w:val="Heading 7 Char"/>
    <w:basedOn w:val="974"/>
    <w:link w:val="145"/>
    <w:uiPriority w:val="9"/>
    <w:pPr>
      <w:pBdr/>
      <w:spacing/>
      <w:ind/>
    </w:pPr>
    <w:rPr>
      <w:rFonts w:ascii="Arial" w:hAnsi="Arial" w:eastAsia="Arial" w:cs="Arial"/>
      <w:color w:val="595959" w:themeColor="text1" w:themeTint="A6"/>
    </w:rPr>
  </w:style>
  <w:style w:type="character" w:styleId="157">
    <w:name w:val="Heading 8 Char"/>
    <w:basedOn w:val="974"/>
    <w:link w:val="146"/>
    <w:uiPriority w:val="9"/>
    <w:pPr>
      <w:pBdr/>
      <w:spacing/>
      <w:ind/>
    </w:pPr>
    <w:rPr>
      <w:rFonts w:ascii="Arial" w:hAnsi="Arial" w:eastAsia="Arial" w:cs="Arial"/>
      <w:i/>
      <w:iCs/>
      <w:color w:val="272727" w:themeColor="text1" w:themeTint="D8"/>
    </w:rPr>
  </w:style>
  <w:style w:type="character" w:styleId="158">
    <w:name w:val="Heading 9 Char"/>
    <w:basedOn w:val="974"/>
    <w:link w:val="147"/>
    <w:uiPriority w:val="9"/>
    <w:pPr>
      <w:pBdr/>
      <w:spacing/>
      <w:ind/>
    </w:pPr>
    <w:rPr>
      <w:rFonts w:ascii="Arial" w:hAnsi="Arial" w:eastAsia="Arial" w:cs="Arial"/>
      <w:i/>
      <w:iCs/>
      <w:color w:val="272727" w:themeColor="text1" w:themeTint="D8"/>
    </w:rPr>
  </w:style>
  <w:style w:type="character" w:styleId="160">
    <w:name w:val="Title Char"/>
    <w:basedOn w:val="974"/>
    <w:link w:val="979"/>
    <w:uiPriority w:val="10"/>
    <w:pPr>
      <w:pBdr/>
      <w:spacing/>
      <w:ind/>
    </w:pPr>
    <w:rPr>
      <w:rFonts w:ascii="Arial" w:hAnsi="Arial" w:eastAsia="Arial" w:cs="Arial"/>
      <w:spacing w:val="-10"/>
      <w:sz w:val="56"/>
      <w:szCs w:val="56"/>
    </w:rPr>
  </w:style>
  <w:style w:type="character" w:styleId="162">
    <w:name w:val="Subtitle Char"/>
    <w:basedOn w:val="974"/>
    <w:link w:val="1002"/>
    <w:uiPriority w:val="11"/>
    <w:pPr>
      <w:pBdr/>
      <w:spacing/>
      <w:ind/>
    </w:pPr>
    <w:rPr>
      <w:color w:val="595959" w:themeColor="text1" w:themeTint="A6"/>
      <w:spacing w:val="15"/>
      <w:sz w:val="28"/>
      <w:szCs w:val="28"/>
    </w:rPr>
  </w:style>
  <w:style w:type="paragraph" w:styleId="163">
    <w:name w:val="Quote"/>
    <w:basedOn w:val="970"/>
    <w:next w:val="970"/>
    <w:link w:val="164"/>
    <w:uiPriority w:val="29"/>
    <w:qFormat/>
    <w:pPr>
      <w:pBdr/>
      <w:spacing w:before="160"/>
      <w:ind/>
      <w:jc w:val="center"/>
    </w:pPr>
    <w:rPr>
      <w:i/>
      <w:iCs/>
      <w:color w:val="404040" w:themeColor="text1" w:themeTint="BF"/>
    </w:rPr>
  </w:style>
  <w:style w:type="character" w:styleId="164">
    <w:name w:val="Quote Char"/>
    <w:basedOn w:val="974"/>
    <w:link w:val="163"/>
    <w:uiPriority w:val="29"/>
    <w:pPr>
      <w:pBdr/>
      <w:spacing/>
      <w:ind/>
    </w:pPr>
    <w:rPr>
      <w:i/>
      <w:iCs/>
      <w:color w:val="404040" w:themeColor="text1" w:themeTint="BF"/>
    </w:rPr>
  </w:style>
  <w:style w:type="character" w:styleId="166">
    <w:name w:val="Intense Emphasis"/>
    <w:basedOn w:val="974"/>
    <w:uiPriority w:val="21"/>
    <w:qFormat/>
    <w:pPr>
      <w:pBdr/>
      <w:spacing/>
      <w:ind/>
    </w:pPr>
    <w:rPr>
      <w:i/>
      <w:iCs/>
      <w:color w:val="0f4761" w:themeColor="accent1" w:themeShade="BF"/>
    </w:rPr>
  </w:style>
  <w:style w:type="character" w:styleId="168">
    <w:name w:val="Intense Quote Char"/>
    <w:basedOn w:val="974"/>
    <w:link w:val="1013"/>
    <w:uiPriority w:val="30"/>
    <w:pPr>
      <w:pBdr/>
      <w:spacing/>
      <w:ind/>
    </w:pPr>
    <w:rPr>
      <w:i/>
      <w:iCs/>
      <w:color w:val="0f4761" w:themeColor="accent1" w:themeShade="BF"/>
    </w:rPr>
  </w:style>
  <w:style w:type="character" w:styleId="169">
    <w:name w:val="Intense Reference"/>
    <w:basedOn w:val="974"/>
    <w:uiPriority w:val="32"/>
    <w:qFormat/>
    <w:pPr>
      <w:pBdr/>
      <w:spacing/>
      <w:ind/>
    </w:pPr>
    <w:rPr>
      <w:b/>
      <w:bCs/>
      <w:smallCaps/>
      <w:color w:val="0f4761" w:themeColor="accent1" w:themeShade="BF"/>
      <w:spacing w:val="5"/>
    </w:rPr>
  </w:style>
  <w:style w:type="character" w:styleId="171">
    <w:name w:val="Subtle Emphasis"/>
    <w:basedOn w:val="974"/>
    <w:uiPriority w:val="19"/>
    <w:qFormat/>
    <w:pPr>
      <w:pBdr/>
      <w:spacing/>
      <w:ind/>
    </w:pPr>
    <w:rPr>
      <w:i/>
      <w:iCs/>
      <w:color w:val="404040" w:themeColor="text1" w:themeTint="BF"/>
    </w:rPr>
  </w:style>
  <w:style w:type="character" w:styleId="172">
    <w:name w:val="Emphasis"/>
    <w:basedOn w:val="974"/>
    <w:uiPriority w:val="20"/>
    <w:qFormat/>
    <w:pPr>
      <w:pBdr/>
      <w:spacing/>
      <w:ind/>
    </w:pPr>
    <w:rPr>
      <w:i/>
      <w:iCs/>
    </w:rPr>
  </w:style>
  <w:style w:type="character" w:styleId="174">
    <w:name w:val="Subtle Reference"/>
    <w:basedOn w:val="974"/>
    <w:uiPriority w:val="31"/>
    <w:qFormat/>
    <w:pPr>
      <w:pBdr/>
      <w:spacing/>
      <w:ind/>
    </w:pPr>
    <w:rPr>
      <w:smallCaps/>
      <w:color w:val="5a5a5a" w:themeColor="text1" w:themeTint="A5"/>
    </w:rPr>
  </w:style>
  <w:style w:type="character" w:styleId="175">
    <w:name w:val="Book Title"/>
    <w:basedOn w:val="974"/>
    <w:uiPriority w:val="33"/>
    <w:qFormat/>
    <w:pPr>
      <w:pBdr/>
      <w:spacing/>
      <w:ind/>
    </w:pPr>
    <w:rPr>
      <w:b/>
      <w:bCs/>
      <w:i/>
      <w:iCs/>
      <w:spacing w:val="5"/>
    </w:rPr>
  </w:style>
  <w:style w:type="character" w:styleId="177">
    <w:name w:val="Header Char"/>
    <w:basedOn w:val="974"/>
    <w:link w:val="982"/>
    <w:uiPriority w:val="99"/>
    <w:pPr>
      <w:pBdr/>
      <w:spacing/>
      <w:ind/>
    </w:pPr>
  </w:style>
  <w:style w:type="character" w:styleId="179">
    <w:name w:val="Footer Char"/>
    <w:basedOn w:val="974"/>
    <w:link w:val="984"/>
    <w:uiPriority w:val="99"/>
    <w:pPr>
      <w:pBdr/>
      <w:spacing/>
      <w:ind/>
    </w:pPr>
  </w:style>
  <w:style w:type="character" w:styleId="182">
    <w:name w:val="Footnote Text Char"/>
    <w:basedOn w:val="974"/>
    <w:link w:val="1016"/>
    <w:uiPriority w:val="99"/>
    <w:semiHidden/>
    <w:pPr>
      <w:pBdr/>
      <w:spacing/>
      <w:ind/>
    </w:pPr>
    <w:rPr>
      <w:sz w:val="20"/>
      <w:szCs w:val="20"/>
    </w:rPr>
  </w:style>
  <w:style w:type="paragraph" w:styleId="184">
    <w:name w:val="endnote text"/>
    <w:basedOn w:val="970"/>
    <w:link w:val="185"/>
    <w:uiPriority w:val="99"/>
    <w:semiHidden/>
    <w:unhideWhenUsed/>
    <w:pPr>
      <w:pBdr/>
      <w:spacing w:after="0" w:line="240" w:lineRule="auto"/>
      <w:ind/>
    </w:pPr>
    <w:rPr>
      <w:sz w:val="20"/>
      <w:szCs w:val="20"/>
    </w:rPr>
  </w:style>
  <w:style w:type="character" w:styleId="185">
    <w:name w:val="Endnote Text Char"/>
    <w:basedOn w:val="974"/>
    <w:link w:val="184"/>
    <w:uiPriority w:val="99"/>
    <w:semiHidden/>
    <w:pPr>
      <w:pBdr/>
      <w:spacing/>
      <w:ind/>
    </w:pPr>
    <w:rPr>
      <w:sz w:val="20"/>
      <w:szCs w:val="20"/>
    </w:rPr>
  </w:style>
  <w:style w:type="character" w:styleId="186">
    <w:name w:val="endnote reference"/>
    <w:basedOn w:val="974"/>
    <w:uiPriority w:val="99"/>
    <w:semiHidden/>
    <w:unhideWhenUsed/>
    <w:pPr>
      <w:pBdr/>
      <w:spacing/>
      <w:ind/>
    </w:pPr>
    <w:rPr>
      <w:vertAlign w:val="superscript"/>
    </w:rPr>
  </w:style>
  <w:style w:type="character" w:styleId="188">
    <w:name w:val="FollowedHyperlink"/>
    <w:basedOn w:val="974"/>
    <w:uiPriority w:val="99"/>
    <w:semiHidden/>
    <w:unhideWhenUsed/>
    <w:pPr>
      <w:pBdr/>
      <w:spacing/>
      <w:ind/>
    </w:pPr>
    <w:rPr>
      <w:color w:val="954f72" w:themeColor="followedHyperlink"/>
      <w:u w:val="single"/>
    </w:rPr>
  </w:style>
  <w:style w:type="paragraph" w:styleId="192">
    <w:name w:val="toc 4"/>
    <w:basedOn w:val="970"/>
    <w:next w:val="970"/>
    <w:uiPriority w:val="39"/>
    <w:unhideWhenUsed/>
    <w:pPr>
      <w:pBdr/>
      <w:spacing w:after="100"/>
      <w:ind w:left="660"/>
    </w:pPr>
  </w:style>
  <w:style w:type="paragraph" w:styleId="193">
    <w:name w:val="toc 5"/>
    <w:basedOn w:val="970"/>
    <w:next w:val="970"/>
    <w:uiPriority w:val="39"/>
    <w:unhideWhenUsed/>
    <w:pPr>
      <w:pBdr/>
      <w:spacing w:after="100"/>
      <w:ind w:left="880"/>
    </w:pPr>
  </w:style>
  <w:style w:type="paragraph" w:styleId="194">
    <w:name w:val="toc 6"/>
    <w:basedOn w:val="970"/>
    <w:next w:val="970"/>
    <w:uiPriority w:val="39"/>
    <w:unhideWhenUsed/>
    <w:pPr>
      <w:pBdr/>
      <w:spacing w:after="100"/>
      <w:ind w:left="1100"/>
    </w:pPr>
  </w:style>
  <w:style w:type="paragraph" w:styleId="195">
    <w:name w:val="toc 7"/>
    <w:basedOn w:val="970"/>
    <w:next w:val="970"/>
    <w:uiPriority w:val="39"/>
    <w:unhideWhenUsed/>
    <w:pPr>
      <w:pBdr/>
      <w:spacing w:after="100"/>
      <w:ind w:left="1320"/>
    </w:pPr>
  </w:style>
  <w:style w:type="paragraph" w:styleId="196">
    <w:name w:val="toc 8"/>
    <w:basedOn w:val="970"/>
    <w:next w:val="970"/>
    <w:uiPriority w:val="39"/>
    <w:unhideWhenUsed/>
    <w:pPr>
      <w:pBdr/>
      <w:spacing w:after="100"/>
      <w:ind w:left="1540"/>
    </w:pPr>
  </w:style>
  <w:style w:type="paragraph" w:styleId="197">
    <w:name w:val="toc 9"/>
    <w:basedOn w:val="970"/>
    <w:next w:val="970"/>
    <w:uiPriority w:val="39"/>
    <w:unhideWhenUsed/>
    <w:pPr>
      <w:pBdr/>
      <w:spacing w:after="100"/>
      <w:ind w:left="1760"/>
    </w:pPr>
  </w:style>
  <w:style w:type="character" w:styleId="198">
    <w:name w:val="Placeholder Text"/>
    <w:basedOn w:val="974"/>
    <w:uiPriority w:val="99"/>
    <w:semiHidden/>
    <w:pPr>
      <w:pBdr/>
      <w:spacing/>
      <w:ind/>
    </w:pPr>
    <w:rPr>
      <w:color w:val="666666"/>
    </w:rPr>
  </w:style>
  <w:style w:type="paragraph" w:styleId="209">
    <w:name w:val="table of figures"/>
    <w:basedOn w:val="970"/>
    <w:next w:val="970"/>
    <w:uiPriority w:val="99"/>
    <w:unhideWhenUsed/>
    <w:pPr>
      <w:pBdr/>
      <w:spacing w:after="0" w:afterAutospacing="0"/>
      <w:ind/>
    </w:pPr>
  </w:style>
  <w:style w:type="paragraph" w:styleId="970" w:default="1">
    <w:name w:val="Normal"/>
    <w:qFormat/>
    <w:pPr>
      <w:pBdr/>
      <w:spacing/>
      <w:ind/>
    </w:pPr>
  </w:style>
  <w:style w:type="paragraph" w:styleId="971">
    <w:name w:val="Heading 1"/>
    <w:basedOn w:val="970"/>
    <w:next w:val="970"/>
    <w:link w:val="990"/>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972">
    <w:name w:val="Heading 2"/>
    <w:basedOn w:val="970"/>
    <w:next w:val="970"/>
    <w:link w:val="991"/>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73">
    <w:name w:val="Heading 3"/>
    <w:basedOn w:val="970"/>
    <w:next w:val="970"/>
    <w:link w:val="992"/>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974" w:default="1">
    <w:name w:val="Default Paragraph Font"/>
    <w:uiPriority w:val="1"/>
    <w:semiHidden/>
    <w:unhideWhenUsed/>
    <w:pPr>
      <w:pBdr/>
      <w:spacing/>
      <w:ind/>
    </w:pPr>
  </w:style>
  <w:style w:type="table" w:styleId="9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6" w:default="1">
    <w:name w:val="No List"/>
    <w:uiPriority w:val="99"/>
    <w:semiHidden/>
    <w:unhideWhenUsed/>
    <w:pPr>
      <w:pBdr/>
      <w:spacing/>
      <w:ind/>
    </w:pPr>
  </w:style>
  <w:style w:type="paragraph" w:styleId="977">
    <w:name w:val="No Spacing"/>
    <w:link w:val="978"/>
    <w:uiPriority w:val="1"/>
    <w:qFormat/>
    <w:pPr>
      <w:pBdr/>
      <w:spacing w:after="0" w:line="240" w:lineRule="auto"/>
      <w:ind/>
    </w:pPr>
    <w:rPr>
      <w:rFonts w:eastAsiaTheme="minorEastAsia"/>
      <w:lang w:eastAsia="es-CL"/>
    </w:rPr>
  </w:style>
  <w:style w:type="character" w:styleId="978" w:customStyle="1">
    <w:name w:val="Sin espaciado Car"/>
    <w:basedOn w:val="974"/>
    <w:link w:val="977"/>
    <w:uiPriority w:val="1"/>
    <w:pPr>
      <w:pBdr/>
      <w:spacing/>
      <w:ind/>
    </w:pPr>
    <w:rPr>
      <w:rFonts w:eastAsiaTheme="minorEastAsia"/>
      <w:lang w:eastAsia="es-CL"/>
    </w:rPr>
  </w:style>
  <w:style w:type="paragraph" w:styleId="979">
    <w:name w:val="Title"/>
    <w:basedOn w:val="970"/>
    <w:next w:val="970"/>
    <w:link w:val="980"/>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80" w:customStyle="1">
    <w:name w:val="Título Car"/>
    <w:basedOn w:val="974"/>
    <w:link w:val="979"/>
    <w:uiPriority w:val="10"/>
    <w:pPr>
      <w:pBdr/>
      <w:spacing/>
      <w:ind/>
    </w:pPr>
    <w:rPr>
      <w:rFonts w:asciiTheme="majorHAnsi" w:hAnsiTheme="majorHAnsi" w:eastAsiaTheme="majorEastAsia" w:cstheme="majorBidi"/>
      <w:spacing w:val="-10"/>
      <w:sz w:val="56"/>
      <w:szCs w:val="56"/>
    </w:rPr>
  </w:style>
  <w:style w:type="table" w:styleId="981">
    <w:name w:val="Table Grid"/>
    <w:basedOn w:val="9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Header"/>
    <w:basedOn w:val="970"/>
    <w:link w:val="983"/>
    <w:unhideWhenUsed/>
    <w:pPr>
      <w:pBdr/>
      <w:tabs>
        <w:tab w:val="center" w:leader="none" w:pos="4419"/>
        <w:tab w:val="right" w:leader="none" w:pos="8838"/>
      </w:tabs>
      <w:spacing w:after="0" w:line="240" w:lineRule="auto"/>
      <w:ind/>
    </w:pPr>
  </w:style>
  <w:style w:type="character" w:styleId="983" w:customStyle="1">
    <w:name w:val="Encabezado Car"/>
    <w:basedOn w:val="974"/>
    <w:link w:val="982"/>
    <w:pPr>
      <w:pBdr/>
      <w:spacing/>
      <w:ind/>
    </w:pPr>
  </w:style>
  <w:style w:type="paragraph" w:styleId="984">
    <w:name w:val="Footer"/>
    <w:basedOn w:val="970"/>
    <w:link w:val="985"/>
    <w:uiPriority w:val="99"/>
    <w:unhideWhenUsed/>
    <w:pPr>
      <w:pBdr/>
      <w:tabs>
        <w:tab w:val="center" w:leader="none" w:pos="4419"/>
        <w:tab w:val="right" w:leader="none" w:pos="8838"/>
      </w:tabs>
      <w:spacing w:after="0" w:line="240" w:lineRule="auto"/>
      <w:ind/>
    </w:pPr>
  </w:style>
  <w:style w:type="character" w:styleId="985" w:customStyle="1">
    <w:name w:val="Pie de página Car"/>
    <w:basedOn w:val="974"/>
    <w:link w:val="984"/>
    <w:uiPriority w:val="99"/>
    <w:pPr>
      <w:pBdr/>
      <w:spacing/>
      <w:ind/>
    </w:pPr>
  </w:style>
  <w:style w:type="table" w:styleId="986" w:customStyle="1">
    <w:name w:val="Tabla normal 11"/>
    <w:basedOn w:val="975"/>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7">
    <w:name w:val="List Paragraph"/>
    <w:basedOn w:val="970"/>
    <w:link w:val="1009"/>
    <w:uiPriority w:val="34"/>
    <w:qFormat/>
    <w:pPr>
      <w:pBdr/>
      <w:spacing/>
      <w:ind w:left="720"/>
      <w:contextualSpacing w:val="true"/>
    </w:pPr>
  </w:style>
  <w:style w:type="paragraph" w:styleId="988">
    <w:name w:val="Balloon Text"/>
    <w:basedOn w:val="970"/>
    <w:link w:val="989"/>
    <w:uiPriority w:val="99"/>
    <w:semiHidden/>
    <w:unhideWhenUsed/>
    <w:pPr>
      <w:pBdr/>
      <w:spacing w:after="0" w:line="240" w:lineRule="auto"/>
      <w:ind/>
    </w:pPr>
    <w:rPr>
      <w:rFonts w:ascii="Segoe UI" w:hAnsi="Segoe UI" w:cs="Segoe UI"/>
      <w:sz w:val="18"/>
      <w:szCs w:val="18"/>
    </w:rPr>
  </w:style>
  <w:style w:type="character" w:styleId="989" w:customStyle="1">
    <w:name w:val="Texto de globo Car"/>
    <w:basedOn w:val="974"/>
    <w:link w:val="988"/>
    <w:uiPriority w:val="99"/>
    <w:semiHidden/>
    <w:pPr>
      <w:pBdr/>
      <w:spacing/>
      <w:ind/>
    </w:pPr>
    <w:rPr>
      <w:rFonts w:ascii="Segoe UI" w:hAnsi="Segoe UI" w:cs="Segoe UI"/>
      <w:sz w:val="18"/>
      <w:szCs w:val="18"/>
    </w:rPr>
  </w:style>
  <w:style w:type="character" w:styleId="990" w:customStyle="1">
    <w:name w:val="Título 1 Car"/>
    <w:basedOn w:val="974"/>
    <w:link w:val="971"/>
    <w:uiPriority w:val="9"/>
    <w:pPr>
      <w:pBdr/>
      <w:spacing/>
      <w:ind/>
    </w:pPr>
    <w:rPr>
      <w:rFonts w:asciiTheme="majorHAnsi" w:hAnsiTheme="majorHAnsi" w:eastAsiaTheme="majorEastAsia" w:cstheme="majorBidi"/>
      <w:color w:val="2e74b5" w:themeColor="accent1" w:themeShade="BF"/>
      <w:sz w:val="32"/>
      <w:szCs w:val="32"/>
    </w:rPr>
  </w:style>
  <w:style w:type="character" w:styleId="991" w:customStyle="1">
    <w:name w:val="Título 2 Car"/>
    <w:basedOn w:val="974"/>
    <w:link w:val="972"/>
    <w:uiPriority w:val="9"/>
    <w:pPr>
      <w:pBdr/>
      <w:spacing/>
      <w:ind/>
    </w:pPr>
    <w:rPr>
      <w:rFonts w:asciiTheme="majorHAnsi" w:hAnsiTheme="majorHAnsi" w:eastAsiaTheme="majorEastAsia" w:cstheme="majorBidi"/>
      <w:color w:val="2e74b5" w:themeColor="accent1" w:themeShade="BF"/>
      <w:sz w:val="26"/>
      <w:szCs w:val="26"/>
    </w:rPr>
  </w:style>
  <w:style w:type="character" w:styleId="992" w:customStyle="1">
    <w:name w:val="Título 3 Car"/>
    <w:basedOn w:val="974"/>
    <w:link w:val="973"/>
    <w:uiPriority w:val="9"/>
    <w:pPr>
      <w:pBdr/>
      <w:spacing/>
      <w:ind/>
    </w:pPr>
    <w:rPr>
      <w:rFonts w:asciiTheme="majorHAnsi" w:hAnsiTheme="majorHAnsi" w:eastAsiaTheme="majorEastAsia" w:cstheme="majorBidi"/>
      <w:color w:val="1f4d78" w:themeColor="accent1" w:themeShade="7F"/>
      <w:sz w:val="24"/>
      <w:szCs w:val="24"/>
    </w:rPr>
  </w:style>
  <w:style w:type="paragraph" w:styleId="993">
    <w:name w:val="Normal (Web)"/>
    <w:basedOn w:val="970"/>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994">
    <w:name w:val="annotation reference"/>
    <w:basedOn w:val="974"/>
    <w:uiPriority w:val="99"/>
    <w:semiHidden/>
    <w:unhideWhenUsed/>
    <w:pPr>
      <w:pBdr/>
      <w:spacing/>
      <w:ind/>
    </w:pPr>
    <w:rPr>
      <w:sz w:val="16"/>
      <w:szCs w:val="16"/>
    </w:rPr>
  </w:style>
  <w:style w:type="paragraph" w:styleId="995">
    <w:name w:val="annotation text"/>
    <w:basedOn w:val="970"/>
    <w:link w:val="996"/>
    <w:uiPriority w:val="99"/>
    <w:unhideWhenUsed/>
    <w:pPr>
      <w:pBdr/>
      <w:spacing w:line="240" w:lineRule="auto"/>
      <w:ind/>
    </w:pPr>
    <w:rPr>
      <w:sz w:val="20"/>
      <w:szCs w:val="20"/>
    </w:rPr>
  </w:style>
  <w:style w:type="character" w:styleId="996" w:customStyle="1">
    <w:name w:val="Texto comentario Car"/>
    <w:basedOn w:val="974"/>
    <w:link w:val="995"/>
    <w:uiPriority w:val="99"/>
    <w:pPr>
      <w:pBdr/>
      <w:spacing/>
      <w:ind/>
    </w:pPr>
    <w:rPr>
      <w:sz w:val="20"/>
      <w:szCs w:val="20"/>
    </w:rPr>
  </w:style>
  <w:style w:type="paragraph" w:styleId="997">
    <w:name w:val="annotation subject"/>
    <w:basedOn w:val="995"/>
    <w:next w:val="995"/>
    <w:link w:val="998"/>
    <w:uiPriority w:val="99"/>
    <w:semiHidden/>
    <w:unhideWhenUsed/>
    <w:pPr>
      <w:pBdr/>
      <w:spacing/>
      <w:ind/>
    </w:pPr>
    <w:rPr>
      <w:b/>
      <w:bCs/>
    </w:rPr>
  </w:style>
  <w:style w:type="character" w:styleId="998" w:customStyle="1">
    <w:name w:val="Asunto del comentario Car"/>
    <w:basedOn w:val="996"/>
    <w:link w:val="997"/>
    <w:uiPriority w:val="99"/>
    <w:semiHidden/>
    <w:pPr>
      <w:pBdr/>
      <w:spacing/>
      <w:ind/>
    </w:pPr>
    <w:rPr>
      <w:b/>
      <w:bCs/>
      <w:sz w:val="20"/>
      <w:szCs w:val="20"/>
    </w:rPr>
  </w:style>
  <w:style w:type="table" w:styleId="999" w:customStyle="1">
    <w:name w:val="Tabla con cuadrícula 1 clara - Énfasis 11"/>
    <w:basedOn w:val="975"/>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0">
    <w:name w:val="Hyperlink"/>
    <w:basedOn w:val="974"/>
    <w:uiPriority w:val="99"/>
    <w:unhideWhenUsed/>
    <w:pPr>
      <w:pBdr/>
      <w:spacing/>
      <w:ind/>
    </w:pPr>
    <w:rPr>
      <w:color w:val="0563c1" w:themeColor="hyperlink"/>
      <w:u w:val="single"/>
    </w:rPr>
  </w:style>
  <w:style w:type="character" w:styleId="1001" w:customStyle="1">
    <w:name w:val="Mención sin resolver1"/>
    <w:basedOn w:val="974"/>
    <w:uiPriority w:val="99"/>
    <w:semiHidden/>
    <w:unhideWhenUsed/>
    <w:pPr>
      <w:pBdr/>
      <w:spacing/>
      <w:ind/>
    </w:pPr>
    <w:rPr>
      <w:color w:val="605e5c"/>
      <w:shd w:val="clear" w:color="auto" w:fill="e1dfdd"/>
    </w:rPr>
  </w:style>
  <w:style w:type="paragraph" w:styleId="1002">
    <w:name w:val="Subtitle"/>
    <w:basedOn w:val="970"/>
    <w:next w:val="970"/>
    <w:link w:val="1003"/>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1003" w:customStyle="1">
    <w:name w:val="Subtítulo Car"/>
    <w:basedOn w:val="974"/>
    <w:link w:val="1002"/>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1004" w:customStyle="1">
    <w:name w:val="Tabla financiera"/>
    <w:basedOn w:val="975"/>
    <w:uiPriority w:val="99"/>
    <w:pPr>
      <w:pBdr/>
      <w:spacing w:after="0" w:before="40" w:line="240" w:lineRule="auto"/>
      <w:ind w:right="144" w:left="144"/>
      <w:jc w:val="right"/>
    </w:pPr>
    <w:rPr>
      <w:color w:val="595959" w:themeColor="text1" w:themeTint="A6"/>
      <w:sz w:val="20"/>
      <w:szCs w:val="20"/>
      <w:lang w:val="en-US" w:eastAsia="ja-JP"/>
    </w:rPr>
    <w:tblPr>
      <w:tblCellMar>
        <w:left w:w="0" w:type="dxa"/>
        <w:right w:w="0" w:type="dxa"/>
      </w:tblCellMar>
      <w:tblBorders>
        <w:insideH w:val="single" w:color="d9d9d9" w:themeColor="background1" w:themeShade="D9"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Plain Table 5"/>
    <w:basedOn w:val="975"/>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06">
    <w:name w:val="List Table 2 Accent 5"/>
    <w:basedOn w:val="975"/>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customStyle="1">
    <w:name w:val="3CBD5A742C28424DA5172AD252E32316"/>
    <w:pPr>
      <w:pBdr/>
      <w:spacing w:after="200" w:line="276" w:lineRule="auto"/>
      <w:ind/>
    </w:pPr>
    <w:rPr>
      <w:rFonts w:eastAsiaTheme="minorEastAsia"/>
      <w:lang w:eastAsia="es-CL"/>
    </w:rPr>
  </w:style>
  <w:style w:type="paragraph" w:styleId="1008">
    <w:name w:val="TOC Heading"/>
    <w:basedOn w:val="971"/>
    <w:next w:val="970"/>
    <w:uiPriority w:val="39"/>
    <w:unhideWhenUsed/>
    <w:qFormat/>
    <w:pPr>
      <w:pBdr/>
      <w:spacing/>
      <w:ind/>
      <w:outlineLvl w:val="9"/>
    </w:pPr>
    <w:rPr>
      <w:lang w:eastAsia="es-CL"/>
    </w:rPr>
  </w:style>
  <w:style w:type="character" w:styleId="1009" w:customStyle="1">
    <w:name w:val="Párrafo de lista Car"/>
    <w:link w:val="987"/>
    <w:uiPriority w:val="34"/>
    <w:pPr>
      <w:pBdr/>
      <w:spacing/>
      <w:ind/>
    </w:pPr>
  </w:style>
  <w:style w:type="paragraph" w:styleId="1010">
    <w:name w:val="toc 1"/>
    <w:basedOn w:val="970"/>
    <w:next w:val="970"/>
    <w:uiPriority w:val="39"/>
    <w:unhideWhenUsed/>
    <w:pPr>
      <w:pBdr/>
      <w:spacing w:after="100"/>
      <w:ind/>
    </w:pPr>
  </w:style>
  <w:style w:type="paragraph" w:styleId="1011">
    <w:name w:val="toc 2"/>
    <w:basedOn w:val="970"/>
    <w:next w:val="970"/>
    <w:uiPriority w:val="39"/>
    <w:unhideWhenUsed/>
    <w:pPr>
      <w:pBdr/>
      <w:spacing w:after="100"/>
      <w:ind w:left="220"/>
    </w:pPr>
  </w:style>
  <w:style w:type="paragraph" w:styleId="1012">
    <w:name w:val="toc 3"/>
    <w:basedOn w:val="970"/>
    <w:next w:val="970"/>
    <w:uiPriority w:val="39"/>
    <w:unhideWhenUsed/>
    <w:pPr>
      <w:pBdr/>
      <w:spacing w:after="100"/>
      <w:ind w:left="440"/>
    </w:pPr>
  </w:style>
  <w:style w:type="paragraph" w:styleId="1013">
    <w:name w:val="Intense Quote"/>
    <w:basedOn w:val="970"/>
    <w:next w:val="970"/>
    <w:link w:val="1014"/>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014" w:customStyle="1">
    <w:name w:val="Cita destacada Car"/>
    <w:basedOn w:val="974"/>
    <w:link w:val="1013"/>
    <w:uiPriority w:val="30"/>
    <w:pPr>
      <w:pBdr/>
      <w:spacing/>
      <w:ind/>
    </w:pPr>
    <w:rPr>
      <w:b/>
      <w:bCs/>
      <w:i/>
      <w:iCs/>
      <w:color w:val="5b9bd5" w:themeColor="accent1"/>
    </w:rPr>
  </w:style>
  <w:style w:type="paragraph" w:styleId="1015">
    <w:name w:val="Caption"/>
    <w:basedOn w:val="970"/>
    <w:next w:val="970"/>
    <w:uiPriority w:val="35"/>
    <w:unhideWhenUsed/>
    <w:qFormat/>
    <w:pPr>
      <w:pBdr/>
      <w:spacing w:before="40" w:line="240" w:lineRule="auto"/>
      <w:ind/>
    </w:pPr>
    <w:rPr>
      <w:b/>
      <w:bCs/>
      <w:color w:val="5b9bd5" w:themeColor="accent1"/>
      <w:sz w:val="18"/>
      <w:szCs w:val="20"/>
      <w:lang w:val="en-US" w:eastAsia="ja-JP"/>
    </w:rPr>
  </w:style>
  <w:style w:type="paragraph" w:styleId="1016">
    <w:name w:val="footnote text"/>
    <w:basedOn w:val="970"/>
    <w:link w:val="1017"/>
    <w:uiPriority w:val="99"/>
    <w:semiHidden/>
    <w:unhideWhenUsed/>
    <w:pPr>
      <w:pBdr/>
      <w:spacing w:after="0" w:line="240" w:lineRule="auto"/>
      <w:ind/>
    </w:pPr>
    <w:rPr>
      <w:sz w:val="20"/>
      <w:szCs w:val="20"/>
      <w:lang w:val="es-ES"/>
    </w:rPr>
  </w:style>
  <w:style w:type="character" w:styleId="1017" w:customStyle="1">
    <w:name w:val="Texto nota pie Car"/>
    <w:basedOn w:val="974"/>
    <w:link w:val="1016"/>
    <w:uiPriority w:val="99"/>
    <w:semiHidden/>
    <w:pPr>
      <w:pBdr/>
      <w:spacing/>
      <w:ind/>
    </w:pPr>
    <w:rPr>
      <w:sz w:val="20"/>
      <w:szCs w:val="20"/>
      <w:lang w:val="es-ES"/>
    </w:rPr>
  </w:style>
  <w:style w:type="character" w:styleId="1018">
    <w:name w:val="footnote reference"/>
    <w:basedOn w:val="974"/>
    <w:unhideWhenUsed/>
    <w:pPr>
      <w:pBdr/>
      <w:spacing/>
      <w:ind/>
    </w:pPr>
    <w:rPr>
      <w:vertAlign w:val="superscript"/>
    </w:rPr>
  </w:style>
  <w:style w:type="character" w:styleId="1019" w:customStyle="1">
    <w:name w:val="normaltextrun"/>
    <w:basedOn w:val="974"/>
    <w:pPr>
      <w:pBdr/>
      <w:spacing/>
      <w:ind/>
    </w:pPr>
  </w:style>
  <w:style w:type="paragraph" w:styleId="1020" w:customStyle="1">
    <w:name w:val="Default"/>
    <w:pPr>
      <w:pBdr/>
      <w:spacing w:after="0" w:line="240" w:lineRule="auto"/>
      <w:ind/>
    </w:pPr>
    <w:rPr>
      <w:rFonts w:ascii="Calibri" w:hAnsi="Calibri" w:cs="Calibri"/>
      <w:color w:val="000000"/>
      <w:sz w:val="24"/>
      <w:szCs w:val="24"/>
    </w:rPr>
  </w:style>
  <w:style w:type="table" w:styleId="1021">
    <w:name w:val="Grid Table Light"/>
    <w:basedOn w:val="975"/>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Cuadrícula de tabla clara1"/>
    <w:basedOn w:val="975"/>
    <w:next w:val="1021"/>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3" w:customStyle="1">
    <w:name w:val="m_4042760116434134222msolistparagraph"/>
    <w:basedOn w:val="970"/>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024">
    <w:name w:val="Revision"/>
    <w:hidden/>
    <w:uiPriority w:val="99"/>
    <w:semiHidden/>
    <w:pPr>
      <w:pBdr/>
      <w:spacing w:after="0" w:line="240" w:lineRule="auto"/>
      <w:ind/>
    </w:pPr>
  </w:style>
  <w:style w:type="character" w:styleId="1025">
    <w:name w:val="Strong"/>
    <w:basedOn w:val="97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png"/><Relationship Id="rId17" Type="http://schemas.openxmlformats.org/officeDocument/2006/relationships/image" Target="media/media3.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 Id="rId3" Type="http://schemas.openxmlformats.org/officeDocument/2006/relationships/image" Target="media/image3.png"/><Relationship Id="rId4" Type="http://schemas.openxmlformats.org/officeDocument/2006/relationships/image" Target="media/media2.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 ds:uri="http://www.w3.org/2001/XMLSchema-instanc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44</cp:revision>
  <dcterms:created xsi:type="dcterms:W3CDTF">2021-12-31T12:50:00Z</dcterms:created>
  <dcterms:modified xsi:type="dcterms:W3CDTF">2025-12-04T21:02:30Z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