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0D6EB" w14:textId="7E2BF8E0" w:rsidR="00AD7240" w:rsidRDefault="00AD7240" w:rsidP="00AD7240">
      <w:pPr>
        <w:pStyle w:val="Heading1"/>
      </w:pPr>
      <w:r>
        <w:t>Summary</w:t>
      </w:r>
    </w:p>
    <w:p w14:paraId="74A9F3A5" w14:textId="17B2D969" w:rsidR="00AD7240" w:rsidRDefault="00AD7240" w:rsidP="00AD7240">
      <w:pPr>
        <w:spacing w:line="480" w:lineRule="auto"/>
      </w:pPr>
      <w:r>
        <w:t xml:space="preserve">The purpose of this research is to explore the relationship between </w:t>
      </w:r>
      <w:r w:rsidR="00F07FA4">
        <w:t>P</w:t>
      </w:r>
      <w:r>
        <w:t>hishing</w:t>
      </w:r>
      <w:r w:rsidR="00F07FA4">
        <w:t xml:space="preserve"> and Phishing Education &amp; Awareness Training.</w:t>
      </w:r>
      <w:r>
        <w:t xml:space="preserve"> </w:t>
      </w:r>
      <w:r w:rsidR="00F07FA4">
        <w:t>Phishing is an Initial Access technique as defined within the MITRE ATT&amp;CK framework and</w:t>
      </w:r>
      <w:r>
        <w:t xml:space="preserve"> is the intentional sending of misleading or malicious emails</w:t>
      </w:r>
      <w:r w:rsidR="00F07FA4">
        <w:t xml:space="preserve"> for fraudulent purposes</w:t>
      </w:r>
      <w:r>
        <w:t xml:space="preserve"> </w:t>
      </w:r>
      <w:r w:rsidR="00F07FA4">
        <w:t>(</w:t>
      </w:r>
      <w:r w:rsidR="00D97B29">
        <w:rPr>
          <w:i/>
          <w:iCs/>
        </w:rPr>
        <w:t>Phishing, n.d.</w:t>
      </w:r>
      <w:r w:rsidR="00F07FA4">
        <w:t>). It is estimated that roughly 90% of all successful cyberattacks start with phishing (</w:t>
      </w:r>
      <w:r w:rsidR="00F07FA4" w:rsidRPr="00D97B29">
        <w:rPr>
          <w:i/>
          <w:iCs/>
        </w:rPr>
        <w:t>CISA</w:t>
      </w:r>
      <w:r w:rsidR="00D97B29">
        <w:t xml:space="preserve">, </w:t>
      </w:r>
      <w:r w:rsidR="00D97B29" w:rsidRPr="00D97B29">
        <w:rPr>
          <w:i/>
          <w:iCs/>
        </w:rPr>
        <w:t>n.d.</w:t>
      </w:r>
      <w:r w:rsidR="00F07FA4">
        <w:t xml:space="preserve">). Phishing </w:t>
      </w:r>
      <w:r w:rsidR="00242226">
        <w:t>E</w:t>
      </w:r>
      <w:r w:rsidR="00F07FA4">
        <w:t xml:space="preserve">ducation </w:t>
      </w:r>
      <w:r w:rsidR="00242226">
        <w:t>&amp;</w:t>
      </w:r>
      <w:r w:rsidR="00F07FA4">
        <w:t xml:space="preserve"> </w:t>
      </w:r>
      <w:r w:rsidR="00242226">
        <w:t>A</w:t>
      </w:r>
      <w:r w:rsidR="00F07FA4">
        <w:t xml:space="preserve">wareness </w:t>
      </w:r>
      <w:r w:rsidR="00242226">
        <w:t>T</w:t>
      </w:r>
      <w:r w:rsidR="00F07FA4">
        <w:t>raining is a common security control</w:t>
      </w:r>
      <w:r w:rsidR="00242226">
        <w:t xml:space="preserve"> or mitigation</w:t>
      </w:r>
      <w:r w:rsidR="00F07FA4">
        <w:t xml:space="preserve"> utilized by many organizations to bolster their security posture by </w:t>
      </w:r>
      <w:r w:rsidR="00242226">
        <w:t>repeatedly testing employees with mock phishing attempts (</w:t>
      </w:r>
      <w:r w:rsidR="00D97B29">
        <w:rPr>
          <w:i/>
          <w:iCs/>
        </w:rPr>
        <w:t>User Training</w:t>
      </w:r>
      <w:r w:rsidR="00D97B29">
        <w:rPr>
          <w:i/>
          <w:iCs/>
        </w:rPr>
        <w:t>, n.d.</w:t>
      </w:r>
      <w:r w:rsidR="00242226">
        <w:t xml:space="preserve">). </w:t>
      </w:r>
      <w:r w:rsidR="00D97B29">
        <w:t>This research will explore its effectiveness.</w:t>
      </w:r>
    </w:p>
    <w:p w14:paraId="2FED48BF" w14:textId="21EC9C77" w:rsidR="00AD7240" w:rsidRDefault="00AD7240" w:rsidP="00AD7240">
      <w:pPr>
        <w:pStyle w:val="Heading1"/>
      </w:pPr>
      <w:r>
        <w:t>Objective</w:t>
      </w:r>
    </w:p>
    <w:p w14:paraId="67ACCD29" w14:textId="49D7FC33" w:rsidR="00AD7240" w:rsidRDefault="00242226" w:rsidP="00DE3BC3">
      <w:pPr>
        <w:spacing w:line="480" w:lineRule="auto"/>
      </w:pPr>
      <w:r>
        <w:t xml:space="preserve">The objective of this research is to explore the validity of </w:t>
      </w:r>
      <w:r>
        <w:t>Phishing Education &amp; Awareness Training</w:t>
      </w:r>
      <w:r>
        <w:t xml:space="preserve"> in improving an organization’s security posture against phishing. </w:t>
      </w:r>
      <w:r w:rsidR="00DE3BC3">
        <w:t>N</w:t>
      </w:r>
      <w:r>
        <w:t xml:space="preserve">umerous metrics and </w:t>
      </w:r>
      <w:r w:rsidR="00DE3BC3">
        <w:t>approaches</w:t>
      </w:r>
      <w:r>
        <w:t xml:space="preserve"> could be used to analyze</w:t>
      </w:r>
      <w:r w:rsidR="00DE3BC3">
        <w:t xml:space="preserve"> metrics</w:t>
      </w:r>
      <w:r>
        <w:t xml:space="preserve"> to help answer this question. </w:t>
      </w:r>
      <w:r w:rsidR="00DE3BC3">
        <w:t>Specifically, within this research, an analysis will be performed to help answer the following questions: Do employees with higher training pass rates report more emails for review, and are those reported emails more likely to be accurately identified as phishing?</w:t>
      </w:r>
    </w:p>
    <w:p w14:paraId="4A7545A0" w14:textId="7CCC6C9F" w:rsidR="00AD7240" w:rsidRDefault="00AD7240" w:rsidP="00AD7240">
      <w:pPr>
        <w:pStyle w:val="Heading1"/>
      </w:pPr>
      <w:r>
        <w:t>Process</w:t>
      </w:r>
    </w:p>
    <w:p w14:paraId="6A0D54E4" w14:textId="414957A5" w:rsidR="00AD7240" w:rsidRDefault="00DE3BC3" w:rsidP="00377C18">
      <w:pPr>
        <w:spacing w:line="480" w:lineRule="auto"/>
      </w:pPr>
      <w:r>
        <w:t xml:space="preserve">The process for this analysis will involve a synthesized report from an organization. This synthesized report is </w:t>
      </w:r>
      <w:r w:rsidR="00377C18">
        <w:t>a</w:t>
      </w:r>
      <w:r>
        <w:t xml:space="preserve"> combination of metrics from </w:t>
      </w:r>
      <w:r w:rsidR="00377C18">
        <w:t xml:space="preserve">a Phish Testing &amp; Awareness Training Platform, and metrics from the organizations' Phish Reporting Queue, lovingly referred to as </w:t>
      </w:r>
      <w:r w:rsidR="00377C18">
        <w:lastRenderedPageBreak/>
        <w:t>t</w:t>
      </w:r>
      <w:r w:rsidR="00377C18" w:rsidRPr="00377C18">
        <w:t>he</w:t>
      </w:r>
      <w:r w:rsidR="00377C18">
        <w:t xml:space="preserve"> </w:t>
      </w:r>
      <w:r w:rsidR="00377C18">
        <w:rPr>
          <w:i/>
          <w:iCs/>
        </w:rPr>
        <w:t>P</w:t>
      </w:r>
      <w:r w:rsidR="00377C18" w:rsidRPr="00377C18">
        <w:rPr>
          <w:i/>
          <w:iCs/>
        </w:rPr>
        <w:t xml:space="preserve">hish </w:t>
      </w:r>
      <w:r w:rsidR="00377C18">
        <w:rPr>
          <w:i/>
          <w:iCs/>
        </w:rPr>
        <w:t>T</w:t>
      </w:r>
      <w:r w:rsidR="00377C18" w:rsidRPr="00377C18">
        <w:rPr>
          <w:i/>
          <w:iCs/>
        </w:rPr>
        <w:t>ank</w:t>
      </w:r>
      <w:r w:rsidR="00377C18">
        <w:t xml:space="preserve">. </w:t>
      </w:r>
      <w:r w:rsidR="0062475B">
        <w:t xml:space="preserve">The dataset includes roughly </w:t>
      </w:r>
      <w:r w:rsidR="00D97B29">
        <w:t>one</w:t>
      </w:r>
      <w:r w:rsidR="0062475B">
        <w:t xml:space="preserve"> year worth of data. </w:t>
      </w:r>
      <w:r w:rsidR="00377C18">
        <w:t xml:space="preserve">This </w:t>
      </w:r>
      <w:r w:rsidR="0062475B">
        <w:t>dataset</w:t>
      </w:r>
      <w:r w:rsidR="00377C18">
        <w:t xml:space="preserve"> will be run through a python program to ensure accurate data ingestion, cleaning and filtering of data, </w:t>
      </w:r>
      <w:r w:rsidR="00377C18">
        <w:t>statistical analysis of data</w:t>
      </w:r>
      <w:r w:rsidR="00377C18">
        <w:t>, and the production of visual elements to help showcase the data. Lastly, the resulting output will be analyzed to help answer the questions outlined within the objective</w:t>
      </w:r>
      <w:r w:rsidR="0062475B">
        <w:t>.</w:t>
      </w:r>
      <w:r w:rsidR="00377C18">
        <w:t xml:space="preserve"> </w:t>
      </w:r>
    </w:p>
    <w:p w14:paraId="4013D9DA" w14:textId="119502F1" w:rsidR="00AD7240" w:rsidRDefault="00AD7240" w:rsidP="00AD7240">
      <w:pPr>
        <w:pStyle w:val="Heading1"/>
      </w:pPr>
      <w:r>
        <w:t>Results</w:t>
      </w:r>
    </w:p>
    <w:p w14:paraId="73915EBE" w14:textId="23251E4C" w:rsidR="0036004B" w:rsidRDefault="0062475B" w:rsidP="0036004B">
      <w:pPr>
        <w:spacing w:line="480" w:lineRule="auto"/>
      </w:pPr>
      <w:r>
        <w:t>The results from the data analysis indicate that</w:t>
      </w:r>
      <w:r w:rsidR="0036004B">
        <w:t xml:space="preserve"> only</w:t>
      </w:r>
      <w:r>
        <w:t xml:space="preserve"> </w:t>
      </w:r>
      <w:r w:rsidR="0036004B" w:rsidRPr="00FC051B">
        <w:rPr>
          <w:b/>
          <w:bCs/>
        </w:rPr>
        <w:t>66%</w:t>
      </w:r>
      <w:r>
        <w:t xml:space="preserve"> of the employees within the sample had made attempts to report emails during the timeframe. Focusing on the </w:t>
      </w:r>
      <w:r w:rsidR="0036004B">
        <w:t>employees</w:t>
      </w:r>
      <w:r>
        <w:t xml:space="preserve"> who did engage, analysis of the data initially indicates that engaging employees do tend to report more real-world emails. This was correlated with the number of successful phishing tests passed. However, the analysis also indicated that those employees also reported more false positive emails as well.</w:t>
      </w:r>
      <w:r w:rsidR="00DE7F28">
        <w:t xml:space="preserve"> For example, employees who had passed nine tests reported an average of </w:t>
      </w:r>
      <w:r w:rsidR="00DE7F28" w:rsidRPr="00DE7F28">
        <w:rPr>
          <w:b/>
          <w:bCs/>
        </w:rPr>
        <w:t>3.7</w:t>
      </w:r>
      <w:r w:rsidR="00DE7F28">
        <w:t xml:space="preserve"> true positives. However, that same cohort reported an average of </w:t>
      </w:r>
      <w:r w:rsidR="00DE7F28" w:rsidRPr="00DE7F28">
        <w:rPr>
          <w:b/>
          <w:bCs/>
        </w:rPr>
        <w:t>4.8</w:t>
      </w:r>
      <w:r w:rsidR="00DE7F28">
        <w:t xml:space="preserve"> false positives.</w:t>
      </w:r>
      <w:r>
        <w:t xml:space="preserve"> </w:t>
      </w:r>
      <w:r w:rsidR="0036004B">
        <w:t>In fact, the correlation between the number of tests passed and the number of false positive reporte</w:t>
      </w:r>
      <w:r w:rsidR="00FC051B">
        <w:t>d</w:t>
      </w:r>
      <w:r w:rsidR="0036004B">
        <w:t xml:space="preserve"> was slightly stronger</w:t>
      </w:r>
      <w:r w:rsidR="00DE7F28">
        <w:t xml:space="preserve"> as seen below</w:t>
      </w:r>
      <w:r w:rsidR="0036004B">
        <w:t xml:space="preserve">.  </w:t>
      </w:r>
    </w:p>
    <w:p w14:paraId="505DBFFF" w14:textId="47B6EE52" w:rsidR="0036004B" w:rsidRDefault="0036004B" w:rsidP="00AD7240">
      <w:r>
        <w:rPr>
          <w:noProof/>
        </w:rPr>
        <w:drawing>
          <wp:inline distT="0" distB="0" distL="0" distR="0" wp14:anchorId="28A8F559" wp14:editId="0448CC77">
            <wp:extent cx="5924550" cy="1914525"/>
            <wp:effectExtent l="0" t="0" r="0" b="9525"/>
            <wp:docPr id="17483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1914525"/>
                    </a:xfrm>
                    <a:prstGeom prst="rect">
                      <a:avLst/>
                    </a:prstGeom>
                    <a:noFill/>
                    <a:ln>
                      <a:noFill/>
                    </a:ln>
                  </pic:spPr>
                </pic:pic>
              </a:graphicData>
            </a:graphic>
          </wp:inline>
        </w:drawing>
      </w:r>
    </w:p>
    <w:p w14:paraId="607C0E92" w14:textId="1AEB668F" w:rsidR="0036004B" w:rsidRDefault="0036004B" w:rsidP="00AD7240">
      <w:r>
        <w:t>The above figure was generated with the following code:</w:t>
      </w:r>
    </w:p>
    <w:p w14:paraId="714DE8F3" w14:textId="726C93CB" w:rsidR="0036004B" w:rsidRDefault="0036004B" w:rsidP="00AD7240">
      <w:r>
        <w:rPr>
          <w:noProof/>
        </w:rPr>
        <w:lastRenderedPageBreak/>
        <mc:AlternateContent>
          <mc:Choice Requires="wps">
            <w:drawing>
              <wp:anchor distT="45720" distB="45720" distL="114300" distR="114300" simplePos="0" relativeHeight="251659264" behindDoc="0" locked="0" layoutInCell="1" allowOverlap="1" wp14:anchorId="33CD7122" wp14:editId="791F9795">
                <wp:simplePos x="0" y="0"/>
                <wp:positionH relativeFrom="margin">
                  <wp:posOffset>76200</wp:posOffset>
                </wp:positionH>
                <wp:positionV relativeFrom="paragraph">
                  <wp:posOffset>76200</wp:posOffset>
                </wp:positionV>
                <wp:extent cx="619125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7E1CC0E2" w14:textId="60F86899"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w:t>
                            </w:r>
                            <w:r w:rsidRPr="0036004B">
                              <w:rPr>
                                <w:rFonts w:ascii="Consolas" w:eastAsia="Times New Roman" w:hAnsi="Consolas" w:cs="Times New Roman"/>
                                <w:color w:val="6A9955"/>
                                <w:kern w:val="0"/>
                                <w:sz w:val="21"/>
                                <w:szCs w:val="21"/>
                                <w14:ligatures w14:val="none"/>
                              </w:rPr>
                              <w:t>Calculate</w:t>
                            </w:r>
                            <w:r w:rsidRPr="0036004B">
                              <w:rPr>
                                <w:rFonts w:ascii="Consolas" w:eastAsia="Times New Roman" w:hAnsi="Consolas" w:cs="Times New Roman"/>
                                <w:color w:val="6A9955"/>
                                <w:kern w:val="0"/>
                                <w:sz w:val="21"/>
                                <w:szCs w:val="21"/>
                                <w14:ligatures w14:val="none"/>
                              </w:rPr>
                              <w:t xml:space="preserve"> min and max for column 'test_sum_Reported' for x axis ticks</w:t>
                            </w:r>
                          </w:p>
                          <w:p w14:paraId="30208AC0"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min</w:t>
                            </w:r>
                            <w:r w:rsidRPr="0036004B">
                              <w:rPr>
                                <w:rFonts w:ascii="Consolas" w:eastAsia="Times New Roman" w:hAnsi="Consolas" w:cs="Times New Roman"/>
                                <w:color w:val="CCCCCC"/>
                                <w:kern w:val="0"/>
                                <w:sz w:val="21"/>
                                <w:szCs w:val="21"/>
                                <w14:ligatures w14:val="none"/>
                              </w:rPr>
                              <w:t>()</w:t>
                            </w:r>
                          </w:p>
                          <w:p w14:paraId="6B77A9E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max</w:t>
                            </w:r>
                            <w:r w:rsidRPr="0036004B">
                              <w:rPr>
                                <w:rFonts w:ascii="Consolas" w:eastAsia="Times New Roman" w:hAnsi="Consolas" w:cs="Times New Roman"/>
                                <w:color w:val="CCCCCC"/>
                                <w:kern w:val="0"/>
                                <w:sz w:val="21"/>
                                <w:szCs w:val="21"/>
                                <w14:ligatures w14:val="none"/>
                              </w:rPr>
                              <w:t>()</w:t>
                            </w:r>
                          </w:p>
                          <w:p w14:paraId="68BE386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Reshape data</w:t>
                            </w:r>
                          </w:p>
                          <w:p w14:paraId="64865221"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p>
                          <w:p w14:paraId="1009BB38"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'avg_real_truepositive'</w:t>
                            </w:r>
                            <w:r w:rsidRPr="0036004B">
                              <w:rPr>
                                <w:rFonts w:ascii="Consolas" w:eastAsia="Times New Roman" w:hAnsi="Consolas" w:cs="Times New Roman"/>
                                <w:color w:val="CCCCCC"/>
                                <w:kern w:val="0"/>
                                <w:sz w:val="21"/>
                                <w:szCs w:val="21"/>
                                <w14:ligatures w14:val="none"/>
                              </w:rPr>
                              <w:t>]</w:t>
                            </w:r>
                          </w:p>
                          <w:p w14:paraId="6060172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Fit linear regression model</w:t>
                            </w:r>
                          </w:p>
                          <w:p w14:paraId="61651BC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4EC9B0"/>
                                <w:kern w:val="0"/>
                                <w:sz w:val="21"/>
                                <w:szCs w:val="21"/>
                                <w14:ligatures w14:val="none"/>
                              </w:rPr>
                              <w:t>LinearRegression</w:t>
                            </w:r>
                            <w:r w:rsidRPr="0036004B">
                              <w:rPr>
                                <w:rFonts w:ascii="Consolas" w:eastAsia="Times New Roman" w:hAnsi="Consolas" w:cs="Times New Roman"/>
                                <w:color w:val="CCCCCC"/>
                                <w:kern w:val="0"/>
                                <w:sz w:val="21"/>
                                <w:szCs w:val="21"/>
                                <w14:ligatures w14:val="none"/>
                              </w:rPr>
                              <w:t>()</w:t>
                            </w:r>
                          </w:p>
                          <w:p w14:paraId="7EE71DE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w:t>
                            </w:r>
                          </w:p>
                          <w:p w14:paraId="0373B9E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Predict y values</w:t>
                            </w:r>
                          </w:p>
                          <w:p w14:paraId="09AFC4B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predict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w:t>
                            </w:r>
                          </w:p>
                          <w:p w14:paraId="371B36C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Plot the data and the regression line</w:t>
                            </w:r>
                          </w:p>
                          <w:p w14:paraId="2A10C835"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figure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figsize</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10</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B5CEA8"/>
                                <w:kern w:val="0"/>
                                <w:sz w:val="21"/>
                                <w:szCs w:val="21"/>
                                <w14:ligatures w14:val="none"/>
                              </w:rPr>
                              <w:t>6</w:t>
                            </w:r>
                            <w:r w:rsidRPr="0036004B">
                              <w:rPr>
                                <w:rFonts w:ascii="Consolas" w:eastAsia="Times New Roman" w:hAnsi="Consolas" w:cs="Times New Roman"/>
                                <w:color w:val="CCCCCC"/>
                                <w:kern w:val="0"/>
                                <w:sz w:val="21"/>
                                <w:szCs w:val="21"/>
                                <w14:ligatures w14:val="none"/>
                              </w:rPr>
                              <w:t>))</w:t>
                            </w:r>
                          </w:p>
                          <w:p w14:paraId="60DD6C4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scatter</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'blue'</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298F9D2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plot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linewidth</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2</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'Regression Line'</w:t>
                            </w:r>
                            <w:r w:rsidRPr="0036004B">
                              <w:rPr>
                                <w:rFonts w:ascii="Consolas" w:eastAsia="Times New Roman" w:hAnsi="Consolas" w:cs="Times New Roman"/>
                                <w:color w:val="CCCCCC"/>
                                <w:kern w:val="0"/>
                                <w:sz w:val="21"/>
                                <w:szCs w:val="21"/>
                                <w14:ligatures w14:val="none"/>
                              </w:rPr>
                              <w:t>)</w:t>
                            </w:r>
                          </w:p>
                          <w:p w14:paraId="058CFEAC"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title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'Linear Regression: Tests passed vs Average true positive reports'</w:t>
                            </w:r>
                            <w:r w:rsidRPr="0036004B">
                              <w:rPr>
                                <w:rFonts w:ascii="Consolas" w:eastAsia="Times New Roman" w:hAnsi="Consolas" w:cs="Times New Roman"/>
                                <w:color w:val="CCCCCC"/>
                                <w:kern w:val="0"/>
                                <w:sz w:val="21"/>
                                <w:szCs w:val="21"/>
                                <w14:ligatures w14:val="none"/>
                              </w:rPr>
                              <w:t>)</w:t>
                            </w:r>
                          </w:p>
                          <w:p w14:paraId="0D12B89F"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22415EB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ylabel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'Average True Positives Reported'</w:t>
                            </w:r>
                            <w:r w:rsidRPr="0036004B">
                              <w:rPr>
                                <w:rFonts w:ascii="Consolas" w:eastAsia="Times New Roman" w:hAnsi="Consolas" w:cs="Times New Roman"/>
                                <w:color w:val="CCCCCC"/>
                                <w:kern w:val="0"/>
                                <w:sz w:val="21"/>
                                <w:szCs w:val="21"/>
                                <w14:ligatures w14:val="none"/>
                              </w:rPr>
                              <w:t>)</w:t>
                            </w:r>
                          </w:p>
                          <w:p w14:paraId="40DB59B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xticks</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EC9B0"/>
                                <w:kern w:val="0"/>
                                <w:sz w:val="21"/>
                                <w:szCs w:val="21"/>
                                <w14:ligatures w14:val="none"/>
                              </w:rPr>
                              <w:t>range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p>
                          <w:p w14:paraId="3A0E778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legend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loc</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'upper left'</w:t>
                            </w:r>
                            <w:r w:rsidRPr="0036004B">
                              <w:rPr>
                                <w:rFonts w:ascii="Consolas" w:eastAsia="Times New Roman" w:hAnsi="Consolas" w:cs="Times New Roman"/>
                                <w:color w:val="CCCCCC"/>
                                <w:kern w:val="0"/>
                                <w:sz w:val="21"/>
                                <w:szCs w:val="21"/>
                                <w14:ligatures w14:val="none"/>
                              </w:rPr>
                              <w:t>)</w:t>
                            </w:r>
                          </w:p>
                          <w:p w14:paraId="580C8E5F"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grid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569CD6"/>
                                <w:kern w:val="0"/>
                                <w:sz w:val="21"/>
                                <w:szCs w:val="21"/>
                                <w14:ligatures w14:val="none"/>
                              </w:rPr>
                              <w:t>True</w:t>
                            </w:r>
                            <w:r w:rsidRPr="0036004B">
                              <w:rPr>
                                <w:rFonts w:ascii="Consolas" w:eastAsia="Times New Roman" w:hAnsi="Consolas" w:cs="Times New Roman"/>
                                <w:color w:val="CCCCCC"/>
                                <w:kern w:val="0"/>
                                <w:sz w:val="21"/>
                                <w:szCs w:val="21"/>
                                <w14:ligatures w14:val="none"/>
                              </w:rPr>
                              <w:t>)</w:t>
                            </w:r>
                          </w:p>
                          <w:p w14:paraId="74BEB6EA"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show</w:t>
                            </w:r>
                            <w:r w:rsidRPr="0036004B">
                              <w:rPr>
                                <w:rFonts w:ascii="Consolas" w:eastAsia="Times New Roman" w:hAnsi="Consolas" w:cs="Times New Roman"/>
                                <w:color w:val="CCCCCC"/>
                                <w:kern w:val="0"/>
                                <w:sz w:val="21"/>
                                <w:szCs w:val="21"/>
                                <w14:ligatures w14:val="none"/>
                              </w:rPr>
                              <w:t>()</w:t>
                            </w:r>
                          </w:p>
                          <w:p w14:paraId="509BC26B" w14:textId="4D1EBCCB" w:rsidR="0036004B" w:rsidRDefault="0036004B"/>
                          <w:p w14:paraId="6034AB21" w14:textId="6B1B1E7E"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C</w:t>
                            </w:r>
                            <w:r w:rsidRPr="0036004B">
                              <w:rPr>
                                <w:rFonts w:ascii="Consolas" w:eastAsia="Times New Roman" w:hAnsi="Consolas" w:cs="Times New Roman"/>
                                <w:color w:val="6A9955"/>
                                <w:kern w:val="0"/>
                                <w:sz w:val="21"/>
                                <w:szCs w:val="21"/>
                                <w14:ligatures w14:val="none"/>
                              </w:rPr>
                              <w:t>alculate min and max for column 'test_sum_Reported' for x axis ticks</w:t>
                            </w:r>
                          </w:p>
                          <w:p w14:paraId="5F96019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min</w:t>
                            </w:r>
                            <w:r w:rsidRPr="0036004B">
                              <w:rPr>
                                <w:rFonts w:ascii="Consolas" w:eastAsia="Times New Roman" w:hAnsi="Consolas" w:cs="Times New Roman"/>
                                <w:color w:val="CCCCCC"/>
                                <w:kern w:val="0"/>
                                <w:sz w:val="21"/>
                                <w:szCs w:val="21"/>
                                <w14:ligatures w14:val="none"/>
                              </w:rPr>
                              <w:t>()</w:t>
                            </w:r>
                          </w:p>
                          <w:p w14:paraId="18C87160"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max</w:t>
                            </w:r>
                            <w:r w:rsidRPr="0036004B">
                              <w:rPr>
                                <w:rFonts w:ascii="Consolas" w:eastAsia="Times New Roman" w:hAnsi="Consolas" w:cs="Times New Roman"/>
                                <w:color w:val="CCCCCC"/>
                                <w:kern w:val="0"/>
                                <w:sz w:val="21"/>
                                <w:szCs w:val="21"/>
                                <w14:ligatures w14:val="none"/>
                              </w:rPr>
                              <w:t>()</w:t>
                            </w:r>
                          </w:p>
                          <w:p w14:paraId="5CB2301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Reshape data</w:t>
                            </w:r>
                          </w:p>
                          <w:p w14:paraId="3AEBAF6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p>
                          <w:p w14:paraId="7EB411F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'avg_real_falsepositive'</w:t>
                            </w:r>
                            <w:r w:rsidRPr="0036004B">
                              <w:rPr>
                                <w:rFonts w:ascii="Consolas" w:eastAsia="Times New Roman" w:hAnsi="Consolas" w:cs="Times New Roman"/>
                                <w:color w:val="CCCCCC"/>
                                <w:kern w:val="0"/>
                                <w:sz w:val="21"/>
                                <w:szCs w:val="21"/>
                                <w14:ligatures w14:val="none"/>
                              </w:rPr>
                              <w:t>]</w:t>
                            </w:r>
                          </w:p>
                          <w:p w14:paraId="5D217ED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Fit linear regression model</w:t>
                            </w:r>
                          </w:p>
                          <w:p w14:paraId="690B660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4EC9B0"/>
                                <w:kern w:val="0"/>
                                <w:sz w:val="21"/>
                                <w:szCs w:val="21"/>
                                <w14:ligatures w14:val="none"/>
                              </w:rPr>
                              <w:t>LinearRegression</w:t>
                            </w:r>
                            <w:r w:rsidRPr="0036004B">
                              <w:rPr>
                                <w:rFonts w:ascii="Consolas" w:eastAsia="Times New Roman" w:hAnsi="Consolas" w:cs="Times New Roman"/>
                                <w:color w:val="CCCCCC"/>
                                <w:kern w:val="0"/>
                                <w:sz w:val="21"/>
                                <w:szCs w:val="21"/>
                                <w14:ligatures w14:val="none"/>
                              </w:rPr>
                              <w:t>()</w:t>
                            </w:r>
                          </w:p>
                          <w:p w14:paraId="7556F52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w:t>
                            </w:r>
                          </w:p>
                          <w:p w14:paraId="24080A1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Predict y values</w:t>
                            </w:r>
                          </w:p>
                          <w:p w14:paraId="63774F3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predict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w:t>
                            </w:r>
                          </w:p>
                          <w:p w14:paraId="7326184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Plot the data and the regression line</w:t>
                            </w:r>
                          </w:p>
                          <w:p w14:paraId="177DC02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figure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figsize</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10</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B5CEA8"/>
                                <w:kern w:val="0"/>
                                <w:sz w:val="21"/>
                                <w:szCs w:val="21"/>
                                <w14:ligatures w14:val="none"/>
                              </w:rPr>
                              <w:t>6</w:t>
                            </w:r>
                            <w:r w:rsidRPr="0036004B">
                              <w:rPr>
                                <w:rFonts w:ascii="Consolas" w:eastAsia="Times New Roman" w:hAnsi="Consolas" w:cs="Times New Roman"/>
                                <w:color w:val="CCCCCC"/>
                                <w:kern w:val="0"/>
                                <w:sz w:val="21"/>
                                <w:szCs w:val="21"/>
                                <w14:ligatures w14:val="none"/>
                              </w:rPr>
                              <w:t>))</w:t>
                            </w:r>
                          </w:p>
                          <w:p w14:paraId="4E412461"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scatter</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'blue'</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'Data'</w:t>
                            </w:r>
                            <w:r w:rsidRPr="0036004B">
                              <w:rPr>
                                <w:rFonts w:ascii="Consolas" w:eastAsia="Times New Roman" w:hAnsi="Consolas" w:cs="Times New Roman"/>
                                <w:color w:val="CCCCCC"/>
                                <w:kern w:val="0"/>
                                <w:sz w:val="21"/>
                                <w:szCs w:val="21"/>
                                <w14:ligatures w14:val="none"/>
                              </w:rPr>
                              <w:t>)</w:t>
                            </w:r>
                          </w:p>
                          <w:p w14:paraId="341D8E6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plot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linewidth</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2</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'Regression Line'</w:t>
                            </w:r>
                            <w:r w:rsidRPr="0036004B">
                              <w:rPr>
                                <w:rFonts w:ascii="Consolas" w:eastAsia="Times New Roman" w:hAnsi="Consolas" w:cs="Times New Roman"/>
                                <w:color w:val="CCCCCC"/>
                                <w:kern w:val="0"/>
                                <w:sz w:val="21"/>
                                <w:szCs w:val="21"/>
                                <w14:ligatures w14:val="none"/>
                              </w:rPr>
                              <w:t>)</w:t>
                            </w:r>
                          </w:p>
                          <w:p w14:paraId="6CEC03B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title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'Linear Regression: Tests passed vs Average false positive reports'</w:t>
                            </w:r>
                            <w:r w:rsidRPr="0036004B">
                              <w:rPr>
                                <w:rFonts w:ascii="Consolas" w:eastAsia="Times New Roman" w:hAnsi="Consolas" w:cs="Times New Roman"/>
                                <w:color w:val="CCCCCC"/>
                                <w:kern w:val="0"/>
                                <w:sz w:val="21"/>
                                <w:szCs w:val="21"/>
                                <w14:ligatures w14:val="none"/>
                              </w:rPr>
                              <w:t>)</w:t>
                            </w:r>
                          </w:p>
                          <w:p w14:paraId="3557739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76F99E0C"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ylabel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'Average False Positives Reported'</w:t>
                            </w:r>
                            <w:r w:rsidRPr="0036004B">
                              <w:rPr>
                                <w:rFonts w:ascii="Consolas" w:eastAsia="Times New Roman" w:hAnsi="Consolas" w:cs="Times New Roman"/>
                                <w:color w:val="CCCCCC"/>
                                <w:kern w:val="0"/>
                                <w:sz w:val="21"/>
                                <w:szCs w:val="21"/>
                                <w14:ligatures w14:val="none"/>
                              </w:rPr>
                              <w:t>)</w:t>
                            </w:r>
                          </w:p>
                          <w:p w14:paraId="613135C8"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xticks</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EC9B0"/>
                                <w:kern w:val="0"/>
                                <w:sz w:val="21"/>
                                <w:szCs w:val="21"/>
                                <w14:ligatures w14:val="none"/>
                              </w:rPr>
                              <w:t>range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p>
                          <w:p w14:paraId="37E92A9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legend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loc</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'upper left'</w:t>
                            </w:r>
                            <w:r w:rsidRPr="0036004B">
                              <w:rPr>
                                <w:rFonts w:ascii="Consolas" w:eastAsia="Times New Roman" w:hAnsi="Consolas" w:cs="Times New Roman"/>
                                <w:color w:val="CCCCCC"/>
                                <w:kern w:val="0"/>
                                <w:sz w:val="21"/>
                                <w:szCs w:val="21"/>
                                <w14:ligatures w14:val="none"/>
                              </w:rPr>
                              <w:t>)</w:t>
                            </w:r>
                          </w:p>
                          <w:p w14:paraId="071318F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grid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569CD6"/>
                                <w:kern w:val="0"/>
                                <w:sz w:val="21"/>
                                <w:szCs w:val="21"/>
                                <w14:ligatures w14:val="none"/>
                              </w:rPr>
                              <w:t>True</w:t>
                            </w:r>
                            <w:r w:rsidRPr="0036004B">
                              <w:rPr>
                                <w:rFonts w:ascii="Consolas" w:eastAsia="Times New Roman" w:hAnsi="Consolas" w:cs="Times New Roman"/>
                                <w:color w:val="CCCCCC"/>
                                <w:kern w:val="0"/>
                                <w:sz w:val="21"/>
                                <w:szCs w:val="21"/>
                                <w14:ligatures w14:val="none"/>
                              </w:rPr>
                              <w:t>)</w:t>
                            </w:r>
                          </w:p>
                          <w:p w14:paraId="02B204E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show</w:t>
                            </w:r>
                            <w:r w:rsidRPr="0036004B">
                              <w:rPr>
                                <w:rFonts w:ascii="Consolas" w:eastAsia="Times New Roman" w:hAnsi="Consolas" w:cs="Times New Roman"/>
                                <w:color w:val="CCCCCC"/>
                                <w:kern w:val="0"/>
                                <w:sz w:val="21"/>
                                <w:szCs w:val="21"/>
                                <w14:ligatures w14:val="none"/>
                              </w:rPr>
                              <w:t>()</w:t>
                            </w:r>
                          </w:p>
                          <w:p w14:paraId="356DFAFB" w14:textId="77777777" w:rsidR="0036004B" w:rsidRDefault="0036004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3CD7122" id="_x0000_t202" coordsize="21600,21600" o:spt="202" path="m,l,21600r21600,l21600,xe">
                <v:stroke joinstyle="miter"/>
                <v:path gradientshapeok="t" o:connecttype="rect"/>
              </v:shapetype>
              <v:shape id="Text Box 2" o:spid="_x0000_s1026" type="#_x0000_t202" style="position:absolute;margin-left:6pt;margin-top:6pt;width:487.5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B7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">
                <v:textbox style="mso-fit-shape-to-text:t">
                  <w:txbxContent>
                    <w:p w14:paraId="7E1CC0E2" w14:textId="60F86899"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w:t>
                      </w:r>
                      <w:r w:rsidRPr="0036004B">
                        <w:rPr>
                          <w:rFonts w:ascii="Consolas" w:eastAsia="Times New Roman" w:hAnsi="Consolas" w:cs="Times New Roman"/>
                          <w:color w:val="6A9955"/>
                          <w:kern w:val="0"/>
                          <w:sz w:val="21"/>
                          <w:szCs w:val="21"/>
                          <w14:ligatures w14:val="none"/>
                        </w:rPr>
                        <w:t>Calculate</w:t>
                      </w:r>
                      <w:r w:rsidRPr="0036004B">
                        <w:rPr>
                          <w:rFonts w:ascii="Consolas" w:eastAsia="Times New Roman" w:hAnsi="Consolas" w:cs="Times New Roman"/>
                          <w:color w:val="6A9955"/>
                          <w:kern w:val="0"/>
                          <w:sz w:val="21"/>
                          <w:szCs w:val="21"/>
                          <w14:ligatures w14:val="none"/>
                        </w:rPr>
                        <w:t xml:space="preserve"> min and max for column 'test_sum_Reported' for x axis ticks</w:t>
                      </w:r>
                    </w:p>
                    <w:p w14:paraId="30208AC0"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min</w:t>
                      </w:r>
                      <w:r w:rsidRPr="0036004B">
                        <w:rPr>
                          <w:rFonts w:ascii="Consolas" w:eastAsia="Times New Roman" w:hAnsi="Consolas" w:cs="Times New Roman"/>
                          <w:color w:val="CCCCCC"/>
                          <w:kern w:val="0"/>
                          <w:sz w:val="21"/>
                          <w:szCs w:val="21"/>
                          <w14:ligatures w14:val="none"/>
                        </w:rPr>
                        <w:t>()</w:t>
                      </w:r>
                    </w:p>
                    <w:p w14:paraId="6B77A9E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max</w:t>
                      </w:r>
                      <w:r w:rsidRPr="0036004B">
                        <w:rPr>
                          <w:rFonts w:ascii="Consolas" w:eastAsia="Times New Roman" w:hAnsi="Consolas" w:cs="Times New Roman"/>
                          <w:color w:val="CCCCCC"/>
                          <w:kern w:val="0"/>
                          <w:sz w:val="21"/>
                          <w:szCs w:val="21"/>
                          <w14:ligatures w14:val="none"/>
                        </w:rPr>
                        <w:t>()</w:t>
                      </w:r>
                    </w:p>
                    <w:p w14:paraId="68BE386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Reshape data</w:t>
                      </w:r>
                    </w:p>
                    <w:p w14:paraId="64865221"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p>
                    <w:p w14:paraId="1009BB38"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'avg_real_truepositive'</w:t>
                      </w:r>
                      <w:r w:rsidRPr="0036004B">
                        <w:rPr>
                          <w:rFonts w:ascii="Consolas" w:eastAsia="Times New Roman" w:hAnsi="Consolas" w:cs="Times New Roman"/>
                          <w:color w:val="CCCCCC"/>
                          <w:kern w:val="0"/>
                          <w:sz w:val="21"/>
                          <w:szCs w:val="21"/>
                          <w14:ligatures w14:val="none"/>
                        </w:rPr>
                        <w:t>]</w:t>
                      </w:r>
                    </w:p>
                    <w:p w14:paraId="6060172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Fit linear regression model</w:t>
                      </w:r>
                    </w:p>
                    <w:p w14:paraId="61651BC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4EC9B0"/>
                          <w:kern w:val="0"/>
                          <w:sz w:val="21"/>
                          <w:szCs w:val="21"/>
                          <w14:ligatures w14:val="none"/>
                        </w:rPr>
                        <w:t>LinearRegression</w:t>
                      </w:r>
                      <w:r w:rsidRPr="0036004B">
                        <w:rPr>
                          <w:rFonts w:ascii="Consolas" w:eastAsia="Times New Roman" w:hAnsi="Consolas" w:cs="Times New Roman"/>
                          <w:color w:val="CCCCCC"/>
                          <w:kern w:val="0"/>
                          <w:sz w:val="21"/>
                          <w:szCs w:val="21"/>
                          <w14:ligatures w14:val="none"/>
                        </w:rPr>
                        <w:t>()</w:t>
                      </w:r>
                    </w:p>
                    <w:p w14:paraId="7EE71DE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w:t>
                      </w:r>
                    </w:p>
                    <w:p w14:paraId="0373B9E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Predict y values</w:t>
                      </w:r>
                    </w:p>
                    <w:p w14:paraId="09AFC4B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predict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w:t>
                      </w:r>
                    </w:p>
                    <w:p w14:paraId="371B36C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Plot the data and the regression line</w:t>
                      </w:r>
                    </w:p>
                    <w:p w14:paraId="2A10C835"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figure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figsize</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10</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B5CEA8"/>
                          <w:kern w:val="0"/>
                          <w:sz w:val="21"/>
                          <w:szCs w:val="21"/>
                          <w14:ligatures w14:val="none"/>
                        </w:rPr>
                        <w:t>6</w:t>
                      </w:r>
                      <w:r w:rsidRPr="0036004B">
                        <w:rPr>
                          <w:rFonts w:ascii="Consolas" w:eastAsia="Times New Roman" w:hAnsi="Consolas" w:cs="Times New Roman"/>
                          <w:color w:val="CCCCCC"/>
                          <w:kern w:val="0"/>
                          <w:sz w:val="21"/>
                          <w:szCs w:val="21"/>
                          <w14:ligatures w14:val="none"/>
                        </w:rPr>
                        <w:t>))</w:t>
                      </w:r>
                    </w:p>
                    <w:p w14:paraId="60DD6C4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scatter</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'blue'</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298F9D2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plot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linewidth</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2</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'Regression Line'</w:t>
                      </w:r>
                      <w:r w:rsidRPr="0036004B">
                        <w:rPr>
                          <w:rFonts w:ascii="Consolas" w:eastAsia="Times New Roman" w:hAnsi="Consolas" w:cs="Times New Roman"/>
                          <w:color w:val="CCCCCC"/>
                          <w:kern w:val="0"/>
                          <w:sz w:val="21"/>
                          <w:szCs w:val="21"/>
                          <w14:ligatures w14:val="none"/>
                        </w:rPr>
                        <w:t>)</w:t>
                      </w:r>
                    </w:p>
                    <w:p w14:paraId="058CFEAC"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title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'Linear Regression: Tests passed vs Average true positive reports'</w:t>
                      </w:r>
                      <w:r w:rsidRPr="0036004B">
                        <w:rPr>
                          <w:rFonts w:ascii="Consolas" w:eastAsia="Times New Roman" w:hAnsi="Consolas" w:cs="Times New Roman"/>
                          <w:color w:val="CCCCCC"/>
                          <w:kern w:val="0"/>
                          <w:sz w:val="21"/>
                          <w:szCs w:val="21"/>
                          <w14:ligatures w14:val="none"/>
                        </w:rPr>
                        <w:t>)</w:t>
                      </w:r>
                    </w:p>
                    <w:p w14:paraId="0D12B89F"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22415EB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ylabel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'Average True Positives Reported'</w:t>
                      </w:r>
                      <w:r w:rsidRPr="0036004B">
                        <w:rPr>
                          <w:rFonts w:ascii="Consolas" w:eastAsia="Times New Roman" w:hAnsi="Consolas" w:cs="Times New Roman"/>
                          <w:color w:val="CCCCCC"/>
                          <w:kern w:val="0"/>
                          <w:sz w:val="21"/>
                          <w:szCs w:val="21"/>
                          <w14:ligatures w14:val="none"/>
                        </w:rPr>
                        <w:t>)</w:t>
                      </w:r>
                    </w:p>
                    <w:p w14:paraId="40DB59B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xticks</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EC9B0"/>
                          <w:kern w:val="0"/>
                          <w:sz w:val="21"/>
                          <w:szCs w:val="21"/>
                          <w14:ligatures w14:val="none"/>
                        </w:rPr>
                        <w:t>range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p>
                    <w:p w14:paraId="3A0E778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legend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loc</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'upper left'</w:t>
                      </w:r>
                      <w:r w:rsidRPr="0036004B">
                        <w:rPr>
                          <w:rFonts w:ascii="Consolas" w:eastAsia="Times New Roman" w:hAnsi="Consolas" w:cs="Times New Roman"/>
                          <w:color w:val="CCCCCC"/>
                          <w:kern w:val="0"/>
                          <w:sz w:val="21"/>
                          <w:szCs w:val="21"/>
                          <w14:ligatures w14:val="none"/>
                        </w:rPr>
                        <w:t>)</w:t>
                      </w:r>
                    </w:p>
                    <w:p w14:paraId="580C8E5F"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grid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569CD6"/>
                          <w:kern w:val="0"/>
                          <w:sz w:val="21"/>
                          <w:szCs w:val="21"/>
                          <w14:ligatures w14:val="none"/>
                        </w:rPr>
                        <w:t>True</w:t>
                      </w:r>
                      <w:r w:rsidRPr="0036004B">
                        <w:rPr>
                          <w:rFonts w:ascii="Consolas" w:eastAsia="Times New Roman" w:hAnsi="Consolas" w:cs="Times New Roman"/>
                          <w:color w:val="CCCCCC"/>
                          <w:kern w:val="0"/>
                          <w:sz w:val="21"/>
                          <w:szCs w:val="21"/>
                          <w14:ligatures w14:val="none"/>
                        </w:rPr>
                        <w:t>)</w:t>
                      </w:r>
                    </w:p>
                    <w:p w14:paraId="74BEB6EA"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show</w:t>
                      </w:r>
                      <w:r w:rsidRPr="0036004B">
                        <w:rPr>
                          <w:rFonts w:ascii="Consolas" w:eastAsia="Times New Roman" w:hAnsi="Consolas" w:cs="Times New Roman"/>
                          <w:color w:val="CCCCCC"/>
                          <w:kern w:val="0"/>
                          <w:sz w:val="21"/>
                          <w:szCs w:val="21"/>
                          <w14:ligatures w14:val="none"/>
                        </w:rPr>
                        <w:t>()</w:t>
                      </w:r>
                    </w:p>
                    <w:p w14:paraId="509BC26B" w14:textId="4D1EBCCB" w:rsidR="0036004B" w:rsidRDefault="0036004B"/>
                    <w:p w14:paraId="6034AB21" w14:textId="6B1B1E7E"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C</w:t>
                      </w:r>
                      <w:r w:rsidRPr="0036004B">
                        <w:rPr>
                          <w:rFonts w:ascii="Consolas" w:eastAsia="Times New Roman" w:hAnsi="Consolas" w:cs="Times New Roman"/>
                          <w:color w:val="6A9955"/>
                          <w:kern w:val="0"/>
                          <w:sz w:val="21"/>
                          <w:szCs w:val="21"/>
                          <w14:ligatures w14:val="none"/>
                        </w:rPr>
                        <w:t>alculate min and max for column 'test_sum_Reported' for x axis ticks</w:t>
                      </w:r>
                    </w:p>
                    <w:p w14:paraId="5F96019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min</w:t>
                      </w:r>
                      <w:r w:rsidRPr="0036004B">
                        <w:rPr>
                          <w:rFonts w:ascii="Consolas" w:eastAsia="Times New Roman" w:hAnsi="Consolas" w:cs="Times New Roman"/>
                          <w:color w:val="CCCCCC"/>
                          <w:kern w:val="0"/>
                          <w:sz w:val="21"/>
                          <w:szCs w:val="21"/>
                          <w14:ligatures w14:val="none"/>
                        </w:rPr>
                        <w:t>()</w:t>
                      </w:r>
                    </w:p>
                    <w:p w14:paraId="18C87160"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9CDCFE"/>
                          <w:kern w:val="0"/>
                          <w:sz w:val="21"/>
                          <w:szCs w:val="21"/>
                          <w14:ligatures w14:val="none"/>
                        </w:rPr>
                        <w:t>selected_df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max</w:t>
                      </w:r>
                      <w:r w:rsidRPr="0036004B">
                        <w:rPr>
                          <w:rFonts w:ascii="Consolas" w:eastAsia="Times New Roman" w:hAnsi="Consolas" w:cs="Times New Roman"/>
                          <w:color w:val="CCCCCC"/>
                          <w:kern w:val="0"/>
                          <w:sz w:val="21"/>
                          <w:szCs w:val="21"/>
                          <w14:ligatures w14:val="none"/>
                        </w:rPr>
                        <w:t>()</w:t>
                      </w:r>
                    </w:p>
                    <w:p w14:paraId="5CB2301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Reshape data</w:t>
                      </w:r>
                    </w:p>
                    <w:p w14:paraId="3AEBAF6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'test_sum_Reported'</w:t>
                      </w:r>
                      <w:r w:rsidRPr="0036004B">
                        <w:rPr>
                          <w:rFonts w:ascii="Consolas" w:eastAsia="Times New Roman" w:hAnsi="Consolas" w:cs="Times New Roman"/>
                          <w:color w:val="CCCCCC"/>
                          <w:kern w:val="0"/>
                          <w:sz w:val="21"/>
                          <w:szCs w:val="21"/>
                          <w14:ligatures w14:val="none"/>
                        </w:rPr>
                        <w:t>]]</w:t>
                      </w:r>
                    </w:p>
                    <w:p w14:paraId="7EB411F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merged_df</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'avg_real_falsepositive'</w:t>
                      </w:r>
                      <w:r w:rsidRPr="0036004B">
                        <w:rPr>
                          <w:rFonts w:ascii="Consolas" w:eastAsia="Times New Roman" w:hAnsi="Consolas" w:cs="Times New Roman"/>
                          <w:color w:val="CCCCCC"/>
                          <w:kern w:val="0"/>
                          <w:sz w:val="21"/>
                          <w:szCs w:val="21"/>
                          <w14:ligatures w14:val="none"/>
                        </w:rPr>
                        <w:t>]</w:t>
                      </w:r>
                    </w:p>
                    <w:p w14:paraId="5D217ED4"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Fit linear regression model</w:t>
                      </w:r>
                    </w:p>
                    <w:p w14:paraId="690B660D"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4EC9B0"/>
                          <w:kern w:val="0"/>
                          <w:sz w:val="21"/>
                          <w:szCs w:val="21"/>
                          <w14:ligatures w14:val="none"/>
                        </w:rPr>
                        <w:t>LinearRegression</w:t>
                      </w:r>
                      <w:r w:rsidRPr="0036004B">
                        <w:rPr>
                          <w:rFonts w:ascii="Consolas" w:eastAsia="Times New Roman" w:hAnsi="Consolas" w:cs="Times New Roman"/>
                          <w:color w:val="CCCCCC"/>
                          <w:kern w:val="0"/>
                          <w:sz w:val="21"/>
                          <w:szCs w:val="21"/>
                          <w14:ligatures w14:val="none"/>
                        </w:rPr>
                        <w:t>()</w:t>
                      </w:r>
                    </w:p>
                    <w:p w14:paraId="7556F529"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w:t>
                      </w:r>
                    </w:p>
                    <w:p w14:paraId="24080A1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Predict y values</w:t>
                      </w:r>
                    </w:p>
                    <w:p w14:paraId="63774F3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model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predict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w:t>
                      </w:r>
                    </w:p>
                    <w:p w14:paraId="7326184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6A9955"/>
                          <w:kern w:val="0"/>
                          <w:sz w:val="21"/>
                          <w:szCs w:val="21"/>
                          <w14:ligatures w14:val="none"/>
                        </w:rPr>
                        <w:t># Plot the data and the regression line</w:t>
                      </w:r>
                    </w:p>
                    <w:p w14:paraId="177DC026"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figure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figsize</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10</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B5CEA8"/>
                          <w:kern w:val="0"/>
                          <w:sz w:val="21"/>
                          <w:szCs w:val="21"/>
                          <w14:ligatures w14:val="none"/>
                        </w:rPr>
                        <w:t>6</w:t>
                      </w:r>
                      <w:r w:rsidRPr="0036004B">
                        <w:rPr>
                          <w:rFonts w:ascii="Consolas" w:eastAsia="Times New Roman" w:hAnsi="Consolas" w:cs="Times New Roman"/>
                          <w:color w:val="CCCCCC"/>
                          <w:kern w:val="0"/>
                          <w:sz w:val="21"/>
                          <w:szCs w:val="21"/>
                          <w14:ligatures w14:val="none"/>
                        </w:rPr>
                        <w:t>))</w:t>
                      </w:r>
                    </w:p>
                    <w:p w14:paraId="4E412461"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scatter</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'blue'</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'Data'</w:t>
                      </w:r>
                      <w:r w:rsidRPr="0036004B">
                        <w:rPr>
                          <w:rFonts w:ascii="Consolas" w:eastAsia="Times New Roman" w:hAnsi="Consolas" w:cs="Times New Roman"/>
                          <w:color w:val="CCCCCC"/>
                          <w:kern w:val="0"/>
                          <w:sz w:val="21"/>
                          <w:szCs w:val="21"/>
                          <w14:ligatures w14:val="none"/>
                        </w:rPr>
                        <w:t>)</w:t>
                      </w:r>
                    </w:p>
                    <w:p w14:paraId="341D8E62"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plot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FC1FF"/>
                          <w:kern w:val="0"/>
                          <w:sz w:val="21"/>
                          <w:szCs w:val="21"/>
                          <w14:ligatures w14:val="none"/>
                        </w:rPr>
                        <w:t>X</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y_pred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color</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'red'</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linewidth</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2</w:t>
                      </w:r>
                      <w:r w:rsidRPr="0036004B">
                        <w:rPr>
                          <w:rFonts w:ascii="Consolas" w:eastAsia="Times New Roman" w:hAnsi="Consolas" w:cs="Times New Roman"/>
                          <w:color w:val="CCCCCC"/>
                          <w:kern w:val="0"/>
                          <w:sz w:val="21"/>
                          <w:szCs w:val="21"/>
                          <w14:ligatures w14:val="none"/>
                        </w:rPr>
                        <w:t xml:space="preserve">, </w:t>
                      </w:r>
                      <w:r w:rsidRPr="0036004B">
                        <w:rPr>
                          <w:rFonts w:ascii="Consolas" w:eastAsia="Times New Roman" w:hAnsi="Consolas" w:cs="Times New Roman"/>
                          <w:color w:val="9CDCFE"/>
                          <w:kern w:val="0"/>
                          <w:sz w:val="21"/>
                          <w:szCs w:val="21"/>
                          <w14:ligatures w14:val="none"/>
                        </w:rPr>
                        <w:t>label</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'Regression Line'</w:t>
                      </w:r>
                      <w:r w:rsidRPr="0036004B">
                        <w:rPr>
                          <w:rFonts w:ascii="Consolas" w:eastAsia="Times New Roman" w:hAnsi="Consolas" w:cs="Times New Roman"/>
                          <w:color w:val="CCCCCC"/>
                          <w:kern w:val="0"/>
                          <w:sz w:val="21"/>
                          <w:szCs w:val="21"/>
                          <w14:ligatures w14:val="none"/>
                        </w:rPr>
                        <w:t>)</w:t>
                      </w:r>
                    </w:p>
                    <w:p w14:paraId="6CEC03B7"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title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'Linear Regression: Tests passed vs Average false positive reports'</w:t>
                      </w:r>
                      <w:r w:rsidRPr="0036004B">
                        <w:rPr>
                          <w:rFonts w:ascii="Consolas" w:eastAsia="Times New Roman" w:hAnsi="Consolas" w:cs="Times New Roman"/>
                          <w:color w:val="CCCCCC"/>
                          <w:kern w:val="0"/>
                          <w:sz w:val="21"/>
                          <w:szCs w:val="21"/>
                          <w14:ligatures w14:val="none"/>
                        </w:rPr>
                        <w:t>)</w:t>
                      </w:r>
                    </w:p>
                    <w:p w14:paraId="3557739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'Tests Passed'</w:t>
                      </w:r>
                      <w:r w:rsidRPr="0036004B">
                        <w:rPr>
                          <w:rFonts w:ascii="Consolas" w:eastAsia="Times New Roman" w:hAnsi="Consolas" w:cs="Times New Roman"/>
                          <w:color w:val="CCCCCC"/>
                          <w:kern w:val="0"/>
                          <w:sz w:val="21"/>
                          <w:szCs w:val="21"/>
                          <w14:ligatures w14:val="none"/>
                        </w:rPr>
                        <w:t>)</w:t>
                      </w:r>
                    </w:p>
                    <w:p w14:paraId="76F99E0C"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ylabel</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CE9178"/>
                          <w:kern w:val="0"/>
                          <w:sz w:val="21"/>
                          <w:szCs w:val="21"/>
                          <w14:ligatures w14:val="none"/>
                        </w:rPr>
                        <w:t>'Average False Positives Reported'</w:t>
                      </w:r>
                      <w:r w:rsidRPr="0036004B">
                        <w:rPr>
                          <w:rFonts w:ascii="Consolas" w:eastAsia="Times New Roman" w:hAnsi="Consolas" w:cs="Times New Roman"/>
                          <w:color w:val="CCCCCC"/>
                          <w:kern w:val="0"/>
                          <w:sz w:val="21"/>
                          <w:szCs w:val="21"/>
                          <w14:ligatures w14:val="none"/>
                        </w:rPr>
                        <w:t>)</w:t>
                      </w:r>
                    </w:p>
                    <w:p w14:paraId="613135C8"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xticks</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4EC9B0"/>
                          <w:kern w:val="0"/>
                          <w:sz w:val="21"/>
                          <w:szCs w:val="21"/>
                          <w14:ligatures w14:val="none"/>
                        </w:rPr>
                        <w:t>range</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tsr_min</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tsr_max</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B5CEA8"/>
                          <w:kern w:val="0"/>
                          <w:sz w:val="21"/>
                          <w:szCs w:val="21"/>
                          <w14:ligatures w14:val="none"/>
                        </w:rPr>
                        <w:t>1</w:t>
                      </w:r>
                      <w:r w:rsidRPr="0036004B">
                        <w:rPr>
                          <w:rFonts w:ascii="Consolas" w:eastAsia="Times New Roman" w:hAnsi="Consolas" w:cs="Times New Roman"/>
                          <w:color w:val="CCCCCC"/>
                          <w:kern w:val="0"/>
                          <w:sz w:val="21"/>
                          <w:szCs w:val="21"/>
                          <w14:ligatures w14:val="none"/>
                        </w:rPr>
                        <w:t>))</w:t>
                      </w:r>
                    </w:p>
                    <w:p w14:paraId="37E92A93"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legend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9CDCFE"/>
                          <w:kern w:val="0"/>
                          <w:sz w:val="21"/>
                          <w:szCs w:val="21"/>
                          <w14:ligatures w14:val="none"/>
                        </w:rPr>
                        <w:t>loc</w:t>
                      </w:r>
                      <w:r w:rsidRPr="0036004B">
                        <w:rPr>
                          <w:rFonts w:ascii="Consolas" w:eastAsia="Times New Roman" w:hAnsi="Consolas" w:cs="Times New Roman"/>
                          <w:color w:val="D4D4D4"/>
                          <w:kern w:val="0"/>
                          <w:sz w:val="21"/>
                          <w:szCs w:val="21"/>
                          <w14:ligatures w14:val="none"/>
                        </w:rPr>
                        <w:t>=</w:t>
                      </w:r>
                      <w:r w:rsidRPr="0036004B">
                        <w:rPr>
                          <w:rFonts w:ascii="Consolas" w:eastAsia="Times New Roman" w:hAnsi="Consolas" w:cs="Times New Roman"/>
                          <w:color w:val="CE9178"/>
                          <w:kern w:val="0"/>
                          <w:sz w:val="21"/>
                          <w:szCs w:val="21"/>
                          <w14:ligatures w14:val="none"/>
                        </w:rPr>
                        <w:t>'upper left'</w:t>
                      </w:r>
                      <w:r w:rsidRPr="0036004B">
                        <w:rPr>
                          <w:rFonts w:ascii="Consolas" w:eastAsia="Times New Roman" w:hAnsi="Consolas" w:cs="Times New Roman"/>
                          <w:color w:val="CCCCCC"/>
                          <w:kern w:val="0"/>
                          <w:sz w:val="21"/>
                          <w:szCs w:val="21"/>
                          <w14:ligatures w14:val="none"/>
                        </w:rPr>
                        <w:t>)</w:t>
                      </w:r>
                    </w:p>
                    <w:p w14:paraId="071318F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grid</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569CD6"/>
                          <w:kern w:val="0"/>
                          <w:sz w:val="21"/>
                          <w:szCs w:val="21"/>
                          <w14:ligatures w14:val="none"/>
                        </w:rPr>
                        <w:t>True</w:t>
                      </w:r>
                      <w:r w:rsidRPr="0036004B">
                        <w:rPr>
                          <w:rFonts w:ascii="Consolas" w:eastAsia="Times New Roman" w:hAnsi="Consolas" w:cs="Times New Roman"/>
                          <w:color w:val="CCCCCC"/>
                          <w:kern w:val="0"/>
                          <w:sz w:val="21"/>
                          <w:szCs w:val="21"/>
                          <w14:ligatures w14:val="none"/>
                        </w:rPr>
                        <w:t>)</w:t>
                      </w:r>
                    </w:p>
                    <w:p w14:paraId="02B204EB" w14:textId="77777777" w:rsidR="0036004B" w:rsidRPr="0036004B" w:rsidRDefault="0036004B" w:rsidP="0036004B">
                      <w:pPr>
                        <w:shd w:val="clear" w:color="auto" w:fill="1F1F1F"/>
                        <w:spacing w:after="0" w:line="285" w:lineRule="atLeast"/>
                        <w:rPr>
                          <w:rFonts w:ascii="Consolas" w:eastAsia="Times New Roman" w:hAnsi="Consolas" w:cs="Times New Roman"/>
                          <w:color w:val="CCCCCC"/>
                          <w:kern w:val="0"/>
                          <w:sz w:val="21"/>
                          <w:szCs w:val="21"/>
                          <w14:ligatures w14:val="none"/>
                        </w:rPr>
                      </w:pPr>
                      <w:r w:rsidRPr="0036004B">
                        <w:rPr>
                          <w:rFonts w:ascii="Consolas" w:eastAsia="Times New Roman" w:hAnsi="Consolas" w:cs="Times New Roman"/>
                          <w:color w:val="4EC9B0"/>
                          <w:kern w:val="0"/>
                          <w:sz w:val="21"/>
                          <w:szCs w:val="21"/>
                          <w14:ligatures w14:val="none"/>
                        </w:rPr>
                        <w:t>plt</w:t>
                      </w:r>
                      <w:r w:rsidRPr="0036004B">
                        <w:rPr>
                          <w:rFonts w:ascii="Consolas" w:eastAsia="Times New Roman" w:hAnsi="Consolas" w:cs="Times New Roman"/>
                          <w:color w:val="CCCCCC"/>
                          <w:kern w:val="0"/>
                          <w:sz w:val="21"/>
                          <w:szCs w:val="21"/>
                          <w14:ligatures w14:val="none"/>
                        </w:rPr>
                        <w:t>.</w:t>
                      </w:r>
                      <w:r w:rsidRPr="0036004B">
                        <w:rPr>
                          <w:rFonts w:ascii="Consolas" w:eastAsia="Times New Roman" w:hAnsi="Consolas" w:cs="Times New Roman"/>
                          <w:color w:val="DCDCAA"/>
                          <w:kern w:val="0"/>
                          <w:sz w:val="21"/>
                          <w:szCs w:val="21"/>
                          <w14:ligatures w14:val="none"/>
                        </w:rPr>
                        <w:t>show</w:t>
                      </w:r>
                      <w:r w:rsidRPr="0036004B">
                        <w:rPr>
                          <w:rFonts w:ascii="Consolas" w:eastAsia="Times New Roman" w:hAnsi="Consolas" w:cs="Times New Roman"/>
                          <w:color w:val="CCCCCC"/>
                          <w:kern w:val="0"/>
                          <w:sz w:val="21"/>
                          <w:szCs w:val="21"/>
                          <w14:ligatures w14:val="none"/>
                        </w:rPr>
                        <w:t>()</w:t>
                      </w:r>
                    </w:p>
                    <w:p w14:paraId="356DFAFB" w14:textId="77777777" w:rsidR="0036004B" w:rsidRDefault="0036004B"/>
                  </w:txbxContent>
                </v:textbox>
                <w10:wrap type="square" anchorx="margin"/>
              </v:shape>
            </w:pict>
          </mc:Fallback>
        </mc:AlternateContent>
      </w:r>
    </w:p>
    <w:p w14:paraId="44078309" w14:textId="6C02BB69" w:rsidR="00AD7240" w:rsidRDefault="00AD7240" w:rsidP="00AD7240">
      <w:pPr>
        <w:pStyle w:val="Heading1"/>
      </w:pPr>
      <w:r>
        <w:lastRenderedPageBreak/>
        <w:t>Conclusion</w:t>
      </w:r>
    </w:p>
    <w:p w14:paraId="38DC7B7B" w14:textId="013C5037" w:rsidR="00FC051B" w:rsidRDefault="0036004B" w:rsidP="00FC051B">
      <w:pPr>
        <w:spacing w:line="480" w:lineRule="auto"/>
      </w:pPr>
      <w:r>
        <w:t xml:space="preserve">The analysis performed above does initially indicate that people who have passed more tests do report more emails as potential phishing. However, the accuracy of those reports does not seem to improve over time, but rather only the volume. </w:t>
      </w:r>
      <w:r w:rsidR="00FC051B">
        <w:t>This could be attributed to examining a large period of time homogeneously.</w:t>
      </w:r>
    </w:p>
    <w:p w14:paraId="7398D232" w14:textId="647A09F2" w:rsidR="0036004B" w:rsidRPr="0036004B" w:rsidRDefault="0036004B" w:rsidP="003C0626">
      <w:pPr>
        <w:spacing w:line="480" w:lineRule="auto"/>
      </w:pPr>
      <w:r>
        <w:t>Additionally, there was a significant portion of the population</w:t>
      </w:r>
      <w:r w:rsidR="00FC051B">
        <w:t xml:space="preserve"> that</w:t>
      </w:r>
      <w:r>
        <w:t xml:space="preserve"> did not meaningfully engage with </w:t>
      </w:r>
      <w:r w:rsidR="00FC051B">
        <w:t xml:space="preserve">reporting emails. This population could be addressed in a different manner to improve outcomes as potential issues could include a lack of receiving suspicious emails, technical issues, or knowledge gaps. </w:t>
      </w:r>
    </w:p>
    <w:p w14:paraId="25C88328" w14:textId="01DEADAE" w:rsidR="00F07FA4" w:rsidRDefault="0062475B" w:rsidP="0062475B">
      <w:pPr>
        <w:pStyle w:val="Heading1"/>
      </w:pPr>
      <w:r>
        <w:t>Further Steps</w:t>
      </w:r>
    </w:p>
    <w:p w14:paraId="33D95AA4" w14:textId="3E6257BF" w:rsidR="00FC051B" w:rsidRPr="00FC051B" w:rsidRDefault="00FC051B" w:rsidP="003C0626">
      <w:pPr>
        <w:spacing w:line="480" w:lineRule="auto"/>
      </w:pPr>
      <w:r>
        <w:t xml:space="preserve">To further improve this research, it is recommended that the organization attempts to determine why some employees do not engage, and correct that if possible. This would allow the organization to gather more data for analysis. Additionally, this analysis could be improved by comparing month by months results to see how the employee responded following a pass or fail during the testing period. </w:t>
      </w:r>
    </w:p>
    <w:p w14:paraId="492A517A" w14:textId="77777777" w:rsidR="003C0626" w:rsidRDefault="003C0626" w:rsidP="00F07FA4">
      <w:pPr>
        <w:pStyle w:val="Heading1"/>
      </w:pPr>
    </w:p>
    <w:p w14:paraId="7E785D3E" w14:textId="77777777" w:rsidR="003C0626" w:rsidRDefault="003C0626" w:rsidP="00F07FA4">
      <w:pPr>
        <w:pStyle w:val="Heading1"/>
      </w:pPr>
    </w:p>
    <w:p w14:paraId="4B0633BC" w14:textId="77777777" w:rsidR="003C0626" w:rsidRPr="003C0626" w:rsidRDefault="003C0626" w:rsidP="003C0626"/>
    <w:p w14:paraId="28D992D9" w14:textId="06DD9A62" w:rsidR="00F07FA4" w:rsidRDefault="00F07FA4" w:rsidP="00F07FA4">
      <w:pPr>
        <w:pStyle w:val="Heading1"/>
      </w:pPr>
      <w:r>
        <w:lastRenderedPageBreak/>
        <w:t>References:</w:t>
      </w:r>
    </w:p>
    <w:p w14:paraId="1F9E435C" w14:textId="52C0091A" w:rsidR="00F07FA4" w:rsidRDefault="003C0626" w:rsidP="004D2A9C">
      <w:pPr>
        <w:pStyle w:val="NormalWeb"/>
        <w:numPr>
          <w:ilvl w:val="0"/>
          <w:numId w:val="1"/>
        </w:numPr>
        <w:spacing w:line="480" w:lineRule="auto"/>
      </w:pPr>
      <w:r>
        <w:rPr>
          <w:i/>
          <w:iCs/>
        </w:rPr>
        <w:t>Phishing</w:t>
      </w:r>
      <w:r>
        <w:t xml:space="preserve">. Phishing, Technique T1566 - Enterprise | MITRE ATT&amp;CK®. (n.d.). https://attack.mitre.org/techniques/T1566/ </w:t>
      </w:r>
    </w:p>
    <w:p w14:paraId="4BC4D747" w14:textId="234AA0AE" w:rsidR="003C0626" w:rsidRDefault="003C0626" w:rsidP="004D2A9C">
      <w:pPr>
        <w:pStyle w:val="NormalWeb"/>
        <w:numPr>
          <w:ilvl w:val="0"/>
          <w:numId w:val="1"/>
        </w:numPr>
        <w:spacing w:line="480" w:lineRule="auto"/>
      </w:pPr>
      <w:r w:rsidRPr="003C0626">
        <w:t>Shields up: Guidance for families: CISA</w:t>
      </w:r>
      <w:r>
        <w:t xml:space="preserve">, </w:t>
      </w:r>
      <w:r w:rsidRPr="003C0626">
        <w:t>Cybersecurity and Infrastructure Security Agency CISA</w:t>
      </w:r>
      <w:r>
        <w:t xml:space="preserve">. </w:t>
      </w:r>
      <w:r>
        <w:t xml:space="preserve"> (n.d.).</w:t>
      </w:r>
      <w:r>
        <w:t xml:space="preserve"> </w:t>
      </w:r>
      <w:r w:rsidRPr="003C0626">
        <w:t>https://www.cisa.gov/shields-guidance-families</w:t>
      </w:r>
      <w:r w:rsidR="00242226">
        <w:t xml:space="preserve">3 </w:t>
      </w:r>
    </w:p>
    <w:p w14:paraId="2EC6282A" w14:textId="22DEF0B3" w:rsidR="00242226" w:rsidRPr="00F07FA4" w:rsidRDefault="003C0626" w:rsidP="004D2A9C">
      <w:pPr>
        <w:pStyle w:val="NormalWeb"/>
        <w:numPr>
          <w:ilvl w:val="0"/>
          <w:numId w:val="1"/>
        </w:numPr>
        <w:spacing w:line="480" w:lineRule="auto"/>
      </w:pPr>
      <w:r>
        <w:rPr>
          <w:i/>
          <w:iCs/>
        </w:rPr>
        <w:t>User Training</w:t>
      </w:r>
      <w:r>
        <w:t xml:space="preserve">. </w:t>
      </w:r>
      <w:r w:rsidRPr="003C0626">
        <w:t>User Training, Mitigation M1017 - Enterprise | MITRE ATT&amp;CK®</w:t>
      </w:r>
      <w:r>
        <w:t>. (n.d.).</w:t>
      </w:r>
      <w:r>
        <w:t xml:space="preserve"> </w:t>
      </w:r>
      <w:r w:rsidR="00242226" w:rsidRPr="00242226">
        <w:t>https://attack.mitre.org/mitigations/M1017/</w:t>
      </w:r>
    </w:p>
    <w:sectPr w:rsidR="00242226" w:rsidRPr="00F0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5EA"/>
    <w:multiLevelType w:val="hybridMultilevel"/>
    <w:tmpl w:val="F1E0C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11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40"/>
    <w:rsid w:val="00242226"/>
    <w:rsid w:val="0036004B"/>
    <w:rsid w:val="00377C18"/>
    <w:rsid w:val="003C0626"/>
    <w:rsid w:val="004D2A9C"/>
    <w:rsid w:val="0056646B"/>
    <w:rsid w:val="006114A9"/>
    <w:rsid w:val="0062475B"/>
    <w:rsid w:val="00A53A48"/>
    <w:rsid w:val="00AD7240"/>
    <w:rsid w:val="00D6733B"/>
    <w:rsid w:val="00D97B29"/>
    <w:rsid w:val="00DE3BC3"/>
    <w:rsid w:val="00DE7F28"/>
    <w:rsid w:val="00F07FA4"/>
    <w:rsid w:val="00FC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D784D"/>
  <w15:chartTrackingRefBased/>
  <w15:docId w15:val="{B6163CE9-2AC4-448F-A559-9A7DC070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40"/>
    <w:rPr>
      <w:rFonts w:eastAsiaTheme="majorEastAsia" w:cstheme="majorBidi"/>
      <w:color w:val="272727" w:themeColor="text1" w:themeTint="D8"/>
    </w:rPr>
  </w:style>
  <w:style w:type="paragraph" w:styleId="Title">
    <w:name w:val="Title"/>
    <w:basedOn w:val="Normal"/>
    <w:next w:val="Normal"/>
    <w:link w:val="TitleChar"/>
    <w:uiPriority w:val="10"/>
    <w:qFormat/>
    <w:rsid w:val="00AD7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7240"/>
    <w:rPr>
      <w:i/>
      <w:iCs/>
      <w:color w:val="404040" w:themeColor="text1" w:themeTint="BF"/>
    </w:rPr>
  </w:style>
  <w:style w:type="paragraph" w:styleId="ListParagraph">
    <w:name w:val="List Paragraph"/>
    <w:basedOn w:val="Normal"/>
    <w:uiPriority w:val="34"/>
    <w:qFormat/>
    <w:rsid w:val="00AD7240"/>
    <w:pPr>
      <w:ind w:left="720"/>
      <w:contextualSpacing/>
    </w:pPr>
  </w:style>
  <w:style w:type="character" w:styleId="IntenseEmphasis">
    <w:name w:val="Intense Emphasis"/>
    <w:basedOn w:val="DefaultParagraphFont"/>
    <w:uiPriority w:val="21"/>
    <w:qFormat/>
    <w:rsid w:val="00AD7240"/>
    <w:rPr>
      <w:i/>
      <w:iCs/>
      <w:color w:val="0F4761" w:themeColor="accent1" w:themeShade="BF"/>
    </w:rPr>
  </w:style>
  <w:style w:type="paragraph" w:styleId="IntenseQuote">
    <w:name w:val="Intense Quote"/>
    <w:basedOn w:val="Normal"/>
    <w:next w:val="Normal"/>
    <w:link w:val="IntenseQuoteChar"/>
    <w:uiPriority w:val="30"/>
    <w:qFormat/>
    <w:rsid w:val="00AD7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40"/>
    <w:rPr>
      <w:i/>
      <w:iCs/>
      <w:color w:val="0F4761" w:themeColor="accent1" w:themeShade="BF"/>
    </w:rPr>
  </w:style>
  <w:style w:type="character" w:styleId="IntenseReference">
    <w:name w:val="Intense Reference"/>
    <w:basedOn w:val="DefaultParagraphFont"/>
    <w:uiPriority w:val="32"/>
    <w:qFormat/>
    <w:rsid w:val="00AD7240"/>
    <w:rPr>
      <w:b/>
      <w:bCs/>
      <w:smallCaps/>
      <w:color w:val="0F4761" w:themeColor="accent1" w:themeShade="BF"/>
      <w:spacing w:val="5"/>
    </w:rPr>
  </w:style>
  <w:style w:type="character" w:styleId="Hyperlink">
    <w:name w:val="Hyperlink"/>
    <w:basedOn w:val="DefaultParagraphFont"/>
    <w:uiPriority w:val="99"/>
    <w:unhideWhenUsed/>
    <w:rsid w:val="00242226"/>
    <w:rPr>
      <w:color w:val="467886" w:themeColor="hyperlink"/>
      <w:u w:val="single"/>
    </w:rPr>
  </w:style>
  <w:style w:type="character" w:styleId="UnresolvedMention">
    <w:name w:val="Unresolved Mention"/>
    <w:basedOn w:val="DefaultParagraphFont"/>
    <w:uiPriority w:val="99"/>
    <w:semiHidden/>
    <w:unhideWhenUsed/>
    <w:rsid w:val="00242226"/>
    <w:rPr>
      <w:color w:val="605E5C"/>
      <w:shd w:val="clear" w:color="auto" w:fill="E1DFDD"/>
    </w:rPr>
  </w:style>
  <w:style w:type="paragraph" w:styleId="NormalWeb">
    <w:name w:val="Normal (Web)"/>
    <w:basedOn w:val="Normal"/>
    <w:uiPriority w:val="99"/>
    <w:unhideWhenUsed/>
    <w:rsid w:val="003C062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45997">
      <w:bodyDiv w:val="1"/>
      <w:marLeft w:val="0"/>
      <w:marRight w:val="0"/>
      <w:marTop w:val="0"/>
      <w:marBottom w:val="0"/>
      <w:divBdr>
        <w:top w:val="none" w:sz="0" w:space="0" w:color="auto"/>
        <w:left w:val="none" w:sz="0" w:space="0" w:color="auto"/>
        <w:bottom w:val="none" w:sz="0" w:space="0" w:color="auto"/>
        <w:right w:val="none" w:sz="0" w:space="0" w:color="auto"/>
      </w:divBdr>
    </w:div>
    <w:div w:id="415786743">
      <w:bodyDiv w:val="1"/>
      <w:marLeft w:val="0"/>
      <w:marRight w:val="0"/>
      <w:marTop w:val="0"/>
      <w:marBottom w:val="0"/>
      <w:divBdr>
        <w:top w:val="none" w:sz="0" w:space="0" w:color="auto"/>
        <w:left w:val="none" w:sz="0" w:space="0" w:color="auto"/>
        <w:bottom w:val="none" w:sz="0" w:space="0" w:color="auto"/>
        <w:right w:val="none" w:sz="0" w:space="0" w:color="auto"/>
      </w:divBdr>
      <w:divsChild>
        <w:div w:id="995188847">
          <w:marLeft w:val="0"/>
          <w:marRight w:val="0"/>
          <w:marTop w:val="0"/>
          <w:marBottom w:val="0"/>
          <w:divBdr>
            <w:top w:val="none" w:sz="0" w:space="0" w:color="auto"/>
            <w:left w:val="none" w:sz="0" w:space="0" w:color="auto"/>
            <w:bottom w:val="none" w:sz="0" w:space="0" w:color="auto"/>
            <w:right w:val="none" w:sz="0" w:space="0" w:color="auto"/>
          </w:divBdr>
          <w:divsChild>
            <w:div w:id="1329408039">
              <w:marLeft w:val="0"/>
              <w:marRight w:val="0"/>
              <w:marTop w:val="0"/>
              <w:marBottom w:val="0"/>
              <w:divBdr>
                <w:top w:val="none" w:sz="0" w:space="0" w:color="auto"/>
                <w:left w:val="none" w:sz="0" w:space="0" w:color="auto"/>
                <w:bottom w:val="none" w:sz="0" w:space="0" w:color="auto"/>
                <w:right w:val="none" w:sz="0" w:space="0" w:color="auto"/>
              </w:divBdr>
            </w:div>
            <w:div w:id="1784884128">
              <w:marLeft w:val="0"/>
              <w:marRight w:val="0"/>
              <w:marTop w:val="0"/>
              <w:marBottom w:val="0"/>
              <w:divBdr>
                <w:top w:val="none" w:sz="0" w:space="0" w:color="auto"/>
                <w:left w:val="none" w:sz="0" w:space="0" w:color="auto"/>
                <w:bottom w:val="none" w:sz="0" w:space="0" w:color="auto"/>
                <w:right w:val="none" w:sz="0" w:space="0" w:color="auto"/>
              </w:divBdr>
            </w:div>
            <w:div w:id="797991390">
              <w:marLeft w:val="0"/>
              <w:marRight w:val="0"/>
              <w:marTop w:val="0"/>
              <w:marBottom w:val="0"/>
              <w:divBdr>
                <w:top w:val="none" w:sz="0" w:space="0" w:color="auto"/>
                <w:left w:val="none" w:sz="0" w:space="0" w:color="auto"/>
                <w:bottom w:val="none" w:sz="0" w:space="0" w:color="auto"/>
                <w:right w:val="none" w:sz="0" w:space="0" w:color="auto"/>
              </w:divBdr>
            </w:div>
            <w:div w:id="382367106">
              <w:marLeft w:val="0"/>
              <w:marRight w:val="0"/>
              <w:marTop w:val="0"/>
              <w:marBottom w:val="0"/>
              <w:divBdr>
                <w:top w:val="none" w:sz="0" w:space="0" w:color="auto"/>
                <w:left w:val="none" w:sz="0" w:space="0" w:color="auto"/>
                <w:bottom w:val="none" w:sz="0" w:space="0" w:color="auto"/>
                <w:right w:val="none" w:sz="0" w:space="0" w:color="auto"/>
              </w:divBdr>
            </w:div>
            <w:div w:id="394163586">
              <w:marLeft w:val="0"/>
              <w:marRight w:val="0"/>
              <w:marTop w:val="0"/>
              <w:marBottom w:val="0"/>
              <w:divBdr>
                <w:top w:val="none" w:sz="0" w:space="0" w:color="auto"/>
                <w:left w:val="none" w:sz="0" w:space="0" w:color="auto"/>
                <w:bottom w:val="none" w:sz="0" w:space="0" w:color="auto"/>
                <w:right w:val="none" w:sz="0" w:space="0" w:color="auto"/>
              </w:divBdr>
            </w:div>
            <w:div w:id="453524934">
              <w:marLeft w:val="0"/>
              <w:marRight w:val="0"/>
              <w:marTop w:val="0"/>
              <w:marBottom w:val="0"/>
              <w:divBdr>
                <w:top w:val="none" w:sz="0" w:space="0" w:color="auto"/>
                <w:left w:val="none" w:sz="0" w:space="0" w:color="auto"/>
                <w:bottom w:val="none" w:sz="0" w:space="0" w:color="auto"/>
                <w:right w:val="none" w:sz="0" w:space="0" w:color="auto"/>
              </w:divBdr>
            </w:div>
            <w:div w:id="2090930844">
              <w:marLeft w:val="0"/>
              <w:marRight w:val="0"/>
              <w:marTop w:val="0"/>
              <w:marBottom w:val="0"/>
              <w:divBdr>
                <w:top w:val="none" w:sz="0" w:space="0" w:color="auto"/>
                <w:left w:val="none" w:sz="0" w:space="0" w:color="auto"/>
                <w:bottom w:val="none" w:sz="0" w:space="0" w:color="auto"/>
                <w:right w:val="none" w:sz="0" w:space="0" w:color="auto"/>
              </w:divBdr>
            </w:div>
            <w:div w:id="152307453">
              <w:marLeft w:val="0"/>
              <w:marRight w:val="0"/>
              <w:marTop w:val="0"/>
              <w:marBottom w:val="0"/>
              <w:divBdr>
                <w:top w:val="none" w:sz="0" w:space="0" w:color="auto"/>
                <w:left w:val="none" w:sz="0" w:space="0" w:color="auto"/>
                <w:bottom w:val="none" w:sz="0" w:space="0" w:color="auto"/>
                <w:right w:val="none" w:sz="0" w:space="0" w:color="auto"/>
              </w:divBdr>
            </w:div>
            <w:div w:id="499741269">
              <w:marLeft w:val="0"/>
              <w:marRight w:val="0"/>
              <w:marTop w:val="0"/>
              <w:marBottom w:val="0"/>
              <w:divBdr>
                <w:top w:val="none" w:sz="0" w:space="0" w:color="auto"/>
                <w:left w:val="none" w:sz="0" w:space="0" w:color="auto"/>
                <w:bottom w:val="none" w:sz="0" w:space="0" w:color="auto"/>
                <w:right w:val="none" w:sz="0" w:space="0" w:color="auto"/>
              </w:divBdr>
            </w:div>
            <w:div w:id="1174999482">
              <w:marLeft w:val="0"/>
              <w:marRight w:val="0"/>
              <w:marTop w:val="0"/>
              <w:marBottom w:val="0"/>
              <w:divBdr>
                <w:top w:val="none" w:sz="0" w:space="0" w:color="auto"/>
                <w:left w:val="none" w:sz="0" w:space="0" w:color="auto"/>
                <w:bottom w:val="none" w:sz="0" w:space="0" w:color="auto"/>
                <w:right w:val="none" w:sz="0" w:space="0" w:color="auto"/>
              </w:divBdr>
            </w:div>
            <w:div w:id="155847672">
              <w:marLeft w:val="0"/>
              <w:marRight w:val="0"/>
              <w:marTop w:val="0"/>
              <w:marBottom w:val="0"/>
              <w:divBdr>
                <w:top w:val="none" w:sz="0" w:space="0" w:color="auto"/>
                <w:left w:val="none" w:sz="0" w:space="0" w:color="auto"/>
                <w:bottom w:val="none" w:sz="0" w:space="0" w:color="auto"/>
                <w:right w:val="none" w:sz="0" w:space="0" w:color="auto"/>
              </w:divBdr>
            </w:div>
            <w:div w:id="1075711020">
              <w:marLeft w:val="0"/>
              <w:marRight w:val="0"/>
              <w:marTop w:val="0"/>
              <w:marBottom w:val="0"/>
              <w:divBdr>
                <w:top w:val="none" w:sz="0" w:space="0" w:color="auto"/>
                <w:left w:val="none" w:sz="0" w:space="0" w:color="auto"/>
                <w:bottom w:val="none" w:sz="0" w:space="0" w:color="auto"/>
                <w:right w:val="none" w:sz="0" w:space="0" w:color="auto"/>
              </w:divBdr>
            </w:div>
            <w:div w:id="2064712176">
              <w:marLeft w:val="0"/>
              <w:marRight w:val="0"/>
              <w:marTop w:val="0"/>
              <w:marBottom w:val="0"/>
              <w:divBdr>
                <w:top w:val="none" w:sz="0" w:space="0" w:color="auto"/>
                <w:left w:val="none" w:sz="0" w:space="0" w:color="auto"/>
                <w:bottom w:val="none" w:sz="0" w:space="0" w:color="auto"/>
                <w:right w:val="none" w:sz="0" w:space="0" w:color="auto"/>
              </w:divBdr>
            </w:div>
            <w:div w:id="1421758067">
              <w:marLeft w:val="0"/>
              <w:marRight w:val="0"/>
              <w:marTop w:val="0"/>
              <w:marBottom w:val="0"/>
              <w:divBdr>
                <w:top w:val="none" w:sz="0" w:space="0" w:color="auto"/>
                <w:left w:val="none" w:sz="0" w:space="0" w:color="auto"/>
                <w:bottom w:val="none" w:sz="0" w:space="0" w:color="auto"/>
                <w:right w:val="none" w:sz="0" w:space="0" w:color="auto"/>
              </w:divBdr>
            </w:div>
            <w:div w:id="1133451169">
              <w:marLeft w:val="0"/>
              <w:marRight w:val="0"/>
              <w:marTop w:val="0"/>
              <w:marBottom w:val="0"/>
              <w:divBdr>
                <w:top w:val="none" w:sz="0" w:space="0" w:color="auto"/>
                <w:left w:val="none" w:sz="0" w:space="0" w:color="auto"/>
                <w:bottom w:val="none" w:sz="0" w:space="0" w:color="auto"/>
                <w:right w:val="none" w:sz="0" w:space="0" w:color="auto"/>
              </w:divBdr>
            </w:div>
            <w:div w:id="325592431">
              <w:marLeft w:val="0"/>
              <w:marRight w:val="0"/>
              <w:marTop w:val="0"/>
              <w:marBottom w:val="0"/>
              <w:divBdr>
                <w:top w:val="none" w:sz="0" w:space="0" w:color="auto"/>
                <w:left w:val="none" w:sz="0" w:space="0" w:color="auto"/>
                <w:bottom w:val="none" w:sz="0" w:space="0" w:color="auto"/>
                <w:right w:val="none" w:sz="0" w:space="0" w:color="auto"/>
              </w:divBdr>
            </w:div>
            <w:div w:id="375281307">
              <w:marLeft w:val="0"/>
              <w:marRight w:val="0"/>
              <w:marTop w:val="0"/>
              <w:marBottom w:val="0"/>
              <w:divBdr>
                <w:top w:val="none" w:sz="0" w:space="0" w:color="auto"/>
                <w:left w:val="none" w:sz="0" w:space="0" w:color="auto"/>
                <w:bottom w:val="none" w:sz="0" w:space="0" w:color="auto"/>
                <w:right w:val="none" w:sz="0" w:space="0" w:color="auto"/>
              </w:divBdr>
            </w:div>
            <w:div w:id="120267769">
              <w:marLeft w:val="0"/>
              <w:marRight w:val="0"/>
              <w:marTop w:val="0"/>
              <w:marBottom w:val="0"/>
              <w:divBdr>
                <w:top w:val="none" w:sz="0" w:space="0" w:color="auto"/>
                <w:left w:val="none" w:sz="0" w:space="0" w:color="auto"/>
                <w:bottom w:val="none" w:sz="0" w:space="0" w:color="auto"/>
                <w:right w:val="none" w:sz="0" w:space="0" w:color="auto"/>
              </w:divBdr>
            </w:div>
            <w:div w:id="267323070">
              <w:marLeft w:val="0"/>
              <w:marRight w:val="0"/>
              <w:marTop w:val="0"/>
              <w:marBottom w:val="0"/>
              <w:divBdr>
                <w:top w:val="none" w:sz="0" w:space="0" w:color="auto"/>
                <w:left w:val="none" w:sz="0" w:space="0" w:color="auto"/>
                <w:bottom w:val="none" w:sz="0" w:space="0" w:color="auto"/>
                <w:right w:val="none" w:sz="0" w:space="0" w:color="auto"/>
              </w:divBdr>
            </w:div>
            <w:div w:id="659310773">
              <w:marLeft w:val="0"/>
              <w:marRight w:val="0"/>
              <w:marTop w:val="0"/>
              <w:marBottom w:val="0"/>
              <w:divBdr>
                <w:top w:val="none" w:sz="0" w:space="0" w:color="auto"/>
                <w:left w:val="none" w:sz="0" w:space="0" w:color="auto"/>
                <w:bottom w:val="none" w:sz="0" w:space="0" w:color="auto"/>
                <w:right w:val="none" w:sz="0" w:space="0" w:color="auto"/>
              </w:divBdr>
            </w:div>
            <w:div w:id="1682663705">
              <w:marLeft w:val="0"/>
              <w:marRight w:val="0"/>
              <w:marTop w:val="0"/>
              <w:marBottom w:val="0"/>
              <w:divBdr>
                <w:top w:val="none" w:sz="0" w:space="0" w:color="auto"/>
                <w:left w:val="none" w:sz="0" w:space="0" w:color="auto"/>
                <w:bottom w:val="none" w:sz="0" w:space="0" w:color="auto"/>
                <w:right w:val="none" w:sz="0" w:space="0" w:color="auto"/>
              </w:divBdr>
            </w:div>
            <w:div w:id="80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5091">
      <w:bodyDiv w:val="1"/>
      <w:marLeft w:val="0"/>
      <w:marRight w:val="0"/>
      <w:marTop w:val="0"/>
      <w:marBottom w:val="0"/>
      <w:divBdr>
        <w:top w:val="none" w:sz="0" w:space="0" w:color="auto"/>
        <w:left w:val="none" w:sz="0" w:space="0" w:color="auto"/>
        <w:bottom w:val="none" w:sz="0" w:space="0" w:color="auto"/>
        <w:right w:val="none" w:sz="0" w:space="0" w:color="auto"/>
      </w:divBdr>
      <w:divsChild>
        <w:div w:id="894203239">
          <w:marLeft w:val="0"/>
          <w:marRight w:val="0"/>
          <w:marTop w:val="0"/>
          <w:marBottom w:val="0"/>
          <w:divBdr>
            <w:top w:val="none" w:sz="0" w:space="0" w:color="auto"/>
            <w:left w:val="none" w:sz="0" w:space="0" w:color="auto"/>
            <w:bottom w:val="none" w:sz="0" w:space="0" w:color="auto"/>
            <w:right w:val="none" w:sz="0" w:space="0" w:color="auto"/>
          </w:divBdr>
          <w:divsChild>
            <w:div w:id="757484353">
              <w:marLeft w:val="0"/>
              <w:marRight w:val="0"/>
              <w:marTop w:val="0"/>
              <w:marBottom w:val="0"/>
              <w:divBdr>
                <w:top w:val="none" w:sz="0" w:space="0" w:color="auto"/>
                <w:left w:val="none" w:sz="0" w:space="0" w:color="auto"/>
                <w:bottom w:val="none" w:sz="0" w:space="0" w:color="auto"/>
                <w:right w:val="none" w:sz="0" w:space="0" w:color="auto"/>
              </w:divBdr>
            </w:div>
            <w:div w:id="412817300">
              <w:marLeft w:val="0"/>
              <w:marRight w:val="0"/>
              <w:marTop w:val="0"/>
              <w:marBottom w:val="0"/>
              <w:divBdr>
                <w:top w:val="none" w:sz="0" w:space="0" w:color="auto"/>
                <w:left w:val="none" w:sz="0" w:space="0" w:color="auto"/>
                <w:bottom w:val="none" w:sz="0" w:space="0" w:color="auto"/>
                <w:right w:val="none" w:sz="0" w:space="0" w:color="auto"/>
              </w:divBdr>
            </w:div>
            <w:div w:id="400257213">
              <w:marLeft w:val="0"/>
              <w:marRight w:val="0"/>
              <w:marTop w:val="0"/>
              <w:marBottom w:val="0"/>
              <w:divBdr>
                <w:top w:val="none" w:sz="0" w:space="0" w:color="auto"/>
                <w:left w:val="none" w:sz="0" w:space="0" w:color="auto"/>
                <w:bottom w:val="none" w:sz="0" w:space="0" w:color="auto"/>
                <w:right w:val="none" w:sz="0" w:space="0" w:color="auto"/>
              </w:divBdr>
            </w:div>
            <w:div w:id="504975872">
              <w:marLeft w:val="0"/>
              <w:marRight w:val="0"/>
              <w:marTop w:val="0"/>
              <w:marBottom w:val="0"/>
              <w:divBdr>
                <w:top w:val="none" w:sz="0" w:space="0" w:color="auto"/>
                <w:left w:val="none" w:sz="0" w:space="0" w:color="auto"/>
                <w:bottom w:val="none" w:sz="0" w:space="0" w:color="auto"/>
                <w:right w:val="none" w:sz="0" w:space="0" w:color="auto"/>
              </w:divBdr>
            </w:div>
            <w:div w:id="1653949321">
              <w:marLeft w:val="0"/>
              <w:marRight w:val="0"/>
              <w:marTop w:val="0"/>
              <w:marBottom w:val="0"/>
              <w:divBdr>
                <w:top w:val="none" w:sz="0" w:space="0" w:color="auto"/>
                <w:left w:val="none" w:sz="0" w:space="0" w:color="auto"/>
                <w:bottom w:val="none" w:sz="0" w:space="0" w:color="auto"/>
                <w:right w:val="none" w:sz="0" w:space="0" w:color="auto"/>
              </w:divBdr>
            </w:div>
            <w:div w:id="2006084025">
              <w:marLeft w:val="0"/>
              <w:marRight w:val="0"/>
              <w:marTop w:val="0"/>
              <w:marBottom w:val="0"/>
              <w:divBdr>
                <w:top w:val="none" w:sz="0" w:space="0" w:color="auto"/>
                <w:left w:val="none" w:sz="0" w:space="0" w:color="auto"/>
                <w:bottom w:val="none" w:sz="0" w:space="0" w:color="auto"/>
                <w:right w:val="none" w:sz="0" w:space="0" w:color="auto"/>
              </w:divBdr>
            </w:div>
            <w:div w:id="133451196">
              <w:marLeft w:val="0"/>
              <w:marRight w:val="0"/>
              <w:marTop w:val="0"/>
              <w:marBottom w:val="0"/>
              <w:divBdr>
                <w:top w:val="none" w:sz="0" w:space="0" w:color="auto"/>
                <w:left w:val="none" w:sz="0" w:space="0" w:color="auto"/>
                <w:bottom w:val="none" w:sz="0" w:space="0" w:color="auto"/>
                <w:right w:val="none" w:sz="0" w:space="0" w:color="auto"/>
              </w:divBdr>
            </w:div>
            <w:div w:id="1003438323">
              <w:marLeft w:val="0"/>
              <w:marRight w:val="0"/>
              <w:marTop w:val="0"/>
              <w:marBottom w:val="0"/>
              <w:divBdr>
                <w:top w:val="none" w:sz="0" w:space="0" w:color="auto"/>
                <w:left w:val="none" w:sz="0" w:space="0" w:color="auto"/>
                <w:bottom w:val="none" w:sz="0" w:space="0" w:color="auto"/>
                <w:right w:val="none" w:sz="0" w:space="0" w:color="auto"/>
              </w:divBdr>
            </w:div>
            <w:div w:id="1313293483">
              <w:marLeft w:val="0"/>
              <w:marRight w:val="0"/>
              <w:marTop w:val="0"/>
              <w:marBottom w:val="0"/>
              <w:divBdr>
                <w:top w:val="none" w:sz="0" w:space="0" w:color="auto"/>
                <w:left w:val="none" w:sz="0" w:space="0" w:color="auto"/>
                <w:bottom w:val="none" w:sz="0" w:space="0" w:color="auto"/>
                <w:right w:val="none" w:sz="0" w:space="0" w:color="auto"/>
              </w:divBdr>
            </w:div>
            <w:div w:id="1997610140">
              <w:marLeft w:val="0"/>
              <w:marRight w:val="0"/>
              <w:marTop w:val="0"/>
              <w:marBottom w:val="0"/>
              <w:divBdr>
                <w:top w:val="none" w:sz="0" w:space="0" w:color="auto"/>
                <w:left w:val="none" w:sz="0" w:space="0" w:color="auto"/>
                <w:bottom w:val="none" w:sz="0" w:space="0" w:color="auto"/>
                <w:right w:val="none" w:sz="0" w:space="0" w:color="auto"/>
              </w:divBdr>
            </w:div>
            <w:div w:id="344409412">
              <w:marLeft w:val="0"/>
              <w:marRight w:val="0"/>
              <w:marTop w:val="0"/>
              <w:marBottom w:val="0"/>
              <w:divBdr>
                <w:top w:val="none" w:sz="0" w:space="0" w:color="auto"/>
                <w:left w:val="none" w:sz="0" w:space="0" w:color="auto"/>
                <w:bottom w:val="none" w:sz="0" w:space="0" w:color="auto"/>
                <w:right w:val="none" w:sz="0" w:space="0" w:color="auto"/>
              </w:divBdr>
            </w:div>
            <w:div w:id="1370455175">
              <w:marLeft w:val="0"/>
              <w:marRight w:val="0"/>
              <w:marTop w:val="0"/>
              <w:marBottom w:val="0"/>
              <w:divBdr>
                <w:top w:val="none" w:sz="0" w:space="0" w:color="auto"/>
                <w:left w:val="none" w:sz="0" w:space="0" w:color="auto"/>
                <w:bottom w:val="none" w:sz="0" w:space="0" w:color="auto"/>
                <w:right w:val="none" w:sz="0" w:space="0" w:color="auto"/>
              </w:divBdr>
            </w:div>
            <w:div w:id="2085561618">
              <w:marLeft w:val="0"/>
              <w:marRight w:val="0"/>
              <w:marTop w:val="0"/>
              <w:marBottom w:val="0"/>
              <w:divBdr>
                <w:top w:val="none" w:sz="0" w:space="0" w:color="auto"/>
                <w:left w:val="none" w:sz="0" w:space="0" w:color="auto"/>
                <w:bottom w:val="none" w:sz="0" w:space="0" w:color="auto"/>
                <w:right w:val="none" w:sz="0" w:space="0" w:color="auto"/>
              </w:divBdr>
            </w:div>
            <w:div w:id="850294319">
              <w:marLeft w:val="0"/>
              <w:marRight w:val="0"/>
              <w:marTop w:val="0"/>
              <w:marBottom w:val="0"/>
              <w:divBdr>
                <w:top w:val="none" w:sz="0" w:space="0" w:color="auto"/>
                <w:left w:val="none" w:sz="0" w:space="0" w:color="auto"/>
                <w:bottom w:val="none" w:sz="0" w:space="0" w:color="auto"/>
                <w:right w:val="none" w:sz="0" w:space="0" w:color="auto"/>
              </w:divBdr>
            </w:div>
            <w:div w:id="600990904">
              <w:marLeft w:val="0"/>
              <w:marRight w:val="0"/>
              <w:marTop w:val="0"/>
              <w:marBottom w:val="0"/>
              <w:divBdr>
                <w:top w:val="none" w:sz="0" w:space="0" w:color="auto"/>
                <w:left w:val="none" w:sz="0" w:space="0" w:color="auto"/>
                <w:bottom w:val="none" w:sz="0" w:space="0" w:color="auto"/>
                <w:right w:val="none" w:sz="0" w:space="0" w:color="auto"/>
              </w:divBdr>
            </w:div>
            <w:div w:id="321586311">
              <w:marLeft w:val="0"/>
              <w:marRight w:val="0"/>
              <w:marTop w:val="0"/>
              <w:marBottom w:val="0"/>
              <w:divBdr>
                <w:top w:val="none" w:sz="0" w:space="0" w:color="auto"/>
                <w:left w:val="none" w:sz="0" w:space="0" w:color="auto"/>
                <w:bottom w:val="none" w:sz="0" w:space="0" w:color="auto"/>
                <w:right w:val="none" w:sz="0" w:space="0" w:color="auto"/>
              </w:divBdr>
            </w:div>
            <w:div w:id="842937997">
              <w:marLeft w:val="0"/>
              <w:marRight w:val="0"/>
              <w:marTop w:val="0"/>
              <w:marBottom w:val="0"/>
              <w:divBdr>
                <w:top w:val="none" w:sz="0" w:space="0" w:color="auto"/>
                <w:left w:val="none" w:sz="0" w:space="0" w:color="auto"/>
                <w:bottom w:val="none" w:sz="0" w:space="0" w:color="auto"/>
                <w:right w:val="none" w:sz="0" w:space="0" w:color="auto"/>
              </w:divBdr>
            </w:div>
            <w:div w:id="1779375261">
              <w:marLeft w:val="0"/>
              <w:marRight w:val="0"/>
              <w:marTop w:val="0"/>
              <w:marBottom w:val="0"/>
              <w:divBdr>
                <w:top w:val="none" w:sz="0" w:space="0" w:color="auto"/>
                <w:left w:val="none" w:sz="0" w:space="0" w:color="auto"/>
                <w:bottom w:val="none" w:sz="0" w:space="0" w:color="auto"/>
                <w:right w:val="none" w:sz="0" w:space="0" w:color="auto"/>
              </w:divBdr>
            </w:div>
            <w:div w:id="895815805">
              <w:marLeft w:val="0"/>
              <w:marRight w:val="0"/>
              <w:marTop w:val="0"/>
              <w:marBottom w:val="0"/>
              <w:divBdr>
                <w:top w:val="none" w:sz="0" w:space="0" w:color="auto"/>
                <w:left w:val="none" w:sz="0" w:space="0" w:color="auto"/>
                <w:bottom w:val="none" w:sz="0" w:space="0" w:color="auto"/>
                <w:right w:val="none" w:sz="0" w:space="0" w:color="auto"/>
              </w:divBdr>
            </w:div>
            <w:div w:id="616835771">
              <w:marLeft w:val="0"/>
              <w:marRight w:val="0"/>
              <w:marTop w:val="0"/>
              <w:marBottom w:val="0"/>
              <w:divBdr>
                <w:top w:val="none" w:sz="0" w:space="0" w:color="auto"/>
                <w:left w:val="none" w:sz="0" w:space="0" w:color="auto"/>
                <w:bottom w:val="none" w:sz="0" w:space="0" w:color="auto"/>
                <w:right w:val="none" w:sz="0" w:space="0" w:color="auto"/>
              </w:divBdr>
            </w:div>
            <w:div w:id="1846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6296">
      <w:bodyDiv w:val="1"/>
      <w:marLeft w:val="0"/>
      <w:marRight w:val="0"/>
      <w:marTop w:val="0"/>
      <w:marBottom w:val="0"/>
      <w:divBdr>
        <w:top w:val="none" w:sz="0" w:space="0" w:color="auto"/>
        <w:left w:val="none" w:sz="0" w:space="0" w:color="auto"/>
        <w:bottom w:val="none" w:sz="0" w:space="0" w:color="auto"/>
        <w:right w:val="none" w:sz="0" w:space="0" w:color="auto"/>
      </w:divBdr>
    </w:div>
    <w:div w:id="2128544616">
      <w:bodyDiv w:val="1"/>
      <w:marLeft w:val="0"/>
      <w:marRight w:val="0"/>
      <w:marTop w:val="0"/>
      <w:marBottom w:val="0"/>
      <w:divBdr>
        <w:top w:val="none" w:sz="0" w:space="0" w:color="auto"/>
        <w:left w:val="none" w:sz="0" w:space="0" w:color="auto"/>
        <w:bottom w:val="none" w:sz="0" w:space="0" w:color="auto"/>
        <w:right w:val="none" w:sz="0" w:space="0" w:color="auto"/>
      </w:divBdr>
      <w:divsChild>
        <w:div w:id="2008705358">
          <w:marLeft w:val="0"/>
          <w:marRight w:val="0"/>
          <w:marTop w:val="0"/>
          <w:marBottom w:val="0"/>
          <w:divBdr>
            <w:top w:val="none" w:sz="0" w:space="0" w:color="auto"/>
            <w:left w:val="none" w:sz="0" w:space="0" w:color="auto"/>
            <w:bottom w:val="none" w:sz="0" w:space="0" w:color="auto"/>
            <w:right w:val="none" w:sz="0" w:space="0" w:color="auto"/>
          </w:divBdr>
          <w:divsChild>
            <w:div w:id="799033732">
              <w:marLeft w:val="0"/>
              <w:marRight w:val="0"/>
              <w:marTop w:val="0"/>
              <w:marBottom w:val="0"/>
              <w:divBdr>
                <w:top w:val="none" w:sz="0" w:space="0" w:color="auto"/>
                <w:left w:val="none" w:sz="0" w:space="0" w:color="auto"/>
                <w:bottom w:val="none" w:sz="0" w:space="0" w:color="auto"/>
                <w:right w:val="none" w:sz="0" w:space="0" w:color="auto"/>
              </w:divBdr>
            </w:div>
            <w:div w:id="1779636343">
              <w:marLeft w:val="0"/>
              <w:marRight w:val="0"/>
              <w:marTop w:val="0"/>
              <w:marBottom w:val="0"/>
              <w:divBdr>
                <w:top w:val="none" w:sz="0" w:space="0" w:color="auto"/>
                <w:left w:val="none" w:sz="0" w:space="0" w:color="auto"/>
                <w:bottom w:val="none" w:sz="0" w:space="0" w:color="auto"/>
                <w:right w:val="none" w:sz="0" w:space="0" w:color="auto"/>
              </w:divBdr>
            </w:div>
            <w:div w:id="455487586">
              <w:marLeft w:val="0"/>
              <w:marRight w:val="0"/>
              <w:marTop w:val="0"/>
              <w:marBottom w:val="0"/>
              <w:divBdr>
                <w:top w:val="none" w:sz="0" w:space="0" w:color="auto"/>
                <w:left w:val="none" w:sz="0" w:space="0" w:color="auto"/>
                <w:bottom w:val="none" w:sz="0" w:space="0" w:color="auto"/>
                <w:right w:val="none" w:sz="0" w:space="0" w:color="auto"/>
              </w:divBdr>
            </w:div>
            <w:div w:id="733427458">
              <w:marLeft w:val="0"/>
              <w:marRight w:val="0"/>
              <w:marTop w:val="0"/>
              <w:marBottom w:val="0"/>
              <w:divBdr>
                <w:top w:val="none" w:sz="0" w:space="0" w:color="auto"/>
                <w:left w:val="none" w:sz="0" w:space="0" w:color="auto"/>
                <w:bottom w:val="none" w:sz="0" w:space="0" w:color="auto"/>
                <w:right w:val="none" w:sz="0" w:space="0" w:color="auto"/>
              </w:divBdr>
            </w:div>
            <w:div w:id="1626696074">
              <w:marLeft w:val="0"/>
              <w:marRight w:val="0"/>
              <w:marTop w:val="0"/>
              <w:marBottom w:val="0"/>
              <w:divBdr>
                <w:top w:val="none" w:sz="0" w:space="0" w:color="auto"/>
                <w:left w:val="none" w:sz="0" w:space="0" w:color="auto"/>
                <w:bottom w:val="none" w:sz="0" w:space="0" w:color="auto"/>
                <w:right w:val="none" w:sz="0" w:space="0" w:color="auto"/>
              </w:divBdr>
            </w:div>
            <w:div w:id="1884170897">
              <w:marLeft w:val="0"/>
              <w:marRight w:val="0"/>
              <w:marTop w:val="0"/>
              <w:marBottom w:val="0"/>
              <w:divBdr>
                <w:top w:val="none" w:sz="0" w:space="0" w:color="auto"/>
                <w:left w:val="none" w:sz="0" w:space="0" w:color="auto"/>
                <w:bottom w:val="none" w:sz="0" w:space="0" w:color="auto"/>
                <w:right w:val="none" w:sz="0" w:space="0" w:color="auto"/>
              </w:divBdr>
            </w:div>
            <w:div w:id="172720103">
              <w:marLeft w:val="0"/>
              <w:marRight w:val="0"/>
              <w:marTop w:val="0"/>
              <w:marBottom w:val="0"/>
              <w:divBdr>
                <w:top w:val="none" w:sz="0" w:space="0" w:color="auto"/>
                <w:left w:val="none" w:sz="0" w:space="0" w:color="auto"/>
                <w:bottom w:val="none" w:sz="0" w:space="0" w:color="auto"/>
                <w:right w:val="none" w:sz="0" w:space="0" w:color="auto"/>
              </w:divBdr>
            </w:div>
            <w:div w:id="1580600276">
              <w:marLeft w:val="0"/>
              <w:marRight w:val="0"/>
              <w:marTop w:val="0"/>
              <w:marBottom w:val="0"/>
              <w:divBdr>
                <w:top w:val="none" w:sz="0" w:space="0" w:color="auto"/>
                <w:left w:val="none" w:sz="0" w:space="0" w:color="auto"/>
                <w:bottom w:val="none" w:sz="0" w:space="0" w:color="auto"/>
                <w:right w:val="none" w:sz="0" w:space="0" w:color="auto"/>
              </w:divBdr>
            </w:div>
            <w:div w:id="1170288833">
              <w:marLeft w:val="0"/>
              <w:marRight w:val="0"/>
              <w:marTop w:val="0"/>
              <w:marBottom w:val="0"/>
              <w:divBdr>
                <w:top w:val="none" w:sz="0" w:space="0" w:color="auto"/>
                <w:left w:val="none" w:sz="0" w:space="0" w:color="auto"/>
                <w:bottom w:val="none" w:sz="0" w:space="0" w:color="auto"/>
                <w:right w:val="none" w:sz="0" w:space="0" w:color="auto"/>
              </w:divBdr>
            </w:div>
            <w:div w:id="1890535497">
              <w:marLeft w:val="0"/>
              <w:marRight w:val="0"/>
              <w:marTop w:val="0"/>
              <w:marBottom w:val="0"/>
              <w:divBdr>
                <w:top w:val="none" w:sz="0" w:space="0" w:color="auto"/>
                <w:left w:val="none" w:sz="0" w:space="0" w:color="auto"/>
                <w:bottom w:val="none" w:sz="0" w:space="0" w:color="auto"/>
                <w:right w:val="none" w:sz="0" w:space="0" w:color="auto"/>
              </w:divBdr>
            </w:div>
            <w:div w:id="620652482">
              <w:marLeft w:val="0"/>
              <w:marRight w:val="0"/>
              <w:marTop w:val="0"/>
              <w:marBottom w:val="0"/>
              <w:divBdr>
                <w:top w:val="none" w:sz="0" w:space="0" w:color="auto"/>
                <w:left w:val="none" w:sz="0" w:space="0" w:color="auto"/>
                <w:bottom w:val="none" w:sz="0" w:space="0" w:color="auto"/>
                <w:right w:val="none" w:sz="0" w:space="0" w:color="auto"/>
              </w:divBdr>
            </w:div>
            <w:div w:id="706373061">
              <w:marLeft w:val="0"/>
              <w:marRight w:val="0"/>
              <w:marTop w:val="0"/>
              <w:marBottom w:val="0"/>
              <w:divBdr>
                <w:top w:val="none" w:sz="0" w:space="0" w:color="auto"/>
                <w:left w:val="none" w:sz="0" w:space="0" w:color="auto"/>
                <w:bottom w:val="none" w:sz="0" w:space="0" w:color="auto"/>
                <w:right w:val="none" w:sz="0" w:space="0" w:color="auto"/>
              </w:divBdr>
            </w:div>
            <w:div w:id="1866671394">
              <w:marLeft w:val="0"/>
              <w:marRight w:val="0"/>
              <w:marTop w:val="0"/>
              <w:marBottom w:val="0"/>
              <w:divBdr>
                <w:top w:val="none" w:sz="0" w:space="0" w:color="auto"/>
                <w:left w:val="none" w:sz="0" w:space="0" w:color="auto"/>
                <w:bottom w:val="none" w:sz="0" w:space="0" w:color="auto"/>
                <w:right w:val="none" w:sz="0" w:space="0" w:color="auto"/>
              </w:divBdr>
            </w:div>
            <w:div w:id="463622353">
              <w:marLeft w:val="0"/>
              <w:marRight w:val="0"/>
              <w:marTop w:val="0"/>
              <w:marBottom w:val="0"/>
              <w:divBdr>
                <w:top w:val="none" w:sz="0" w:space="0" w:color="auto"/>
                <w:left w:val="none" w:sz="0" w:space="0" w:color="auto"/>
                <w:bottom w:val="none" w:sz="0" w:space="0" w:color="auto"/>
                <w:right w:val="none" w:sz="0" w:space="0" w:color="auto"/>
              </w:divBdr>
            </w:div>
            <w:div w:id="294527013">
              <w:marLeft w:val="0"/>
              <w:marRight w:val="0"/>
              <w:marTop w:val="0"/>
              <w:marBottom w:val="0"/>
              <w:divBdr>
                <w:top w:val="none" w:sz="0" w:space="0" w:color="auto"/>
                <w:left w:val="none" w:sz="0" w:space="0" w:color="auto"/>
                <w:bottom w:val="none" w:sz="0" w:space="0" w:color="auto"/>
                <w:right w:val="none" w:sz="0" w:space="0" w:color="auto"/>
              </w:divBdr>
            </w:div>
            <w:div w:id="910313882">
              <w:marLeft w:val="0"/>
              <w:marRight w:val="0"/>
              <w:marTop w:val="0"/>
              <w:marBottom w:val="0"/>
              <w:divBdr>
                <w:top w:val="none" w:sz="0" w:space="0" w:color="auto"/>
                <w:left w:val="none" w:sz="0" w:space="0" w:color="auto"/>
                <w:bottom w:val="none" w:sz="0" w:space="0" w:color="auto"/>
                <w:right w:val="none" w:sz="0" w:space="0" w:color="auto"/>
              </w:divBdr>
            </w:div>
            <w:div w:id="771902166">
              <w:marLeft w:val="0"/>
              <w:marRight w:val="0"/>
              <w:marTop w:val="0"/>
              <w:marBottom w:val="0"/>
              <w:divBdr>
                <w:top w:val="none" w:sz="0" w:space="0" w:color="auto"/>
                <w:left w:val="none" w:sz="0" w:space="0" w:color="auto"/>
                <w:bottom w:val="none" w:sz="0" w:space="0" w:color="auto"/>
                <w:right w:val="none" w:sz="0" w:space="0" w:color="auto"/>
              </w:divBdr>
            </w:div>
            <w:div w:id="432483836">
              <w:marLeft w:val="0"/>
              <w:marRight w:val="0"/>
              <w:marTop w:val="0"/>
              <w:marBottom w:val="0"/>
              <w:divBdr>
                <w:top w:val="none" w:sz="0" w:space="0" w:color="auto"/>
                <w:left w:val="none" w:sz="0" w:space="0" w:color="auto"/>
                <w:bottom w:val="none" w:sz="0" w:space="0" w:color="auto"/>
                <w:right w:val="none" w:sz="0" w:space="0" w:color="auto"/>
              </w:divBdr>
            </w:div>
            <w:div w:id="707948340">
              <w:marLeft w:val="0"/>
              <w:marRight w:val="0"/>
              <w:marTop w:val="0"/>
              <w:marBottom w:val="0"/>
              <w:divBdr>
                <w:top w:val="none" w:sz="0" w:space="0" w:color="auto"/>
                <w:left w:val="none" w:sz="0" w:space="0" w:color="auto"/>
                <w:bottom w:val="none" w:sz="0" w:space="0" w:color="auto"/>
                <w:right w:val="none" w:sz="0" w:space="0" w:color="auto"/>
              </w:divBdr>
            </w:div>
            <w:div w:id="1504511739">
              <w:marLeft w:val="0"/>
              <w:marRight w:val="0"/>
              <w:marTop w:val="0"/>
              <w:marBottom w:val="0"/>
              <w:divBdr>
                <w:top w:val="none" w:sz="0" w:space="0" w:color="auto"/>
                <w:left w:val="none" w:sz="0" w:space="0" w:color="auto"/>
                <w:bottom w:val="none" w:sz="0" w:space="0" w:color="auto"/>
                <w:right w:val="none" w:sz="0" w:space="0" w:color="auto"/>
              </w:divBdr>
            </w:div>
            <w:div w:id="1637370958">
              <w:marLeft w:val="0"/>
              <w:marRight w:val="0"/>
              <w:marTop w:val="0"/>
              <w:marBottom w:val="0"/>
              <w:divBdr>
                <w:top w:val="none" w:sz="0" w:space="0" w:color="auto"/>
                <w:left w:val="none" w:sz="0" w:space="0" w:color="auto"/>
                <w:bottom w:val="none" w:sz="0" w:space="0" w:color="auto"/>
                <w:right w:val="none" w:sz="0" w:space="0" w:color="auto"/>
              </w:divBdr>
            </w:div>
            <w:div w:id="18593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4937</TotalTime>
  <Pages>5</Pages>
  <Words>597</Words>
  <Characters>3620</Characters>
  <Application>Microsoft Office Word</Application>
  <DocSecurity>0</DocSecurity>
  <Lines>70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french</dc:creator>
  <cp:keywords/>
  <dc:description/>
  <cp:lastModifiedBy>na french</cp:lastModifiedBy>
  <cp:revision>7</cp:revision>
  <dcterms:created xsi:type="dcterms:W3CDTF">2024-05-20T13:29:00Z</dcterms:created>
  <dcterms:modified xsi:type="dcterms:W3CDTF">2024-05-23T23:46:00Z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fbca0604-ffe3-4a3c-82ed-63c508f541ac</vt:lpwstr>
  </property>
</Properties>
</file>