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D3A0" w14:textId="4D7BDE5F" w:rsidR="00973F3F" w:rsidRPr="00170238" w:rsidRDefault="00F92EAC" w:rsidP="00973F3F">
      <w:pPr>
        <w:spacing w:line="240" w:lineRule="auto"/>
        <w:jc w:val="center"/>
        <w:rPr>
          <w:rFonts w:ascii="Verdana" w:hAnsi="Verdana"/>
          <w:b/>
          <w:bCs/>
        </w:rPr>
      </w:pPr>
      <w:r>
        <w:rPr>
          <w:rFonts w:ascii="Verdana" w:hAnsi="Verdana"/>
          <w:b/>
          <w:bCs/>
        </w:rPr>
        <w:t>Computer Vision in Education</w:t>
      </w:r>
    </w:p>
    <w:p w14:paraId="616C6CAA" w14:textId="6594FAA2" w:rsidR="001D5A20" w:rsidRPr="001D5A20" w:rsidRDefault="001D5A20" w:rsidP="001D5A20">
      <w:pPr>
        <w:jc w:val="both"/>
        <w:textAlignment w:val="baseline"/>
        <w:rPr>
          <w:rFonts w:ascii="Verdana" w:hAnsi="Verdana"/>
          <w:b/>
          <w:bCs/>
        </w:rPr>
      </w:pPr>
      <w:r w:rsidRPr="001D5A20">
        <w:rPr>
          <w:rFonts w:ascii="Verdana" w:hAnsi="Verdana"/>
          <w:b/>
          <w:bCs/>
        </w:rPr>
        <w:t>The Problem</w:t>
      </w:r>
    </w:p>
    <w:p w14:paraId="42C622AB" w14:textId="057A152F" w:rsidR="001D5A20" w:rsidRDefault="001D5A20" w:rsidP="001D5A20">
      <w:pPr>
        <w:jc w:val="both"/>
        <w:textAlignment w:val="baseline"/>
        <w:rPr>
          <w:rFonts w:ascii="Verdana" w:eastAsia="Times New Roman" w:hAnsi="Verdana" w:cs="Calibri"/>
          <w:lang w:eastAsia="zh-CN"/>
        </w:rPr>
      </w:pPr>
      <w:r>
        <w:rPr>
          <w:rFonts w:ascii="Verdana" w:hAnsi="Verdana"/>
        </w:rPr>
        <w:tab/>
      </w:r>
      <w:r w:rsidRPr="001D5A20">
        <w:rPr>
          <w:rFonts w:ascii="Verdana" w:eastAsia="Times New Roman" w:hAnsi="Verdana" w:cs="Calibri"/>
          <w:lang w:eastAsia="zh-CN"/>
        </w:rPr>
        <w:t>With the increase of online lectures, the need to understand the effectiveness of lectures is needed to improve teaching methods or optimize student motivation and desire to learn in an online format. Therefore, the problem I would like to address is how to assess and facilitate learning in a non-obstructive manner, without continuous human interaction.</w:t>
      </w:r>
    </w:p>
    <w:p w14:paraId="378B6433" w14:textId="1F5FFC49" w:rsidR="001D5A20" w:rsidRPr="001D5A20" w:rsidRDefault="001D5A20" w:rsidP="001D5A20">
      <w:pPr>
        <w:jc w:val="both"/>
        <w:textAlignment w:val="baseline"/>
        <w:rPr>
          <w:rFonts w:ascii="Calibri" w:eastAsia="Times New Roman" w:hAnsi="Calibri" w:cs="Calibri"/>
          <w:b/>
          <w:bCs/>
          <w:lang w:eastAsia="zh-CN"/>
        </w:rPr>
      </w:pPr>
      <w:r w:rsidRPr="001D5A20">
        <w:rPr>
          <w:rFonts w:ascii="Verdana" w:eastAsia="Times New Roman" w:hAnsi="Verdana" w:cs="Calibri"/>
          <w:b/>
          <w:bCs/>
          <w:lang w:eastAsia="zh-CN"/>
        </w:rPr>
        <w:t>Motivation</w:t>
      </w:r>
    </w:p>
    <w:p w14:paraId="462CC6B3" w14:textId="77777777" w:rsidR="001D5A20" w:rsidRPr="001D5A20" w:rsidRDefault="001D5A20" w:rsidP="001D5A20">
      <w:pPr>
        <w:spacing w:line="240" w:lineRule="auto"/>
        <w:jc w:val="both"/>
        <w:rPr>
          <w:rFonts w:ascii="Calibri" w:eastAsia="Times New Roman" w:hAnsi="Calibri" w:cs="Calibri"/>
          <w:lang w:eastAsia="zh-CN"/>
        </w:rPr>
      </w:pPr>
      <w:r w:rsidRPr="001D5A20">
        <w:rPr>
          <w:rFonts w:ascii="Verdana" w:eastAsia="Times New Roman" w:hAnsi="Verdana" w:cs="Calibri"/>
          <w:lang w:eastAsia="zh-CN"/>
        </w:rPr>
        <w:t>          As in-person classes have been transitioning to online classes because of the current pandemic that the world is facing, as a student I feel my academic performance has not been as optimal as desire. Therefore, this motivates me to address this problem since this is an ongoing issue to not only online lectures but also in-person lectures. I believe that with computer vision, we will be able to assist students with academic performance.</w:t>
      </w:r>
    </w:p>
    <w:p w14:paraId="72E40610" w14:textId="6F5A576E" w:rsidR="001D5A20" w:rsidRPr="001D5A20" w:rsidRDefault="001D5A20" w:rsidP="001D5A20">
      <w:pPr>
        <w:spacing w:line="240" w:lineRule="auto"/>
        <w:jc w:val="both"/>
        <w:rPr>
          <w:rFonts w:ascii="Verdana" w:eastAsia="Times New Roman" w:hAnsi="Verdana" w:cs="Calibri"/>
          <w:b/>
          <w:bCs/>
          <w:lang w:eastAsia="zh-CN"/>
        </w:rPr>
      </w:pPr>
      <w:r w:rsidRPr="001D5A20">
        <w:rPr>
          <w:rFonts w:ascii="Verdana" w:eastAsia="Times New Roman" w:hAnsi="Verdana" w:cs="Calibri"/>
          <w:b/>
          <w:bCs/>
          <w:lang w:eastAsia="zh-CN"/>
        </w:rPr>
        <w:t>Background</w:t>
      </w:r>
    </w:p>
    <w:p w14:paraId="3ECF8CEE" w14:textId="563964FC" w:rsidR="001D5A20" w:rsidRPr="001D5A20" w:rsidRDefault="001D5A20" w:rsidP="001D5A20">
      <w:pPr>
        <w:spacing w:line="240" w:lineRule="auto"/>
        <w:jc w:val="both"/>
        <w:rPr>
          <w:rFonts w:ascii="Calibri" w:eastAsia="Times New Roman" w:hAnsi="Calibri" w:cs="Calibri"/>
          <w:lang w:eastAsia="zh-CN"/>
        </w:rPr>
      </w:pPr>
      <w:r w:rsidRPr="001D5A20">
        <w:rPr>
          <w:rFonts w:ascii="Verdana" w:eastAsia="Times New Roman" w:hAnsi="Verdana" w:cs="Calibri"/>
          <w:lang w:eastAsia="zh-CN"/>
        </w:rPr>
        <w:t>       One of the main issues of this problem is the engagement detection in online lectures. According to Yin, it is difficult to identify when a student is bored, stressed, or distracted as you are unable to pay attention to their body language and facial expression [1]. With computer vision, we should be able to collect and monitor student’s behavior by studying their eye movement, body positions, and other factors.</w:t>
      </w:r>
    </w:p>
    <w:p w14:paraId="3B5E6060" w14:textId="77777777" w:rsidR="001D5A20" w:rsidRPr="001D5A20" w:rsidRDefault="001D5A20" w:rsidP="001D5A20">
      <w:pPr>
        <w:spacing w:line="240" w:lineRule="auto"/>
        <w:jc w:val="both"/>
        <w:rPr>
          <w:rFonts w:ascii="Calibri" w:eastAsia="Times New Roman" w:hAnsi="Calibri" w:cs="Calibri"/>
          <w:lang w:eastAsia="zh-CN"/>
        </w:rPr>
      </w:pPr>
      <w:r w:rsidRPr="001D5A20">
        <w:rPr>
          <w:rFonts w:ascii="Verdana" w:eastAsia="Times New Roman" w:hAnsi="Verdana" w:cs="Calibri"/>
          <w:lang w:eastAsia="zh-CN"/>
        </w:rPr>
        <w:t>          Following this, we could use computer vision for attendance monitoring and campus security [1]. By using computer vision to take attendance in a big classroom, we could save time that could be spent in assisting a student's academic progress. We could also use computer vision in case of emergencies and campus security; for example, there is a fire during a lecture or lab; a professor might need to take attendance of all the students in that class. Computer vision could help identify the students.</w:t>
      </w:r>
    </w:p>
    <w:p w14:paraId="2EA41B84" w14:textId="5DF8C8C2" w:rsidR="001D5A20" w:rsidRPr="001D5A20" w:rsidRDefault="001D5A20" w:rsidP="001D5A20">
      <w:pPr>
        <w:spacing w:line="240" w:lineRule="auto"/>
        <w:jc w:val="both"/>
        <w:rPr>
          <w:rFonts w:ascii="Calibri" w:eastAsia="Times New Roman" w:hAnsi="Calibri" w:cs="Calibri"/>
          <w:lang w:eastAsia="zh-CN"/>
        </w:rPr>
      </w:pPr>
      <w:r w:rsidRPr="001D5A20">
        <w:rPr>
          <w:rFonts w:ascii="Verdana" w:eastAsia="Times New Roman" w:hAnsi="Verdana" w:cs="Calibri"/>
          <w:lang w:eastAsia="zh-CN"/>
        </w:rPr>
        <w:t xml:space="preserve">          Another issue </w:t>
      </w:r>
      <w:r>
        <w:rPr>
          <w:rFonts w:ascii="Verdana" w:eastAsia="Times New Roman" w:hAnsi="Verdana" w:cs="Calibri"/>
          <w:lang w:eastAsia="zh-CN"/>
        </w:rPr>
        <w:t>are o</w:t>
      </w:r>
      <w:r w:rsidRPr="001D5A20">
        <w:rPr>
          <w:rFonts w:ascii="Verdana" w:eastAsia="Times New Roman" w:hAnsi="Verdana" w:cs="Calibri"/>
          <w:lang w:eastAsia="zh-CN"/>
        </w:rPr>
        <w:t>nline exams. With more courses going online and the need of having online exams; computer vision will help identify cheating behaviors from students such as identifying suspicious eye or facial movements [1].</w:t>
      </w:r>
    </w:p>
    <w:p w14:paraId="68C06C38" w14:textId="77777777" w:rsidR="001D5A20" w:rsidRPr="001D5A20" w:rsidRDefault="001D5A20" w:rsidP="001D5A20">
      <w:pPr>
        <w:spacing w:line="240" w:lineRule="auto"/>
        <w:jc w:val="both"/>
        <w:rPr>
          <w:rFonts w:ascii="Calibri" w:eastAsia="Times New Roman" w:hAnsi="Calibri" w:cs="Calibri"/>
          <w:lang w:eastAsia="zh-CN"/>
        </w:rPr>
      </w:pPr>
      <w:r w:rsidRPr="001D5A20">
        <w:rPr>
          <w:rFonts w:ascii="Verdana" w:eastAsia="Times New Roman" w:hAnsi="Verdana" w:cs="Calibri"/>
          <w:lang w:eastAsia="zh-CN"/>
        </w:rPr>
        <w:t>          Finally, we have handwriting recognition of student work. Currently, paper-based tests and written exams are still mostly used for classes. By using computer vision, we can detect the student handwriting and grade their assignment without the use of a lot of graders. </w:t>
      </w:r>
    </w:p>
    <w:p w14:paraId="71E000E0" w14:textId="3904954F" w:rsidR="006E267B" w:rsidRPr="00170238" w:rsidRDefault="006E267B" w:rsidP="001D5A20">
      <w:pPr>
        <w:spacing w:line="240" w:lineRule="auto"/>
        <w:jc w:val="both"/>
        <w:textAlignment w:val="baseline"/>
        <w:rPr>
          <w:rFonts w:ascii="Verdana" w:hAnsi="Verdana"/>
          <w:b/>
          <w:bCs/>
        </w:rPr>
      </w:pPr>
      <w:r w:rsidRPr="00170238">
        <w:rPr>
          <w:rFonts w:ascii="Verdana" w:hAnsi="Verdana"/>
          <w:b/>
          <w:bCs/>
        </w:rPr>
        <w:t>References</w:t>
      </w:r>
    </w:p>
    <w:p w14:paraId="170C56D1" w14:textId="4A27BDD5" w:rsidR="00B77046" w:rsidRPr="00973F3F" w:rsidRDefault="006E267B" w:rsidP="001D5A20">
      <w:pPr>
        <w:spacing w:line="240" w:lineRule="auto"/>
        <w:jc w:val="both"/>
        <w:rPr>
          <w:rFonts w:ascii="Verdana" w:hAnsi="Verdana"/>
        </w:rPr>
      </w:pPr>
      <w:r>
        <w:rPr>
          <w:rFonts w:ascii="Verdana" w:hAnsi="Verdana"/>
        </w:rPr>
        <w:t>[1]</w:t>
      </w:r>
      <w:r>
        <w:rPr>
          <w:rFonts w:ascii="Verdana" w:hAnsi="Verdana"/>
        </w:rPr>
        <w:tab/>
      </w:r>
      <w:r w:rsidR="002C461C">
        <w:rPr>
          <w:rFonts w:ascii="Verdana" w:hAnsi="Verdana"/>
        </w:rPr>
        <w:t>D. Yin</w:t>
      </w:r>
      <w:r>
        <w:rPr>
          <w:rFonts w:ascii="Verdana" w:hAnsi="Verdana"/>
        </w:rPr>
        <w:t xml:space="preserve">, </w:t>
      </w:r>
      <w:r w:rsidRPr="006E267B">
        <w:rPr>
          <w:rFonts w:ascii="Verdana" w:hAnsi="Verdana"/>
        </w:rPr>
        <w:t>“Computer Vision in the EdTech Industry – What Can AI See</w:t>
      </w:r>
      <w:r w:rsidR="00987ADE">
        <w:rPr>
          <w:rFonts w:ascii="Verdana" w:hAnsi="Verdana"/>
        </w:rPr>
        <w:t>,</w:t>
      </w:r>
      <w:r w:rsidRPr="006E267B">
        <w:rPr>
          <w:rFonts w:ascii="Verdana" w:hAnsi="Verdana"/>
        </w:rPr>
        <w:t>”</w:t>
      </w:r>
      <w:r w:rsidR="00987ADE">
        <w:rPr>
          <w:rFonts w:ascii="Verdana" w:hAnsi="Verdana"/>
        </w:rPr>
        <w:t xml:space="preserve"> </w:t>
      </w:r>
      <w:r w:rsidR="00987ADE">
        <w:rPr>
          <w:rFonts w:ascii="Verdana" w:hAnsi="Verdana"/>
        </w:rPr>
        <w:tab/>
      </w:r>
      <w:r w:rsidR="002C461C">
        <w:rPr>
          <w:rFonts w:ascii="Verdana" w:hAnsi="Verdana"/>
          <w:i/>
          <w:iCs/>
        </w:rPr>
        <w:t>Medium</w:t>
      </w:r>
      <w:r>
        <w:rPr>
          <w:rFonts w:ascii="Verdana" w:hAnsi="Verdana"/>
        </w:rPr>
        <w:t xml:space="preserve"> </w:t>
      </w:r>
      <w:r w:rsidR="002C461C">
        <w:rPr>
          <w:rFonts w:ascii="Verdana" w:hAnsi="Verdana"/>
        </w:rPr>
        <w:t>Nov. 16.</w:t>
      </w:r>
      <w:r>
        <w:rPr>
          <w:rFonts w:ascii="Verdana" w:hAnsi="Verdana"/>
        </w:rPr>
        <w:t xml:space="preserve"> 2019. [Online]. Available:</w:t>
      </w:r>
      <w:r w:rsidR="00987ADE">
        <w:rPr>
          <w:rFonts w:ascii="Verdana" w:hAnsi="Verdana"/>
        </w:rPr>
        <w:t xml:space="preserve"> </w:t>
      </w:r>
      <w:r w:rsidR="002C461C" w:rsidRPr="002C461C">
        <w:rPr>
          <w:rFonts w:ascii="Verdana" w:hAnsi="Verdana"/>
        </w:rPr>
        <w:t>https://medium.com/alef-</w:t>
      </w:r>
      <w:r w:rsidR="002C461C">
        <w:rPr>
          <w:rFonts w:ascii="Verdana" w:hAnsi="Verdana"/>
        </w:rPr>
        <w:tab/>
      </w:r>
      <w:r w:rsidR="002C461C" w:rsidRPr="002C461C">
        <w:rPr>
          <w:rFonts w:ascii="Verdana" w:hAnsi="Verdana"/>
        </w:rPr>
        <w:t>education/computer-vision-in-education-what-can-ai-see-84d679d12a79</w:t>
      </w:r>
      <w:r>
        <w:rPr>
          <w:rFonts w:ascii="Verdana" w:hAnsi="Verdana"/>
        </w:rPr>
        <w:t xml:space="preserve">. </w:t>
      </w:r>
      <w:r w:rsidR="002C461C">
        <w:rPr>
          <w:rFonts w:ascii="Verdana" w:hAnsi="Verdana"/>
        </w:rPr>
        <w:tab/>
      </w:r>
      <w:r>
        <w:rPr>
          <w:rFonts w:ascii="Verdana" w:hAnsi="Verdana"/>
        </w:rPr>
        <w:t>[Accessed Sep. 29, 2020].</w:t>
      </w:r>
    </w:p>
    <w:sectPr w:rsidR="00B77046" w:rsidRPr="00973F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A732F" w14:textId="77777777" w:rsidR="00D1340D" w:rsidRDefault="00D1340D" w:rsidP="00973F3F">
      <w:pPr>
        <w:spacing w:after="0" w:line="240" w:lineRule="auto"/>
      </w:pPr>
      <w:r>
        <w:separator/>
      </w:r>
    </w:p>
  </w:endnote>
  <w:endnote w:type="continuationSeparator" w:id="0">
    <w:p w14:paraId="7DC204B9" w14:textId="77777777" w:rsidR="00D1340D" w:rsidRDefault="00D1340D" w:rsidP="0097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0A919" w14:textId="77777777" w:rsidR="00D1340D" w:rsidRDefault="00D1340D" w:rsidP="00973F3F">
      <w:pPr>
        <w:spacing w:after="0" w:line="240" w:lineRule="auto"/>
      </w:pPr>
      <w:r>
        <w:separator/>
      </w:r>
    </w:p>
  </w:footnote>
  <w:footnote w:type="continuationSeparator" w:id="0">
    <w:p w14:paraId="482495C3" w14:textId="77777777" w:rsidR="00D1340D" w:rsidRDefault="00D1340D" w:rsidP="00973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1AA8" w14:textId="047EC9F8" w:rsidR="00973F3F" w:rsidRPr="00973F3F" w:rsidRDefault="00973F3F">
    <w:pPr>
      <w:pStyle w:val="Header"/>
      <w:rPr>
        <w:rFonts w:ascii="Verdana" w:hAnsi="Verdana"/>
      </w:rPr>
    </w:pPr>
    <w:r w:rsidRPr="00973F3F">
      <w:rPr>
        <w:rFonts w:ascii="Verdana" w:hAnsi="Verdana"/>
      </w:rPr>
      <w:t>ICS 483 – Frendy Lio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3F"/>
    <w:rsid w:val="00024698"/>
    <w:rsid w:val="000E7340"/>
    <w:rsid w:val="00162571"/>
    <w:rsid w:val="00166FFA"/>
    <w:rsid w:val="00170238"/>
    <w:rsid w:val="001D5A20"/>
    <w:rsid w:val="0025279E"/>
    <w:rsid w:val="002C461C"/>
    <w:rsid w:val="003018AE"/>
    <w:rsid w:val="00376179"/>
    <w:rsid w:val="004470C2"/>
    <w:rsid w:val="00482027"/>
    <w:rsid w:val="00490C57"/>
    <w:rsid w:val="006B0DB7"/>
    <w:rsid w:val="006E267B"/>
    <w:rsid w:val="00973F3F"/>
    <w:rsid w:val="00987ADE"/>
    <w:rsid w:val="00AC1029"/>
    <w:rsid w:val="00AD7AB7"/>
    <w:rsid w:val="00B77046"/>
    <w:rsid w:val="00D1340D"/>
    <w:rsid w:val="00DA1160"/>
    <w:rsid w:val="00E909F0"/>
    <w:rsid w:val="00F92EAC"/>
    <w:rsid w:val="00FF7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D560"/>
  <w15:chartTrackingRefBased/>
  <w15:docId w15:val="{D0EB1A2B-160A-4B11-A473-53626DFA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7046"/>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F3F"/>
  </w:style>
  <w:style w:type="paragraph" w:styleId="Footer">
    <w:name w:val="footer"/>
    <w:basedOn w:val="Normal"/>
    <w:link w:val="FooterChar"/>
    <w:uiPriority w:val="99"/>
    <w:unhideWhenUsed/>
    <w:rsid w:val="0097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F3F"/>
  </w:style>
  <w:style w:type="character" w:customStyle="1" w:styleId="Heading2Char">
    <w:name w:val="Heading 2 Char"/>
    <w:basedOn w:val="DefaultParagraphFont"/>
    <w:link w:val="Heading2"/>
    <w:uiPriority w:val="9"/>
    <w:rsid w:val="00B77046"/>
    <w:rPr>
      <w:rFonts w:ascii="Times New Roman" w:eastAsia="Times New Roman" w:hAnsi="Times New Roman" w:cs="Times New Roman"/>
      <w:b/>
      <w:bCs/>
      <w:sz w:val="36"/>
      <w:szCs w:val="36"/>
      <w:lang w:eastAsia="zh-CN"/>
    </w:rPr>
  </w:style>
  <w:style w:type="paragraph" w:customStyle="1" w:styleId="paragraph">
    <w:name w:val="paragraph"/>
    <w:basedOn w:val="Normal"/>
    <w:rsid w:val="00B770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B77046"/>
    <w:rPr>
      <w:color w:val="0000FF"/>
      <w:u w:val="single"/>
    </w:rPr>
  </w:style>
  <w:style w:type="paragraph" w:styleId="z-TopofForm">
    <w:name w:val="HTML Top of Form"/>
    <w:basedOn w:val="Normal"/>
    <w:next w:val="Normal"/>
    <w:link w:val="z-TopofFormChar"/>
    <w:hidden/>
    <w:uiPriority w:val="99"/>
    <w:semiHidden/>
    <w:unhideWhenUsed/>
    <w:rsid w:val="006B0DB7"/>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6B0DB7"/>
    <w:rPr>
      <w:rFonts w:ascii="Arial" w:eastAsia="Times New Roman" w:hAnsi="Arial" w:cs="Arial"/>
      <w:vanish/>
      <w:sz w:val="16"/>
      <w:szCs w:val="16"/>
      <w:lang w:eastAsia="zh-CN"/>
    </w:rPr>
  </w:style>
  <w:style w:type="character" w:styleId="UnresolvedMention">
    <w:name w:val="Unresolved Mention"/>
    <w:basedOn w:val="DefaultParagraphFont"/>
    <w:uiPriority w:val="99"/>
    <w:semiHidden/>
    <w:unhideWhenUsed/>
    <w:rsid w:val="006E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19149">
      <w:bodyDiv w:val="1"/>
      <w:marLeft w:val="0"/>
      <w:marRight w:val="0"/>
      <w:marTop w:val="0"/>
      <w:marBottom w:val="0"/>
      <w:divBdr>
        <w:top w:val="none" w:sz="0" w:space="0" w:color="auto"/>
        <w:left w:val="none" w:sz="0" w:space="0" w:color="auto"/>
        <w:bottom w:val="none" w:sz="0" w:space="0" w:color="auto"/>
        <w:right w:val="none" w:sz="0" w:space="0" w:color="auto"/>
      </w:divBdr>
    </w:div>
    <w:div w:id="1034161694">
      <w:bodyDiv w:val="1"/>
      <w:marLeft w:val="0"/>
      <w:marRight w:val="0"/>
      <w:marTop w:val="0"/>
      <w:marBottom w:val="0"/>
      <w:divBdr>
        <w:top w:val="none" w:sz="0" w:space="0" w:color="auto"/>
        <w:left w:val="none" w:sz="0" w:space="0" w:color="auto"/>
        <w:bottom w:val="none" w:sz="0" w:space="0" w:color="auto"/>
        <w:right w:val="none" w:sz="0" w:space="0" w:color="auto"/>
      </w:divBdr>
      <w:divsChild>
        <w:div w:id="1893148275">
          <w:marLeft w:val="0"/>
          <w:marRight w:val="0"/>
          <w:marTop w:val="0"/>
          <w:marBottom w:val="0"/>
          <w:divBdr>
            <w:top w:val="none" w:sz="0" w:space="0" w:color="auto"/>
            <w:left w:val="none" w:sz="0" w:space="0" w:color="auto"/>
            <w:bottom w:val="none" w:sz="0" w:space="0" w:color="auto"/>
            <w:right w:val="none" w:sz="0" w:space="0" w:color="auto"/>
          </w:divBdr>
          <w:divsChild>
            <w:div w:id="1172453106">
              <w:marLeft w:val="0"/>
              <w:marRight w:val="0"/>
              <w:marTop w:val="0"/>
              <w:marBottom w:val="0"/>
              <w:divBdr>
                <w:top w:val="none" w:sz="0" w:space="0" w:color="auto"/>
                <w:left w:val="none" w:sz="0" w:space="0" w:color="auto"/>
                <w:bottom w:val="none" w:sz="0" w:space="0" w:color="auto"/>
                <w:right w:val="none" w:sz="0" w:space="0" w:color="auto"/>
              </w:divBdr>
              <w:divsChild>
                <w:div w:id="727345598">
                  <w:marLeft w:val="0"/>
                  <w:marRight w:val="0"/>
                  <w:marTop w:val="0"/>
                  <w:marBottom w:val="0"/>
                  <w:divBdr>
                    <w:top w:val="none" w:sz="0" w:space="0" w:color="auto"/>
                    <w:left w:val="none" w:sz="0" w:space="0" w:color="auto"/>
                    <w:bottom w:val="none" w:sz="0" w:space="0" w:color="auto"/>
                    <w:right w:val="none" w:sz="0" w:space="0" w:color="auto"/>
                  </w:divBdr>
                  <w:divsChild>
                    <w:div w:id="1714769726">
                      <w:marLeft w:val="0"/>
                      <w:marRight w:val="0"/>
                      <w:marTop w:val="0"/>
                      <w:marBottom w:val="0"/>
                      <w:divBdr>
                        <w:top w:val="none" w:sz="0" w:space="0" w:color="auto"/>
                        <w:left w:val="none" w:sz="0" w:space="0" w:color="auto"/>
                        <w:bottom w:val="none" w:sz="0" w:space="0" w:color="auto"/>
                        <w:right w:val="none" w:sz="0" w:space="0" w:color="auto"/>
                      </w:divBdr>
                      <w:divsChild>
                        <w:div w:id="1739472626">
                          <w:marLeft w:val="0"/>
                          <w:marRight w:val="0"/>
                          <w:marTop w:val="0"/>
                          <w:marBottom w:val="0"/>
                          <w:divBdr>
                            <w:top w:val="none" w:sz="0" w:space="0" w:color="auto"/>
                            <w:left w:val="none" w:sz="0" w:space="0" w:color="auto"/>
                            <w:bottom w:val="none" w:sz="0" w:space="0" w:color="auto"/>
                            <w:right w:val="none" w:sz="0" w:space="0" w:color="auto"/>
                          </w:divBdr>
                          <w:divsChild>
                            <w:div w:id="1780493588">
                              <w:marLeft w:val="0"/>
                              <w:marRight w:val="0"/>
                              <w:marTop w:val="0"/>
                              <w:marBottom w:val="0"/>
                              <w:divBdr>
                                <w:top w:val="none" w:sz="0" w:space="0" w:color="auto"/>
                                <w:left w:val="none" w:sz="0" w:space="0" w:color="auto"/>
                                <w:bottom w:val="none" w:sz="0" w:space="0" w:color="auto"/>
                                <w:right w:val="none" w:sz="0" w:space="0" w:color="auto"/>
                              </w:divBdr>
                              <w:divsChild>
                                <w:div w:id="390883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1184">
          <w:marLeft w:val="0"/>
          <w:marRight w:val="0"/>
          <w:marTop w:val="0"/>
          <w:marBottom w:val="360"/>
          <w:divBdr>
            <w:top w:val="none" w:sz="0" w:space="0" w:color="auto"/>
            <w:left w:val="none" w:sz="0" w:space="0" w:color="auto"/>
            <w:bottom w:val="none" w:sz="0" w:space="0" w:color="auto"/>
            <w:right w:val="none" w:sz="0" w:space="0" w:color="auto"/>
          </w:divBdr>
          <w:divsChild>
            <w:div w:id="510680800">
              <w:marLeft w:val="0"/>
              <w:marRight w:val="0"/>
              <w:marTop w:val="0"/>
              <w:marBottom w:val="0"/>
              <w:divBdr>
                <w:top w:val="none" w:sz="0" w:space="0" w:color="auto"/>
                <w:left w:val="none" w:sz="0" w:space="0" w:color="auto"/>
                <w:bottom w:val="none" w:sz="0" w:space="0" w:color="auto"/>
                <w:right w:val="none" w:sz="0" w:space="0" w:color="auto"/>
              </w:divBdr>
              <w:divsChild>
                <w:div w:id="1258637341">
                  <w:marLeft w:val="0"/>
                  <w:marRight w:val="0"/>
                  <w:marTop w:val="0"/>
                  <w:marBottom w:val="0"/>
                  <w:divBdr>
                    <w:top w:val="none" w:sz="0" w:space="0" w:color="auto"/>
                    <w:left w:val="none" w:sz="0" w:space="0" w:color="auto"/>
                    <w:bottom w:val="none" w:sz="0" w:space="0" w:color="auto"/>
                    <w:right w:val="none" w:sz="0" w:space="0" w:color="auto"/>
                  </w:divBdr>
                  <w:divsChild>
                    <w:div w:id="150489071">
                      <w:marLeft w:val="0"/>
                      <w:marRight w:val="0"/>
                      <w:marTop w:val="0"/>
                      <w:marBottom w:val="0"/>
                      <w:divBdr>
                        <w:top w:val="none" w:sz="0" w:space="0" w:color="auto"/>
                        <w:left w:val="none" w:sz="0" w:space="0" w:color="auto"/>
                        <w:bottom w:val="none" w:sz="0" w:space="0" w:color="auto"/>
                        <w:right w:val="none" w:sz="0" w:space="0" w:color="auto"/>
                      </w:divBdr>
                      <w:divsChild>
                        <w:div w:id="546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01129">
      <w:bodyDiv w:val="1"/>
      <w:marLeft w:val="0"/>
      <w:marRight w:val="0"/>
      <w:marTop w:val="0"/>
      <w:marBottom w:val="0"/>
      <w:divBdr>
        <w:top w:val="none" w:sz="0" w:space="0" w:color="auto"/>
        <w:left w:val="none" w:sz="0" w:space="0" w:color="auto"/>
        <w:bottom w:val="none" w:sz="0" w:space="0" w:color="auto"/>
        <w:right w:val="none" w:sz="0" w:space="0" w:color="auto"/>
      </w:divBdr>
    </w:div>
    <w:div w:id="1333603256">
      <w:bodyDiv w:val="1"/>
      <w:marLeft w:val="0"/>
      <w:marRight w:val="0"/>
      <w:marTop w:val="0"/>
      <w:marBottom w:val="0"/>
      <w:divBdr>
        <w:top w:val="none" w:sz="0" w:space="0" w:color="auto"/>
        <w:left w:val="none" w:sz="0" w:space="0" w:color="auto"/>
        <w:bottom w:val="none" w:sz="0" w:space="0" w:color="auto"/>
        <w:right w:val="none" w:sz="0" w:space="0" w:color="auto"/>
      </w:divBdr>
    </w:div>
    <w:div w:id="1372999689">
      <w:bodyDiv w:val="1"/>
      <w:marLeft w:val="0"/>
      <w:marRight w:val="0"/>
      <w:marTop w:val="0"/>
      <w:marBottom w:val="0"/>
      <w:divBdr>
        <w:top w:val="none" w:sz="0" w:space="0" w:color="auto"/>
        <w:left w:val="none" w:sz="0" w:space="0" w:color="auto"/>
        <w:bottom w:val="none" w:sz="0" w:space="0" w:color="auto"/>
        <w:right w:val="none" w:sz="0" w:space="0" w:color="auto"/>
      </w:divBdr>
    </w:div>
    <w:div w:id="1883709591">
      <w:bodyDiv w:val="1"/>
      <w:marLeft w:val="0"/>
      <w:marRight w:val="0"/>
      <w:marTop w:val="0"/>
      <w:marBottom w:val="0"/>
      <w:divBdr>
        <w:top w:val="none" w:sz="0" w:space="0" w:color="auto"/>
        <w:left w:val="none" w:sz="0" w:space="0" w:color="auto"/>
        <w:bottom w:val="none" w:sz="0" w:space="0" w:color="auto"/>
        <w:right w:val="none" w:sz="0" w:space="0" w:color="auto"/>
      </w:divBdr>
    </w:div>
    <w:div w:id="20682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Frendy Lio Can</dc:creator>
  <cp:keywords/>
  <dc:description/>
  <cp:lastModifiedBy>Frendy Lio Can</cp:lastModifiedBy>
  <cp:revision>5</cp:revision>
  <dcterms:created xsi:type="dcterms:W3CDTF">2020-09-25T11:09:00Z</dcterms:created>
  <dcterms:modified xsi:type="dcterms:W3CDTF">2020-09-25T11:22:00Z</dcterms:modified>
</cp:coreProperties>
</file>