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4E9" w:rsidRDefault="00AC00A9">
      <w:r>
        <w:rPr>
          <w:rFonts w:hint="eastAsia"/>
        </w:rPr>
        <w:t>전투 커맨드</w:t>
      </w:r>
    </w:p>
    <w:p w:rsidR="00AC00A9" w:rsidRDefault="00AC00A9">
      <w:r>
        <w:rPr>
          <w:rFonts w:hint="eastAsia"/>
        </w:rPr>
        <w:t>무기타입: 대검</w:t>
      </w:r>
    </w:p>
    <w:p w:rsidR="00AC00A9" w:rsidRDefault="00AC00A9">
      <w:r>
        <w:rPr>
          <w:rFonts w:hint="eastAsia"/>
        </w:rPr>
        <w:t>데미지 min1~max10;</w:t>
      </w:r>
      <w:bookmarkStart w:id="0" w:name="_GoBack"/>
      <w:bookmarkEnd w:id="0"/>
    </w:p>
    <w:p w:rsidR="00AC00A9" w:rsidRDefault="00AC00A9">
      <w:r>
        <w:rPr>
          <w:rFonts w:hint="eastAsia"/>
        </w:rPr>
        <w:t xml:space="preserve">시전시간 </w:t>
      </w:r>
    </w:p>
    <w:p w:rsidR="00AC00A9" w:rsidRDefault="00AC00A9"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 xml:space="preserve"> 3타:</w:t>
      </w:r>
      <w:r>
        <w:t xml:space="preserve"> </w:t>
      </w:r>
    </w:p>
    <w:p w:rsidR="00AC00A9" w:rsidRDefault="00AC00A9" w:rsidP="00AC00A9">
      <w:pPr>
        <w:ind w:firstLine="800"/>
      </w:pPr>
      <w:r>
        <w:t>1</w:t>
      </w:r>
      <w:r>
        <w:rPr>
          <w:rFonts w:hint="eastAsia"/>
        </w:rPr>
        <w:t xml:space="preserve">타 내려치기 </w:t>
      </w:r>
      <w:r w:rsidR="00DC21DC">
        <w:tab/>
        <w:t>-</w:t>
      </w:r>
      <w:r>
        <w:rPr>
          <w:rFonts w:hint="eastAsia"/>
        </w:rPr>
        <w:t xml:space="preserve"> 데미지 2</w:t>
      </w:r>
    </w:p>
    <w:p w:rsidR="00DC21DC" w:rsidRDefault="00DC21DC" w:rsidP="00AC00A9">
      <w:pPr>
        <w:ind w:firstLine="800"/>
      </w:pPr>
      <w:r>
        <w:tab/>
      </w:r>
      <w:r>
        <w:tab/>
        <w:t xml:space="preserve">- </w:t>
      </w:r>
      <w:r>
        <w:rPr>
          <w:rFonts w:hint="eastAsia"/>
        </w:rPr>
        <w:t>시전 시간 1.5초</w:t>
      </w:r>
    </w:p>
    <w:p w:rsidR="00DC21DC" w:rsidRDefault="00DC21DC" w:rsidP="00AC00A9">
      <w:pPr>
        <w:ind w:firstLine="800"/>
        <w:rPr>
          <w:rFonts w:hint="eastAsia"/>
        </w:rPr>
      </w:pPr>
      <w:r>
        <w:tab/>
      </w:r>
      <w:r>
        <w:tab/>
        <w:t xml:space="preserve">- </w:t>
      </w:r>
      <w:r>
        <w:rPr>
          <w:rFonts w:hint="eastAsia"/>
        </w:rPr>
        <w:t>시전 후 딜레이 약 0.7초</w:t>
      </w:r>
    </w:p>
    <w:p w:rsidR="00AC00A9" w:rsidRDefault="00AC00A9" w:rsidP="00AC00A9">
      <w:pPr>
        <w:ind w:firstLine="800"/>
      </w:pPr>
      <w:r>
        <w:rPr>
          <w:rFonts w:hint="eastAsia"/>
        </w:rPr>
        <w:t xml:space="preserve">2타 </w:t>
      </w:r>
      <w:proofErr w:type="spellStart"/>
      <w:r>
        <w:rPr>
          <w:rFonts w:hint="eastAsia"/>
        </w:rPr>
        <w:t>올려치기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데미지 2</w:t>
      </w:r>
    </w:p>
    <w:p w:rsidR="00DC21DC" w:rsidRDefault="00DC21DC" w:rsidP="00AC00A9">
      <w:pPr>
        <w:ind w:firstLine="800"/>
      </w:pPr>
      <w:r>
        <w:tab/>
      </w:r>
      <w:r>
        <w:tab/>
      </w:r>
      <w:r>
        <w:t xml:space="preserve">- </w:t>
      </w:r>
      <w:r>
        <w:rPr>
          <w:rFonts w:hint="eastAsia"/>
        </w:rPr>
        <w:t>시전 시간</w:t>
      </w:r>
      <w:r>
        <w:rPr>
          <w:rFonts w:hint="eastAsia"/>
        </w:rPr>
        <w:t xml:space="preserve"> 1.5</w:t>
      </w:r>
      <w:r>
        <w:rPr>
          <w:rFonts w:hint="eastAsia"/>
        </w:rPr>
        <w:t>초</w:t>
      </w:r>
    </w:p>
    <w:p w:rsidR="00DC21DC" w:rsidRDefault="00DC21DC" w:rsidP="00DC21DC">
      <w:pPr>
        <w:ind w:left="1600" w:firstLine="800"/>
      </w:pPr>
      <w:r>
        <w:t>-</w:t>
      </w:r>
      <w:r>
        <w:t xml:space="preserve"> </w:t>
      </w:r>
      <w:r>
        <w:rPr>
          <w:rFonts w:hint="eastAsia"/>
        </w:rPr>
        <w:t>시전 후 딜레이 약 0.7초</w:t>
      </w:r>
      <w:r>
        <w:t xml:space="preserve"> </w:t>
      </w:r>
    </w:p>
    <w:p w:rsidR="00AC00A9" w:rsidRDefault="00AC00A9" w:rsidP="00AC00A9">
      <w:pPr>
        <w:ind w:firstLine="800"/>
      </w:pPr>
      <w:r>
        <w:t>3</w:t>
      </w:r>
      <w:r>
        <w:rPr>
          <w:rFonts w:hint="eastAsia"/>
        </w:rPr>
        <w:t xml:space="preserve">타 점프 후 내려치기 </w:t>
      </w:r>
      <w:r w:rsidR="00DC21DC">
        <w:tab/>
      </w:r>
      <w:r>
        <w:t>–</w:t>
      </w:r>
      <w:r>
        <w:rPr>
          <w:rFonts w:hint="eastAsia"/>
        </w:rPr>
        <w:t xml:space="preserve"> 데미지 4</w:t>
      </w:r>
    </w:p>
    <w:p w:rsidR="00DC21DC" w:rsidRDefault="00DC21DC" w:rsidP="00AC00A9">
      <w:pPr>
        <w:ind w:firstLine="800"/>
      </w:pPr>
      <w:r>
        <w:tab/>
      </w:r>
      <w:r>
        <w:tab/>
      </w:r>
      <w:r>
        <w:tab/>
      </w:r>
      <w:r>
        <w:t xml:space="preserve">- </w:t>
      </w:r>
      <w:r>
        <w:rPr>
          <w:rFonts w:hint="eastAsia"/>
        </w:rPr>
        <w:t>시전 시간</w:t>
      </w:r>
      <w:r>
        <w:rPr>
          <w:rFonts w:hint="eastAsia"/>
        </w:rPr>
        <w:t xml:space="preserve"> 3</w:t>
      </w:r>
      <w:r>
        <w:rPr>
          <w:rFonts w:hint="eastAsia"/>
        </w:rPr>
        <w:t>초</w:t>
      </w:r>
    </w:p>
    <w:p w:rsidR="00DC21DC" w:rsidRPr="00DC21DC" w:rsidRDefault="00DC21DC" w:rsidP="00DC21DC">
      <w:pPr>
        <w:ind w:left="1600" w:firstLine="800"/>
        <w:rPr>
          <w:rFonts w:hint="eastAsia"/>
        </w:rPr>
      </w:pPr>
      <w:r>
        <w:tab/>
      </w:r>
      <w:r>
        <w:t xml:space="preserve">- </w:t>
      </w:r>
      <w:r>
        <w:rPr>
          <w:rFonts w:hint="eastAsia"/>
        </w:rPr>
        <w:t>시전 후 딜레이 약</w:t>
      </w:r>
      <w:r>
        <w:rPr>
          <w:rFonts w:hint="eastAsia"/>
        </w:rPr>
        <w:t xml:space="preserve"> 1</w:t>
      </w:r>
      <w:r>
        <w:rPr>
          <w:rFonts w:hint="eastAsia"/>
        </w:rPr>
        <w:t>초</w:t>
      </w:r>
      <w:r>
        <w:t xml:space="preserve"> </w:t>
      </w:r>
    </w:p>
    <w:p w:rsidR="00AC00A9" w:rsidRDefault="00AC00A9" w:rsidP="00AC00A9"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1타</w:t>
      </w:r>
    </w:p>
    <w:p w:rsidR="00AC00A9" w:rsidRDefault="00AC00A9" w:rsidP="00AC00A9">
      <w:r>
        <w:tab/>
      </w:r>
      <w:proofErr w:type="spellStart"/>
      <w:r>
        <w:rPr>
          <w:rFonts w:hint="eastAsia"/>
        </w:rPr>
        <w:t>횡베기</w:t>
      </w:r>
      <w:proofErr w:type="spellEnd"/>
      <w:r>
        <w:rPr>
          <w:rFonts w:hint="eastAsia"/>
        </w:rPr>
        <w:t xml:space="preserve"> 1타 </w:t>
      </w:r>
      <w:r>
        <w:tab/>
        <w:t>-</w:t>
      </w:r>
      <w:r>
        <w:rPr>
          <w:rFonts w:hint="eastAsia"/>
        </w:rPr>
        <w:t xml:space="preserve"> 데미지 4</w:t>
      </w:r>
    </w:p>
    <w:p w:rsidR="00DC21DC" w:rsidRDefault="00DC21DC" w:rsidP="00AC00A9">
      <w:r>
        <w:tab/>
      </w:r>
      <w:r>
        <w:tab/>
      </w:r>
      <w:r>
        <w:tab/>
        <w:t xml:space="preserve">- </w:t>
      </w:r>
      <w:r>
        <w:rPr>
          <w:rFonts w:hint="eastAsia"/>
        </w:rPr>
        <w:t>시전시간 2.5초</w:t>
      </w:r>
    </w:p>
    <w:p w:rsidR="00DC21DC" w:rsidRDefault="00DC21DC" w:rsidP="00AC00A9">
      <w:pPr>
        <w:rPr>
          <w:rFonts w:hint="eastAsia"/>
        </w:rPr>
      </w:pPr>
      <w:r>
        <w:tab/>
      </w:r>
      <w:r>
        <w:tab/>
      </w:r>
      <w:r>
        <w:tab/>
        <w:t xml:space="preserve">- </w:t>
      </w:r>
      <w:r>
        <w:rPr>
          <w:rFonts w:hint="eastAsia"/>
        </w:rPr>
        <w:t>시전 후 딜레이 약 1.5초</w:t>
      </w:r>
    </w:p>
    <w:p w:rsidR="00AC00A9" w:rsidRPr="00AC00A9" w:rsidRDefault="00AC00A9" w:rsidP="00AC00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특이사항 구르기 보다는 가까운 거리의 이동, 무적타이밍 없음</w:t>
      </w:r>
    </w:p>
    <w:p w:rsidR="00AC00A9" w:rsidRDefault="00AC00A9" w:rsidP="00AC00A9"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차지:</w:t>
      </w:r>
    </w:p>
    <w:p w:rsidR="00AC00A9" w:rsidRDefault="00AC00A9" w:rsidP="00AC00A9">
      <w:r>
        <w:tab/>
      </w:r>
      <w:proofErr w:type="spellStart"/>
      <w:r>
        <w:rPr>
          <w:rFonts w:hint="eastAsia"/>
        </w:rPr>
        <w:t>회전베기</w:t>
      </w:r>
      <w:proofErr w:type="spellEnd"/>
      <w:r>
        <w:rPr>
          <w:rFonts w:hint="eastAsia"/>
        </w:rPr>
        <w:t xml:space="preserve"> 2연타 </w:t>
      </w:r>
      <w:r>
        <w:t>–</w:t>
      </w:r>
      <w:r>
        <w:rPr>
          <w:rFonts w:hint="eastAsia"/>
        </w:rPr>
        <w:t xml:space="preserve"> 데미지 각각 3,</w:t>
      </w:r>
      <w:r>
        <w:t xml:space="preserve"> </w:t>
      </w:r>
      <w:r>
        <w:rPr>
          <w:rFonts w:hint="eastAsia"/>
        </w:rPr>
        <w:t>6</w:t>
      </w:r>
    </w:p>
    <w:p w:rsidR="00DC21DC" w:rsidRDefault="00DC21DC" w:rsidP="00AC00A9">
      <w:r>
        <w:tab/>
      </w:r>
      <w:r>
        <w:tab/>
      </w:r>
      <w:r>
        <w:tab/>
        <w:t xml:space="preserve">- </w:t>
      </w:r>
      <w:r>
        <w:rPr>
          <w:rFonts w:hint="eastAsia"/>
        </w:rPr>
        <w:t>차지시간 2초</w:t>
      </w:r>
    </w:p>
    <w:p w:rsidR="00DC21DC" w:rsidRDefault="00DC21DC" w:rsidP="00AC00A9">
      <w:r>
        <w:tab/>
      </w:r>
      <w:r>
        <w:tab/>
      </w:r>
      <w:r>
        <w:tab/>
        <w:t xml:space="preserve">- </w:t>
      </w:r>
      <w:r>
        <w:rPr>
          <w:rFonts w:hint="eastAsia"/>
        </w:rPr>
        <w:t>시전시간 1타 1.5초</w:t>
      </w:r>
    </w:p>
    <w:p w:rsidR="00DC21DC" w:rsidRDefault="00DC21DC" w:rsidP="00AC00A9">
      <w:r>
        <w:tab/>
      </w:r>
      <w:r>
        <w:tab/>
      </w:r>
      <w:r>
        <w:tab/>
        <w:t xml:space="preserve">- </w:t>
      </w:r>
      <w:r>
        <w:rPr>
          <w:rFonts w:hint="eastAsia"/>
        </w:rPr>
        <w:t xml:space="preserve">시전시간 2타 </w:t>
      </w:r>
      <w:r>
        <w:t>2</w:t>
      </w:r>
      <w:r>
        <w:rPr>
          <w:rFonts w:hint="eastAsia"/>
        </w:rPr>
        <w:t>초</w:t>
      </w:r>
    </w:p>
    <w:p w:rsidR="00DC21DC" w:rsidRDefault="00DC21DC" w:rsidP="00AC00A9">
      <w:pPr>
        <w:rPr>
          <w:rFonts w:hint="eastAsia"/>
        </w:rPr>
      </w:pPr>
      <w:r>
        <w:tab/>
      </w:r>
      <w:r>
        <w:tab/>
      </w:r>
      <w:r>
        <w:tab/>
        <w:t xml:space="preserve">- </w:t>
      </w:r>
      <w:r>
        <w:rPr>
          <w:rFonts w:hint="eastAsia"/>
        </w:rPr>
        <w:t>시전 후 딜레이 약 2초</w:t>
      </w:r>
    </w:p>
    <w:p w:rsidR="00AC00A9" w:rsidRDefault="00AC00A9" w:rsidP="00AC00A9">
      <w:r>
        <w:tab/>
      </w:r>
      <w:r>
        <w:tab/>
        <w:t xml:space="preserve">       - </w:t>
      </w:r>
      <w:r>
        <w:rPr>
          <w:rFonts w:hint="eastAsia"/>
        </w:rPr>
        <w:t xml:space="preserve">특이사항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1타보다 1.5배의 거리 이동</w:t>
      </w:r>
    </w:p>
    <w:sectPr w:rsidR="00AC00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333F"/>
    <w:multiLevelType w:val="hybridMultilevel"/>
    <w:tmpl w:val="64D0FED4"/>
    <w:lvl w:ilvl="0" w:tplc="A068215E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" w15:restartNumberingAfterBreak="0">
    <w:nsid w:val="1CCE54BA"/>
    <w:multiLevelType w:val="hybridMultilevel"/>
    <w:tmpl w:val="A5BA6BC2"/>
    <w:lvl w:ilvl="0" w:tplc="1C8A4522">
      <w:numFmt w:val="bullet"/>
      <w:lvlText w:val="-"/>
      <w:lvlJc w:val="left"/>
      <w:pPr>
        <w:ind w:left="22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00" w:hanging="400"/>
      </w:pPr>
      <w:rPr>
        <w:rFonts w:ascii="Wingdings" w:hAnsi="Wingdings" w:hint="default"/>
      </w:rPr>
    </w:lvl>
  </w:abstractNum>
  <w:abstractNum w:abstractNumId="2" w15:restartNumberingAfterBreak="0">
    <w:nsid w:val="4A5D27BD"/>
    <w:multiLevelType w:val="hybridMultilevel"/>
    <w:tmpl w:val="782244C6"/>
    <w:lvl w:ilvl="0" w:tplc="AA5AD874">
      <w:numFmt w:val="bullet"/>
      <w:lvlText w:val="-"/>
      <w:lvlJc w:val="left"/>
      <w:pPr>
        <w:ind w:left="22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00" w:hanging="400"/>
      </w:pPr>
      <w:rPr>
        <w:rFonts w:ascii="Wingdings" w:hAnsi="Wingdings" w:hint="default"/>
      </w:rPr>
    </w:lvl>
  </w:abstractNum>
  <w:abstractNum w:abstractNumId="3" w15:restartNumberingAfterBreak="0">
    <w:nsid w:val="5F917905"/>
    <w:multiLevelType w:val="hybridMultilevel"/>
    <w:tmpl w:val="34E24BF8"/>
    <w:lvl w:ilvl="0" w:tplc="9444861A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4" w15:restartNumberingAfterBreak="0">
    <w:nsid w:val="78A47683"/>
    <w:multiLevelType w:val="hybridMultilevel"/>
    <w:tmpl w:val="53FE93CE"/>
    <w:lvl w:ilvl="0" w:tplc="98F0CEAC"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A9"/>
    <w:rsid w:val="003F1038"/>
    <w:rsid w:val="0046116A"/>
    <w:rsid w:val="004D6CEF"/>
    <w:rsid w:val="00AC00A9"/>
    <w:rsid w:val="00B40BE7"/>
    <w:rsid w:val="00DC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C84E"/>
  <w15:chartTrackingRefBased/>
  <w15:docId w15:val="{8F44DEA8-4E3E-4EDA-B00F-FEE76CED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0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정휘현</dc:creator>
  <cp:keywords/>
  <dc:description/>
  <cp:lastModifiedBy>정휘현</cp:lastModifiedBy>
  <cp:revision>3</cp:revision>
  <dcterms:created xsi:type="dcterms:W3CDTF">2017-10-12T03:51:00Z</dcterms:created>
  <dcterms:modified xsi:type="dcterms:W3CDTF">2017-10-15T14:29:00Z</dcterms:modified>
</cp:coreProperties>
</file>