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FA" w:rsidRDefault="000A6E00">
      <w:pPr>
        <w:jc w:val="center"/>
        <w:rPr>
          <w:b/>
          <w:bCs/>
        </w:rPr>
      </w:pPr>
      <w:r>
        <w:rPr>
          <w:b/>
          <w:bCs/>
        </w:rPr>
        <w:t xml:space="preserve">Methodology of </w:t>
      </w:r>
      <w:proofErr w:type="spellStart"/>
      <w:r>
        <w:rPr>
          <w:b/>
          <w:bCs/>
        </w:rPr>
        <w:t>FrenziTech</w:t>
      </w:r>
      <w:proofErr w:type="spellEnd"/>
      <w:r>
        <w:rPr>
          <w:b/>
          <w:bCs/>
        </w:rPr>
        <w:t xml:space="preserve"> </w:t>
      </w:r>
      <w:proofErr w:type="spellStart"/>
      <w:r>
        <w:rPr>
          <w:b/>
          <w:bCs/>
        </w:rPr>
        <w:t>IoT</w:t>
      </w:r>
      <w:proofErr w:type="spellEnd"/>
      <w:r>
        <w:rPr>
          <w:b/>
          <w:bCs/>
        </w:rPr>
        <w:t xml:space="preserve"> Device</w:t>
      </w:r>
    </w:p>
    <w:p w:rsidR="00B200FA" w:rsidRPr="004A0BAD" w:rsidRDefault="000A6E00">
      <w:pPr>
        <w:rPr>
          <w:b/>
          <w:bCs/>
          <w:u w:val="single"/>
        </w:rPr>
      </w:pPr>
      <w:r w:rsidRPr="004A0BAD">
        <w:rPr>
          <w:b/>
          <w:bCs/>
          <w:u w:val="single"/>
        </w:rPr>
        <w:t xml:space="preserve">Explanation of Pin Utilization of ESP32 </w:t>
      </w:r>
      <w:proofErr w:type="spellStart"/>
      <w:r w:rsidRPr="004A0BAD">
        <w:rPr>
          <w:b/>
          <w:bCs/>
          <w:u w:val="single"/>
        </w:rPr>
        <w:t>ucontroller</w:t>
      </w:r>
      <w:proofErr w:type="spellEnd"/>
    </w:p>
    <w:p w:rsidR="00B200FA" w:rsidRDefault="000A6E00">
      <w:pPr>
        <w:spacing w:line="276" w:lineRule="auto"/>
        <w:rPr>
          <w:sz w:val="20"/>
          <w:szCs w:val="20"/>
        </w:rPr>
      </w:pPr>
      <w:r>
        <w:rPr>
          <w:sz w:val="20"/>
          <w:szCs w:val="20"/>
        </w:rPr>
        <w:t>ESP32 DevKitC-V4 has total of 38 pins. It has x3 GND pins for ground, x1 5V for 5volts power source, x1 3V3 pin for 3.3 volts power source and an EN pin for enable purpose. We can use them multiple times but it is better to provide external power source to power sensors and actuators.  Therefore excluding 6 above pins there are a total of 32 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Default="000A6E00">
            <w:pPr>
              <w:spacing w:after="0" w:line="240" w:lineRule="auto"/>
              <w:jc w:val="center"/>
              <w:rPr>
                <w:b/>
                <w:bCs/>
                <w:sz w:val="12"/>
                <w:szCs w:val="12"/>
              </w:rPr>
            </w:pPr>
            <w:r>
              <w:rPr>
                <w:rFonts w:eastAsia="Calibri" w:cs="Arial"/>
                <w:b/>
                <w:bCs/>
                <w:color w:val="FFFFFF" w:themeColor="background1"/>
                <w:sz w:val="12"/>
                <w:szCs w:val="12"/>
              </w:rPr>
              <w:t>5V</w:t>
            </w:r>
          </w:p>
        </w:tc>
        <w:tc>
          <w:tcPr>
            <w:tcW w:w="709" w:type="dxa"/>
          </w:tcPr>
          <w:p w:rsidR="00B200FA" w:rsidRDefault="000A6E00">
            <w:pPr>
              <w:spacing w:after="0" w:line="240" w:lineRule="auto"/>
              <w:jc w:val="center"/>
              <w:rPr>
                <w:b/>
                <w:bCs/>
                <w:sz w:val="12"/>
                <w:szCs w:val="12"/>
              </w:rPr>
            </w:pPr>
            <w:r>
              <w:rPr>
                <w:rFonts w:eastAsia="Calibri" w:cs="Arial"/>
                <w:b/>
                <w:bCs/>
                <w:sz w:val="12"/>
                <w:szCs w:val="12"/>
              </w:rPr>
              <w:t>D0/G07</w:t>
            </w:r>
          </w:p>
        </w:tc>
        <w:tc>
          <w:tcPr>
            <w:tcW w:w="603" w:type="dxa"/>
          </w:tcPr>
          <w:p w:rsidR="00B200FA" w:rsidRDefault="000A6E00">
            <w:pPr>
              <w:spacing w:after="0" w:line="240" w:lineRule="auto"/>
              <w:jc w:val="center"/>
              <w:rPr>
                <w:b/>
                <w:bCs/>
                <w:sz w:val="12"/>
                <w:szCs w:val="12"/>
              </w:rPr>
            </w:pPr>
            <w:r>
              <w:rPr>
                <w:rFonts w:eastAsia="Calibri" w:cs="Arial"/>
                <w:b/>
                <w:bCs/>
                <w:sz w:val="12"/>
                <w:szCs w:val="12"/>
              </w:rPr>
              <w:t>D1/G08</w:t>
            </w:r>
          </w:p>
        </w:tc>
        <w:tc>
          <w:tcPr>
            <w:tcW w:w="603" w:type="dxa"/>
          </w:tcPr>
          <w:p w:rsidR="00B200FA" w:rsidRDefault="000A6E00">
            <w:pPr>
              <w:spacing w:after="0" w:line="240" w:lineRule="auto"/>
              <w:jc w:val="center"/>
              <w:rPr>
                <w:b/>
                <w:bCs/>
                <w:sz w:val="12"/>
                <w:szCs w:val="12"/>
              </w:rPr>
            </w:pPr>
            <w:r>
              <w:rPr>
                <w:rFonts w:eastAsia="Calibri" w:cs="Arial"/>
                <w:b/>
                <w:bCs/>
                <w:sz w:val="12"/>
                <w:szCs w:val="12"/>
              </w:rPr>
              <w:t>G15</w:t>
            </w:r>
          </w:p>
        </w:tc>
        <w:tc>
          <w:tcPr>
            <w:tcW w:w="421" w:type="dxa"/>
          </w:tcPr>
          <w:p w:rsidR="00B200FA" w:rsidRDefault="000A6E00">
            <w:pPr>
              <w:spacing w:after="0" w:line="240" w:lineRule="auto"/>
              <w:jc w:val="center"/>
              <w:rPr>
                <w:b/>
                <w:bCs/>
                <w:sz w:val="12"/>
                <w:szCs w:val="12"/>
              </w:rPr>
            </w:pPr>
            <w:r>
              <w:rPr>
                <w:rFonts w:eastAsia="Calibri" w:cs="Arial"/>
                <w:b/>
                <w:bCs/>
                <w:sz w:val="12"/>
                <w:szCs w:val="12"/>
              </w:rPr>
              <w:t>G02</w:t>
            </w:r>
          </w:p>
        </w:tc>
        <w:tc>
          <w:tcPr>
            <w:tcW w:w="449" w:type="dxa"/>
          </w:tcPr>
          <w:p w:rsidR="00B200FA" w:rsidRDefault="000A6E00">
            <w:pPr>
              <w:spacing w:after="0" w:line="240" w:lineRule="auto"/>
              <w:jc w:val="center"/>
              <w:rPr>
                <w:b/>
                <w:bCs/>
                <w:sz w:val="12"/>
                <w:szCs w:val="12"/>
              </w:rPr>
            </w:pPr>
            <w:r>
              <w:rPr>
                <w:rFonts w:eastAsia="Calibri" w:cs="Arial"/>
                <w:b/>
                <w:bCs/>
                <w:sz w:val="12"/>
                <w:szCs w:val="12"/>
              </w:rPr>
              <w:t>G00</w:t>
            </w:r>
          </w:p>
        </w:tc>
        <w:tc>
          <w:tcPr>
            <w:tcW w:w="422" w:type="dxa"/>
          </w:tcPr>
          <w:p w:rsidR="00B200FA" w:rsidRDefault="000A6E00">
            <w:pPr>
              <w:spacing w:after="0" w:line="240" w:lineRule="auto"/>
              <w:jc w:val="center"/>
              <w:rPr>
                <w:b/>
                <w:bCs/>
                <w:sz w:val="12"/>
                <w:szCs w:val="12"/>
              </w:rPr>
            </w:pPr>
            <w:r>
              <w:rPr>
                <w:rFonts w:eastAsia="Calibri" w:cs="Arial"/>
                <w:b/>
                <w:bCs/>
                <w:sz w:val="12"/>
                <w:szCs w:val="12"/>
              </w:rPr>
              <w:t>G04</w:t>
            </w:r>
          </w:p>
        </w:tc>
        <w:tc>
          <w:tcPr>
            <w:tcW w:w="421" w:type="dxa"/>
          </w:tcPr>
          <w:p w:rsidR="00B200FA" w:rsidRDefault="000A6E00">
            <w:pPr>
              <w:spacing w:after="0" w:line="240" w:lineRule="auto"/>
              <w:jc w:val="center"/>
              <w:rPr>
                <w:b/>
                <w:bCs/>
                <w:sz w:val="12"/>
                <w:szCs w:val="12"/>
              </w:rPr>
            </w:pPr>
            <w:r>
              <w:rPr>
                <w:rFonts w:eastAsia="Calibri" w:cs="Arial"/>
                <w:b/>
                <w:bCs/>
                <w:sz w:val="12"/>
                <w:szCs w:val="12"/>
              </w:rPr>
              <w:t>G16</w:t>
            </w:r>
          </w:p>
        </w:tc>
        <w:tc>
          <w:tcPr>
            <w:tcW w:w="423" w:type="dxa"/>
          </w:tcPr>
          <w:p w:rsidR="00B200FA" w:rsidRDefault="000A6E00">
            <w:pPr>
              <w:spacing w:after="0" w:line="240" w:lineRule="auto"/>
              <w:jc w:val="center"/>
              <w:rPr>
                <w:b/>
                <w:bCs/>
                <w:sz w:val="12"/>
                <w:szCs w:val="12"/>
              </w:rPr>
            </w:pPr>
            <w:r>
              <w:rPr>
                <w:rFonts w:eastAsia="Calibri" w:cs="Arial"/>
                <w:b/>
                <w:bCs/>
                <w:sz w:val="12"/>
                <w:szCs w:val="12"/>
              </w:rPr>
              <w:t>G17</w:t>
            </w:r>
          </w:p>
        </w:tc>
        <w:tc>
          <w:tcPr>
            <w:tcW w:w="422" w:type="dxa"/>
          </w:tcPr>
          <w:p w:rsidR="00B200FA" w:rsidRDefault="000A6E00">
            <w:pPr>
              <w:spacing w:after="0" w:line="240" w:lineRule="auto"/>
              <w:jc w:val="center"/>
              <w:rPr>
                <w:b/>
                <w:bCs/>
                <w:sz w:val="12"/>
                <w:szCs w:val="12"/>
              </w:rPr>
            </w:pPr>
            <w:r>
              <w:rPr>
                <w:rFonts w:eastAsia="Calibri" w:cs="Arial"/>
                <w:b/>
                <w:bCs/>
                <w:sz w:val="12"/>
                <w:szCs w:val="12"/>
              </w:rPr>
              <w:t>G05</w:t>
            </w:r>
          </w:p>
        </w:tc>
        <w:tc>
          <w:tcPr>
            <w:tcW w:w="421" w:type="dxa"/>
          </w:tcPr>
          <w:p w:rsidR="00B200FA" w:rsidRDefault="000A6E00">
            <w:pPr>
              <w:spacing w:after="0" w:line="240" w:lineRule="auto"/>
              <w:jc w:val="center"/>
              <w:rPr>
                <w:b/>
                <w:bCs/>
                <w:sz w:val="12"/>
                <w:szCs w:val="12"/>
              </w:rPr>
            </w:pPr>
            <w:r>
              <w:rPr>
                <w:rFonts w:eastAsia="Calibri" w:cs="Arial"/>
                <w:b/>
                <w:bCs/>
                <w:sz w:val="12"/>
                <w:szCs w:val="12"/>
              </w:rPr>
              <w:t>G18</w:t>
            </w:r>
          </w:p>
        </w:tc>
        <w:tc>
          <w:tcPr>
            <w:tcW w:w="423" w:type="dxa"/>
          </w:tcPr>
          <w:p w:rsidR="00B200FA" w:rsidRDefault="000A6E00">
            <w:pPr>
              <w:spacing w:after="0" w:line="240" w:lineRule="auto"/>
              <w:jc w:val="center"/>
              <w:rPr>
                <w:b/>
                <w:bCs/>
                <w:sz w:val="12"/>
                <w:szCs w:val="12"/>
              </w:rPr>
            </w:pPr>
            <w:r>
              <w:rPr>
                <w:rFonts w:eastAsia="Calibri" w:cs="Arial"/>
                <w:b/>
                <w:bCs/>
                <w:sz w:val="12"/>
                <w:szCs w:val="12"/>
              </w:rPr>
              <w:t>G19</w:t>
            </w:r>
          </w:p>
        </w:tc>
        <w:tc>
          <w:tcPr>
            <w:tcW w:w="452"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c>
          <w:tcPr>
            <w:tcW w:w="421" w:type="dxa"/>
          </w:tcPr>
          <w:p w:rsidR="00B200FA" w:rsidRDefault="000A6E00">
            <w:pPr>
              <w:spacing w:after="0" w:line="240" w:lineRule="auto"/>
              <w:jc w:val="center"/>
              <w:rPr>
                <w:b/>
                <w:bCs/>
                <w:sz w:val="12"/>
                <w:szCs w:val="12"/>
              </w:rPr>
            </w:pPr>
            <w:r>
              <w:rPr>
                <w:rFonts w:eastAsia="Calibri" w:cs="Arial"/>
                <w:b/>
                <w:bCs/>
                <w:sz w:val="12"/>
                <w:szCs w:val="12"/>
              </w:rPr>
              <w:t>G21</w:t>
            </w:r>
          </w:p>
        </w:tc>
        <w:tc>
          <w:tcPr>
            <w:tcW w:w="423" w:type="dxa"/>
          </w:tcPr>
          <w:p w:rsidR="00B200FA" w:rsidRDefault="000A6E00">
            <w:pPr>
              <w:spacing w:after="0" w:line="240" w:lineRule="auto"/>
              <w:jc w:val="center"/>
              <w:rPr>
                <w:b/>
                <w:bCs/>
                <w:sz w:val="12"/>
                <w:szCs w:val="12"/>
              </w:rPr>
            </w:pPr>
            <w:proofErr w:type="spellStart"/>
            <w:r>
              <w:rPr>
                <w:rFonts w:eastAsia="Calibri" w:cs="Arial"/>
                <w:b/>
                <w:bCs/>
                <w:sz w:val="12"/>
                <w:szCs w:val="12"/>
              </w:rPr>
              <w:t>RxD</w:t>
            </w:r>
            <w:proofErr w:type="spellEnd"/>
          </w:p>
        </w:tc>
        <w:tc>
          <w:tcPr>
            <w:tcW w:w="615" w:type="dxa"/>
          </w:tcPr>
          <w:p w:rsidR="00B200FA" w:rsidRDefault="000A6E00">
            <w:pPr>
              <w:spacing w:after="0" w:line="240" w:lineRule="auto"/>
              <w:jc w:val="center"/>
              <w:rPr>
                <w:b/>
                <w:bCs/>
                <w:sz w:val="12"/>
                <w:szCs w:val="12"/>
              </w:rPr>
            </w:pPr>
            <w:proofErr w:type="spellStart"/>
            <w:r>
              <w:rPr>
                <w:rFonts w:eastAsia="Calibri" w:cs="Arial"/>
                <w:b/>
                <w:bCs/>
                <w:sz w:val="12"/>
                <w:szCs w:val="12"/>
              </w:rPr>
              <w:t>TxD</w:t>
            </w:r>
            <w:proofErr w:type="spellEnd"/>
          </w:p>
        </w:tc>
        <w:tc>
          <w:tcPr>
            <w:tcW w:w="601" w:type="dxa"/>
          </w:tcPr>
          <w:p w:rsidR="00B200FA" w:rsidRDefault="000A6E00">
            <w:pPr>
              <w:spacing w:after="0" w:line="240" w:lineRule="auto"/>
              <w:jc w:val="center"/>
              <w:rPr>
                <w:b/>
                <w:bCs/>
                <w:sz w:val="12"/>
                <w:szCs w:val="12"/>
              </w:rPr>
            </w:pPr>
            <w:r>
              <w:rPr>
                <w:rFonts w:eastAsia="Calibri" w:cs="Arial"/>
                <w:b/>
                <w:bCs/>
                <w:sz w:val="12"/>
                <w:szCs w:val="12"/>
              </w:rPr>
              <w:t>G22</w:t>
            </w:r>
          </w:p>
        </w:tc>
        <w:tc>
          <w:tcPr>
            <w:tcW w:w="423" w:type="dxa"/>
          </w:tcPr>
          <w:p w:rsidR="00B200FA" w:rsidRDefault="000A6E00">
            <w:pPr>
              <w:spacing w:after="0" w:line="240" w:lineRule="auto"/>
              <w:jc w:val="center"/>
              <w:rPr>
                <w:b/>
                <w:bCs/>
                <w:sz w:val="12"/>
                <w:szCs w:val="12"/>
              </w:rPr>
            </w:pPr>
            <w:r>
              <w:rPr>
                <w:rFonts w:eastAsia="Calibri" w:cs="Arial"/>
                <w:b/>
                <w:bCs/>
                <w:sz w:val="12"/>
                <w:szCs w:val="12"/>
              </w:rPr>
              <w:t>G23</w:t>
            </w:r>
          </w:p>
        </w:tc>
        <w:tc>
          <w:tcPr>
            <w:tcW w:w="451"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4632" w:rsidRDefault="000A6E00">
            <w:pPr>
              <w:spacing w:after="0" w:line="240" w:lineRule="auto"/>
              <w:jc w:val="center"/>
              <w:rPr>
                <w:b/>
                <w:bCs/>
                <w:sz w:val="11"/>
                <w:szCs w:val="11"/>
              </w:rPr>
            </w:pPr>
            <w:r w:rsidRPr="00184632">
              <w:rPr>
                <w:rFonts w:eastAsia="Calibri" w:cs="Arial"/>
                <w:b/>
                <w:bCs/>
                <w:sz w:val="11"/>
                <w:szCs w:val="11"/>
              </w:rPr>
              <w:t>CLK/G06</w:t>
            </w:r>
          </w:p>
        </w:tc>
        <w:tc>
          <w:tcPr>
            <w:tcW w:w="709" w:type="dxa"/>
          </w:tcPr>
          <w:p w:rsidR="00B200FA" w:rsidRPr="00184632" w:rsidRDefault="000A6E00">
            <w:pPr>
              <w:spacing w:after="0" w:line="240" w:lineRule="auto"/>
              <w:jc w:val="center"/>
              <w:rPr>
                <w:b/>
                <w:bCs/>
                <w:sz w:val="11"/>
                <w:szCs w:val="11"/>
              </w:rPr>
            </w:pPr>
            <w:r w:rsidRPr="00184632">
              <w:rPr>
                <w:rFonts w:eastAsia="Calibri" w:cs="Arial"/>
                <w:b/>
                <w:bCs/>
                <w:sz w:val="11"/>
                <w:szCs w:val="11"/>
              </w:rPr>
              <w:t>CMD/G11</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D3/G10</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D2/G09</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G13</w:t>
            </w:r>
          </w:p>
        </w:tc>
        <w:tc>
          <w:tcPr>
            <w:tcW w:w="449" w:type="dxa"/>
            <w:shd w:val="clear" w:color="auto" w:fill="000000" w:themeFill="text1"/>
          </w:tcPr>
          <w:p w:rsidR="00B200FA" w:rsidRPr="00184632" w:rsidRDefault="000A6E00">
            <w:pPr>
              <w:spacing w:after="0" w:line="240" w:lineRule="auto"/>
              <w:jc w:val="center"/>
              <w:rPr>
                <w:b/>
                <w:bCs/>
                <w:color w:val="FFFFFF" w:themeColor="background1"/>
                <w:sz w:val="11"/>
                <w:szCs w:val="11"/>
              </w:rPr>
            </w:pPr>
            <w:r w:rsidRPr="00184632">
              <w:rPr>
                <w:rFonts w:eastAsia="Calibri" w:cs="Arial"/>
                <w:b/>
                <w:bCs/>
                <w:color w:val="FFFFFF" w:themeColor="background1"/>
                <w:sz w:val="11"/>
                <w:szCs w:val="11"/>
              </w:rPr>
              <w:t>GND</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G14</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G27</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G26</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G33</w:t>
            </w:r>
          </w:p>
        </w:tc>
        <w:tc>
          <w:tcPr>
            <w:tcW w:w="45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G34</w:t>
            </w:r>
          </w:p>
        </w:tc>
        <w:tc>
          <w:tcPr>
            <w:tcW w:w="615" w:type="dxa"/>
          </w:tcPr>
          <w:p w:rsidR="00B200FA" w:rsidRPr="00184632" w:rsidRDefault="000A6E00">
            <w:pPr>
              <w:spacing w:after="0" w:line="240" w:lineRule="auto"/>
              <w:jc w:val="center"/>
              <w:rPr>
                <w:b/>
                <w:bCs/>
                <w:sz w:val="11"/>
                <w:szCs w:val="11"/>
              </w:rPr>
            </w:pPr>
            <w:r w:rsidRPr="00184632">
              <w:rPr>
                <w:rFonts w:eastAsia="Calibri" w:cs="Arial"/>
                <w:b/>
                <w:bCs/>
                <w:sz w:val="11"/>
                <w:szCs w:val="11"/>
              </w:rPr>
              <w:t>VN/G39</w:t>
            </w:r>
          </w:p>
        </w:tc>
        <w:tc>
          <w:tcPr>
            <w:tcW w:w="601" w:type="dxa"/>
          </w:tcPr>
          <w:p w:rsidR="00B200FA" w:rsidRPr="00184632" w:rsidRDefault="000A6E00">
            <w:pPr>
              <w:spacing w:after="0" w:line="240" w:lineRule="auto"/>
              <w:jc w:val="center"/>
              <w:rPr>
                <w:b/>
                <w:bCs/>
                <w:sz w:val="11"/>
                <w:szCs w:val="11"/>
              </w:rPr>
            </w:pPr>
            <w:r w:rsidRPr="00184632">
              <w:rPr>
                <w:rFonts w:eastAsia="Calibri" w:cs="Arial"/>
                <w:b/>
                <w:bCs/>
                <w:sz w:val="11"/>
                <w:szCs w:val="11"/>
              </w:rPr>
              <w:t>VP/G36</w:t>
            </w:r>
          </w:p>
        </w:tc>
        <w:tc>
          <w:tcPr>
            <w:tcW w:w="423" w:type="dxa"/>
            <w:shd w:val="clear" w:color="auto" w:fill="538135" w:themeFill="accent6" w:themeFillShade="BF"/>
          </w:tcPr>
          <w:p w:rsidR="00B200FA" w:rsidRPr="00184632" w:rsidRDefault="000A6E00">
            <w:pPr>
              <w:spacing w:after="0" w:line="240" w:lineRule="auto"/>
              <w:jc w:val="center"/>
              <w:rPr>
                <w:b/>
                <w:bCs/>
                <w:sz w:val="11"/>
                <w:szCs w:val="11"/>
              </w:rPr>
            </w:pPr>
            <w:r w:rsidRPr="00184632">
              <w:rPr>
                <w:rFonts w:eastAsia="Calibri" w:cs="Arial"/>
                <w:b/>
                <w:bCs/>
                <w:color w:val="FFFFFF" w:themeColor="background1"/>
                <w:sz w:val="11"/>
                <w:szCs w:val="11"/>
              </w:rPr>
              <w:t>EN</w:t>
            </w:r>
          </w:p>
        </w:tc>
        <w:tc>
          <w:tcPr>
            <w:tcW w:w="451" w:type="dxa"/>
            <w:shd w:val="clear" w:color="auto" w:fill="FF0000"/>
          </w:tcPr>
          <w:p w:rsidR="00B200FA" w:rsidRPr="00184632" w:rsidRDefault="000A6E00">
            <w:pPr>
              <w:keepNext/>
              <w:spacing w:after="0" w:line="240" w:lineRule="auto"/>
              <w:jc w:val="center"/>
              <w:rPr>
                <w:b/>
                <w:bCs/>
                <w:sz w:val="11"/>
                <w:szCs w:val="11"/>
              </w:rPr>
            </w:pPr>
            <w:r w:rsidRPr="00184632">
              <w:rPr>
                <w:rFonts w:eastAsia="Calibri" w:cs="Arial"/>
                <w:b/>
                <w:bCs/>
                <w:color w:val="FFFFFF" w:themeColor="background1"/>
                <w:sz w:val="11"/>
                <w:szCs w:val="11"/>
              </w:rPr>
              <w:t>3V3</w:t>
            </w:r>
          </w:p>
        </w:tc>
      </w:tr>
    </w:tbl>
    <w:p w:rsidR="00B200FA" w:rsidRDefault="000A6E00">
      <w:pPr>
        <w:pStyle w:val="Caption"/>
        <w:rPr>
          <w:sz w:val="20"/>
          <w:szCs w:val="20"/>
        </w:rPr>
      </w:pPr>
      <w:r>
        <w:t xml:space="preserve">Table </w:t>
      </w:r>
      <w:r w:rsidR="00833446">
        <w:fldChar w:fldCharType="begin"/>
      </w:r>
      <w:r w:rsidR="00833446">
        <w:instrText xml:space="preserve"> SEQ Table \* ARABIC </w:instrText>
      </w:r>
      <w:r w:rsidR="00833446">
        <w:fldChar w:fldCharType="separate"/>
      </w:r>
      <w:r>
        <w:t>1</w:t>
      </w:r>
      <w:r w:rsidR="00833446">
        <w:fldChar w:fldCharType="end"/>
      </w:r>
      <w:r>
        <w:t xml:space="preserve">: 5V, 3V3 in </w:t>
      </w:r>
      <w:r>
        <w:rPr>
          <w:b/>
          <w:bCs/>
          <w:color w:val="FF0000"/>
        </w:rPr>
        <w:t>RED</w:t>
      </w:r>
      <w:r>
        <w:t xml:space="preserve">, GND in </w:t>
      </w:r>
      <w:r>
        <w:rPr>
          <w:b/>
          <w:bCs/>
          <w:color w:val="000000" w:themeColor="text1"/>
        </w:rPr>
        <w:t>BLACK</w:t>
      </w:r>
      <w:r>
        <w:rPr>
          <w:color w:val="385623" w:themeColor="accent6" w:themeShade="80"/>
        </w:rPr>
        <w:t xml:space="preserve"> </w:t>
      </w:r>
      <w:r>
        <w:t xml:space="preserve">and EN in </w:t>
      </w:r>
      <w:r>
        <w:rPr>
          <w:b/>
          <w:bCs/>
          <w:color w:val="385623" w:themeColor="accent6" w:themeShade="80"/>
        </w:rPr>
        <w:t>GREEN</w:t>
      </w:r>
    </w:p>
    <w:p w:rsidR="00B200FA" w:rsidRDefault="000A6E00">
      <w:pPr>
        <w:spacing w:line="276" w:lineRule="auto"/>
        <w:rPr>
          <w:sz w:val="20"/>
          <w:szCs w:val="20"/>
        </w:rPr>
      </w:pPr>
      <w:proofErr w:type="gramStart"/>
      <w:r>
        <w:rPr>
          <w:sz w:val="20"/>
          <w:szCs w:val="20"/>
        </w:rPr>
        <w:t>x6</w:t>
      </w:r>
      <w:proofErr w:type="gramEnd"/>
      <w:r>
        <w:rPr>
          <w:sz w:val="20"/>
          <w:szCs w:val="20"/>
        </w:rPr>
        <w:t xml:space="preserve"> GPIOs excluding 3V3 and GND pins are being used from a </w:t>
      </w:r>
      <w:proofErr w:type="spellStart"/>
      <w:r>
        <w:rPr>
          <w:sz w:val="20"/>
          <w:szCs w:val="20"/>
        </w:rPr>
        <w:t>uController</w:t>
      </w:r>
      <w:proofErr w:type="spellEnd"/>
      <w:r>
        <w:rPr>
          <w:sz w:val="20"/>
          <w:szCs w:val="20"/>
        </w:rPr>
        <w:t xml:space="preserve"> ESP32 to </w:t>
      </w:r>
      <w:proofErr w:type="spellStart"/>
      <w:r>
        <w:rPr>
          <w:sz w:val="20"/>
          <w:szCs w:val="20"/>
        </w:rPr>
        <w:t>LoRa</w:t>
      </w:r>
      <w:proofErr w:type="spellEnd"/>
      <w:r>
        <w:rPr>
          <w:sz w:val="20"/>
          <w:szCs w:val="20"/>
        </w:rPr>
        <w:t xml:space="preserve"> Ra02 for communication purpose. These pins are </w:t>
      </w:r>
      <w:r>
        <w:rPr>
          <w:b/>
          <w:bCs/>
          <w:i/>
          <w:iCs/>
          <w:color w:val="FF0000"/>
          <w:sz w:val="20"/>
          <w:szCs w:val="20"/>
        </w:rPr>
        <w:t>G02</w:t>
      </w:r>
      <w:r>
        <w:rPr>
          <w:sz w:val="20"/>
          <w:szCs w:val="20"/>
        </w:rPr>
        <w:t xml:space="preserve">-&gt;DIO0, </w:t>
      </w:r>
      <w:r>
        <w:rPr>
          <w:b/>
          <w:bCs/>
          <w:i/>
          <w:iCs/>
          <w:color w:val="FF0000"/>
          <w:sz w:val="20"/>
          <w:szCs w:val="20"/>
        </w:rPr>
        <w:t>G14</w:t>
      </w:r>
      <w:r>
        <w:rPr>
          <w:sz w:val="20"/>
          <w:szCs w:val="20"/>
        </w:rPr>
        <w:t xml:space="preserve">-&gt;RES, </w:t>
      </w:r>
      <w:r>
        <w:rPr>
          <w:b/>
          <w:bCs/>
          <w:i/>
          <w:iCs/>
          <w:color w:val="FF0000"/>
          <w:sz w:val="20"/>
          <w:szCs w:val="20"/>
        </w:rPr>
        <w:t>G05</w:t>
      </w:r>
      <w:r>
        <w:rPr>
          <w:sz w:val="20"/>
          <w:szCs w:val="20"/>
        </w:rPr>
        <w:t xml:space="preserve">-&gt;NSS, </w:t>
      </w:r>
      <w:r>
        <w:rPr>
          <w:b/>
          <w:bCs/>
          <w:i/>
          <w:iCs/>
          <w:color w:val="FF0000"/>
          <w:sz w:val="20"/>
          <w:szCs w:val="20"/>
        </w:rPr>
        <w:t>G18</w:t>
      </w:r>
      <w:r>
        <w:rPr>
          <w:sz w:val="20"/>
          <w:szCs w:val="20"/>
        </w:rPr>
        <w:t xml:space="preserve">-&gt;SCK, </w:t>
      </w:r>
      <w:r>
        <w:rPr>
          <w:b/>
          <w:bCs/>
          <w:i/>
          <w:iCs/>
          <w:color w:val="FF0000"/>
          <w:sz w:val="20"/>
          <w:szCs w:val="20"/>
        </w:rPr>
        <w:t>G23</w:t>
      </w:r>
      <w:r>
        <w:rPr>
          <w:sz w:val="20"/>
          <w:szCs w:val="20"/>
        </w:rPr>
        <w:t xml:space="preserve">-&gt;MOSI and </w:t>
      </w:r>
      <w:r>
        <w:rPr>
          <w:b/>
          <w:bCs/>
          <w:i/>
          <w:iCs/>
          <w:color w:val="FF0000"/>
          <w:sz w:val="20"/>
          <w:szCs w:val="20"/>
        </w:rPr>
        <w:t>G19</w:t>
      </w:r>
      <w:r>
        <w:rPr>
          <w:sz w:val="20"/>
          <w:szCs w:val="20"/>
        </w:rPr>
        <w:t xml:space="preserve">-&gt;MISO from ESP32 -&gt; </w:t>
      </w:r>
      <w:proofErr w:type="spellStart"/>
      <w:r>
        <w:rPr>
          <w:sz w:val="20"/>
          <w:szCs w:val="20"/>
        </w:rPr>
        <w:t>LoRa</w:t>
      </w:r>
      <w:proofErr w:type="spellEnd"/>
      <w:r>
        <w:rPr>
          <w:sz w:val="20"/>
          <w:szCs w:val="20"/>
        </w:rPr>
        <w:t xml:space="preserve"> Ra02 device. Excluding these 6 pins now 26 GPIOs are left.</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RPr="00182E83">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w:t>
      </w:r>
      <w:r w:rsidR="00833446">
        <w:fldChar w:fldCharType="begin"/>
      </w:r>
      <w:r w:rsidR="00833446">
        <w:instrText xml:space="preserve"> SEQ Table \* ARABIC </w:instrText>
      </w:r>
      <w:r w:rsidR="00833446">
        <w:fldChar w:fldCharType="separate"/>
      </w:r>
      <w:r>
        <w:t>2</w:t>
      </w:r>
      <w:r w:rsidR="00833446">
        <w:fldChar w:fldCharType="end"/>
      </w:r>
      <w:r>
        <w:t xml:space="preserve">: G02, G14, G05, G18, G19 G23 in </w:t>
      </w:r>
      <w:r>
        <w:rPr>
          <w:b/>
          <w:bCs/>
          <w:color w:val="2E74B5" w:themeColor="accent1" w:themeShade="BF"/>
        </w:rPr>
        <w:t>BLUE</w:t>
      </w:r>
      <w:r>
        <w:rPr>
          <w:color w:val="2E74B5" w:themeColor="accent1" w:themeShade="BF"/>
        </w:rPr>
        <w:t xml:space="preserve"> </w:t>
      </w:r>
      <w:r>
        <w:t xml:space="preserve">connected to </w:t>
      </w:r>
      <w:proofErr w:type="spellStart"/>
      <w:r>
        <w:t>LoRa</w:t>
      </w:r>
      <w:proofErr w:type="spellEnd"/>
    </w:p>
    <w:p w:rsidR="00B200FA" w:rsidRDefault="000A6E00">
      <w:pPr>
        <w:widowControl w:val="0"/>
        <w:spacing w:line="276" w:lineRule="auto"/>
        <w:rPr>
          <w:sz w:val="20"/>
          <w:szCs w:val="20"/>
        </w:rPr>
      </w:pPr>
      <w:r>
        <w:rPr>
          <w:b/>
          <w:bCs/>
          <w:i/>
          <w:iCs/>
          <w:color w:val="FF0000"/>
          <w:sz w:val="20"/>
          <w:szCs w:val="20"/>
        </w:rPr>
        <w:t>VP/G36 and VN/G39</w:t>
      </w:r>
      <w:r>
        <w:rPr>
          <w:color w:val="FF0000"/>
          <w:sz w:val="20"/>
          <w:szCs w:val="20"/>
        </w:rPr>
        <w:t xml:space="preserve"> </w:t>
      </w:r>
      <w:r>
        <w:rPr>
          <w:sz w:val="20"/>
          <w:szCs w:val="20"/>
        </w:rPr>
        <w:t xml:space="preserve">are digital pins and have no capability of PWM function therefore using these x2 pins as digital IN. </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3: G35 and G34, in </w:t>
      </w:r>
      <w:r>
        <w:rPr>
          <w:b/>
          <w:bCs/>
          <w:color w:val="70AD47" w:themeColor="accent6"/>
        </w:rPr>
        <w:t>GREEN</w:t>
      </w:r>
      <w:r>
        <w:rPr>
          <w:color w:val="70AD47" w:themeColor="accent6"/>
        </w:rPr>
        <w:t xml:space="preserve"> </w:t>
      </w:r>
      <w:r>
        <w:t>connected for Digital IN pins.</w:t>
      </w:r>
    </w:p>
    <w:p w:rsidR="00B200FA" w:rsidRDefault="000A6E00">
      <w:pPr>
        <w:widowControl w:val="0"/>
        <w:spacing w:line="276" w:lineRule="auto"/>
        <w:rPr>
          <w:sz w:val="20"/>
          <w:szCs w:val="20"/>
        </w:rPr>
      </w:pPr>
      <w:r>
        <w:rPr>
          <w:sz w:val="20"/>
          <w:szCs w:val="20"/>
        </w:rPr>
        <w:t xml:space="preserve">There are x16 ADC pins which can be used as an analog to digital converter, only few analog pins are required therefore using x6 GPIOs for analog IN function to measure 0-3.3 volt signals, therefore utilizing </w:t>
      </w:r>
      <w:r>
        <w:rPr>
          <w:b/>
          <w:bCs/>
          <w:i/>
          <w:iCs/>
          <w:color w:val="FF0000"/>
          <w:sz w:val="20"/>
          <w:szCs w:val="20"/>
        </w:rPr>
        <w:t xml:space="preserve">G34 </w:t>
      </w:r>
      <w:r>
        <w:rPr>
          <w:b/>
          <w:bCs/>
          <w:i/>
          <w:iCs/>
          <w:color w:val="7030A0"/>
          <w:sz w:val="20"/>
          <w:szCs w:val="20"/>
        </w:rPr>
        <w:t>(ADC1_6)</w:t>
      </w:r>
      <w:r>
        <w:rPr>
          <w:b/>
          <w:bCs/>
          <w:i/>
          <w:iCs/>
          <w:color w:val="FF0000"/>
          <w:sz w:val="20"/>
          <w:szCs w:val="20"/>
        </w:rPr>
        <w:t>, G35</w:t>
      </w:r>
      <w:r>
        <w:rPr>
          <w:b/>
          <w:bCs/>
          <w:i/>
          <w:iCs/>
          <w:color w:val="7030A0"/>
          <w:sz w:val="20"/>
          <w:szCs w:val="20"/>
        </w:rPr>
        <w:t>(ADC1_7)</w:t>
      </w:r>
      <w:r>
        <w:rPr>
          <w:b/>
          <w:bCs/>
          <w:i/>
          <w:iCs/>
          <w:color w:val="FF0000"/>
          <w:sz w:val="20"/>
          <w:szCs w:val="20"/>
        </w:rPr>
        <w:t>, G32</w:t>
      </w:r>
      <w:r>
        <w:rPr>
          <w:b/>
          <w:bCs/>
          <w:i/>
          <w:iCs/>
          <w:color w:val="7030A0"/>
          <w:sz w:val="20"/>
          <w:szCs w:val="20"/>
        </w:rPr>
        <w:t xml:space="preserve">(ADC1_4), </w:t>
      </w:r>
      <w:r>
        <w:rPr>
          <w:b/>
          <w:bCs/>
          <w:i/>
          <w:iCs/>
          <w:color w:val="FF0000"/>
          <w:sz w:val="20"/>
          <w:szCs w:val="20"/>
        </w:rPr>
        <w:t>G33</w:t>
      </w:r>
      <w:r>
        <w:rPr>
          <w:b/>
          <w:bCs/>
          <w:i/>
          <w:iCs/>
          <w:color w:val="7030A0"/>
          <w:sz w:val="20"/>
          <w:szCs w:val="20"/>
        </w:rPr>
        <w:t>(ADC1_5</w:t>
      </w:r>
      <w:r>
        <w:rPr>
          <w:b/>
          <w:bCs/>
          <w:i/>
          <w:iCs/>
          <w:sz w:val="20"/>
          <w:szCs w:val="20"/>
        </w:rPr>
        <w:t>)</w:t>
      </w:r>
      <w:r>
        <w:rPr>
          <w:b/>
          <w:bCs/>
          <w:i/>
          <w:iCs/>
          <w:color w:val="7030A0"/>
          <w:sz w:val="20"/>
          <w:szCs w:val="20"/>
        </w:rPr>
        <w:t xml:space="preserve"> , </w:t>
      </w:r>
      <w:r>
        <w:rPr>
          <w:b/>
          <w:bCs/>
          <w:i/>
          <w:iCs/>
          <w:color w:val="FF0000"/>
          <w:sz w:val="20"/>
          <w:szCs w:val="20"/>
        </w:rPr>
        <w:t>G25</w:t>
      </w:r>
      <w:r>
        <w:rPr>
          <w:b/>
          <w:bCs/>
          <w:i/>
          <w:iCs/>
          <w:color w:val="7030A0"/>
          <w:sz w:val="20"/>
          <w:szCs w:val="20"/>
        </w:rPr>
        <w:t>(ADC1_8</w:t>
      </w:r>
      <w:r>
        <w:rPr>
          <w:b/>
          <w:bCs/>
          <w:i/>
          <w:iCs/>
          <w:sz w:val="20"/>
          <w:szCs w:val="20"/>
        </w:rPr>
        <w:t>)</w:t>
      </w:r>
      <w:r>
        <w:rPr>
          <w:b/>
          <w:bCs/>
          <w:i/>
          <w:iCs/>
          <w:color w:val="FF0000"/>
          <w:sz w:val="20"/>
          <w:szCs w:val="20"/>
        </w:rPr>
        <w:t xml:space="preserve"> </w:t>
      </w:r>
      <w:r>
        <w:rPr>
          <w:b/>
          <w:bCs/>
          <w:i/>
          <w:iCs/>
          <w:color w:val="7030A0"/>
          <w:sz w:val="20"/>
          <w:szCs w:val="20"/>
        </w:rPr>
        <w:t xml:space="preserve">and </w:t>
      </w:r>
      <w:r>
        <w:rPr>
          <w:b/>
          <w:bCs/>
          <w:i/>
          <w:iCs/>
          <w:color w:val="FF0000"/>
          <w:sz w:val="20"/>
          <w:szCs w:val="20"/>
        </w:rPr>
        <w:t>G26</w:t>
      </w:r>
      <w:r>
        <w:rPr>
          <w:b/>
          <w:bCs/>
          <w:i/>
          <w:iCs/>
          <w:color w:val="7030A0"/>
          <w:sz w:val="20"/>
          <w:szCs w:val="20"/>
        </w:rPr>
        <w:t>(ADC2_9</w:t>
      </w:r>
      <w:r>
        <w:rPr>
          <w:b/>
          <w:bCs/>
          <w:i/>
          <w:iCs/>
          <w:sz w:val="20"/>
          <w:szCs w:val="20"/>
        </w:rPr>
        <w:t>)</w:t>
      </w:r>
      <w:r>
        <w:rPr>
          <w:b/>
          <w:bCs/>
          <w:i/>
          <w:iCs/>
          <w:color w:val="FF0000"/>
          <w:sz w:val="20"/>
          <w:szCs w:val="20"/>
        </w:rPr>
        <w:t xml:space="preserve">  </w:t>
      </w:r>
      <w:r>
        <w:rPr>
          <w:sz w:val="20"/>
          <w:szCs w:val="20"/>
        </w:rPr>
        <w:t>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4: G34, G35, G32, G33, G25 and G26 in </w:t>
      </w:r>
      <w:r>
        <w:rPr>
          <w:b/>
          <w:bCs/>
          <w:color w:val="7030A0"/>
        </w:rPr>
        <w:t>PURPLE</w:t>
      </w:r>
      <w:r>
        <w:rPr>
          <w:color w:val="7030A0"/>
        </w:rPr>
        <w:t xml:space="preserve"> </w:t>
      </w:r>
      <w:r>
        <w:t>connected for Analog IN pins.</w:t>
      </w:r>
    </w:p>
    <w:p w:rsidR="00B200FA" w:rsidRDefault="000A6E00">
      <w:pPr>
        <w:widowControl w:val="0"/>
        <w:spacing w:line="276" w:lineRule="auto"/>
        <w:rPr>
          <w:sz w:val="20"/>
          <w:szCs w:val="20"/>
        </w:rPr>
      </w:pPr>
      <w:r>
        <w:rPr>
          <w:sz w:val="20"/>
          <w:szCs w:val="20"/>
        </w:rPr>
        <w:t xml:space="preserve">In field we also need to control the actuators therefor using </w:t>
      </w:r>
      <w:r>
        <w:rPr>
          <w:rFonts w:cstheme="minorHAnsi"/>
          <w:b/>
          <w:bCs/>
          <w:i/>
          <w:iCs/>
          <w:color w:val="FF0000"/>
          <w:sz w:val="20"/>
          <w:szCs w:val="20"/>
        </w:rPr>
        <w:t>G27, G12, G13, G15, G22 and G21</w:t>
      </w:r>
      <w:r>
        <w:rPr>
          <w:sz w:val="20"/>
          <w:szCs w:val="20"/>
        </w:rPr>
        <w:t xml:space="preserve"> x6</w:t>
      </w:r>
      <w:r>
        <w:rPr>
          <w:b/>
          <w:bCs/>
          <w:i/>
          <w:iCs/>
          <w:sz w:val="20"/>
          <w:szCs w:val="20"/>
        </w:rPr>
        <w:t xml:space="preserve"> </w:t>
      </w:r>
      <w:r>
        <w:rPr>
          <w:sz w:val="20"/>
          <w:szCs w:val="20"/>
        </w:rPr>
        <w:t>GPIOs for this purpose. These pins also have a PWM generation capability therefore we can control the actuators output voltages from 0 to 255.</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Tr="003C5505">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3C5505">
            <w:pPr>
              <w:spacing w:after="0" w:line="240" w:lineRule="auto"/>
              <w:jc w:val="center"/>
              <w:rPr>
                <w:b/>
                <w:bCs/>
                <w:sz w:val="11"/>
                <w:szCs w:val="11"/>
              </w:rPr>
            </w:pPr>
            <w:r>
              <w:rPr>
                <w:b/>
                <w:bCs/>
                <w:sz w:val="11"/>
                <w:szCs w:val="11"/>
              </w:rPr>
              <w:t>SDA</w:t>
            </w:r>
          </w:p>
        </w:tc>
        <w:tc>
          <w:tcPr>
            <w:tcW w:w="423"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3C5505">
            <w:pPr>
              <w:spacing w:after="0" w:line="240" w:lineRule="auto"/>
              <w:jc w:val="center"/>
              <w:rPr>
                <w:b/>
                <w:bCs/>
                <w:sz w:val="11"/>
                <w:szCs w:val="11"/>
              </w:rPr>
            </w:pPr>
            <w:r>
              <w:rPr>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3C5505">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7E1A4E" w:rsidP="007E1A4E">
      <w:pPr>
        <w:pStyle w:val="Caption"/>
      </w:pPr>
      <w:r>
        <w:t xml:space="preserve">Table 4: G27 and G12 </w:t>
      </w:r>
      <w:r w:rsidR="000A6E00">
        <w:t xml:space="preserve">in </w:t>
      </w:r>
      <w:r w:rsidR="000A6E00">
        <w:rPr>
          <w:b/>
          <w:bCs/>
          <w:color w:val="FFC000"/>
        </w:rPr>
        <w:t>Orange</w:t>
      </w:r>
      <w:r w:rsidR="000A6E00">
        <w:rPr>
          <w:color w:val="FFC000"/>
        </w:rPr>
        <w:t xml:space="preserve"> </w:t>
      </w:r>
      <w:r w:rsidR="000A6E00">
        <w:t>connected for Digital OUT pins.</w:t>
      </w:r>
    </w:p>
    <w:p w:rsidR="00B200FA" w:rsidRDefault="000A6E00">
      <w:r>
        <w:t xml:space="preserve">There are x3 serial ports. Two of them port 0 and port 2 can be used without </w:t>
      </w:r>
      <w:proofErr w:type="spellStart"/>
      <w:r>
        <w:t>reinitialization</w:t>
      </w:r>
      <w:proofErr w:type="spellEnd"/>
      <w:r>
        <w:t xml:space="preserve"> whereas port 1 needs </w:t>
      </w:r>
      <w:proofErr w:type="spellStart"/>
      <w:r>
        <w:t>reinitialization</w:t>
      </w:r>
      <w:proofErr w:type="spellEnd"/>
      <w:r>
        <w:t xml:space="preserve">. Port 0 is </w:t>
      </w:r>
      <w:r>
        <w:rPr>
          <w:b/>
          <w:bCs/>
          <w:i/>
          <w:iCs/>
          <w:color w:val="FF0000"/>
        </w:rPr>
        <w:t>Rx/</w:t>
      </w:r>
      <w:proofErr w:type="spellStart"/>
      <w:r>
        <w:rPr>
          <w:b/>
          <w:bCs/>
          <w:i/>
          <w:iCs/>
          <w:color w:val="FF0000"/>
        </w:rPr>
        <w:t>TxD</w:t>
      </w:r>
      <w:proofErr w:type="spellEnd"/>
      <w:r>
        <w:t xml:space="preserve">, Port 2 is </w:t>
      </w:r>
      <w:r>
        <w:rPr>
          <w:b/>
          <w:bCs/>
          <w:i/>
          <w:iCs/>
          <w:color w:val="FF0000"/>
        </w:rPr>
        <w:t>G16/G17</w:t>
      </w:r>
      <w:r>
        <w:rPr>
          <w:color w:val="FF0000"/>
        </w:rPr>
        <w:t xml:space="preserve"> </w:t>
      </w:r>
      <w:r>
        <w:t xml:space="preserve">and Port 1 that needs </w:t>
      </w:r>
      <w:proofErr w:type="spellStart"/>
      <w:r>
        <w:t>reinitialization</w:t>
      </w:r>
      <w:proofErr w:type="spellEnd"/>
      <w:r>
        <w:t xml:space="preserve"> is </w:t>
      </w:r>
      <w:r>
        <w:rPr>
          <w:b/>
          <w:bCs/>
          <w:i/>
          <w:iCs/>
          <w:color w:val="FF0000"/>
        </w:rPr>
        <w:lastRenderedPageBreak/>
        <w:t>G0/G04</w:t>
      </w:r>
      <w:r>
        <w:t>. Port 2 is used for RS232 communication whereas Port 1 is used for RS485 communication and Port 0 is used for programming purpose.</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7E1A4E" w:rsidTr="007E1A4E">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7E1A4E">
            <w:pPr>
              <w:spacing w:after="0" w:line="240" w:lineRule="auto"/>
              <w:jc w:val="center"/>
              <w:rPr>
                <w:b/>
                <w:bCs/>
                <w:sz w:val="11"/>
                <w:szCs w:val="11"/>
              </w:rPr>
            </w:pPr>
            <w:r>
              <w:rPr>
                <w:rFonts w:eastAsia="Calibri" w:cs="Arial"/>
                <w:b/>
                <w:bCs/>
                <w:sz w:val="11"/>
                <w:szCs w:val="11"/>
              </w:rPr>
              <w:t>SDA</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7E1A4E">
            <w:pPr>
              <w:spacing w:after="0" w:line="240" w:lineRule="auto"/>
              <w:jc w:val="center"/>
              <w:rPr>
                <w:b/>
                <w:bCs/>
                <w:sz w:val="11"/>
                <w:szCs w:val="11"/>
              </w:rPr>
            </w:pPr>
            <w:r>
              <w:rPr>
                <w:rFonts w:eastAsia="Calibri" w:cs="Arial"/>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7E1A4E">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pPr>
      <w:r>
        <w:t xml:space="preserve">Table 5: </w:t>
      </w:r>
      <w:proofErr w:type="spellStart"/>
      <w:r>
        <w:t>RxD</w:t>
      </w:r>
      <w:proofErr w:type="spellEnd"/>
      <w:r>
        <w:t xml:space="preserve">, </w:t>
      </w:r>
      <w:proofErr w:type="spellStart"/>
      <w:r>
        <w:t>TxD</w:t>
      </w:r>
      <w:proofErr w:type="spellEnd"/>
      <w:r>
        <w:t xml:space="preserve">, G16, G17, G00 and G04 in </w:t>
      </w:r>
      <w:r>
        <w:rPr>
          <w:b/>
          <w:bCs/>
          <w:color w:val="8496B0" w:themeColor="text2" w:themeTint="99"/>
        </w:rPr>
        <w:t>Gray</w:t>
      </w:r>
      <w:r>
        <w:rPr>
          <w:color w:val="8496B0" w:themeColor="text2" w:themeTint="99"/>
        </w:rPr>
        <w:t xml:space="preserve"> </w:t>
      </w:r>
      <w:r>
        <w:t>connected for serial communication purposes.</w:t>
      </w:r>
    </w:p>
    <w:p w:rsidR="00B200FA" w:rsidRDefault="000A6E00">
      <w:r>
        <w:t>X6 pins are left out which will be used further developing the code. Issue regarding not utilizing them now is that they are connected to memory.</w:t>
      </w:r>
    </w:p>
    <w:p w:rsidR="00CC2381" w:rsidRDefault="00CC2381"/>
    <w:p w:rsidR="00CC2381" w:rsidRPr="004A0BAD" w:rsidRDefault="00CC2381" w:rsidP="00CC2381">
      <w:pPr>
        <w:rPr>
          <w:b/>
          <w:bCs/>
          <w:u w:val="single"/>
        </w:rPr>
      </w:pPr>
      <w:r w:rsidRPr="004A0BAD">
        <w:rPr>
          <w:b/>
          <w:bCs/>
          <w:u w:val="single"/>
        </w:rPr>
        <w:t>Vertical Table of Pin Utilization Diagram</w:t>
      </w:r>
    </w:p>
    <w:p w:rsidR="00AF5EEF" w:rsidRDefault="003C5505" w:rsidP="00CC2381">
      <w:pPr>
        <w:rPr>
          <w:b/>
          <w:bCs/>
        </w:rPr>
      </w:pPr>
      <w:r>
        <w:rPr>
          <w:b/>
          <w:bCs/>
          <w:noProof/>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436944</wp:posOffset>
                </wp:positionV>
                <wp:extent cx="531495" cy="1460628"/>
                <wp:effectExtent l="0" t="0" r="20955" b="25400"/>
                <wp:wrapNone/>
                <wp:docPr id="7" name="Rectangle 7"/>
                <wp:cNvGraphicFramePr/>
                <a:graphic xmlns:a="http://schemas.openxmlformats.org/drawingml/2006/main">
                  <a:graphicData uri="http://schemas.microsoft.com/office/word/2010/wordprocessingShape">
                    <wps:wsp>
                      <wps:cNvSpPr/>
                      <wps:spPr>
                        <a:xfrm>
                          <a:off x="0" y="0"/>
                          <a:ext cx="531495" cy="1460628"/>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D6DDB" id="Rectangle 7" o:spid="_x0000_s1026" style="position:absolute;margin-left:.6pt;margin-top:34.4pt;width:41.85pt;height:1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" filled="f" strokecolor="#ffc000" strokeweight="1pt">
                <v:stroke dashstyle="3 1"/>
              </v:rect>
            </w:pict>
          </mc:Fallback>
        </mc:AlternateContent>
      </w:r>
      <w:r>
        <w:rPr>
          <w:b/>
          <w:bCs/>
          <w:noProof/>
        </w:rPr>
        <mc:AlternateContent>
          <mc:Choice Requires="wps">
            <w:drawing>
              <wp:anchor distT="0" distB="0" distL="114300" distR="114300" simplePos="0" relativeHeight="251660288" behindDoc="0" locked="0" layoutInCell="1" allowOverlap="1" wp14:anchorId="05E40FCB" wp14:editId="193E9EF6">
                <wp:simplePos x="0" y="0"/>
                <wp:positionH relativeFrom="column">
                  <wp:posOffset>5292725</wp:posOffset>
                </wp:positionH>
                <wp:positionV relativeFrom="paragraph">
                  <wp:posOffset>313754</wp:posOffset>
                </wp:positionV>
                <wp:extent cx="620395" cy="1828091"/>
                <wp:effectExtent l="0" t="0" r="27305" b="20320"/>
                <wp:wrapNone/>
                <wp:docPr id="8" name="Rectangle 8"/>
                <wp:cNvGraphicFramePr/>
                <a:graphic xmlns:a="http://schemas.openxmlformats.org/drawingml/2006/main">
                  <a:graphicData uri="http://schemas.microsoft.com/office/word/2010/wordprocessingShape">
                    <wps:wsp>
                      <wps:cNvSpPr/>
                      <wps:spPr>
                        <a:xfrm>
                          <a:off x="0" y="0"/>
                          <a:ext cx="620395" cy="1828091"/>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9430D" id="Rectangle 8" o:spid="_x0000_s1026" style="position:absolute;margin-left:416.75pt;margin-top:24.7pt;width:48.85pt;height:14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" filled="f" strokecolor="#ffc000" strokeweight="1pt">
                <v:stroke dashstyle="3 1"/>
              </v:rect>
            </w:pict>
          </mc:Fallback>
        </mc:AlternateContent>
      </w:r>
      <w:r w:rsidRPr="003C5505">
        <w:rPr>
          <w:noProof/>
        </w:rPr>
        <w:t xml:space="preserve"> </w:t>
      </w:r>
      <w:r>
        <w:rPr>
          <w:noProof/>
        </w:rPr>
        <w:drawing>
          <wp:inline distT="0" distB="0" distL="0" distR="0" wp14:anchorId="0944CA3C" wp14:editId="69F3B1C2">
            <wp:extent cx="5943600" cy="362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644A32" w:rsidRDefault="00644A32" w:rsidP="00CC2381">
      <w:pPr>
        <w:rPr>
          <w:b/>
          <w:bCs/>
        </w:rPr>
      </w:pPr>
    </w:p>
    <w:p w:rsidR="00146B0D" w:rsidRDefault="00146B0D" w:rsidP="00CC2381">
      <w:pPr>
        <w:rPr>
          <w:b/>
          <w:bCs/>
        </w:rPr>
      </w:pPr>
    </w:p>
    <w:p w:rsidR="00146B0D" w:rsidRPr="00CC2381" w:rsidRDefault="00146B0D" w:rsidP="00CC2381">
      <w:pPr>
        <w:rPr>
          <w:b/>
          <w:bCs/>
        </w:rPr>
      </w:pPr>
    </w:p>
    <w:p w:rsidR="00AF5EEF" w:rsidRDefault="00AF5EEF"/>
    <w:p w:rsidR="00AF5EEF" w:rsidRDefault="00AF5EEF"/>
    <w:p w:rsidR="00184632" w:rsidRDefault="00184632"/>
    <w:p w:rsidR="00511922" w:rsidRDefault="00511922">
      <w:pPr>
        <w:rPr>
          <w:color w:val="C9211E"/>
          <w:shd w:val="clear" w:color="auto" w:fill="FFFF00"/>
        </w:rPr>
      </w:pPr>
    </w:p>
    <w:p w:rsidR="00B200FA" w:rsidRPr="00511922" w:rsidRDefault="000A6E00">
      <w:pPr>
        <w:rPr>
          <w:b/>
          <w:bCs/>
          <w:color w:val="C9211E"/>
          <w:u w:val="single"/>
          <w:shd w:val="clear" w:color="auto" w:fill="FFFF00"/>
        </w:rPr>
      </w:pPr>
      <w:r w:rsidRPr="00511922">
        <w:rPr>
          <w:b/>
          <w:bCs/>
          <w:color w:val="C9211E"/>
          <w:u w:val="single"/>
          <w:shd w:val="clear" w:color="auto" w:fill="FFFF00"/>
        </w:rPr>
        <w:lastRenderedPageBreak/>
        <w:t>MAIN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B200FA" w:rsidTr="00E9083B">
        <w:tc>
          <w:tcPr>
            <w:tcW w:w="3116" w:type="dxa"/>
            <w:tcBorders>
              <w:top w:val="single" w:sz="4" w:space="0" w:color="000000"/>
              <w:left w:val="single" w:sz="4" w:space="0" w:color="000000"/>
              <w:bottom w:val="single" w:sz="4" w:space="0" w:color="000000"/>
            </w:tcBorders>
          </w:tcPr>
          <w:p w:rsidR="00B200FA" w:rsidRDefault="000A6E00" w:rsidP="000A6E00">
            <w:pPr>
              <w:pStyle w:val="TableContents"/>
            </w:pPr>
            <w:r>
              <w:t>INPUT AC VOLTAGE</w:t>
            </w:r>
          </w:p>
        </w:tc>
        <w:tc>
          <w:tcPr>
            <w:tcW w:w="3117" w:type="dxa"/>
            <w:tcBorders>
              <w:top w:val="single" w:sz="4" w:space="0" w:color="000000"/>
              <w:left w:val="single" w:sz="4" w:space="0" w:color="000000"/>
              <w:bottom w:val="single" w:sz="4" w:space="0" w:color="000000"/>
            </w:tcBorders>
          </w:tcPr>
          <w:p w:rsidR="00B200FA" w:rsidRDefault="000A6E00">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INPUT DC VOLTAGE</w:t>
            </w:r>
          </w:p>
        </w:tc>
        <w:tc>
          <w:tcPr>
            <w:tcW w:w="3117" w:type="dxa"/>
            <w:tcBorders>
              <w:left w:val="single" w:sz="4" w:space="0" w:color="000000"/>
              <w:bottom w:val="single" w:sz="4" w:space="0" w:color="000000"/>
            </w:tcBorders>
          </w:tcPr>
          <w:p w:rsidR="00B200FA" w:rsidRDefault="000A6E00">
            <w:pPr>
              <w:pStyle w:val="TableContents"/>
            </w:pPr>
            <w:r>
              <w:t>5V OR SOLAR</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BATTERY BACKUP</w:t>
            </w:r>
          </w:p>
        </w:tc>
        <w:tc>
          <w:tcPr>
            <w:tcW w:w="3117" w:type="dxa"/>
            <w:tcBorders>
              <w:left w:val="single" w:sz="4" w:space="0" w:color="000000"/>
              <w:bottom w:val="single" w:sz="4" w:space="0" w:color="000000"/>
            </w:tcBorders>
          </w:tcPr>
          <w:p w:rsidR="00B200FA" w:rsidRDefault="000A6E00">
            <w:pPr>
              <w:pStyle w:val="TableContents"/>
            </w:pPr>
            <w:r>
              <w:t>18305 LI-ION</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CONNECTIONS</w:t>
            </w:r>
          </w:p>
        </w:tc>
        <w:tc>
          <w:tcPr>
            <w:tcW w:w="3117" w:type="dxa"/>
            <w:tcBorders>
              <w:left w:val="single" w:sz="4" w:space="0" w:color="000000"/>
              <w:bottom w:val="single" w:sz="4" w:space="0" w:color="000000"/>
            </w:tcBorders>
          </w:tcPr>
          <w:p w:rsidR="00B200FA" w:rsidRDefault="000A6E00">
            <w:pPr>
              <w:pStyle w:val="TableContents"/>
            </w:pPr>
            <w:r>
              <w:t>WIFI, LORA, BT, LTE</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INTERNAL VOLTAGES</w:t>
            </w:r>
          </w:p>
        </w:tc>
        <w:tc>
          <w:tcPr>
            <w:tcW w:w="3117" w:type="dxa"/>
            <w:tcBorders>
              <w:left w:val="single" w:sz="4" w:space="0" w:color="000000"/>
              <w:bottom w:val="single" w:sz="4" w:space="0" w:color="000000"/>
            </w:tcBorders>
          </w:tcPr>
          <w:p w:rsidR="00B200FA" w:rsidRDefault="000A6E00">
            <w:pPr>
              <w:pStyle w:val="TableContents"/>
            </w:pPr>
            <w:r>
              <w:t>3.3V, 5V, 12V, 18V, 24V?</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DIGITAL IOS</w:t>
            </w:r>
          </w:p>
        </w:tc>
        <w:tc>
          <w:tcPr>
            <w:tcW w:w="3117" w:type="dxa"/>
            <w:tcBorders>
              <w:left w:val="single" w:sz="4" w:space="0" w:color="000000"/>
              <w:bottom w:val="single" w:sz="4" w:space="0" w:color="000000"/>
            </w:tcBorders>
          </w:tcPr>
          <w:p w:rsidR="00B200FA" w:rsidRDefault="00E9083B">
            <w:pPr>
              <w:pStyle w:val="TableContents"/>
            </w:pPr>
            <w:r>
              <w:t>2</w:t>
            </w:r>
            <w:r w:rsidR="000A6E00">
              <w:t>-RELAYS 5V – 12 - 24V</w:t>
            </w:r>
          </w:p>
        </w:tc>
        <w:tc>
          <w:tcPr>
            <w:tcW w:w="3117" w:type="dxa"/>
            <w:tcBorders>
              <w:left w:val="single" w:sz="4" w:space="0" w:color="000000"/>
              <w:bottom w:val="single" w:sz="4" w:space="0" w:color="000000"/>
              <w:right w:val="single" w:sz="4" w:space="0" w:color="000000"/>
            </w:tcBorders>
          </w:tcPr>
          <w:p w:rsidR="00B200FA" w:rsidRDefault="000A6E00">
            <w:pPr>
              <w:pStyle w:val="TableContents"/>
            </w:pPr>
            <w:r>
              <w:t>EXTENDED TO 256</w:t>
            </w:r>
          </w:p>
        </w:tc>
      </w:tr>
      <w:tr w:rsidR="00B200FA" w:rsidTr="00E9083B">
        <w:tc>
          <w:tcPr>
            <w:tcW w:w="3116" w:type="dxa"/>
            <w:tcBorders>
              <w:left w:val="single" w:sz="4" w:space="0" w:color="000000"/>
              <w:bottom w:val="single" w:sz="4" w:space="0" w:color="000000"/>
            </w:tcBorders>
          </w:tcPr>
          <w:p w:rsidR="00B200FA" w:rsidRDefault="00E9083B">
            <w:pPr>
              <w:pStyle w:val="TableContents"/>
            </w:pPr>
            <w:r>
              <w:t>ACTUATORS</w:t>
            </w:r>
          </w:p>
        </w:tc>
        <w:tc>
          <w:tcPr>
            <w:tcW w:w="3117" w:type="dxa"/>
            <w:tcBorders>
              <w:left w:val="single" w:sz="4" w:space="0" w:color="000000"/>
              <w:bottom w:val="single" w:sz="4" w:space="0" w:color="000000"/>
            </w:tcBorders>
          </w:tcPr>
          <w:p w:rsidR="00B200FA" w:rsidRDefault="00E9083B">
            <w:pPr>
              <w:pStyle w:val="TableContents"/>
            </w:pPr>
            <w:r>
              <w:t>2</w:t>
            </w:r>
            <w:r w:rsidR="000A6E00">
              <w:t>-SOLENOIDS</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E9083B">
            <w:pPr>
              <w:pStyle w:val="TableContents"/>
            </w:pPr>
            <w:r>
              <w:t>PROTOCOLS</w:t>
            </w:r>
          </w:p>
        </w:tc>
        <w:tc>
          <w:tcPr>
            <w:tcW w:w="3117" w:type="dxa"/>
            <w:tcBorders>
              <w:left w:val="single" w:sz="4" w:space="0" w:color="000000"/>
              <w:bottom w:val="single" w:sz="4" w:space="0" w:color="000000"/>
            </w:tcBorders>
          </w:tcPr>
          <w:p w:rsidR="00B200FA" w:rsidRDefault="000A6E00">
            <w:pPr>
              <w:pStyle w:val="TableContents"/>
            </w:pPr>
            <w:r>
              <w:t>RS232, I2C, SPI, RS485</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auto"/>
            </w:tcBorders>
          </w:tcPr>
          <w:p w:rsidR="00B200FA" w:rsidRDefault="000A6E00">
            <w:pPr>
              <w:pStyle w:val="TableContents"/>
            </w:pPr>
            <w:r>
              <w:t>ANALOG IN</w:t>
            </w:r>
          </w:p>
        </w:tc>
        <w:tc>
          <w:tcPr>
            <w:tcW w:w="3117" w:type="dxa"/>
            <w:tcBorders>
              <w:left w:val="single" w:sz="4" w:space="0" w:color="000000"/>
              <w:bottom w:val="single" w:sz="4" w:space="0" w:color="auto"/>
            </w:tcBorders>
          </w:tcPr>
          <w:p w:rsidR="00B200FA" w:rsidRDefault="000A6E00">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B200FA" w:rsidRDefault="00B200FA">
            <w:pPr>
              <w:pStyle w:val="TableContents"/>
            </w:pPr>
          </w:p>
        </w:tc>
      </w:tr>
      <w:tr w:rsidR="00B200FA" w:rsidTr="00E9083B">
        <w:tc>
          <w:tcPr>
            <w:tcW w:w="3116" w:type="dxa"/>
            <w:tcBorders>
              <w:top w:val="single" w:sz="4" w:space="0" w:color="auto"/>
              <w:left w:val="single" w:sz="4" w:space="0" w:color="auto"/>
              <w:bottom w:val="single" w:sz="4" w:space="0" w:color="auto"/>
              <w:right w:val="single" w:sz="4" w:space="0" w:color="auto"/>
            </w:tcBorders>
          </w:tcPr>
          <w:p w:rsidR="00B200FA" w:rsidRDefault="00E9083B">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B200FA" w:rsidRDefault="000A6E00">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B200FA" w:rsidRDefault="00B200FA">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Arduino</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p>
        </w:tc>
      </w:tr>
    </w:tbl>
    <w:p w:rsidR="00B200FA" w:rsidRDefault="00B200FA">
      <w:pPr>
        <w:rPr>
          <w:color w:val="C9211E"/>
          <w:shd w:val="clear" w:color="auto" w:fill="FFFF00"/>
        </w:rPr>
      </w:pPr>
    </w:p>
    <w:p w:rsidR="00E9083B" w:rsidRPr="00511922" w:rsidRDefault="00E9083B" w:rsidP="00E9083B">
      <w:pPr>
        <w:rPr>
          <w:b/>
          <w:bCs/>
          <w:color w:val="C9211E"/>
          <w:u w:val="single"/>
          <w:shd w:val="clear" w:color="auto" w:fill="FFFF00"/>
        </w:rPr>
      </w:pPr>
      <w:r>
        <w:rPr>
          <w:b/>
          <w:bCs/>
          <w:color w:val="C9211E"/>
          <w:u w:val="single"/>
          <w:shd w:val="clear" w:color="auto" w:fill="FFFF00"/>
        </w:rPr>
        <w:t>REMOTE</w:t>
      </w:r>
      <w:r w:rsidRPr="00511922">
        <w:rPr>
          <w:b/>
          <w:bCs/>
          <w:color w:val="C9211E"/>
          <w:u w:val="single"/>
          <w:shd w:val="clear" w:color="auto" w:fill="FFFF00"/>
        </w:rPr>
        <w:t xml:space="preserve">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E9083B" w:rsidTr="00F1039C">
        <w:tc>
          <w:tcPr>
            <w:tcW w:w="3116" w:type="dxa"/>
            <w:tcBorders>
              <w:top w:val="single" w:sz="4" w:space="0" w:color="000000"/>
              <w:left w:val="single" w:sz="4" w:space="0" w:color="000000"/>
              <w:bottom w:val="single" w:sz="4" w:space="0" w:color="000000"/>
            </w:tcBorders>
          </w:tcPr>
          <w:p w:rsidR="00E9083B" w:rsidRDefault="00E9083B" w:rsidP="00F1039C">
            <w:pPr>
              <w:pStyle w:val="TableContents"/>
            </w:pPr>
            <w:r>
              <w:t>INPUT AC VOLTAGE</w:t>
            </w:r>
          </w:p>
        </w:tc>
        <w:tc>
          <w:tcPr>
            <w:tcW w:w="3117" w:type="dxa"/>
            <w:tcBorders>
              <w:top w:val="single" w:sz="4" w:space="0" w:color="000000"/>
              <w:left w:val="single" w:sz="4" w:space="0" w:color="000000"/>
              <w:bottom w:val="single" w:sz="4" w:space="0" w:color="000000"/>
            </w:tcBorders>
          </w:tcPr>
          <w:p w:rsidR="00E9083B" w:rsidRDefault="00E9083B" w:rsidP="00F1039C">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INPUT DC VOLTAGE</w:t>
            </w:r>
          </w:p>
        </w:tc>
        <w:tc>
          <w:tcPr>
            <w:tcW w:w="3117" w:type="dxa"/>
            <w:tcBorders>
              <w:left w:val="single" w:sz="4" w:space="0" w:color="000000"/>
              <w:bottom w:val="single" w:sz="4" w:space="0" w:color="000000"/>
            </w:tcBorders>
          </w:tcPr>
          <w:p w:rsidR="00E9083B" w:rsidRDefault="00E9083B" w:rsidP="00F1039C">
            <w:pPr>
              <w:pStyle w:val="TableContents"/>
            </w:pPr>
            <w:r>
              <w:t>5V OR SOLAR</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BATTERY BACKUP</w:t>
            </w:r>
          </w:p>
        </w:tc>
        <w:tc>
          <w:tcPr>
            <w:tcW w:w="3117" w:type="dxa"/>
            <w:tcBorders>
              <w:left w:val="single" w:sz="4" w:space="0" w:color="000000"/>
              <w:bottom w:val="single" w:sz="4" w:space="0" w:color="000000"/>
            </w:tcBorders>
          </w:tcPr>
          <w:p w:rsidR="00E9083B" w:rsidRDefault="00E9083B" w:rsidP="00F1039C">
            <w:pPr>
              <w:pStyle w:val="TableContents"/>
            </w:pPr>
            <w:r>
              <w:t>18305 LI-ION</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CONNECTIONS</w:t>
            </w:r>
          </w:p>
        </w:tc>
        <w:tc>
          <w:tcPr>
            <w:tcW w:w="3117" w:type="dxa"/>
            <w:tcBorders>
              <w:left w:val="single" w:sz="4" w:space="0" w:color="000000"/>
              <w:bottom w:val="single" w:sz="4" w:space="0" w:color="000000"/>
            </w:tcBorders>
          </w:tcPr>
          <w:p w:rsidR="00E9083B" w:rsidRDefault="00E9083B" w:rsidP="00F1039C">
            <w:pPr>
              <w:pStyle w:val="TableContents"/>
            </w:pPr>
            <w:r>
              <w:t>LORA</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INTERNAL VOLTAGES</w:t>
            </w:r>
          </w:p>
        </w:tc>
        <w:tc>
          <w:tcPr>
            <w:tcW w:w="3117" w:type="dxa"/>
            <w:tcBorders>
              <w:left w:val="single" w:sz="4" w:space="0" w:color="000000"/>
              <w:bottom w:val="single" w:sz="4" w:space="0" w:color="000000"/>
            </w:tcBorders>
          </w:tcPr>
          <w:p w:rsidR="00E9083B" w:rsidRDefault="00E9083B" w:rsidP="00F1039C">
            <w:pPr>
              <w:pStyle w:val="TableContents"/>
            </w:pPr>
            <w:r>
              <w:t>3.3V, 5V, 12V, 18V,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DIGITAL IOS</w:t>
            </w:r>
          </w:p>
        </w:tc>
        <w:tc>
          <w:tcPr>
            <w:tcW w:w="3117" w:type="dxa"/>
            <w:tcBorders>
              <w:left w:val="single" w:sz="4" w:space="0" w:color="000000"/>
              <w:bottom w:val="single" w:sz="4" w:space="0" w:color="000000"/>
            </w:tcBorders>
          </w:tcPr>
          <w:p w:rsidR="00E9083B" w:rsidRDefault="00E9083B" w:rsidP="00F1039C">
            <w:pPr>
              <w:pStyle w:val="TableContents"/>
            </w:pPr>
            <w:r>
              <w:t>2-RELAYS 5V – 12 - 24V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r>
              <w:t>EXTENDED TO 256</w:t>
            </w: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ACTUATORS</w:t>
            </w:r>
          </w:p>
        </w:tc>
        <w:tc>
          <w:tcPr>
            <w:tcW w:w="3117" w:type="dxa"/>
            <w:tcBorders>
              <w:left w:val="single" w:sz="4" w:space="0" w:color="000000"/>
              <w:bottom w:val="single" w:sz="4" w:space="0" w:color="000000"/>
            </w:tcBorders>
          </w:tcPr>
          <w:p w:rsidR="00E9083B" w:rsidRDefault="00E9083B" w:rsidP="00F1039C">
            <w:pPr>
              <w:pStyle w:val="TableContents"/>
            </w:pPr>
            <w:r>
              <w:t>2-SOLENOIDS</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lastRenderedPageBreak/>
              <w:t>PROTOCOLS</w:t>
            </w:r>
          </w:p>
        </w:tc>
        <w:tc>
          <w:tcPr>
            <w:tcW w:w="3117" w:type="dxa"/>
            <w:tcBorders>
              <w:left w:val="single" w:sz="4" w:space="0" w:color="000000"/>
              <w:bottom w:val="single" w:sz="4" w:space="0" w:color="000000"/>
            </w:tcBorders>
          </w:tcPr>
          <w:p w:rsidR="00E9083B" w:rsidRDefault="00E9083B" w:rsidP="00F1039C">
            <w:pPr>
              <w:pStyle w:val="TableContents"/>
            </w:pPr>
            <w:r>
              <w:t>RS232, I2C, SPI, RS485</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auto"/>
            </w:tcBorders>
          </w:tcPr>
          <w:p w:rsidR="00E9083B" w:rsidRDefault="00E9083B" w:rsidP="00F1039C">
            <w:pPr>
              <w:pStyle w:val="TableContents"/>
            </w:pPr>
            <w:r>
              <w:t>ANALOG IN</w:t>
            </w:r>
          </w:p>
        </w:tc>
        <w:tc>
          <w:tcPr>
            <w:tcW w:w="3117" w:type="dxa"/>
            <w:tcBorders>
              <w:left w:val="single" w:sz="4" w:space="0" w:color="000000"/>
              <w:bottom w:val="single" w:sz="4" w:space="0" w:color="auto"/>
            </w:tcBorders>
          </w:tcPr>
          <w:p w:rsidR="00E9083B" w:rsidRDefault="00E9083B" w:rsidP="00F1039C">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Arduino, ESP32CAM</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bl>
    <w:p w:rsidR="00E9083B" w:rsidRDefault="00E9083B">
      <w:pPr>
        <w:rPr>
          <w:color w:val="C9211E"/>
          <w:shd w:val="clear" w:color="auto" w:fill="FFFF00"/>
        </w:rPr>
      </w:pPr>
    </w:p>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0A6E00">
      <w:pPr>
        <w:rPr>
          <w:b/>
          <w:bCs/>
        </w:rPr>
      </w:pPr>
      <w:r>
        <w:rPr>
          <w:b/>
          <w:bCs/>
        </w:rPr>
        <w:t>Explanation of Block Diagram</w:t>
      </w:r>
    </w:p>
    <w:p w:rsidR="00B200FA" w:rsidRDefault="000A6E00">
      <w:r>
        <w:t xml:space="preserve">Suppose there are multiple RTUs and a single MCU. These multiple RTUs are communicating to MCU through </w:t>
      </w:r>
      <w:proofErr w:type="spellStart"/>
      <w:r>
        <w:t>LoRa</w:t>
      </w:r>
      <w:proofErr w:type="spellEnd"/>
      <w:r>
        <w:t xml:space="preserve"> Ra02 using an SPI communication utilizing 6 GPIO pins (G02, G14, G05, G18 and G19).</w:t>
      </w:r>
    </w:p>
    <w:p w:rsidR="00B200FA" w:rsidRDefault="000A6E00">
      <w:r>
        <w:lastRenderedPageBreak/>
        <w:t>RTU and MCU has x2 digital IN pins (G36 and G39), x6 analog IN pins (G34, G35, G32, G33, G25 and G26) and x6 digital OUT pins (G27, G12, G13, G15, G22 and G21). There are x3 serial ports, of which port 2 is used for RS232 communication whereas Port 1 is used for RS485 communication and Port 0 is used for programming purpose.</w:t>
      </w:r>
    </w:p>
    <w:p w:rsidR="00B200FA" w:rsidRDefault="000A6E00">
      <w:r>
        <w:t>The only difference between RTU and MCU is that MCU is continuously utilizing its port 2 communicating with 4G LTE device. Through this device the data is being published and subscribed to and from the MQTT cloud.</w:t>
      </w:r>
    </w:p>
    <w:p w:rsidR="00B200FA" w:rsidRDefault="000A6E00">
      <w:r>
        <w:t xml:space="preserve">Right now MQTT cloud is an online server created on </w:t>
      </w:r>
      <w:hyperlink r:id="rId6">
        <w:r>
          <w:rPr>
            <w:rStyle w:val="Hyperlink"/>
          </w:rPr>
          <w:t>https://mqtthq.com/</w:t>
        </w:r>
      </w:hyperlink>
      <w:r>
        <w:t>. But we will create our own offline MQTT server later.</w:t>
      </w:r>
    </w:p>
    <w:p w:rsidR="00B200FA" w:rsidRDefault="00B200FA"/>
    <w:p w:rsidR="00B200FA" w:rsidRDefault="000A6E00">
      <w:pPr>
        <w:keepNext/>
      </w:pPr>
      <w:r>
        <w:rPr>
          <w:noProof/>
        </w:rPr>
        <w:drawing>
          <wp:inline distT="0" distB="0" distL="0" distR="0">
            <wp:extent cx="5943600" cy="42037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rsidR="00833446">
        <w:fldChar w:fldCharType="begin"/>
      </w:r>
      <w:r w:rsidR="00833446">
        <w:instrText xml:space="preserve"> SEQ Figure \* ARABIC </w:instrText>
      </w:r>
      <w:r w:rsidR="00833446">
        <w:fldChar w:fldCharType="separate"/>
      </w:r>
      <w:r>
        <w:t>1</w:t>
      </w:r>
      <w:r w:rsidR="00833446">
        <w:fldChar w:fldCharType="end"/>
      </w:r>
      <w:r>
        <w:t xml:space="preserve">: Block Diagram of an </w:t>
      </w:r>
      <w:proofErr w:type="spellStart"/>
      <w:r>
        <w:t>IoT</w:t>
      </w:r>
      <w:proofErr w:type="spellEnd"/>
      <w:r>
        <w:t xml:space="preserve"> device system</w:t>
      </w:r>
    </w:p>
    <w:p w:rsidR="00B200FA" w:rsidRDefault="00B200FA"/>
    <w:p w:rsidR="00B200FA" w:rsidRDefault="00B200FA"/>
    <w:p w:rsidR="00B200FA" w:rsidRDefault="000A6E00">
      <w:pPr>
        <w:keepNext/>
      </w:pPr>
      <w:r>
        <w:rPr>
          <w:noProof/>
        </w:rPr>
        <w:lastRenderedPageBreak/>
        <w:drawing>
          <wp:inline distT="0" distB="0" distL="0" distR="0">
            <wp:extent cx="5943600" cy="420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rsidR="00833446">
        <w:fldChar w:fldCharType="begin"/>
      </w:r>
      <w:r w:rsidR="00833446">
        <w:instrText xml:space="preserve"> SEQ Figure \* ARABIC </w:instrText>
      </w:r>
      <w:r w:rsidR="00833446">
        <w:fldChar w:fldCharType="separate"/>
      </w:r>
      <w:r>
        <w:t>2</w:t>
      </w:r>
      <w:r w:rsidR="00833446">
        <w:fldChar w:fldCharType="end"/>
      </w:r>
      <w:r>
        <w:t xml:space="preserve">: Block diagram for powering the </w:t>
      </w:r>
      <w:proofErr w:type="spellStart"/>
      <w:r>
        <w:t>IoT</w:t>
      </w:r>
      <w:proofErr w:type="spellEnd"/>
      <w:r>
        <w:t xml:space="preserve"> device system</w:t>
      </w:r>
    </w:p>
    <w:p w:rsidR="00B200FA" w:rsidRDefault="000A6E00">
      <w:pPr>
        <w:rPr>
          <w:b/>
          <w:bCs/>
        </w:rPr>
      </w:pPr>
      <w:r>
        <w:rPr>
          <w:b/>
          <w:bCs/>
        </w:rPr>
        <w:t>Explanation of Power System</w:t>
      </w:r>
    </w:p>
    <w:p w:rsidR="00B200FA" w:rsidRDefault="000A6E00">
      <w:r>
        <w:t xml:space="preserve">The system can be powered on from grid power, solar power and from lithium 5V battery. If actuators are a high voltage devices such as motors and pumps then we will be needing 220v to power them. A relay will be used to control them from ESP32. </w:t>
      </w:r>
    </w:p>
    <w:p w:rsidR="00B200FA" w:rsidRDefault="000A6E00">
      <w:r>
        <w:t xml:space="preserve">Most of the systems are going to be powered from solar panels source. This solar power source is going to be charged in to 5V battery using battery charger. Then from 5V battery actuators and sensors can be powered on. A 3.3V regulator (LM3940) converts 5V to 3.3V to power the ESP32 and </w:t>
      </w:r>
      <w:proofErr w:type="spellStart"/>
      <w:r>
        <w:t>LoRa</w:t>
      </w:r>
      <w:proofErr w:type="spellEnd"/>
      <w:r>
        <w:t xml:space="preserve">. </w:t>
      </w:r>
    </w:p>
    <w:p w:rsidR="00554F92" w:rsidRDefault="00554F92"/>
    <w:p w:rsidR="00554F92" w:rsidRDefault="00554F92"/>
    <w:p w:rsidR="00554F92" w:rsidRDefault="00554F92"/>
    <w:p w:rsidR="00554F92" w:rsidRDefault="00554F92"/>
    <w:p w:rsidR="00554F92" w:rsidRDefault="00554F92"/>
    <w:p w:rsidR="00554F92" w:rsidRDefault="00554F92"/>
    <w:p w:rsidR="00554F92" w:rsidRDefault="00554F92"/>
    <w:p w:rsidR="00554F92" w:rsidRDefault="00554F92" w:rsidP="008D6EAA">
      <w:pPr>
        <w:jc w:val="center"/>
        <w:rPr>
          <w:b/>
          <w:bCs/>
          <w:sz w:val="48"/>
          <w:szCs w:val="48"/>
        </w:rPr>
      </w:pPr>
      <w:r w:rsidRPr="008D6EAA">
        <w:rPr>
          <w:b/>
          <w:bCs/>
          <w:sz w:val="48"/>
          <w:szCs w:val="48"/>
        </w:rPr>
        <w:lastRenderedPageBreak/>
        <w:t>I2C Communication</w:t>
      </w:r>
    </w:p>
    <w:p w:rsidR="008D6EAA" w:rsidRDefault="008D6EAA" w:rsidP="008D6EAA">
      <w:pPr>
        <w:jc w:val="center"/>
        <w:rPr>
          <w:b/>
          <w:bCs/>
          <w:sz w:val="48"/>
          <w:szCs w:val="48"/>
        </w:rPr>
      </w:pPr>
      <w:r>
        <w:rPr>
          <w:b/>
          <w:bCs/>
          <w:noProof/>
          <w:sz w:val="48"/>
          <w:szCs w:val="48"/>
        </w:rPr>
        <w:drawing>
          <wp:anchor distT="0" distB="0" distL="114300" distR="114300" simplePos="0" relativeHeight="251661312" behindDoc="1" locked="0" layoutInCell="1" allowOverlap="1">
            <wp:simplePos x="0" y="0"/>
            <wp:positionH relativeFrom="margin">
              <wp:align>right</wp:align>
            </wp:positionH>
            <wp:positionV relativeFrom="paragraph">
              <wp:posOffset>162560</wp:posOffset>
            </wp:positionV>
            <wp:extent cx="2926080" cy="2069253"/>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2069253"/>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rPr>
        <w:drawing>
          <wp:anchor distT="0" distB="0" distL="114300" distR="114300" simplePos="0" relativeHeight="251662336" behindDoc="0" locked="0" layoutInCell="1" allowOverlap="1">
            <wp:simplePos x="0" y="0"/>
            <wp:positionH relativeFrom="margin">
              <wp:align>left</wp:align>
            </wp:positionH>
            <wp:positionV relativeFrom="paragraph">
              <wp:posOffset>167640</wp:posOffset>
            </wp:positionV>
            <wp:extent cx="2926080" cy="2069514"/>
            <wp:effectExtent l="0" t="0" r="762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2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2069514"/>
                    </a:xfrm>
                    <a:prstGeom prst="rect">
                      <a:avLst/>
                    </a:prstGeom>
                  </pic:spPr>
                </pic:pic>
              </a:graphicData>
            </a:graphic>
            <wp14:sizeRelH relativeFrom="page">
              <wp14:pctWidth>0</wp14:pctWidth>
            </wp14:sizeRelH>
            <wp14:sizeRelV relativeFrom="page">
              <wp14:pctHeight>0</wp14:pctHeight>
            </wp14:sizeRelV>
          </wp:anchor>
        </w:drawing>
      </w:r>
    </w:p>
    <w:p w:rsidR="008D6EAA" w:rsidRPr="008D6EAA" w:rsidRDefault="008D6EAA" w:rsidP="008D6EAA">
      <w:pPr>
        <w:rPr>
          <w:b/>
          <w:bCs/>
          <w:sz w:val="48"/>
          <w:szCs w:val="48"/>
        </w:rPr>
      </w:pPr>
    </w:p>
    <w:p w:rsidR="00554F92" w:rsidRDefault="00554F92"/>
    <w:p w:rsidR="00616F9F" w:rsidRDefault="00616F9F"/>
    <w:p w:rsidR="00616F9F" w:rsidRDefault="00616F9F"/>
    <w:p w:rsidR="00616F9F" w:rsidRDefault="00616F9F"/>
    <w:p w:rsidR="00616F9F" w:rsidRDefault="00616F9F"/>
    <w:p w:rsidR="00616F9F" w:rsidRDefault="00616F9F">
      <w:pPr>
        <w:rPr>
          <w:b/>
          <w:bCs/>
        </w:rPr>
      </w:pPr>
      <w:r w:rsidRPr="00616F9F">
        <w:rPr>
          <w:b/>
          <w:bCs/>
        </w:rPr>
        <w:t>Writing to the Slave Master using I2C</w:t>
      </w:r>
    </w:p>
    <w:p w:rsidR="0019217B" w:rsidRDefault="0019217B" w:rsidP="00616F9F">
      <w:r w:rsidRPr="0019217B">
        <w:t>The I2C bus write process involves the master sending a start condition on the bus with the slave's address, with the R/W bit set to 0 indicating a write. Upon receiving the acknowledge bit from the slave, the master sends the register address of the target register it wants to write to. After receiving the acknowledgment from the slave, the master starts sending the register data to the slave. This process continues until all the data required to be written to the register has been sent, which is usually a single byte, and the transmission ends with a STOP condition sent by the master.</w:t>
      </w:r>
    </w:p>
    <w:p w:rsidR="00207B41" w:rsidRDefault="00207B41" w:rsidP="00616F9F">
      <w:r>
        <w:rPr>
          <w:noProof/>
        </w:rPr>
        <w:drawing>
          <wp:inline distT="0" distB="0" distL="0" distR="0" wp14:anchorId="40744E8B" wp14:editId="0E83D670">
            <wp:extent cx="5943600" cy="96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1390"/>
                    </a:xfrm>
                    <a:prstGeom prst="rect">
                      <a:avLst/>
                    </a:prstGeom>
                  </pic:spPr>
                </pic:pic>
              </a:graphicData>
            </a:graphic>
          </wp:inline>
        </w:drawing>
      </w:r>
    </w:p>
    <w:p w:rsidR="0019217B" w:rsidRDefault="0019217B" w:rsidP="00616F9F"/>
    <w:p w:rsidR="00616F9F" w:rsidRDefault="00616F9F" w:rsidP="00616F9F">
      <w:pPr>
        <w:rPr>
          <w:b/>
          <w:bCs/>
        </w:rPr>
      </w:pPr>
      <w:r>
        <w:rPr>
          <w:b/>
          <w:bCs/>
        </w:rPr>
        <w:t>Reading from</w:t>
      </w:r>
      <w:r w:rsidRPr="00616F9F">
        <w:rPr>
          <w:b/>
          <w:bCs/>
        </w:rPr>
        <w:t xml:space="preserve"> the Slave Master using I2C</w:t>
      </w:r>
    </w:p>
    <w:p w:rsidR="0019217B" w:rsidRDefault="0019217B" w:rsidP="00153466">
      <w:pPr>
        <w:ind w:firstLine="720"/>
      </w:pPr>
      <w:r w:rsidRPr="0019217B">
        <w:t>To read from a slave on the I2C bus, the master starts by instructing the slave which register it wants to read from, following a similar process as writing. The master begins by sending the address with the R/W bit set to 0, followed by the register address it wishes to read from. Once the slave acknowledges the register address, the master sends a START condition again, followed by the slave address with the R/W bit set to 1 indicating a read request. The slave acknowledges the read request, and the master releases the SDA bus but continues to supply the clock to the slave. At this point, the master becomes the master-receiver, and the slave becomes the slave-transmitter, allowing the slave to send the requested data to the master in the subsequent clock cycles.</w:t>
      </w:r>
    </w:p>
    <w:p w:rsidR="00616F9F" w:rsidRDefault="0019217B" w:rsidP="0019217B">
      <w:pPr>
        <w:ind w:firstLine="720"/>
      </w:pPr>
      <w:r w:rsidRPr="0019217B">
        <w:t xml:space="preserve">During the read operation on the I2C bus, the master keeps sending clock pulses while releasing the SDA line so that the slave can transmit data. After receiving each byte of data, the master sends an ACK to the slave, indicating it's ready for more data. Once the master receives the expected number of </w:t>
      </w:r>
      <w:r w:rsidRPr="0019217B">
        <w:lastRenderedPageBreak/>
        <w:t>bytes, it sends a NACK to signal the slave to halt communications and release the bus. The master concludes the transaction by sending a STOP condition.</w:t>
      </w:r>
    </w:p>
    <w:p w:rsidR="00207B41" w:rsidRDefault="00207B41" w:rsidP="00207B41">
      <w:r>
        <w:rPr>
          <w:noProof/>
        </w:rPr>
        <w:drawing>
          <wp:inline distT="0" distB="0" distL="0" distR="0" wp14:anchorId="29E5CB11" wp14:editId="70FEF798">
            <wp:extent cx="5943600" cy="767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7715"/>
                    </a:xfrm>
                    <a:prstGeom prst="rect">
                      <a:avLst/>
                    </a:prstGeom>
                  </pic:spPr>
                </pic:pic>
              </a:graphicData>
            </a:graphic>
          </wp:inline>
        </w:drawing>
      </w:r>
    </w:p>
    <w:p w:rsidR="00207B41" w:rsidRDefault="00207B41" w:rsidP="00207B41"/>
    <w:p w:rsidR="009B57AB" w:rsidRDefault="009B57AB" w:rsidP="009B57AB">
      <w:pPr>
        <w:jc w:val="center"/>
        <w:rPr>
          <w:b/>
          <w:bCs/>
          <w:sz w:val="48"/>
          <w:szCs w:val="48"/>
        </w:rPr>
      </w:pPr>
      <w:r>
        <w:rPr>
          <w:b/>
          <w:bCs/>
          <w:sz w:val="48"/>
          <w:szCs w:val="48"/>
        </w:rPr>
        <w:t>I2C c</w:t>
      </w:r>
      <w:r w:rsidRPr="008D6EAA">
        <w:rPr>
          <w:b/>
          <w:bCs/>
          <w:sz w:val="48"/>
          <w:szCs w:val="48"/>
        </w:rPr>
        <w:t>ommunication</w:t>
      </w:r>
      <w:r>
        <w:rPr>
          <w:b/>
          <w:bCs/>
          <w:sz w:val="48"/>
          <w:szCs w:val="48"/>
        </w:rPr>
        <w:t xml:space="preserve"> between ESP32 &amp; Arduino</w:t>
      </w:r>
    </w:p>
    <w:p w:rsidR="00844FE4" w:rsidRDefault="00844FE4" w:rsidP="00207B41">
      <w:pPr>
        <w:rPr>
          <w:b/>
          <w:bCs/>
        </w:rPr>
      </w:pPr>
      <w:r w:rsidRPr="00844FE4">
        <w:rPr>
          <w:b/>
          <w:bCs/>
        </w:rPr>
        <w:t>Algorithm ESP32 I2C Master</w:t>
      </w:r>
    </w:p>
    <w:p w:rsidR="00844FE4" w:rsidRDefault="00844FE4" w:rsidP="00844FE4">
      <w:pPr>
        <w:pStyle w:val="ListParagraph"/>
        <w:numPr>
          <w:ilvl w:val="0"/>
          <w:numId w:val="3"/>
        </w:numPr>
      </w:pPr>
      <w:r>
        <w:t>Include wire library.</w:t>
      </w:r>
    </w:p>
    <w:p w:rsidR="00844FE4" w:rsidRDefault="00844FE4" w:rsidP="00844FE4">
      <w:pPr>
        <w:pStyle w:val="ListParagraph"/>
        <w:numPr>
          <w:ilvl w:val="0"/>
          <w:numId w:val="3"/>
        </w:numPr>
      </w:pPr>
      <w:r>
        <w:t>Define addresses for multiple slaves.</w:t>
      </w:r>
    </w:p>
    <w:p w:rsidR="00844FE4" w:rsidRDefault="00844FE4" w:rsidP="00844FE4">
      <w:pPr>
        <w:pStyle w:val="ListParagraph"/>
        <w:numPr>
          <w:ilvl w:val="0"/>
          <w:numId w:val="3"/>
        </w:numPr>
      </w:pPr>
      <w:r>
        <w:t>In setup function</w:t>
      </w:r>
    </w:p>
    <w:p w:rsidR="00844FE4" w:rsidRDefault="00844FE4" w:rsidP="00844FE4">
      <w:pPr>
        <w:pStyle w:val="ListParagraph"/>
        <w:numPr>
          <w:ilvl w:val="1"/>
          <w:numId w:val="3"/>
        </w:numPr>
      </w:pPr>
      <w:r>
        <w:t>Begin wire.</w:t>
      </w:r>
    </w:p>
    <w:p w:rsidR="00844FE4" w:rsidRDefault="00844FE4" w:rsidP="00844FE4">
      <w:pPr>
        <w:pStyle w:val="ListParagraph"/>
        <w:numPr>
          <w:ilvl w:val="1"/>
          <w:numId w:val="3"/>
        </w:numPr>
      </w:pPr>
      <w:r>
        <w:t>Begin serial.</w:t>
      </w:r>
    </w:p>
    <w:p w:rsidR="00844FE4" w:rsidRDefault="00844FE4" w:rsidP="00844FE4">
      <w:pPr>
        <w:pStyle w:val="ListParagraph"/>
        <w:numPr>
          <w:ilvl w:val="0"/>
          <w:numId w:val="3"/>
        </w:numPr>
      </w:pPr>
      <w:r>
        <w:t>In loop function</w:t>
      </w:r>
    </w:p>
    <w:p w:rsidR="00844FE4" w:rsidRDefault="00844FE4" w:rsidP="00844FE4">
      <w:pPr>
        <w:pStyle w:val="ListParagraph"/>
        <w:numPr>
          <w:ilvl w:val="1"/>
          <w:numId w:val="3"/>
        </w:numPr>
      </w:pPr>
      <w:r>
        <w:t>To write to the I2C slave</w:t>
      </w:r>
    </w:p>
    <w:p w:rsidR="00844FE4" w:rsidRDefault="00844FE4" w:rsidP="00844FE4">
      <w:pPr>
        <w:pStyle w:val="ListParagraph"/>
        <w:numPr>
          <w:ilvl w:val="2"/>
          <w:numId w:val="3"/>
        </w:numPr>
      </w:pPr>
      <w:r>
        <w:t xml:space="preserve"> Start wire transmission with N slave address.</w:t>
      </w:r>
    </w:p>
    <w:p w:rsidR="00844FE4" w:rsidRDefault="00844FE4" w:rsidP="00844FE4">
      <w:pPr>
        <w:pStyle w:val="ListParagraph"/>
        <w:numPr>
          <w:ilvl w:val="2"/>
          <w:numId w:val="3"/>
        </w:numPr>
      </w:pPr>
      <w:r>
        <w:t xml:space="preserve"> Wire write to specific 0xNN register.</w:t>
      </w:r>
    </w:p>
    <w:p w:rsidR="00844FE4" w:rsidRDefault="00844FE4" w:rsidP="00844FE4">
      <w:pPr>
        <w:pStyle w:val="ListParagraph"/>
        <w:numPr>
          <w:ilvl w:val="2"/>
          <w:numId w:val="3"/>
        </w:numPr>
      </w:pPr>
      <w:r>
        <w:t xml:space="preserve"> Wire write data to the above register.</w:t>
      </w:r>
    </w:p>
    <w:p w:rsidR="00844FE4" w:rsidRDefault="00844FE4" w:rsidP="00844FE4">
      <w:pPr>
        <w:pStyle w:val="ListParagraph"/>
        <w:numPr>
          <w:ilvl w:val="2"/>
          <w:numId w:val="3"/>
        </w:numPr>
      </w:pPr>
      <w:r>
        <w:t xml:space="preserve"> Stop wire transmission.</w:t>
      </w:r>
    </w:p>
    <w:p w:rsidR="00844FE4" w:rsidRDefault="00844FE4" w:rsidP="00844FE4">
      <w:pPr>
        <w:pStyle w:val="ListParagraph"/>
        <w:numPr>
          <w:ilvl w:val="1"/>
          <w:numId w:val="3"/>
        </w:numPr>
      </w:pPr>
      <w:r>
        <w:t>To read from the I2C slave</w:t>
      </w:r>
    </w:p>
    <w:p w:rsidR="00844FE4" w:rsidRDefault="00844FE4" w:rsidP="00844FE4">
      <w:pPr>
        <w:pStyle w:val="ListParagraph"/>
        <w:numPr>
          <w:ilvl w:val="2"/>
          <w:numId w:val="3"/>
        </w:numPr>
      </w:pPr>
      <w:r>
        <w:t xml:space="preserve"> Start wire transmission with N slave address</w:t>
      </w:r>
    </w:p>
    <w:p w:rsidR="00844FE4" w:rsidRDefault="001A7B78" w:rsidP="00844FE4">
      <w:pPr>
        <w:pStyle w:val="ListParagraph"/>
        <w:numPr>
          <w:ilvl w:val="2"/>
          <w:numId w:val="3"/>
        </w:numPr>
      </w:pPr>
      <w:r>
        <w:t xml:space="preserve"> Wire read data from the 0xNN register.</w:t>
      </w:r>
    </w:p>
    <w:p w:rsidR="001A7B78" w:rsidRDefault="001A7B78" w:rsidP="00844FE4">
      <w:pPr>
        <w:pStyle w:val="ListParagraph"/>
        <w:numPr>
          <w:ilvl w:val="2"/>
          <w:numId w:val="3"/>
        </w:numPr>
      </w:pPr>
      <w:r>
        <w:t>Stop wire transmission.</w:t>
      </w:r>
    </w:p>
    <w:p w:rsidR="001A7B78" w:rsidRDefault="001A7B78" w:rsidP="001A7B78">
      <w:pPr>
        <w:pStyle w:val="ListParagraph"/>
        <w:numPr>
          <w:ilvl w:val="1"/>
          <w:numId w:val="3"/>
        </w:numPr>
      </w:pPr>
      <w:r>
        <w:t>To serial print the data read from I2C slave</w:t>
      </w:r>
    </w:p>
    <w:p w:rsidR="001A7B78" w:rsidRDefault="001A7B78" w:rsidP="001A7B78">
      <w:pPr>
        <w:pStyle w:val="ListParagraph"/>
        <w:numPr>
          <w:ilvl w:val="2"/>
          <w:numId w:val="3"/>
        </w:numPr>
      </w:pPr>
      <w:r>
        <w:t xml:space="preserve"> Request the number of bytes to be read from the slave.</w:t>
      </w:r>
    </w:p>
    <w:p w:rsidR="001A7B78" w:rsidRDefault="001A7B78" w:rsidP="001A7B78">
      <w:pPr>
        <w:pStyle w:val="ListParagraph"/>
        <w:numPr>
          <w:ilvl w:val="2"/>
          <w:numId w:val="3"/>
        </w:numPr>
      </w:pPr>
      <w:r>
        <w:t xml:space="preserve"> If wire communication is available then save the data into a variable and serial print it.</w:t>
      </w:r>
    </w:p>
    <w:p w:rsidR="001A7B78" w:rsidRDefault="001A7B78" w:rsidP="001A7B78">
      <w:pPr>
        <w:pStyle w:val="ListParagraph"/>
        <w:numPr>
          <w:ilvl w:val="0"/>
          <w:numId w:val="3"/>
        </w:numPr>
      </w:pPr>
      <w:r>
        <w:t>Give some delay. (i.e. 1000 milliseconds)</w:t>
      </w:r>
    </w:p>
    <w:p w:rsidR="001A7B78" w:rsidRPr="00844FE4" w:rsidRDefault="001A7B78" w:rsidP="001A7B78"/>
    <w:p w:rsidR="001A7B78" w:rsidRDefault="001A7B78" w:rsidP="001A7B78">
      <w:pPr>
        <w:rPr>
          <w:b/>
          <w:bCs/>
        </w:rPr>
      </w:pPr>
      <w:r w:rsidRPr="00844FE4">
        <w:rPr>
          <w:b/>
          <w:bCs/>
        </w:rPr>
        <w:t xml:space="preserve">Algorithm </w:t>
      </w:r>
      <w:r>
        <w:rPr>
          <w:b/>
          <w:bCs/>
        </w:rPr>
        <w:t>Arduino</w:t>
      </w:r>
      <w:r w:rsidRPr="00844FE4">
        <w:rPr>
          <w:b/>
          <w:bCs/>
        </w:rPr>
        <w:t xml:space="preserve"> I2C </w:t>
      </w:r>
      <w:r>
        <w:rPr>
          <w:b/>
          <w:bCs/>
        </w:rPr>
        <w:t>Slave</w:t>
      </w:r>
    </w:p>
    <w:p w:rsidR="004B2FA7" w:rsidRDefault="00A97120" w:rsidP="00BC2E9A">
      <w:pPr>
        <w:pStyle w:val="ListParagraph"/>
        <w:numPr>
          <w:ilvl w:val="0"/>
          <w:numId w:val="6"/>
        </w:numPr>
      </w:pPr>
      <w:r>
        <w:t>Include wire library.</w:t>
      </w:r>
    </w:p>
    <w:p w:rsidR="004B2FA7" w:rsidRDefault="00A97120" w:rsidP="004B2FA7">
      <w:pPr>
        <w:pStyle w:val="ListParagraph"/>
        <w:numPr>
          <w:ilvl w:val="0"/>
          <w:numId w:val="6"/>
        </w:numPr>
      </w:pPr>
      <w:r>
        <w:t>Define address for this slave.</w:t>
      </w:r>
    </w:p>
    <w:p w:rsidR="004B2FA7" w:rsidRDefault="00A97120" w:rsidP="004B2FA7">
      <w:pPr>
        <w:pStyle w:val="ListParagraph"/>
        <w:numPr>
          <w:ilvl w:val="0"/>
          <w:numId w:val="6"/>
        </w:numPr>
      </w:pPr>
      <w:r>
        <w:t>In setup function</w:t>
      </w:r>
    </w:p>
    <w:p w:rsidR="004B2FA7" w:rsidRDefault="00A97120" w:rsidP="004B2FA7">
      <w:pPr>
        <w:pStyle w:val="ListParagraph"/>
        <w:numPr>
          <w:ilvl w:val="1"/>
          <w:numId w:val="6"/>
        </w:numPr>
      </w:pPr>
      <w:r>
        <w:t xml:space="preserve">Begin wire with a </w:t>
      </w:r>
      <w:r w:rsidR="004B2FA7">
        <w:t>slave address.</w:t>
      </w:r>
    </w:p>
    <w:p w:rsidR="004B2FA7" w:rsidRDefault="00A97120" w:rsidP="004B2FA7">
      <w:pPr>
        <w:pStyle w:val="ListParagraph"/>
        <w:numPr>
          <w:ilvl w:val="1"/>
          <w:numId w:val="6"/>
        </w:numPr>
      </w:pPr>
      <w:r>
        <w:t xml:space="preserve">Create an attribute for </w:t>
      </w:r>
      <w:proofErr w:type="spellStart"/>
      <w:proofErr w:type="gramStart"/>
      <w:r>
        <w:t>onReceive</w:t>
      </w:r>
      <w:proofErr w:type="spellEnd"/>
      <w:r>
        <w:t>(</w:t>
      </w:r>
      <w:proofErr w:type="gramEnd"/>
      <w:r>
        <w:t xml:space="preserve">) i.e. </w:t>
      </w:r>
      <w:proofErr w:type="spellStart"/>
      <w:r>
        <w:t>receiveData</w:t>
      </w:r>
      <w:proofErr w:type="spellEnd"/>
      <w:r>
        <w:t>.</w:t>
      </w:r>
    </w:p>
    <w:p w:rsidR="004B2FA7" w:rsidRDefault="00A97120" w:rsidP="004B2FA7">
      <w:pPr>
        <w:pStyle w:val="ListParagraph"/>
        <w:numPr>
          <w:ilvl w:val="1"/>
          <w:numId w:val="6"/>
        </w:numPr>
      </w:pPr>
      <w:r>
        <w:t xml:space="preserve">Create an attribute for </w:t>
      </w:r>
      <w:proofErr w:type="spellStart"/>
      <w:proofErr w:type="gramStart"/>
      <w:r>
        <w:t>onRequest</w:t>
      </w:r>
      <w:proofErr w:type="spellEnd"/>
      <w:r>
        <w:t>(</w:t>
      </w:r>
      <w:proofErr w:type="gramEnd"/>
      <w:r>
        <w:t xml:space="preserve">) i.e. </w:t>
      </w:r>
      <w:proofErr w:type="spellStart"/>
      <w:r>
        <w:t>requestData</w:t>
      </w:r>
      <w:proofErr w:type="spellEnd"/>
      <w:r>
        <w:t>.</w:t>
      </w:r>
    </w:p>
    <w:p w:rsidR="00A97120" w:rsidRDefault="00A97120" w:rsidP="004B2FA7">
      <w:pPr>
        <w:pStyle w:val="ListParagraph"/>
        <w:numPr>
          <w:ilvl w:val="0"/>
          <w:numId w:val="6"/>
        </w:numPr>
      </w:pPr>
      <w:r>
        <w:t xml:space="preserve">Create </w:t>
      </w:r>
      <w:proofErr w:type="spellStart"/>
      <w:proofErr w:type="gramStart"/>
      <w:r>
        <w:t>receiveData</w:t>
      </w:r>
      <w:proofErr w:type="spellEnd"/>
      <w:r>
        <w:t>(</w:t>
      </w:r>
      <w:proofErr w:type="gramEnd"/>
      <w:r>
        <w:t>) function with an instance to count bytes.</w:t>
      </w:r>
    </w:p>
    <w:p w:rsidR="004B2FA7" w:rsidRDefault="004B2FA7" w:rsidP="004B2FA7">
      <w:pPr>
        <w:pStyle w:val="ListParagraph"/>
        <w:numPr>
          <w:ilvl w:val="1"/>
          <w:numId w:val="6"/>
        </w:numPr>
      </w:pPr>
      <w:r>
        <w:t>Read the available bytes and compare if they are equal to same address</w:t>
      </w:r>
    </w:p>
    <w:p w:rsidR="004B2FA7" w:rsidRDefault="004B2FA7" w:rsidP="004B2FA7">
      <w:pPr>
        <w:pStyle w:val="ListParagraph"/>
        <w:numPr>
          <w:ilvl w:val="1"/>
          <w:numId w:val="6"/>
        </w:numPr>
      </w:pPr>
      <w:r>
        <w:lastRenderedPageBreak/>
        <w:t>If same then copy the read data to a variable.</w:t>
      </w:r>
    </w:p>
    <w:p w:rsidR="004B2FA7" w:rsidRDefault="004B2FA7" w:rsidP="004B2FA7">
      <w:pPr>
        <w:pStyle w:val="ListParagraph"/>
        <w:numPr>
          <w:ilvl w:val="0"/>
          <w:numId w:val="6"/>
        </w:numPr>
      </w:pPr>
      <w:r>
        <w:t xml:space="preserve">Create </w:t>
      </w:r>
      <w:proofErr w:type="spellStart"/>
      <w:r>
        <w:t>requestData</w:t>
      </w:r>
      <w:proofErr w:type="spellEnd"/>
      <w:r>
        <w:t>() function</w:t>
      </w:r>
    </w:p>
    <w:p w:rsidR="004B2FA7" w:rsidRDefault="004B2FA7" w:rsidP="004B2FA7">
      <w:pPr>
        <w:pStyle w:val="ListParagraph"/>
        <w:numPr>
          <w:ilvl w:val="1"/>
          <w:numId w:val="6"/>
        </w:numPr>
      </w:pPr>
      <w:r>
        <w:t>Write the data to the variable.</w:t>
      </w:r>
    </w:p>
    <w:p w:rsidR="004B2FA7" w:rsidRDefault="004B2FA7" w:rsidP="004B2FA7">
      <w:pPr>
        <w:pStyle w:val="ListParagraph"/>
        <w:numPr>
          <w:ilvl w:val="0"/>
          <w:numId w:val="6"/>
        </w:numPr>
      </w:pPr>
      <w:r>
        <w:t>Create a loop function</w:t>
      </w:r>
    </w:p>
    <w:p w:rsidR="004B2FA7" w:rsidRDefault="004B2FA7" w:rsidP="004B2FA7">
      <w:pPr>
        <w:pStyle w:val="ListParagraph"/>
        <w:numPr>
          <w:ilvl w:val="1"/>
          <w:numId w:val="6"/>
        </w:numPr>
      </w:pPr>
      <w:r>
        <w:t xml:space="preserve">Call the </w:t>
      </w:r>
      <w:proofErr w:type="spellStart"/>
      <w:r>
        <w:t>receiveData</w:t>
      </w:r>
      <w:proofErr w:type="spellEnd"/>
      <w:r>
        <w:t>() function</w:t>
      </w:r>
    </w:p>
    <w:p w:rsidR="004B2FA7" w:rsidRDefault="004B2FA7" w:rsidP="00BA5CFE">
      <w:pPr>
        <w:pStyle w:val="ListParagraph"/>
        <w:numPr>
          <w:ilvl w:val="1"/>
          <w:numId w:val="6"/>
        </w:numPr>
      </w:pPr>
      <w:r>
        <w:t xml:space="preserve">Give </w:t>
      </w:r>
      <w:r w:rsidR="00BA5CFE">
        <w:t>a little</w:t>
      </w:r>
      <w:r>
        <w:t xml:space="preserve"> delay.</w:t>
      </w:r>
    </w:p>
    <w:p w:rsidR="004B2FA7" w:rsidRDefault="004B2FA7" w:rsidP="004B2FA7">
      <w:pPr>
        <w:pStyle w:val="ListParagraph"/>
        <w:numPr>
          <w:ilvl w:val="1"/>
          <w:numId w:val="6"/>
        </w:numPr>
      </w:pPr>
      <w:r>
        <w:t xml:space="preserve">Call the </w:t>
      </w:r>
      <w:proofErr w:type="spellStart"/>
      <w:r>
        <w:t>requestData</w:t>
      </w:r>
      <w:proofErr w:type="spellEnd"/>
      <w:r>
        <w:t>() function</w:t>
      </w:r>
    </w:p>
    <w:p w:rsidR="004B2FA7" w:rsidRDefault="004B2FA7" w:rsidP="00BA5CFE">
      <w:pPr>
        <w:pStyle w:val="ListParagraph"/>
        <w:numPr>
          <w:ilvl w:val="1"/>
          <w:numId w:val="6"/>
        </w:numPr>
      </w:pPr>
      <w:r>
        <w:t xml:space="preserve">Give </w:t>
      </w:r>
      <w:r w:rsidR="00BA5CFE">
        <w:t>a little</w:t>
      </w:r>
      <w:r>
        <w:t xml:space="preserve"> delay.</w:t>
      </w:r>
    </w:p>
    <w:p w:rsidR="005803FD" w:rsidRDefault="005803FD" w:rsidP="005803FD"/>
    <w:p w:rsidR="009B57AB" w:rsidRDefault="009B57AB" w:rsidP="009B57AB">
      <w:pPr>
        <w:jc w:val="center"/>
        <w:rPr>
          <w:b/>
          <w:bCs/>
          <w:sz w:val="48"/>
          <w:szCs w:val="48"/>
        </w:rPr>
      </w:pPr>
      <w:r>
        <w:rPr>
          <w:b/>
          <w:bCs/>
          <w:sz w:val="48"/>
          <w:szCs w:val="48"/>
        </w:rPr>
        <w:t>SPI c</w:t>
      </w:r>
      <w:r w:rsidRPr="008D6EAA">
        <w:rPr>
          <w:b/>
          <w:bCs/>
          <w:sz w:val="48"/>
          <w:szCs w:val="48"/>
        </w:rPr>
        <w:t>ommunication</w:t>
      </w:r>
      <w:r>
        <w:rPr>
          <w:b/>
          <w:bCs/>
          <w:sz w:val="48"/>
          <w:szCs w:val="48"/>
        </w:rPr>
        <w:t xml:space="preserve"> between ESP32 &amp; </w:t>
      </w:r>
      <w:proofErr w:type="spellStart"/>
      <w:r>
        <w:rPr>
          <w:b/>
          <w:bCs/>
          <w:sz w:val="48"/>
          <w:szCs w:val="48"/>
        </w:rPr>
        <w:t>LoRa</w:t>
      </w:r>
      <w:proofErr w:type="spellEnd"/>
    </w:p>
    <w:p w:rsidR="009B57AB" w:rsidRPr="009B57AB" w:rsidRDefault="009B57AB" w:rsidP="009B57AB">
      <w:pPr>
        <w:rPr>
          <w:b/>
          <w:bCs/>
        </w:rPr>
      </w:pPr>
      <w:r>
        <w:rPr>
          <w:b/>
          <w:bCs/>
        </w:rPr>
        <w:t>Algorithm Arduino Sender</w:t>
      </w:r>
    </w:p>
    <w:p w:rsidR="0019217B" w:rsidRDefault="009B57AB" w:rsidP="009B57AB">
      <w:pPr>
        <w:pStyle w:val="ListParagraph"/>
        <w:numPr>
          <w:ilvl w:val="0"/>
          <w:numId w:val="8"/>
        </w:numPr>
      </w:pPr>
      <w:r>
        <w:t xml:space="preserve">Include SPI and </w:t>
      </w:r>
      <w:proofErr w:type="spellStart"/>
      <w:r>
        <w:t>LoRa</w:t>
      </w:r>
      <w:proofErr w:type="spellEnd"/>
      <w:r>
        <w:t xml:space="preserve"> library.</w:t>
      </w:r>
    </w:p>
    <w:p w:rsidR="009B57AB" w:rsidRDefault="009B57AB" w:rsidP="009B57AB">
      <w:pPr>
        <w:pStyle w:val="ListParagraph"/>
        <w:numPr>
          <w:ilvl w:val="0"/>
          <w:numId w:val="8"/>
        </w:numPr>
      </w:pPr>
      <w:r>
        <w:t>Initialize a counter.</w:t>
      </w:r>
    </w:p>
    <w:p w:rsidR="009B57AB" w:rsidRDefault="009B57AB" w:rsidP="009B57AB">
      <w:pPr>
        <w:pStyle w:val="ListParagraph"/>
        <w:numPr>
          <w:ilvl w:val="0"/>
          <w:numId w:val="8"/>
        </w:numPr>
      </w:pPr>
      <w:r>
        <w:t>In setup function</w:t>
      </w:r>
    </w:p>
    <w:p w:rsidR="009B57AB" w:rsidRDefault="009B57AB" w:rsidP="009B57AB">
      <w:pPr>
        <w:pStyle w:val="ListParagraph"/>
        <w:numPr>
          <w:ilvl w:val="1"/>
          <w:numId w:val="8"/>
        </w:numPr>
      </w:pPr>
      <w:r>
        <w:t>Begin Serial</w:t>
      </w:r>
    </w:p>
    <w:p w:rsidR="009B57AB" w:rsidRDefault="009B57AB" w:rsidP="009B57AB">
      <w:pPr>
        <w:pStyle w:val="ListParagraph"/>
        <w:numPr>
          <w:ilvl w:val="1"/>
          <w:numId w:val="8"/>
        </w:numPr>
      </w:pPr>
      <w:r>
        <w:t xml:space="preserve">Set SPI selection, reset and </w:t>
      </w:r>
      <w:r w:rsidR="00DE4BA7">
        <w:t>digital I/O pin</w:t>
      </w:r>
      <w:r>
        <w:t xml:space="preserve"> for </w:t>
      </w:r>
      <w:proofErr w:type="spellStart"/>
      <w:r>
        <w:t>LoRa</w:t>
      </w:r>
      <w:proofErr w:type="spellEnd"/>
    </w:p>
    <w:p w:rsidR="00DE4BA7" w:rsidRDefault="00DE4BA7" w:rsidP="009B57AB">
      <w:pPr>
        <w:pStyle w:val="ListParagraph"/>
        <w:numPr>
          <w:ilvl w:val="1"/>
          <w:numId w:val="8"/>
        </w:numPr>
      </w:pPr>
      <w:r>
        <w:t xml:space="preserve">Begin </w:t>
      </w:r>
      <w:proofErr w:type="spellStart"/>
      <w:r>
        <w:t>LoRa</w:t>
      </w:r>
      <w:proofErr w:type="spellEnd"/>
      <w:r>
        <w:t xml:space="preserve"> at your locations frequency and delay for a half second until it begins.</w:t>
      </w:r>
    </w:p>
    <w:p w:rsidR="00DE4BA7" w:rsidRDefault="00DE4BA7" w:rsidP="00DE4BA7">
      <w:pPr>
        <w:pStyle w:val="ListParagraph"/>
        <w:numPr>
          <w:ilvl w:val="1"/>
          <w:numId w:val="8"/>
        </w:numPr>
      </w:pPr>
      <w:r>
        <w:t>Set sync word to the same of the receiver.</w:t>
      </w:r>
    </w:p>
    <w:p w:rsidR="00DE4BA7" w:rsidRDefault="00DE4BA7" w:rsidP="00DE4BA7">
      <w:pPr>
        <w:pStyle w:val="ListParagraph"/>
        <w:numPr>
          <w:ilvl w:val="0"/>
          <w:numId w:val="8"/>
        </w:numPr>
      </w:pPr>
      <w:r>
        <w:t>Create a loop function</w:t>
      </w:r>
    </w:p>
    <w:p w:rsidR="00DE4BA7" w:rsidRDefault="00DE4BA7" w:rsidP="00DE4BA7">
      <w:pPr>
        <w:pStyle w:val="ListParagraph"/>
        <w:numPr>
          <w:ilvl w:val="1"/>
          <w:numId w:val="8"/>
        </w:numPr>
      </w:pPr>
      <w:r>
        <w:t xml:space="preserve">Begin </w:t>
      </w:r>
      <w:proofErr w:type="spellStart"/>
      <w:r>
        <w:t>LoRa</w:t>
      </w:r>
      <w:proofErr w:type="spellEnd"/>
      <w:r>
        <w:t xml:space="preserve"> packet.</w:t>
      </w:r>
    </w:p>
    <w:p w:rsidR="00DE4BA7" w:rsidRDefault="00DE4BA7" w:rsidP="00DE4BA7">
      <w:pPr>
        <w:pStyle w:val="ListParagraph"/>
        <w:numPr>
          <w:ilvl w:val="1"/>
          <w:numId w:val="8"/>
        </w:numPr>
      </w:pPr>
      <w:r>
        <w:t xml:space="preserve">Print data in </w:t>
      </w:r>
      <w:proofErr w:type="spellStart"/>
      <w:r>
        <w:t>LoRa</w:t>
      </w:r>
      <w:proofErr w:type="spellEnd"/>
      <w:r>
        <w:t>.</w:t>
      </w:r>
    </w:p>
    <w:p w:rsidR="00DE4BA7" w:rsidRDefault="00DE4BA7" w:rsidP="00DE4BA7">
      <w:pPr>
        <w:pStyle w:val="ListParagraph"/>
        <w:numPr>
          <w:ilvl w:val="1"/>
          <w:numId w:val="8"/>
        </w:numPr>
      </w:pPr>
      <w:r>
        <w:t xml:space="preserve">End </w:t>
      </w:r>
      <w:proofErr w:type="spellStart"/>
      <w:r>
        <w:t>LoRa</w:t>
      </w:r>
      <w:proofErr w:type="spellEnd"/>
      <w:r>
        <w:t xml:space="preserve"> Packet.</w:t>
      </w:r>
    </w:p>
    <w:p w:rsidR="00DE4BA7" w:rsidRDefault="00DE4BA7" w:rsidP="00DE4BA7">
      <w:pPr>
        <w:pStyle w:val="ListParagraph"/>
        <w:numPr>
          <w:ilvl w:val="1"/>
          <w:numId w:val="8"/>
        </w:numPr>
      </w:pPr>
      <w:r>
        <w:t>Give some delay.</w:t>
      </w:r>
    </w:p>
    <w:p w:rsidR="0019217B" w:rsidRDefault="0019217B"/>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074F39" w:rsidRDefault="00074F39" w:rsidP="00074F39">
      <w:pPr>
        <w:jc w:val="center"/>
        <w:rPr>
          <w:b/>
          <w:bCs/>
        </w:rPr>
      </w:pPr>
      <w:proofErr w:type="spellStart"/>
      <w:r w:rsidRPr="00074F39">
        <w:rPr>
          <w:b/>
          <w:bCs/>
        </w:rPr>
        <w:lastRenderedPageBreak/>
        <w:t>LoRa</w:t>
      </w:r>
      <w:proofErr w:type="spellEnd"/>
      <w:r w:rsidRPr="00074F39">
        <w:rPr>
          <w:b/>
          <w:bCs/>
        </w:rPr>
        <w:t xml:space="preserve"> Mesh </w:t>
      </w:r>
      <w:proofErr w:type="spellStart"/>
      <w:r w:rsidRPr="00074F39">
        <w:rPr>
          <w:b/>
          <w:bCs/>
        </w:rPr>
        <w:t>NetWork</w:t>
      </w:r>
      <w:proofErr w:type="spellEnd"/>
    </w:p>
    <w:p w:rsidR="00356FDD" w:rsidRDefault="00356FDD" w:rsidP="00356FDD">
      <w:pPr>
        <w:ind w:firstLine="720"/>
      </w:pPr>
      <w:proofErr w:type="spellStart"/>
      <w:r>
        <w:t>LoRa</w:t>
      </w:r>
      <w:proofErr w:type="spellEnd"/>
      <w:r>
        <w:t xml:space="preserve"> Mesh is a wireless networking protocol based on the </w:t>
      </w:r>
      <w:proofErr w:type="spellStart"/>
      <w:r>
        <w:t>LoRaWAN</w:t>
      </w:r>
      <w:proofErr w:type="spellEnd"/>
      <w:r>
        <w:t xml:space="preserve"> technology, which allows devices to communicate with each other over a long range, low power wireless network. The main difference between </w:t>
      </w:r>
      <w:proofErr w:type="spellStart"/>
      <w:r>
        <w:t>LoRaWAN</w:t>
      </w:r>
      <w:proofErr w:type="spellEnd"/>
      <w:r>
        <w:t xml:space="preserve"> and </w:t>
      </w:r>
      <w:proofErr w:type="spellStart"/>
      <w:r>
        <w:t>LoRa</w:t>
      </w:r>
      <w:proofErr w:type="spellEnd"/>
      <w:r>
        <w:t xml:space="preserve"> Mesh is that </w:t>
      </w:r>
      <w:proofErr w:type="spellStart"/>
      <w:r>
        <w:t>LoRaWAN</w:t>
      </w:r>
      <w:proofErr w:type="spellEnd"/>
      <w:r>
        <w:t xml:space="preserve"> is a star topology network, whereas </w:t>
      </w:r>
      <w:proofErr w:type="spellStart"/>
      <w:r>
        <w:t>LoRa</w:t>
      </w:r>
      <w:proofErr w:type="spellEnd"/>
      <w:r>
        <w:t xml:space="preserve"> Mesh is a decentralized, mesh topology network.</w:t>
      </w:r>
    </w:p>
    <w:p w:rsidR="00356FDD" w:rsidRDefault="00356FDD" w:rsidP="00356FDD">
      <w:pPr>
        <w:ind w:firstLine="720"/>
      </w:pPr>
      <w:r>
        <w:t xml:space="preserve">In a </w:t>
      </w:r>
      <w:proofErr w:type="spellStart"/>
      <w:r>
        <w:t>LoRa</w:t>
      </w:r>
      <w:proofErr w:type="spellEnd"/>
      <w:r>
        <w:t xml:space="preserve"> Mesh network, devices can act as both endpoints and routers, allowing the network to self-organize and self-heal. This means that if one device fails or goes out of range, other devices in the network can still communicate with each other by routing data through intermediate devices.</w:t>
      </w:r>
    </w:p>
    <w:p w:rsidR="00074F39" w:rsidRPr="00074F39" w:rsidRDefault="00356FDD" w:rsidP="00356FDD">
      <w:pPr>
        <w:ind w:firstLine="720"/>
      </w:pPr>
      <w:proofErr w:type="spellStart"/>
      <w:r>
        <w:t>LoRa</w:t>
      </w:r>
      <w:proofErr w:type="spellEnd"/>
      <w:r>
        <w:t xml:space="preserve"> Mesh networks are ideal for applications that require long range communication, low power consumption, and high reliability, such as smart cities, industrial automation, and agriculture. They are also well-suited for applications that require real-time monitoring and control, such as asset tracking, environmental sensing, and security systems.</w:t>
      </w:r>
    </w:p>
    <w:p w:rsidR="00CA4012" w:rsidRPr="004719F4" w:rsidRDefault="00356FDD" w:rsidP="00CA4012">
      <w:pPr>
        <w:rPr>
          <w:b/>
          <w:bCs/>
        </w:rPr>
      </w:pPr>
      <w:r w:rsidRPr="004719F4">
        <w:rPr>
          <w:b/>
          <w:bCs/>
        </w:rPr>
        <w:t>Reference:</w:t>
      </w:r>
    </w:p>
    <w:p w:rsidR="00472569" w:rsidRPr="00CA4012" w:rsidRDefault="00356FDD" w:rsidP="00CA4012">
      <w:pPr>
        <w:pStyle w:val="ListParagraph"/>
        <w:numPr>
          <w:ilvl w:val="0"/>
          <w:numId w:val="9"/>
        </w:numPr>
        <w:rPr>
          <w:i/>
          <w:iCs/>
        </w:rPr>
      </w:pPr>
      <w:hyperlink r:id="rId13" w:history="1">
        <w:proofErr w:type="spellStart"/>
        <w:r w:rsidRPr="00CA4012">
          <w:rPr>
            <w:rStyle w:val="Hyperlink"/>
            <w:i/>
            <w:iCs/>
          </w:rPr>
          <w:t>nootropicdesign</w:t>
        </w:r>
        <w:proofErr w:type="spellEnd"/>
        <w:r w:rsidRPr="00CA4012">
          <w:rPr>
            <w:rStyle w:val="Hyperlink"/>
            <w:i/>
            <w:iCs/>
          </w:rPr>
          <w:t>/</w:t>
        </w:r>
        <w:proofErr w:type="spellStart"/>
        <w:r w:rsidRPr="00CA4012">
          <w:rPr>
            <w:rStyle w:val="Hyperlink"/>
            <w:i/>
            <w:iCs/>
          </w:rPr>
          <w:t>lora</w:t>
        </w:r>
        <w:proofErr w:type="spellEnd"/>
        <w:r w:rsidRPr="00CA4012">
          <w:rPr>
            <w:rStyle w:val="Hyperlink"/>
            <w:i/>
            <w:iCs/>
          </w:rPr>
          <w:t xml:space="preserve">-mesh: </w:t>
        </w:r>
        <w:proofErr w:type="spellStart"/>
        <w:r w:rsidRPr="00CA4012">
          <w:rPr>
            <w:rStyle w:val="Hyperlink"/>
            <w:i/>
            <w:iCs/>
          </w:rPr>
          <w:t>LoRa</w:t>
        </w:r>
        <w:proofErr w:type="spellEnd"/>
        <w:r w:rsidRPr="00CA4012">
          <w:rPr>
            <w:rStyle w:val="Hyperlink"/>
            <w:i/>
            <w:iCs/>
          </w:rPr>
          <w:t xml:space="preserve"> mesh networking (github.com)</w:t>
        </w:r>
      </w:hyperlink>
    </w:p>
    <w:p w:rsidR="00CA4012" w:rsidRDefault="00CA4012" w:rsidP="00CA4012">
      <w:pPr>
        <w:pStyle w:val="ListParagraph"/>
        <w:numPr>
          <w:ilvl w:val="0"/>
          <w:numId w:val="9"/>
        </w:numPr>
      </w:pPr>
      <w:hyperlink r:id="rId14" w:history="1">
        <w:proofErr w:type="spellStart"/>
        <w:r>
          <w:rPr>
            <w:rStyle w:val="Hyperlink"/>
          </w:rPr>
          <w:t>LoRa</w:t>
        </w:r>
        <w:proofErr w:type="spellEnd"/>
        <w:r>
          <w:rPr>
            <w:rStyle w:val="Hyperlink"/>
          </w:rPr>
          <w:t xml:space="preserve"> Mesh Networking with Simple Arduino-Based Modules | Project Lab (nootropicdesign.com)</w:t>
        </w:r>
      </w:hyperlink>
    </w:p>
    <w:p w:rsidR="00356FDD" w:rsidRDefault="002E615E">
      <w:r>
        <w:rPr>
          <w:noProof/>
        </w:rPr>
        <mc:AlternateContent>
          <mc:Choice Requires="wps">
            <w:drawing>
              <wp:anchor distT="0" distB="0" distL="114300" distR="114300" simplePos="0" relativeHeight="251670528" behindDoc="0" locked="0" layoutInCell="1" allowOverlap="1">
                <wp:simplePos x="0" y="0"/>
                <wp:positionH relativeFrom="column">
                  <wp:posOffset>851647</wp:posOffset>
                </wp:positionH>
                <wp:positionV relativeFrom="paragraph">
                  <wp:posOffset>264870</wp:posOffset>
                </wp:positionV>
                <wp:extent cx="1860177" cy="528918"/>
                <wp:effectExtent l="38100" t="57150" r="0" b="81280"/>
                <wp:wrapNone/>
                <wp:docPr id="14" name="Straight Arrow Connector 14"/>
                <wp:cNvGraphicFramePr/>
                <a:graphic xmlns:a="http://schemas.openxmlformats.org/drawingml/2006/main">
                  <a:graphicData uri="http://schemas.microsoft.com/office/word/2010/wordprocessingShape">
                    <wps:wsp>
                      <wps:cNvCnPr/>
                      <wps:spPr>
                        <a:xfrm flipV="1">
                          <a:off x="0" y="0"/>
                          <a:ext cx="1860177" cy="528918"/>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C3BDED" id="_x0000_t32" coordsize="21600,21600" o:spt="32" o:oned="t" path="m,l21600,21600e" filled="f">
                <v:path arrowok="t" fillok="f" o:connecttype="none"/>
                <o:lock v:ext="edit" shapetype="t"/>
              </v:shapetype>
              <v:shape id="Straight Arrow Connector 14" o:spid="_x0000_s1026" type="#_x0000_t32" style="position:absolute;margin-left:67.05pt;margin-top:20.85pt;width:146.45pt;height:4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" strokecolor="black [3213]" strokeweight="1.5pt">
                <v:stroke dashstyle="1 1"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4C6C8D3" wp14:editId="49131BFF">
                <wp:simplePos x="0" y="0"/>
                <wp:positionH relativeFrom="margin">
                  <wp:align>center</wp:align>
                </wp:positionH>
                <wp:positionV relativeFrom="paragraph">
                  <wp:posOffset>3698</wp:posOffset>
                </wp:positionV>
                <wp:extent cx="381630" cy="366516"/>
                <wp:effectExtent l="0" t="0" r="19050" b="14605"/>
                <wp:wrapNone/>
                <wp:docPr id="11" name="Oval 11"/>
                <wp:cNvGraphicFramePr/>
                <a:graphic xmlns:a="http://schemas.openxmlformats.org/drawingml/2006/main">
                  <a:graphicData uri="http://schemas.microsoft.com/office/word/2010/wordprocessingShape">
                    <wps:wsp>
                      <wps:cNvSpPr/>
                      <wps:spPr>
                        <a:xfrm>
                          <a:off x="0" y="0"/>
                          <a:ext cx="381630" cy="366516"/>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15E" w:rsidRDefault="002E615E" w:rsidP="002E615E">
                            <w:pPr>
                              <w:jc w:val="center"/>
                            </w:pPr>
                            <w:r>
                              <w:t>2</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6C8D3" id="Oval 11" o:spid="_x0000_s1026" style="position:absolute;margin-left:0;margin-top:.3pt;width:30.05pt;height:28.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" fillcolor="#00b050" strokecolor="black [3213]" strokeweight="1pt">
                <v:stroke joinstyle="miter"/>
                <v:textbox>
                  <w:txbxContent>
                    <w:p w:rsidR="002E615E" w:rsidRDefault="002E615E" w:rsidP="002E615E">
                      <w:pPr>
                        <w:jc w:val="center"/>
                      </w:pPr>
                      <w:r>
                        <w:t>2</w:t>
                      </w:r>
                      <w:r w:rsidRPr="002E615E">
                        <w:t>://nootropicdesign.com/projectlab/2018/10/20/lora-mesh-networking/</w:t>
                      </w:r>
                    </w:p>
                  </w:txbxContent>
                </v:textbox>
                <w10:wrap anchorx="margin"/>
              </v:oval>
            </w:pict>
          </mc:Fallback>
        </mc:AlternateContent>
      </w:r>
    </w:p>
    <w:p w:rsidR="00472569" w:rsidRDefault="00EF4B07">
      <w:r>
        <w:rPr>
          <w:noProof/>
        </w:rPr>
        <mc:AlternateContent>
          <mc:Choice Requires="wps">
            <w:drawing>
              <wp:anchor distT="0" distB="0" distL="114300" distR="114300" simplePos="0" relativeHeight="251655165" behindDoc="0" locked="0" layoutInCell="1" allowOverlap="1" wp14:anchorId="4CE94C3A" wp14:editId="2D1E2A35">
                <wp:simplePos x="0" y="0"/>
                <wp:positionH relativeFrom="column">
                  <wp:posOffset>1819238</wp:posOffset>
                </wp:positionH>
                <wp:positionV relativeFrom="paragraph">
                  <wp:posOffset>238760</wp:posOffset>
                </wp:positionV>
                <wp:extent cx="1052830" cy="3061335"/>
                <wp:effectExtent l="0" t="0" r="33020" b="24765"/>
                <wp:wrapNone/>
                <wp:docPr id="32" name="Straight Arrow Connector 32"/>
                <wp:cNvGraphicFramePr/>
                <a:graphic xmlns:a="http://schemas.openxmlformats.org/drawingml/2006/main">
                  <a:graphicData uri="http://schemas.microsoft.com/office/word/2010/wordprocessingShape">
                    <wps:wsp>
                      <wps:cNvCnPr/>
                      <wps:spPr>
                        <a:xfrm flipV="1">
                          <a:off x="0" y="0"/>
                          <a:ext cx="1052830" cy="3061335"/>
                        </a:xfrm>
                        <a:prstGeom prst="straightConnector1">
                          <a:avLst/>
                        </a:prstGeom>
                        <a:ln w="19050">
                          <a:solidFill>
                            <a:srgbClr val="FFC00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7154B" id="Straight Arrow Connector 32" o:spid="_x0000_s1026" type="#_x0000_t32" style="position:absolute;margin-left:143.25pt;margin-top:18.8pt;width:82.9pt;height:241.05pt;flip:y;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" strokecolor="#ffc000" strokeweight="1.5pt">
                <v:stroke dashstyle="1 1" joinstyle="miter"/>
              </v:shape>
            </w:pict>
          </mc:Fallback>
        </mc:AlternateContent>
      </w:r>
      <w:r>
        <w:rPr>
          <w:noProof/>
        </w:rPr>
        <mc:AlternateContent>
          <mc:Choice Requires="wps">
            <w:drawing>
              <wp:anchor distT="0" distB="0" distL="114300" distR="114300" simplePos="0" relativeHeight="251654140" behindDoc="0" locked="0" layoutInCell="1" allowOverlap="1" wp14:anchorId="14628C09" wp14:editId="23A2E6A6">
                <wp:simplePos x="0" y="0"/>
                <wp:positionH relativeFrom="column">
                  <wp:posOffset>1828688</wp:posOffset>
                </wp:positionH>
                <wp:positionV relativeFrom="paragraph">
                  <wp:posOffset>202715</wp:posOffset>
                </wp:positionV>
                <wp:extent cx="1053092" cy="3061447"/>
                <wp:effectExtent l="38100" t="38100" r="52070" b="62865"/>
                <wp:wrapNone/>
                <wp:docPr id="31" name="Straight Arrow Connector 31"/>
                <wp:cNvGraphicFramePr/>
                <a:graphic xmlns:a="http://schemas.openxmlformats.org/drawingml/2006/main">
                  <a:graphicData uri="http://schemas.microsoft.com/office/word/2010/wordprocessingShape">
                    <wps:wsp>
                      <wps:cNvCnPr/>
                      <wps:spPr>
                        <a:xfrm flipV="1">
                          <a:off x="0" y="0"/>
                          <a:ext cx="1053092" cy="3061447"/>
                        </a:xfrm>
                        <a:prstGeom prst="straightConnector1">
                          <a:avLst/>
                        </a:prstGeom>
                        <a:ln w="19050">
                          <a:solidFill>
                            <a:srgbClr val="00B050"/>
                          </a:solidFill>
                          <a:prstDash val="sys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8BFF8" id="Straight Arrow Connector 31" o:spid="_x0000_s1026" type="#_x0000_t32" style="position:absolute;margin-left:2in;margin-top:15.95pt;width:82.9pt;height:241.05pt;flip:y;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" strokecolor="#00b050" strokeweight="1.5pt">
                <v:stroke dashstyle="1 1" startarrow="block" endarrow="block" joinstyle="miter"/>
              </v:shape>
            </w:pict>
          </mc:Fallback>
        </mc:AlternateContent>
      </w:r>
      <w:r w:rsidR="002E615E">
        <w:rPr>
          <w:noProof/>
        </w:rPr>
        <mc:AlternateContent>
          <mc:Choice Requires="wps">
            <w:drawing>
              <wp:anchor distT="0" distB="0" distL="114300" distR="114300" simplePos="0" relativeHeight="251681792" behindDoc="0" locked="0" layoutInCell="1" allowOverlap="1">
                <wp:simplePos x="0" y="0"/>
                <wp:positionH relativeFrom="column">
                  <wp:posOffset>1447725</wp:posOffset>
                </wp:positionH>
                <wp:positionV relativeFrom="paragraph">
                  <wp:posOffset>5977</wp:posOffset>
                </wp:positionV>
                <wp:extent cx="389964" cy="32721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9964" cy="327212"/>
                        </a:xfrm>
                        <a:prstGeom prst="rect">
                          <a:avLst/>
                        </a:prstGeom>
                        <a:noFill/>
                        <a:ln w="6350">
                          <a:noFill/>
                        </a:ln>
                      </wps:spPr>
                      <wps:txbx>
                        <w:txbxContent>
                          <w:p w:rsidR="002E615E" w:rsidRPr="002E615E" w:rsidRDefault="002E615E">
                            <w:pPr>
                              <w:rPr>
                                <w:b/>
                                <w:bCs/>
                                <w:color w:val="00B050"/>
                              </w:rPr>
                            </w:pPr>
                            <w:r w:rsidRPr="002E615E">
                              <w:rPr>
                                <w:b/>
                                <w:bCs/>
                                <w:color w:val="00B050"/>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114pt;margin-top:.45pt;width:30.7pt;height:2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" filled="f" stroked="f" strokeweight=".5pt">
                <v:textbox>
                  <w:txbxContent>
                    <w:p w:rsidR="002E615E" w:rsidRPr="002E615E" w:rsidRDefault="002E615E">
                      <w:pPr>
                        <w:rPr>
                          <w:b/>
                          <w:bCs/>
                          <w:color w:val="00B050"/>
                        </w:rPr>
                      </w:pPr>
                      <w:r w:rsidRPr="002E615E">
                        <w:rPr>
                          <w:b/>
                          <w:bCs/>
                          <w:color w:val="00B050"/>
                        </w:rPr>
                        <w:t>-51</w:t>
                      </w:r>
                    </w:p>
                  </w:txbxContent>
                </v:textbox>
              </v:shape>
            </w:pict>
          </mc:Fallback>
        </mc:AlternateContent>
      </w:r>
      <w:r w:rsidR="002E615E">
        <w:rPr>
          <w:noProof/>
        </w:rPr>
        <mc:AlternateContent>
          <mc:Choice Requires="wps">
            <w:drawing>
              <wp:anchor distT="0" distB="0" distL="114300" distR="114300" simplePos="0" relativeHeight="251676672" behindDoc="0" locked="0" layoutInCell="1" allowOverlap="1" wp14:anchorId="7493BEF1" wp14:editId="631116F0">
                <wp:simplePos x="0" y="0"/>
                <wp:positionH relativeFrom="column">
                  <wp:posOffset>3142129</wp:posOffset>
                </wp:positionH>
                <wp:positionV relativeFrom="paragraph">
                  <wp:posOffset>77731</wp:posOffset>
                </wp:positionV>
                <wp:extent cx="2048361" cy="2245547"/>
                <wp:effectExtent l="38100" t="38100" r="47625" b="59690"/>
                <wp:wrapNone/>
                <wp:docPr id="18" name="Straight Arrow Connector 18"/>
                <wp:cNvGraphicFramePr/>
                <a:graphic xmlns:a="http://schemas.openxmlformats.org/drawingml/2006/main">
                  <a:graphicData uri="http://schemas.microsoft.com/office/word/2010/wordprocessingShape">
                    <wps:wsp>
                      <wps:cNvCnPr/>
                      <wps:spPr>
                        <a:xfrm>
                          <a:off x="0" y="0"/>
                          <a:ext cx="2048361" cy="2245547"/>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1FDD2" id="Straight Arrow Connector 18" o:spid="_x0000_s1026" type="#_x0000_t32" style="position:absolute;margin-left:247.4pt;margin-top:6.1pt;width:161.3pt;height:17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" strokecolor="black [3213]" strokeweight="1.5pt">
                <v:stroke dashstyle="1 1" startarrow="block" endarrow="block" joinstyle="miter"/>
              </v:shape>
            </w:pict>
          </mc:Fallback>
        </mc:AlternateContent>
      </w:r>
    </w:p>
    <w:p w:rsidR="00472569" w:rsidRDefault="002E615E">
      <w:r>
        <w:rPr>
          <w:noProof/>
        </w:rPr>
        <mc:AlternateContent>
          <mc:Choice Requires="wps">
            <w:drawing>
              <wp:anchor distT="0" distB="0" distL="114300" distR="114300" simplePos="0" relativeHeight="251694080" behindDoc="0" locked="0" layoutInCell="1" allowOverlap="1" wp14:anchorId="7F576DEA" wp14:editId="5820A63D">
                <wp:simplePos x="0" y="0"/>
                <wp:positionH relativeFrom="column">
                  <wp:posOffset>1595792</wp:posOffset>
                </wp:positionH>
                <wp:positionV relativeFrom="paragraph">
                  <wp:posOffset>7209</wp:posOffset>
                </wp:positionV>
                <wp:extent cx="389964" cy="32721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89964" cy="327212"/>
                        </a:xfrm>
                        <a:prstGeom prst="rect">
                          <a:avLst/>
                        </a:prstGeom>
                        <a:noFill/>
                        <a:ln w="6350">
                          <a:noFill/>
                        </a:ln>
                      </wps:spPr>
                      <wps:txbx>
                        <w:txbxContent>
                          <w:p w:rsidR="002E615E" w:rsidRPr="002E615E" w:rsidRDefault="002E615E" w:rsidP="002E615E">
                            <w:pPr>
                              <w:rPr>
                                <w:b/>
                                <w:bCs/>
                                <w:color w:val="FF0000"/>
                              </w:rPr>
                            </w:pPr>
                            <w:r w:rsidRPr="002E615E">
                              <w:rPr>
                                <w:b/>
                                <w:bCs/>
                                <w:color w:val="FF0000"/>
                              </w:rPr>
                              <w:t>-</w:t>
                            </w:r>
                            <w:r w:rsidRPr="002E615E">
                              <w:rPr>
                                <w:b/>
                                <w:bCs/>
                                <w:color w:val="FF0000"/>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6DEA" id="Text Box 27" o:spid="_x0000_s1028" type="#_x0000_t202" style="position:absolute;margin-left:125.65pt;margin-top:.55pt;width:30.7pt;height:2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" filled="f" stroked="f" strokeweight=".5pt">
                <v:textbox>
                  <w:txbxContent>
                    <w:p w:rsidR="002E615E" w:rsidRPr="002E615E" w:rsidRDefault="002E615E" w:rsidP="002E615E">
                      <w:pPr>
                        <w:rPr>
                          <w:b/>
                          <w:bCs/>
                          <w:color w:val="FF0000"/>
                        </w:rPr>
                      </w:pPr>
                      <w:r w:rsidRPr="002E615E">
                        <w:rPr>
                          <w:b/>
                          <w:bCs/>
                          <w:color w:val="FF0000"/>
                        </w:rPr>
                        <w:t>-</w:t>
                      </w:r>
                      <w:r w:rsidRPr="002E615E">
                        <w:rPr>
                          <w:b/>
                          <w:bCs/>
                          <w:color w:val="FF0000"/>
                        </w:rPr>
                        <w:t>41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437328</wp:posOffset>
                </wp:positionH>
                <wp:positionV relativeFrom="paragraph">
                  <wp:posOffset>130773</wp:posOffset>
                </wp:positionV>
                <wp:extent cx="381630" cy="366516"/>
                <wp:effectExtent l="0" t="0" r="19050" b="14605"/>
                <wp:wrapNone/>
                <wp:docPr id="4" name="Oval 4"/>
                <wp:cNvGraphicFramePr/>
                <a:graphic xmlns:a="http://schemas.openxmlformats.org/drawingml/2006/main">
                  <a:graphicData uri="http://schemas.microsoft.com/office/word/2010/wordprocessingShape">
                    <wps:wsp>
                      <wps:cNvSpPr/>
                      <wps:spPr>
                        <a:xfrm>
                          <a:off x="0" y="0"/>
                          <a:ext cx="381630" cy="366516"/>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15E" w:rsidRDefault="002E615E" w:rsidP="002E615E">
                            <w:pPr>
                              <w:jc w:val="center"/>
                            </w:pPr>
                            <w:r>
                              <w:t>1</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34.45pt;margin-top:10.3pt;width:30.05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" fillcolor="red" strokecolor="black [3213]" strokeweight="1pt">
                <v:stroke joinstyle="miter"/>
                <v:textbox>
                  <w:txbxContent>
                    <w:p w:rsidR="002E615E" w:rsidRDefault="002E615E" w:rsidP="002E615E">
                      <w:pPr>
                        <w:jc w:val="center"/>
                      </w:pPr>
                      <w:r>
                        <w:t>1</w:t>
                      </w:r>
                      <w:r w:rsidRPr="002E615E">
                        <w:t>://nootropicdesign.com/projectlab/2018/10/20/lora-mesh-networking/</w:t>
                      </w:r>
                    </w:p>
                  </w:txbxContent>
                </v:textbox>
              </v:oval>
            </w:pict>
          </mc:Fallback>
        </mc:AlternateContent>
      </w:r>
    </w:p>
    <w:p w:rsidR="00472569" w:rsidRDefault="002E615E">
      <w:r>
        <w:rPr>
          <w:noProof/>
        </w:rPr>
        <mc:AlternateContent>
          <mc:Choice Requires="wps">
            <w:drawing>
              <wp:anchor distT="0" distB="0" distL="114300" distR="114300" simplePos="0" relativeHeight="251656190" behindDoc="0" locked="0" layoutInCell="1" allowOverlap="1" wp14:anchorId="4275BCBD" wp14:editId="39D67427">
                <wp:simplePos x="0" y="0"/>
                <wp:positionH relativeFrom="column">
                  <wp:posOffset>874059</wp:posOffset>
                </wp:positionH>
                <wp:positionV relativeFrom="paragraph">
                  <wp:posOffset>116466</wp:posOffset>
                </wp:positionV>
                <wp:extent cx="4213412" cy="1770530"/>
                <wp:effectExtent l="38100" t="38100" r="73025" b="58420"/>
                <wp:wrapNone/>
                <wp:docPr id="29" name="Straight Arrow Connector 29"/>
                <wp:cNvGraphicFramePr/>
                <a:graphic xmlns:a="http://schemas.openxmlformats.org/drawingml/2006/main">
                  <a:graphicData uri="http://schemas.microsoft.com/office/word/2010/wordprocessingShape">
                    <wps:wsp>
                      <wps:cNvCnPr/>
                      <wps:spPr>
                        <a:xfrm>
                          <a:off x="0" y="0"/>
                          <a:ext cx="4213412" cy="1770530"/>
                        </a:xfrm>
                        <a:prstGeom prst="straightConnector1">
                          <a:avLst/>
                        </a:prstGeom>
                        <a:ln w="19050">
                          <a:solidFill>
                            <a:srgbClr val="FF0000"/>
                          </a:solidFill>
                          <a:prstDash val="sys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D9B64" id="Straight Arrow Connector 29" o:spid="_x0000_s1026" type="#_x0000_t32" style="position:absolute;margin-left:68.8pt;margin-top:9.15pt;width:331.75pt;height:139.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" strokecolor="red" strokeweight="1.5pt">
                <v:stroke dashstyle="1 1" startarrow="block" endarrow="block" joinstyle="miter"/>
              </v:shape>
            </w:pict>
          </mc:Fallback>
        </mc:AlternateContent>
      </w:r>
      <w:r>
        <w:rPr>
          <w:noProof/>
        </w:rPr>
        <mc:AlternateContent>
          <mc:Choice Requires="wps">
            <w:drawing>
              <wp:anchor distT="0" distB="0" distL="114300" distR="114300" simplePos="0" relativeHeight="251657215" behindDoc="0" locked="0" layoutInCell="1" allowOverlap="1" wp14:anchorId="17B76A6B" wp14:editId="727A43AB">
                <wp:simplePos x="0" y="0"/>
                <wp:positionH relativeFrom="column">
                  <wp:posOffset>932329</wp:posOffset>
                </wp:positionH>
                <wp:positionV relativeFrom="paragraph">
                  <wp:posOffset>143362</wp:posOffset>
                </wp:positionV>
                <wp:extent cx="4119283" cy="1734670"/>
                <wp:effectExtent l="0" t="0" r="33655" b="37465"/>
                <wp:wrapNone/>
                <wp:docPr id="30" name="Straight Arrow Connector 30"/>
                <wp:cNvGraphicFramePr/>
                <a:graphic xmlns:a="http://schemas.openxmlformats.org/drawingml/2006/main">
                  <a:graphicData uri="http://schemas.microsoft.com/office/word/2010/wordprocessingShape">
                    <wps:wsp>
                      <wps:cNvCnPr/>
                      <wps:spPr>
                        <a:xfrm>
                          <a:off x="0" y="0"/>
                          <a:ext cx="4119283" cy="1734670"/>
                        </a:xfrm>
                        <a:prstGeom prst="straightConnector1">
                          <a:avLst/>
                        </a:prstGeom>
                        <a:ln w="19050">
                          <a:solidFill>
                            <a:srgbClr val="0070C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E3884" id="Straight Arrow Connector 30" o:spid="_x0000_s1026" type="#_x0000_t32" style="position:absolute;margin-left:73.4pt;margin-top:11.3pt;width:324.35pt;height:136.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" strokecolor="#0070c0" strokeweight="1.5pt">
                <v:stroke dashstyle="1 1" joinstyle="miter"/>
              </v:shape>
            </w:pict>
          </mc:Fallback>
        </mc:AlternateContent>
      </w:r>
      <w:r>
        <w:rPr>
          <w:noProof/>
        </w:rPr>
        <mc:AlternateContent>
          <mc:Choice Requires="wps">
            <w:drawing>
              <wp:anchor distT="0" distB="0" distL="114300" distR="114300" simplePos="0" relativeHeight="251683840" behindDoc="0" locked="0" layoutInCell="1" allowOverlap="1" wp14:anchorId="0A0A5627" wp14:editId="4997D8EE">
                <wp:simplePos x="0" y="0"/>
                <wp:positionH relativeFrom="column">
                  <wp:posOffset>3971365</wp:posOffset>
                </wp:positionH>
                <wp:positionV relativeFrom="paragraph">
                  <wp:posOffset>244288</wp:posOffset>
                </wp:positionV>
                <wp:extent cx="389964" cy="32721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89964" cy="327212"/>
                        </a:xfrm>
                        <a:prstGeom prst="rect">
                          <a:avLst/>
                        </a:prstGeom>
                        <a:noFill/>
                        <a:ln w="6350">
                          <a:noFill/>
                        </a:ln>
                      </wps:spPr>
                      <wps:txbx>
                        <w:txbxContent>
                          <w:p w:rsidR="002E615E" w:rsidRPr="002E615E" w:rsidRDefault="002E615E" w:rsidP="002E615E">
                            <w:pPr>
                              <w:rPr>
                                <w:b/>
                                <w:bCs/>
                                <w:color w:val="00B050"/>
                              </w:rPr>
                            </w:pPr>
                            <w:r>
                              <w:rPr>
                                <w:b/>
                                <w:bCs/>
                                <w:color w:val="00B050"/>
                              </w:rPr>
                              <w:t>-92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A5627" id="Text Box 22" o:spid="_x0000_s1030" type="#_x0000_t202" style="position:absolute;margin-left:312.7pt;margin-top:19.25pt;width:30.7pt;height:2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" filled="f" stroked="f" strokeweight=".5pt">
                <v:textbox>
                  <w:txbxContent>
                    <w:p w:rsidR="002E615E" w:rsidRPr="002E615E" w:rsidRDefault="002E615E" w:rsidP="002E615E">
                      <w:pPr>
                        <w:rPr>
                          <w:b/>
                          <w:bCs/>
                          <w:color w:val="00B050"/>
                        </w:rPr>
                      </w:pPr>
                      <w:r>
                        <w:rPr>
                          <w:b/>
                          <w:bCs/>
                          <w:color w:val="00B050"/>
                        </w:rPr>
                        <w:t>-92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B362D5B" wp14:editId="687707F3">
                <wp:simplePos x="0" y="0"/>
                <wp:positionH relativeFrom="column">
                  <wp:posOffset>735106</wp:posOffset>
                </wp:positionH>
                <wp:positionV relativeFrom="paragraph">
                  <wp:posOffset>233008</wp:posOffset>
                </wp:positionV>
                <wp:extent cx="923365" cy="2451847"/>
                <wp:effectExtent l="38100" t="38100" r="67310" b="62865"/>
                <wp:wrapNone/>
                <wp:docPr id="16" name="Straight Arrow Connector 16"/>
                <wp:cNvGraphicFramePr/>
                <a:graphic xmlns:a="http://schemas.openxmlformats.org/drawingml/2006/main">
                  <a:graphicData uri="http://schemas.microsoft.com/office/word/2010/wordprocessingShape">
                    <wps:wsp>
                      <wps:cNvCnPr/>
                      <wps:spPr>
                        <a:xfrm>
                          <a:off x="0" y="0"/>
                          <a:ext cx="923365" cy="2451847"/>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E952C" id="Straight Arrow Connector 16" o:spid="_x0000_s1026" type="#_x0000_t32" style="position:absolute;margin-left:57.9pt;margin-top:18.35pt;width:72.7pt;height:19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" strokecolor="black [3213]" strokeweight="1.5pt">
                <v:stroke dashstyle="1 1" startarrow="block" endarrow="block" joinstyle="miter"/>
              </v:shape>
            </w:pict>
          </mc:Fallback>
        </mc:AlternateContent>
      </w:r>
    </w:p>
    <w:p w:rsidR="00472569" w:rsidRDefault="002E615E">
      <w:r>
        <w:rPr>
          <w:noProof/>
        </w:rPr>
        <mc:AlternateContent>
          <mc:Choice Requires="wps">
            <w:drawing>
              <wp:anchor distT="0" distB="0" distL="114300" distR="114300" simplePos="0" relativeHeight="251692032" behindDoc="0" locked="0" layoutInCell="1" allowOverlap="1" wp14:anchorId="7F576DEA" wp14:editId="5820A63D">
                <wp:simplePos x="0" y="0"/>
                <wp:positionH relativeFrom="column">
                  <wp:posOffset>3607697</wp:posOffset>
                </wp:positionH>
                <wp:positionV relativeFrom="paragraph">
                  <wp:posOffset>40827</wp:posOffset>
                </wp:positionV>
                <wp:extent cx="389964" cy="32721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9964" cy="327212"/>
                        </a:xfrm>
                        <a:prstGeom prst="rect">
                          <a:avLst/>
                        </a:prstGeom>
                        <a:noFill/>
                        <a:ln w="6350">
                          <a:noFill/>
                        </a:ln>
                      </wps:spPr>
                      <wps:txbx>
                        <w:txbxContent>
                          <w:p w:rsidR="002E615E" w:rsidRPr="002E615E" w:rsidRDefault="002E615E" w:rsidP="002E615E">
                            <w:pPr>
                              <w:rPr>
                                <w:b/>
                                <w:bCs/>
                                <w:color w:val="0070C0"/>
                              </w:rPr>
                            </w:pPr>
                            <w:r w:rsidRPr="002E615E">
                              <w:rPr>
                                <w:b/>
                                <w:bCs/>
                                <w:color w:val="0070C0"/>
                              </w:rPr>
                              <w:t>-9</w:t>
                            </w:r>
                            <w:r w:rsidRPr="002E615E">
                              <w:rPr>
                                <w:b/>
                                <w:bCs/>
                                <w:color w:val="0070C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6DEA" id="Text Box 26" o:spid="_x0000_s1031" type="#_x0000_t202" style="position:absolute;margin-left:284.05pt;margin-top:3.2pt;width:30.7pt;height:2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" filled="f" stroked="f" strokeweight=".5pt">
                <v:textbox>
                  <w:txbxContent>
                    <w:p w:rsidR="002E615E" w:rsidRPr="002E615E" w:rsidRDefault="002E615E" w:rsidP="002E615E">
                      <w:pPr>
                        <w:rPr>
                          <w:b/>
                          <w:bCs/>
                          <w:color w:val="0070C0"/>
                        </w:rPr>
                      </w:pPr>
                      <w:r w:rsidRPr="002E615E">
                        <w:rPr>
                          <w:b/>
                          <w:bCs/>
                          <w:color w:val="0070C0"/>
                        </w:rPr>
                        <w:t>-9</w:t>
                      </w:r>
                      <w:r w:rsidRPr="002E615E">
                        <w:rPr>
                          <w:b/>
                          <w:bCs/>
                          <w:color w:val="0070C0"/>
                        </w:rPr>
                        <w:t>7</w:t>
                      </w:r>
                    </w:p>
                  </w:txbxContent>
                </v:textbox>
              </v:shape>
            </w:pict>
          </mc:Fallback>
        </mc:AlternateContent>
      </w:r>
    </w:p>
    <w:p w:rsidR="008F2E2B" w:rsidRDefault="008F2E2B"/>
    <w:p w:rsidR="008F2E2B" w:rsidRDefault="008F2E2B"/>
    <w:p w:rsidR="008F2E2B" w:rsidRDefault="008F2E2B">
      <w:r>
        <w:rPr>
          <w:noProof/>
        </w:rPr>
        <mc:AlternateContent>
          <mc:Choice Requires="wpg">
            <w:drawing>
              <wp:anchor distT="0" distB="0" distL="114300" distR="114300" simplePos="0" relativeHeight="251696128" behindDoc="0" locked="0" layoutInCell="1" allowOverlap="1" wp14:anchorId="393742AA" wp14:editId="18054761">
                <wp:simplePos x="0" y="0"/>
                <wp:positionH relativeFrom="column">
                  <wp:posOffset>775447</wp:posOffset>
                </wp:positionH>
                <wp:positionV relativeFrom="paragraph">
                  <wp:posOffset>70448</wp:posOffset>
                </wp:positionV>
                <wp:extent cx="4765371" cy="1872587"/>
                <wp:effectExtent l="0" t="0" r="16510" b="13970"/>
                <wp:wrapNone/>
                <wp:docPr id="33" name="Group 33"/>
                <wp:cNvGraphicFramePr/>
                <a:graphic xmlns:a="http://schemas.openxmlformats.org/drawingml/2006/main">
                  <a:graphicData uri="http://schemas.microsoft.com/office/word/2010/wordprocessingGroup">
                    <wpg:wgp>
                      <wpg:cNvGrpSpPr/>
                      <wpg:grpSpPr>
                        <a:xfrm>
                          <a:off x="0" y="0"/>
                          <a:ext cx="4765371" cy="1872587"/>
                          <a:chOff x="0" y="0"/>
                          <a:chExt cx="4765371" cy="1872587"/>
                        </a:xfrm>
                      </wpg:grpSpPr>
                      <wps:wsp>
                        <wps:cNvPr id="12" name="Oval 12"/>
                        <wps:cNvSpPr/>
                        <wps:spPr>
                          <a:xfrm>
                            <a:off x="788894" y="1506071"/>
                            <a:ext cx="381630" cy="366516"/>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E2B" w:rsidRDefault="008F2E2B" w:rsidP="008F2E2B">
                              <w:pPr>
                                <w:jc w:val="center"/>
                              </w:pPr>
                              <w:r>
                                <w:t>2</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383741" y="569259"/>
                            <a:ext cx="381630" cy="366516"/>
                          </a:xfrm>
                          <a:prstGeom prst="ellipse">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E2B" w:rsidRDefault="008F2E2B" w:rsidP="008F2E2B">
                              <w:pPr>
                                <w:jc w:val="center"/>
                              </w:pPr>
                              <w:r>
                                <w:t>4</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1210235" y="833718"/>
                            <a:ext cx="3133165" cy="824753"/>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2828365" y="1151965"/>
                            <a:ext cx="389964" cy="327212"/>
                          </a:xfrm>
                          <a:prstGeom prst="rect">
                            <a:avLst/>
                          </a:prstGeom>
                          <a:noFill/>
                          <a:ln w="6350">
                            <a:noFill/>
                          </a:ln>
                        </wps:spPr>
                        <wps:txbx>
                          <w:txbxContent>
                            <w:p w:rsidR="008F2E2B" w:rsidRPr="002E615E" w:rsidRDefault="008F2E2B" w:rsidP="008F2E2B">
                              <w:pPr>
                                <w:rPr>
                                  <w:b/>
                                  <w:bCs/>
                                  <w:color w:val="FFC000"/>
                                </w:rPr>
                              </w:pPr>
                              <w:r w:rsidRPr="002E615E">
                                <w:rPr>
                                  <w:b/>
                                  <w:bCs/>
                                  <w:color w:val="FFC00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53789"/>
                            <a:ext cx="389964" cy="327212"/>
                          </a:xfrm>
                          <a:prstGeom prst="rect">
                            <a:avLst/>
                          </a:prstGeom>
                          <a:noFill/>
                          <a:ln w="6350">
                            <a:noFill/>
                          </a:ln>
                        </wps:spPr>
                        <wps:txbx>
                          <w:txbxContent>
                            <w:p w:rsidR="008F2E2B" w:rsidRPr="002E615E" w:rsidRDefault="008F2E2B" w:rsidP="008F2E2B">
                              <w:pPr>
                                <w:rPr>
                                  <w:b/>
                                  <w:bCs/>
                                  <w:color w:val="FFC000"/>
                                </w:rPr>
                              </w:pPr>
                              <w:r w:rsidRPr="002E615E">
                                <w:rPr>
                                  <w:b/>
                                  <w:bCs/>
                                  <w:color w:val="FFC000"/>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496671" y="995083"/>
                            <a:ext cx="389964" cy="327212"/>
                          </a:xfrm>
                          <a:prstGeom prst="rect">
                            <a:avLst/>
                          </a:prstGeom>
                          <a:noFill/>
                          <a:ln w="6350">
                            <a:noFill/>
                          </a:ln>
                        </wps:spPr>
                        <wps:txbx>
                          <w:txbxContent>
                            <w:p w:rsidR="008F2E2B" w:rsidRPr="002E615E" w:rsidRDefault="008F2E2B" w:rsidP="008F2E2B">
                              <w:pPr>
                                <w:rPr>
                                  <w:b/>
                                  <w:bCs/>
                                  <w:color w:val="0070C0"/>
                                </w:rPr>
                              </w:pPr>
                              <w:r w:rsidRPr="002E615E">
                                <w:rPr>
                                  <w:b/>
                                  <w:bCs/>
                                  <w:color w:val="0070C0"/>
                                </w:rPr>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76518" y="0"/>
                            <a:ext cx="389964" cy="327212"/>
                          </a:xfrm>
                          <a:prstGeom prst="rect">
                            <a:avLst/>
                          </a:prstGeom>
                          <a:noFill/>
                          <a:ln w="6350">
                            <a:noFill/>
                          </a:ln>
                        </wps:spPr>
                        <wps:txbx>
                          <w:txbxContent>
                            <w:p w:rsidR="008F2E2B" w:rsidRPr="002E615E" w:rsidRDefault="008F2E2B" w:rsidP="008F2E2B">
                              <w:pPr>
                                <w:rPr>
                                  <w:b/>
                                  <w:bCs/>
                                  <w:color w:val="FF0000"/>
                                </w:rPr>
                              </w:pPr>
                              <w:r w:rsidRPr="002E615E">
                                <w:rPr>
                                  <w:b/>
                                  <w:bCs/>
                                  <w:color w:val="FF0000"/>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3742AA" id="Group 33" o:spid="_x0000_s1032" style="position:absolute;margin-left:61.05pt;margin-top:5.55pt;width:375.25pt;height:147.45pt;z-index:251696128" coordsize="47653,1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">
                <v:oval id="Oval 12" o:spid="_x0000_s1033" style="position:absolute;left:7888;top:15060;width:3817;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" fillcolor="#ffc000" strokecolor="black [3213]" strokeweight="1pt">
                  <v:stroke joinstyle="miter"/>
                  <v:textbox>
                    <w:txbxContent>
                      <w:p w:rsidR="008F2E2B" w:rsidRDefault="008F2E2B" w:rsidP="008F2E2B">
                        <w:pPr>
                          <w:jc w:val="center"/>
                        </w:pPr>
                        <w:r>
                          <w:t>2</w:t>
                        </w:r>
                        <w:r w:rsidRPr="002E615E">
                          <w:t>://nootropicdesign.com/projectlab/2018/10/20/lora-mesh-networking/</w:t>
                        </w:r>
                      </w:p>
                    </w:txbxContent>
                  </v:textbox>
                </v:oval>
                <v:oval id="Oval 13" o:spid="_x0000_s1034" style="position:absolute;left:43837;top:5692;width:3816;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" fillcolor="#2f5496 [2408]" strokecolor="black [3213]" strokeweight="1pt">
                  <v:stroke joinstyle="miter"/>
                  <v:textbox>
                    <w:txbxContent>
                      <w:p w:rsidR="008F2E2B" w:rsidRDefault="008F2E2B" w:rsidP="008F2E2B">
                        <w:pPr>
                          <w:jc w:val="center"/>
                        </w:pPr>
                        <w:r>
                          <w:t>4</w:t>
                        </w:r>
                        <w:r w:rsidRPr="002E615E">
                          <w:t>://nootropicdesign.com/projectlab/2018/10/20/lora-mesh-networking/</w:t>
                        </w:r>
                      </w:p>
                    </w:txbxContent>
                  </v:textbox>
                </v:oval>
                <v:shape id="Straight Arrow Connector 17" o:spid="_x0000_s1035" type="#_x0000_t32" style="position:absolute;left:12102;top:8337;width:31332;height:82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" strokecolor="black [3213]" strokeweight="1.5pt">
                  <v:stroke dashstyle="1 1" startarrow="block" endarrow="block" joinstyle="miter"/>
                </v:shape>
                <v:shape id="Text Box 23" o:spid="_x0000_s1036" type="#_x0000_t202" style="position:absolute;left:28283;top:11519;width:390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8F2E2B" w:rsidRPr="002E615E" w:rsidRDefault="008F2E2B" w:rsidP="008F2E2B">
                        <w:pPr>
                          <w:rPr>
                            <w:b/>
                            <w:bCs/>
                            <w:color w:val="FFC000"/>
                          </w:rPr>
                        </w:pPr>
                        <w:r w:rsidRPr="002E615E">
                          <w:rPr>
                            <w:b/>
                            <w:bCs/>
                            <w:color w:val="FFC000"/>
                          </w:rPr>
                          <w:t>-90</w:t>
                        </w:r>
                      </w:p>
                    </w:txbxContent>
                  </v:textbox>
                </v:shape>
                <v:shape id="Text Box 24" o:spid="_x0000_s1037" type="#_x0000_t202" style="position:absolute;top:537;width:3899;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8F2E2B" w:rsidRPr="002E615E" w:rsidRDefault="008F2E2B" w:rsidP="008F2E2B">
                        <w:pPr>
                          <w:rPr>
                            <w:b/>
                            <w:bCs/>
                            <w:color w:val="FFC000"/>
                          </w:rPr>
                        </w:pPr>
                        <w:r w:rsidRPr="002E615E">
                          <w:rPr>
                            <w:b/>
                            <w:bCs/>
                            <w:color w:val="FFC000"/>
                          </w:rPr>
                          <w:t>-63</w:t>
                        </w:r>
                      </w:p>
                    </w:txbxContent>
                  </v:textbox>
                </v:shape>
                <v:shape id="Text Box 25" o:spid="_x0000_s1038" type="#_x0000_t202" style="position:absolute;left:24966;top:9950;width:390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F2E2B" w:rsidRPr="002E615E" w:rsidRDefault="008F2E2B" w:rsidP="008F2E2B">
                        <w:pPr>
                          <w:rPr>
                            <w:b/>
                            <w:bCs/>
                            <w:color w:val="0070C0"/>
                          </w:rPr>
                        </w:pPr>
                        <w:r w:rsidRPr="002E615E">
                          <w:rPr>
                            <w:b/>
                            <w:bCs/>
                            <w:color w:val="0070C0"/>
                          </w:rPr>
                          <w:t>-93</w:t>
                        </w:r>
                      </w:p>
                    </w:txbxContent>
                  </v:textbox>
                </v:shape>
                <v:shape id="Text Box 28" o:spid="_x0000_s1039" type="#_x0000_t202" style="position:absolute;left:3765;width:3899;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F2E2B" w:rsidRPr="002E615E" w:rsidRDefault="008F2E2B" w:rsidP="008F2E2B">
                        <w:pPr>
                          <w:rPr>
                            <w:b/>
                            <w:bCs/>
                            <w:color w:val="FF0000"/>
                          </w:rPr>
                        </w:pPr>
                        <w:r w:rsidRPr="002E615E">
                          <w:rPr>
                            <w:b/>
                            <w:bCs/>
                            <w:color w:val="FF0000"/>
                          </w:rPr>
                          <w:t>-73</w:t>
                        </w:r>
                      </w:p>
                    </w:txbxContent>
                  </v:textbox>
                </v:shape>
              </v:group>
            </w:pict>
          </mc:Fallback>
        </mc:AlternateContent>
      </w:r>
    </w:p>
    <w:p w:rsidR="008F2E2B" w:rsidRDefault="008F2E2B"/>
    <w:p w:rsidR="008F2E2B" w:rsidRDefault="008F2E2B"/>
    <w:p w:rsidR="008F2E2B" w:rsidRDefault="008F2E2B"/>
    <w:p w:rsidR="008F2E2B" w:rsidRDefault="008F2E2B"/>
    <w:p w:rsidR="008F2E2B" w:rsidRDefault="008F2E2B"/>
    <w:p w:rsidR="008F2E2B" w:rsidRDefault="008F2E2B"/>
    <w:p w:rsidR="008F2E2B" w:rsidRDefault="008F2E2B"/>
    <w:p w:rsidR="00A17179" w:rsidRDefault="00A17179"/>
    <w:p w:rsidR="00A17179" w:rsidRDefault="00A17179">
      <w:pPr>
        <w:rPr>
          <w:b/>
          <w:bCs/>
        </w:rPr>
      </w:pPr>
      <w:r w:rsidRPr="00A17179">
        <w:rPr>
          <w:b/>
          <w:bCs/>
        </w:rPr>
        <w:lastRenderedPageBreak/>
        <w:t>Algorithm</w:t>
      </w:r>
    </w:p>
    <w:p w:rsidR="00833446" w:rsidRDefault="00833446" w:rsidP="00521FAB">
      <w:pPr>
        <w:pStyle w:val="ListParagraph"/>
        <w:numPr>
          <w:ilvl w:val="0"/>
          <w:numId w:val="10"/>
        </w:numPr>
      </w:pPr>
      <w:r>
        <w:t>I</w:t>
      </w:r>
      <w:r>
        <w:t xml:space="preserve">nitialize the </w:t>
      </w:r>
      <w:proofErr w:type="spellStart"/>
      <w:r>
        <w:t>LoRa</w:t>
      </w:r>
      <w:proofErr w:type="spellEnd"/>
      <w:r>
        <w:t xml:space="preserve"> modules on each node with appropriate settings such as frequency, spreading factor, bandwidth, and coding rate.</w:t>
      </w:r>
    </w:p>
    <w:p w:rsidR="00833446" w:rsidRDefault="00833446" w:rsidP="00833446">
      <w:pPr>
        <w:pStyle w:val="ListParagraph"/>
        <w:numPr>
          <w:ilvl w:val="0"/>
          <w:numId w:val="10"/>
        </w:numPr>
      </w:pPr>
      <w:r>
        <w:t>Set up each node to listen for incoming messages and store any incoming messages in a buffer.</w:t>
      </w:r>
    </w:p>
    <w:p w:rsidR="00833446" w:rsidRDefault="00833446" w:rsidP="002F14B8">
      <w:pPr>
        <w:pStyle w:val="ListParagraph"/>
        <w:numPr>
          <w:ilvl w:val="0"/>
          <w:numId w:val="10"/>
        </w:numPr>
      </w:pPr>
      <w:r>
        <w:t>When a node wants to send a message, it first checks if the destination node is within its radio range. If it is, the message is sent directly to the destination node.</w:t>
      </w:r>
    </w:p>
    <w:p w:rsidR="00833446" w:rsidRDefault="00833446" w:rsidP="00833446">
      <w:pPr>
        <w:pStyle w:val="ListParagraph"/>
        <w:numPr>
          <w:ilvl w:val="0"/>
          <w:numId w:val="10"/>
        </w:numPr>
      </w:pPr>
      <w:r>
        <w:t>If the destination node is not within radio range, the sender broadcasts the message to all nodes within its radio range.</w:t>
      </w:r>
    </w:p>
    <w:p w:rsidR="00833446" w:rsidRDefault="00833446" w:rsidP="0076075B">
      <w:pPr>
        <w:pStyle w:val="ListParagraph"/>
        <w:numPr>
          <w:ilvl w:val="0"/>
          <w:numId w:val="10"/>
        </w:numPr>
      </w:pPr>
      <w:r>
        <w:t>When a node receives a broadcast message, it first checks if it is the destination node. If it is, it stores the message in its buffer and sends an acknowledgement message back to the sender.</w:t>
      </w:r>
    </w:p>
    <w:p w:rsidR="00833446" w:rsidRDefault="00833446" w:rsidP="007239ED">
      <w:pPr>
        <w:pStyle w:val="ListParagraph"/>
        <w:numPr>
          <w:ilvl w:val="0"/>
          <w:numId w:val="10"/>
        </w:numPr>
      </w:pPr>
      <w:r>
        <w:t xml:space="preserve">If the node is not the destination node, it checks if it has already received the message before. If </w:t>
      </w:r>
      <w:r>
        <w:t>it has, it discards the message.</w:t>
      </w:r>
    </w:p>
    <w:p w:rsidR="00833446" w:rsidRDefault="00833446" w:rsidP="00682D37">
      <w:pPr>
        <w:pStyle w:val="ListParagraph"/>
        <w:numPr>
          <w:ilvl w:val="0"/>
          <w:numId w:val="10"/>
        </w:numPr>
      </w:pPr>
      <w:r>
        <w:t>If the node has not received the message before, it stores the message in its buffer and rebroadcasts it to all nodes within its radio range except for the sender.</w:t>
      </w:r>
    </w:p>
    <w:p w:rsidR="00833446" w:rsidRDefault="00833446" w:rsidP="00501B91">
      <w:pPr>
        <w:pStyle w:val="ListParagraph"/>
        <w:numPr>
          <w:ilvl w:val="0"/>
          <w:numId w:val="10"/>
        </w:numPr>
      </w:pPr>
      <w:r>
        <w:t>Nodes periodically check their buffer for incoming messages and process any messages they find.</w:t>
      </w:r>
    </w:p>
    <w:p w:rsidR="00833446" w:rsidRDefault="00833446" w:rsidP="000955E3">
      <w:pPr>
        <w:pStyle w:val="ListParagraph"/>
        <w:numPr>
          <w:ilvl w:val="0"/>
          <w:numId w:val="10"/>
        </w:numPr>
      </w:pPr>
      <w:r>
        <w:t>If a node is unable to communicate with any of its neighbors, it broadcasts a message requesting help to find a new route to the destination node.</w:t>
      </w:r>
    </w:p>
    <w:p w:rsidR="00833446" w:rsidRDefault="00833446" w:rsidP="006163C8">
      <w:pPr>
        <w:pStyle w:val="ListParagraph"/>
        <w:numPr>
          <w:ilvl w:val="0"/>
          <w:numId w:val="10"/>
        </w:numPr>
      </w:pPr>
      <w:r>
        <w:t>Nodes receiving a request for help message respond with a message containing the best route they know to the destination node.</w:t>
      </w:r>
    </w:p>
    <w:p w:rsidR="00833446" w:rsidRDefault="00833446" w:rsidP="00797408">
      <w:pPr>
        <w:pStyle w:val="ListParagraph"/>
        <w:numPr>
          <w:ilvl w:val="0"/>
          <w:numId w:val="10"/>
        </w:numPr>
      </w:pPr>
      <w:r>
        <w:t>The requesting node selects the best route and starts using it to send messages to the destination node.</w:t>
      </w:r>
    </w:p>
    <w:p w:rsidR="00833446" w:rsidRDefault="00833446" w:rsidP="00592AFF">
      <w:pPr>
        <w:pStyle w:val="ListParagraph"/>
        <w:numPr>
          <w:ilvl w:val="0"/>
          <w:numId w:val="10"/>
        </w:numPr>
      </w:pPr>
      <w:r>
        <w:t>Nodes periodically update their routing tables to reflect changes in the network topology.</w:t>
      </w:r>
    </w:p>
    <w:p w:rsidR="00833446" w:rsidRDefault="00833446" w:rsidP="005F226C">
      <w:pPr>
        <w:pStyle w:val="ListParagraph"/>
        <w:numPr>
          <w:ilvl w:val="0"/>
          <w:numId w:val="10"/>
        </w:numPr>
      </w:pPr>
      <w:r>
        <w:t xml:space="preserve">Use a visualization tool to display the network topology in </w:t>
      </w:r>
      <w:proofErr w:type="spellStart"/>
      <w:r>
        <w:t>realtime</w:t>
      </w:r>
      <w:proofErr w:type="spellEnd"/>
      <w:r>
        <w:t>, showing the connections between nodes and any messages being sent or received.</w:t>
      </w:r>
    </w:p>
    <w:p w:rsidR="00A17179" w:rsidRPr="00833446" w:rsidRDefault="00833446" w:rsidP="005F226C">
      <w:pPr>
        <w:pStyle w:val="ListParagraph"/>
        <w:numPr>
          <w:ilvl w:val="0"/>
          <w:numId w:val="10"/>
        </w:numPr>
      </w:pPr>
      <w:r>
        <w:t xml:space="preserve">This is just an outline, but it should give you an idea of the basic steps involved in implementing a </w:t>
      </w:r>
      <w:proofErr w:type="spellStart"/>
      <w:r>
        <w:t>LoRa</w:t>
      </w:r>
      <w:proofErr w:type="spellEnd"/>
      <w:r>
        <w:t xml:space="preserve"> mesh network. Depending on the specifics of your project, you may need to add </w:t>
      </w:r>
      <w:bookmarkStart w:id="0" w:name="_GoBack"/>
      <w:bookmarkEnd w:id="0"/>
      <w:r>
        <w:t>additional features or optimizations to improve the performance of the network.</w:t>
      </w:r>
    </w:p>
    <w:sectPr w:rsidR="00A17179" w:rsidRPr="0083344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826"/>
    <w:multiLevelType w:val="multilevel"/>
    <w:tmpl w:val="77FA48E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D25F81"/>
    <w:multiLevelType w:val="hybridMultilevel"/>
    <w:tmpl w:val="6F36034C"/>
    <w:lvl w:ilvl="0" w:tplc="F3E683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158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845237"/>
    <w:multiLevelType w:val="hybridMultilevel"/>
    <w:tmpl w:val="FE06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C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631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EA1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05D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487168"/>
    <w:multiLevelType w:val="hybridMultilevel"/>
    <w:tmpl w:val="D9AE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C54CA"/>
    <w:multiLevelType w:val="hybridMultilevel"/>
    <w:tmpl w:val="72E8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6"/>
  </w:num>
  <w:num w:numId="6">
    <w:abstractNumId w:val="7"/>
  </w:num>
  <w:num w:numId="7">
    <w:abstractNumId w:val="5"/>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FA"/>
    <w:rsid w:val="00074F39"/>
    <w:rsid w:val="000A6E00"/>
    <w:rsid w:val="00146B0D"/>
    <w:rsid w:val="00153466"/>
    <w:rsid w:val="00182E83"/>
    <w:rsid w:val="00184632"/>
    <w:rsid w:val="0019217B"/>
    <w:rsid w:val="001A7B78"/>
    <w:rsid w:val="00207B41"/>
    <w:rsid w:val="002E615E"/>
    <w:rsid w:val="00356FDD"/>
    <w:rsid w:val="003C5505"/>
    <w:rsid w:val="004719F4"/>
    <w:rsid w:val="00472569"/>
    <w:rsid w:val="004A0BAD"/>
    <w:rsid w:val="004B2FA7"/>
    <w:rsid w:val="00511922"/>
    <w:rsid w:val="00554F92"/>
    <w:rsid w:val="005803FD"/>
    <w:rsid w:val="00616F9F"/>
    <w:rsid w:val="00644A32"/>
    <w:rsid w:val="006D02E0"/>
    <w:rsid w:val="007E1A4E"/>
    <w:rsid w:val="00833446"/>
    <w:rsid w:val="00844FE4"/>
    <w:rsid w:val="008D6EAA"/>
    <w:rsid w:val="008F2E2B"/>
    <w:rsid w:val="009B57AB"/>
    <w:rsid w:val="00A17179"/>
    <w:rsid w:val="00A54654"/>
    <w:rsid w:val="00A97120"/>
    <w:rsid w:val="00AF5EEF"/>
    <w:rsid w:val="00B200FA"/>
    <w:rsid w:val="00BA5CFE"/>
    <w:rsid w:val="00C367CC"/>
    <w:rsid w:val="00CA4012"/>
    <w:rsid w:val="00CC2381"/>
    <w:rsid w:val="00DE4BA7"/>
    <w:rsid w:val="00E52F1A"/>
    <w:rsid w:val="00E9083B"/>
    <w:rsid w:val="00EF4B0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D657"/>
  <w15:docId w15:val="{F51FC0A8-B254-4BA8-92BF-DBBCBB0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B5C"/>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199"/>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4297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D5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8012">
      <w:bodyDiv w:val="1"/>
      <w:marLeft w:val="0"/>
      <w:marRight w:val="0"/>
      <w:marTop w:val="0"/>
      <w:marBottom w:val="0"/>
      <w:divBdr>
        <w:top w:val="none" w:sz="0" w:space="0" w:color="auto"/>
        <w:left w:val="none" w:sz="0" w:space="0" w:color="auto"/>
        <w:bottom w:val="none" w:sz="0" w:space="0" w:color="auto"/>
        <w:right w:val="none" w:sz="0" w:space="0" w:color="auto"/>
      </w:divBdr>
    </w:div>
    <w:div w:id="670332593">
      <w:bodyDiv w:val="1"/>
      <w:marLeft w:val="0"/>
      <w:marRight w:val="0"/>
      <w:marTop w:val="0"/>
      <w:marBottom w:val="0"/>
      <w:divBdr>
        <w:top w:val="none" w:sz="0" w:space="0" w:color="auto"/>
        <w:left w:val="none" w:sz="0" w:space="0" w:color="auto"/>
        <w:bottom w:val="none" w:sz="0" w:space="0" w:color="auto"/>
        <w:right w:val="none" w:sz="0" w:space="0" w:color="auto"/>
      </w:divBdr>
    </w:div>
    <w:div w:id="99137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nootropicdesign/lora-mesh"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qtthq.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nootropicdesign.com/projectlab/2018/10/20/lora-mesh-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11</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dc:description/>
  <cp:lastModifiedBy>Syed Mohiuddin Zia</cp:lastModifiedBy>
  <cp:revision>10</cp:revision>
  <dcterms:created xsi:type="dcterms:W3CDTF">2023-04-11T10:19:00Z</dcterms:created>
  <dcterms:modified xsi:type="dcterms:W3CDTF">2023-04-13T12:57:00Z</dcterms:modified>
  <dc:language>en-US</dc:language>
</cp:coreProperties>
</file>