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291C"/>
          <w:sz w:val="24"/>
        </w:rPr>
        <w:t>DAVIVIENDA</w:t>
      </w:r>
    </w:p>
    <w:p/>
    <w:p>
      <w:pPr>
        <w:jc w:val="center"/>
      </w:pPr>
      <w:r>
        <w:rPr>
          <w:b/>
          <w:color w:val="DA291C"/>
          <w:sz w:val="36"/>
        </w:rPr>
        <w:t>FEEDBACK FINAL - VALIDACIÓN SCORM V4</w:t>
      </w:r>
    </w:p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DA291C"/>
          <w:sz w:val="24"/>
        </w:rPr>
        <w:t>INFORMACIÓN DEL MÓDULO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Nombre del módulo: </w:t>
      </w:r>
      <w:r>
        <w:t>________________________________________</w:t>
      </w:r>
    </w:p>
    <w:p>
      <w:r>
        <w:rPr>
          <w:b/>
        </w:rPr>
        <w:t xml:space="preserve">Versión SCORM: </w:t>
      </w:r>
      <w:r>
        <w:t>[ ] v1    [ ] v2    [ ] Final</w:t>
      </w:r>
    </w:p>
    <w:p>
      <w:r>
        <w:rPr>
          <w:b/>
        </w:rPr>
        <w:t xml:space="preserve">Fecha de prueba: </w:t>
      </w:r>
      <w:r>
        <w:t>________________________________________</w:t>
      </w:r>
    </w:p>
    <w:p>
      <w:r>
        <w:rPr>
          <w:b/>
        </w:rPr>
        <w:t xml:space="preserve">Probado en LMS Territorium: </w:t>
      </w:r>
      <w:r>
        <w:t>[ ] Sí    [ ] No</w:t>
      </w:r>
    </w:p>
    <w:p>
      <w:r>
        <w:rPr>
          <w:b/>
        </w:rPr>
        <w:t xml:space="preserve">Probador DI: </w:t>
      </w:r>
      <w:r>
        <w:t>________________________________________</w:t>
      </w:r>
    </w:p>
    <w:p>
      <w:r>
        <w:rPr>
          <w:b/>
        </w:rPr>
        <w:t xml:space="preserve">Probador Área: </w:t>
      </w:r>
      <w:r>
        <w:t>________________________________________</w:t>
      </w:r>
    </w:p>
    <w:p/>
    <w:p>
      <w:r>
        <w:rPr>
          <w:b/>
          <w:color w:val="DA291C"/>
          <w:sz w:val="24"/>
        </w:rPr>
        <w:t>CHECKLIST TÉCNICO (Diseño Instruccional)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 Técnico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El SCORM carga correctamente en el LMS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Los videos reproducen sin errores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El audio se escucha claramente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Los subtítulos están sincronizados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Los elementos interactivos funcionan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La navegación entre secciones es fluida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El quiz registra las respuestas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El progreso se guarda correctamente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El certificado/resultado se muestra al final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rPr>
          <w:b/>
          <w:color w:val="DA291C"/>
          <w:sz w:val="24"/>
        </w:rPr>
        <w:t>REVISIÓN DE CONTENIDO (Área Solicitante)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 de Contenido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AJUSTAR</w:t>
            </w:r>
          </w:p>
        </w:tc>
      </w:tr>
      <w:tr>
        <w:tc>
          <w:tcPr>
            <w:tcW w:type="dxa" w:w="2880"/>
          </w:tcPr>
          <w:p>
            <w:r>
              <w:t>La información técnica es correcta y actualizada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Los ejemplos son apropiados y relevantes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El lenguaje es adecuado para la audiencia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Las preguntas del quiz son correctas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Las respuestas correctas están bien marcadas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No hay errores de ortografía o redacción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Los recursos visuales son apropiados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rPr>
          <w:b/>
          <w:color w:val="DA291C"/>
          <w:sz w:val="24"/>
        </w:rPr>
        <w:t>ERRORES O AJUSTES ENCONTRADOS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Detalle cada error o ajuste necesario con la ubicación exacta: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 (sección/minuto)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del error/ajuste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[ ]Alta [ ]Media [ ]Baja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[ ]Alta [ ]Media [ ]Baja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[ ]Alta [ ]Media [ ]Baja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[ ]Alta [ ]Media [ ]Baja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[ ]Alta [ ]Media [ ]Baja</w:t>
            </w:r>
          </w:p>
        </w:tc>
      </w:tr>
    </w:tbl>
    <w:p/>
    <w:p>
      <w:r>
        <w:rPr>
          <w:b/>
          <w:color w:val="DA291C"/>
          <w:sz w:val="24"/>
        </w:rPr>
        <w:t>DECISIÓN FINAL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sz w:val="22"/>
        </w:rPr>
        <w:t xml:space="preserve">[ ] </w:t>
      </w:r>
      <w:r>
        <w:t>✅ APROBADO PARA PRODUCCIÓN - Subir versión final a LMS</w:t>
      </w:r>
    </w:p>
    <w:p>
      <w:r>
        <w:rPr>
          <w:sz w:val="22"/>
        </w:rPr>
        <w:t xml:space="preserve">[ ] </w:t>
      </w:r>
      <w:r>
        <w:t>🔄 REQUIERE NUEVA VERSIÓN - Corregir errores listados</w:t>
      </w:r>
    </w:p>
    <w:p/>
    <w:p>
      <w:r>
        <w:t>Comentarios adicionales: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Firma DI:</w:t>
            </w:r>
          </w:p>
        </w:tc>
        <w:tc>
          <w:tcPr>
            <w:tcW w:type="dxa" w:w="2880"/>
          </w:tcPr>
          <w:p>
            <w:r>
              <w:t>Firma Área:</w:t>
            </w:r>
          </w:p>
        </w:tc>
        <w:tc>
          <w:tcPr>
            <w:tcW w:type="dxa" w:w="2880"/>
          </w:tcPr>
          <w:p>
            <w:r>
              <w:t>Fecha:</w:t>
            </w:r>
          </w:p>
        </w:tc>
      </w:tr>
      <w:tr>
        <w:tc>
          <w:tcPr>
            <w:tcW w:type="dxa" w:w="2880"/>
          </w:tcPr>
          <w:p>
            <w:r>
              <w:br/>
              <w:t>________________</w:t>
            </w:r>
          </w:p>
        </w:tc>
        <w:tc>
          <w:tcPr>
            <w:tcW w:type="dxa" w:w="2880"/>
          </w:tcPr>
          <w:p>
            <w:r>
              <w:br/>
              <w:t>________________</w:t>
            </w:r>
          </w:p>
        </w:tc>
        <w:tc>
          <w:tcPr>
            <w:tcW w:type="dxa" w:w="2880"/>
          </w:tcPr>
          <w:p>
            <w:r>
              <w:br/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