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b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u w:val="single"/>
          <w:rtl w:val="0"/>
        </w:rPr>
        <w:t xml:space="preserve">COMMUNITIES CREATION DOCUMENTATION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CREATING CONTENT TYPES FOR COMMUNITIES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Modules : For organic group : organic group, entity api module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For tagging : mltag and porter stemmer module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content type for community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: Go to Structure &gt;&gt; create content type and name it as “Community” 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Go to “Organic groups” tab &gt;&gt; select ‘group' option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Go to Community &gt;&gt; Manage Fields &gt;&gt; Label  = “Image” , Field Type = “Image” , Widget = “Image” and Save &gt;&gt; Save setting &gt;&gt; Max Image Resolution = 300 x 300 , Min Image Resolution = 200 x 200, select “Enable Alt field”, Preview Image Style = bootstyle and Save settings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article content type for community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Structure &gt;&gt; create content type  and name it as “Community Article”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Publishing Options &gt;&gt; select “Promoted to front page” , “Sticky at top of list”, “Create new revision”, “Enable moderation of revisions”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“Organic groups” tab &gt;&gt; select “Group content” option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Community Article &gt;&gt; Manage Fields &gt;&gt; Label  = “Image” , Field Type = “Image” , Widget = “Image” and Save &gt;&gt; Save setting &gt;&gt; Max Image Resolution = 300 x 300 , Min Image Resolution = 200 x 200, select “Enable Alt field”, Preview Image Style = bootstyle and Save settings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Go to Community Article &gt;&gt; Manage Fields &gt;&gt; Add new field = “Tags” , Field Type = “Term Reference” , Widget = “Autocomplete term widget (tagging)”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Go to Manage Display &gt;&gt; Change “Tags” field from “Hidden” to “Visible”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Go to Manage Fields &gt;&gt; Edit &gt;&gt; “Tags field settings” and select Number of Values = “Unlimited”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 SPECIFIC ROLES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 : Go to Configuration &gt;&gt; OG Roles Overview &gt;&gt; Edit group type “Node-Community” &gt;&gt;  add 3 roles “Community author”, “Community Editor”, “Community Reviewer”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 PERMISSIONS</w:t>
      </w: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2.png" id="2" name="image5.png"/>
            <a:graphic>
              <a:graphicData uri="http://schemas.openxmlformats.org/drawingml/2006/picture">
                <pic:pic>
                  <pic:nvPicPr>
                    <pic:cNvPr descr="2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1.png" id="3" name="image6.png"/>
            <a:graphic>
              <a:graphicData uri="http://schemas.openxmlformats.org/drawingml/2006/picture">
                <pic:pic>
                  <pic:nvPicPr>
                    <pic:cNvPr descr="1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3.png" id="1" name="image4.png"/>
            <a:graphic>
              <a:graphicData uri="http://schemas.openxmlformats.org/drawingml/2006/picture">
                <pic:pic>
                  <pic:nvPicPr>
                    <pic:cNvPr descr="3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PEOPLE &gt;&gt; PERMISSIONS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0.824742268041"/>
        <w:gridCol w:w="951.163475699558"/>
        <w:gridCol w:w="1089.0132547864507"/>
        <w:gridCol w:w="909.8085419734903"/>
        <w:gridCol w:w="909.8085419734903"/>
        <w:gridCol w:w="703.0338733431516"/>
        <w:gridCol w:w="758.1737849779087"/>
        <w:gridCol w:w="758.1737849779087"/>
        <w:tblGridChange w:id="0">
          <w:tblGrid>
            <w:gridCol w:w="3280.824742268041"/>
            <w:gridCol w:w="951.163475699558"/>
            <w:gridCol w:w="1089.0132547864507"/>
            <w:gridCol w:w="909.8085419734903"/>
            <w:gridCol w:w="909.8085419734903"/>
            <w:gridCol w:w="703.0338733431516"/>
            <w:gridCol w:w="758.1737849779087"/>
            <w:gridCol w:w="758.173784977908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anonymous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authenticated user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Community article</w:t>
            </w:r>
            <w:r w:rsidDel="00000000" w:rsidR="00000000" w:rsidRPr="00000000">
              <w:rPr>
                <w:b w:val="1"/>
                <w:rtl w:val="0"/>
              </w:rPr>
              <w:t xml:space="preserve">: Create new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Community article</w:t>
            </w:r>
            <w:r w:rsidDel="00000000" w:rsidR="00000000" w:rsidRPr="00000000">
              <w:rPr>
                <w:b w:val="1"/>
                <w:rtl w:val="0"/>
              </w:rPr>
              <w:t xml:space="preserve">: Edit own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Community article</w:t>
            </w:r>
            <w:r w:rsidDel="00000000" w:rsidR="00000000" w:rsidRPr="00000000">
              <w:rPr>
                <w:b w:val="1"/>
                <w:rtl w:val="0"/>
              </w:rPr>
              <w:t xml:space="preserve">: Edit any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Community article</w:t>
            </w:r>
            <w:r w:rsidDel="00000000" w:rsidR="00000000" w:rsidRPr="00000000">
              <w:rPr>
                <w:b w:val="1"/>
                <w:rtl w:val="0"/>
              </w:rPr>
              <w:t xml:space="preserve">: Delete own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Community article</w:t>
            </w:r>
            <w:r w:rsidDel="00000000" w:rsidR="00000000" w:rsidRPr="00000000">
              <w:rPr>
                <w:b w:val="1"/>
                <w:rtl w:val="0"/>
              </w:rPr>
              <w:t xml:space="preserve">: Delete any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Community </w:t>
            </w:r>
            <w:r w:rsidDel="00000000" w:rsidR="00000000" w:rsidRPr="00000000">
              <w:rPr>
                <w:b w:val="1"/>
                <w:rtl w:val="0"/>
              </w:rPr>
              <w:t xml:space="preserve">: Create new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Community </w:t>
            </w:r>
            <w:r w:rsidDel="00000000" w:rsidR="00000000" w:rsidRPr="00000000">
              <w:rPr>
                <w:b w:val="1"/>
                <w:rtl w:val="0"/>
              </w:rPr>
              <w:t xml:space="preserve">: Edit own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Community </w:t>
            </w:r>
            <w:r w:rsidDel="00000000" w:rsidR="00000000" w:rsidRPr="00000000">
              <w:rPr>
                <w:b w:val="1"/>
                <w:rtl w:val="0"/>
              </w:rPr>
              <w:t xml:space="preserve">: Edit any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Community </w:t>
            </w:r>
            <w:r w:rsidDel="00000000" w:rsidR="00000000" w:rsidRPr="00000000">
              <w:rPr>
                <w:b w:val="1"/>
                <w:rtl w:val="0"/>
              </w:rPr>
              <w:t xml:space="preserve">: Delete own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Community</w:t>
            </w:r>
            <w:r w:rsidDel="00000000" w:rsidR="00000000" w:rsidRPr="00000000">
              <w:rPr>
                <w:b w:val="1"/>
                <w:rtl w:val="0"/>
              </w:rPr>
              <w:t xml:space="preserve">: Delete any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ORGANIC GROUP VIEWS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Modules : chaos tools, views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view page for the members of a particular community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Steps: Go to views &gt;&gt; og members &gt;&gt; edit &gt;&gt; title = “Recent Members of %1”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 become a member of any community: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 as an anonymous user and click on “Request group membership” option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membership request can be approved by ‘community admin’ by going to that particular community &gt;&gt; select ‘group’ tab &gt;&gt; people &gt;&gt; change status from pending to active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Assigning role by default to the creator the group: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to OG settings &gt;&gt; select “administrator member” from “Group Manager Default Roles”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ALLOW GROUP MEMBER TO POST CONTENT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 : </w:t>
      </w:r>
      <w:r w:rsidDel="00000000" w:rsidR="00000000" w:rsidRPr="00000000">
        <w:rPr>
          <w:rtl w:val="0"/>
        </w:rPr>
        <w:t xml:space="preserve">Go to People &gt;&gt; Permissions  and give the “Community Article” permissions according to user need.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ORGANIC GROUPS LAYOUT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Module : Panels, page manager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Enable panels, page manager and view content panes module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panels and page manager settings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 to structure &gt;&gt; Pages &gt;&gt; Enable page_manager node view option and edit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a new variant and select both selection rules and contexts option and create variant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Select “</w:t>
      </w:r>
      <w:r w:rsidDel="00000000" w:rsidR="00000000" w:rsidRPr="00000000">
        <w:rPr>
          <w:highlight w:val="white"/>
          <w:rtl w:val="0"/>
        </w:rPr>
        <w:t xml:space="preserve">OG: Node is an OG group” option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Under relationship Select “OG group from node” and add the relation (check this!!!!!! 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Under relationship Select “Book Parent" and add the relation (check this!!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Choose the Flexible Builder Layout &gt;&gt; Continue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Select "Disable Drupal blocks/regions” option (if sidebars are needed do not disable this)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Hit create </w:t>
      </w:r>
      <w:r w:rsidDel="00000000" w:rsidR="00000000" w:rsidRPr="00000000">
        <w:rPr>
          <w:rtl w:val="0"/>
        </w:rPr>
        <w:t xml:space="preserve">variant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Creating Panels for Communities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Content &gt;&gt; click “Show layout designer”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“Row” and select “Add Region to Right” and name it “Right”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“Center” Region select “Add Content” and add the following fields: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“Node” &gt;&gt; Select “Field: Image (field_community_image)” &gt;&gt; continue &gt;&gt; Link image to “Content”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“Node” &gt;&gt; Select “Node content” &gt;&gt; select “Full Content” from Build mode &gt;&gt; finish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“View Panes” &gt;&gt; “OG : Content” &gt;&gt; Finish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“Right” Region select “Add Content” and add the following fields: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“Node" &gt;&gt; Select “Field: Group (group_group)” &gt;&gt; Override title = “Group Membership” ,Change h2 to h3, Select a formatter = “OG subscribe link” &gt;&gt; Field name = “Group Membership” &gt;&gt;Finish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“Menu” &gt;&gt; Select Navigation &gt;&gt; Override Title = “Create Content” , change h2 to h3 &gt;&gt; Finish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“Views” &gt;&gt; Select OG User Groups &gt;&gt; Continue &gt;&gt; Override Title = %title , change h2 to h3 &gt;&gt; Finish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“View Panes” &gt;&gt; Select “OG members”  &gt;&gt; Finish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GIVING ACCESS PERMISSIONS TO COMMUNITIES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Module : </w:t>
      </w:r>
      <w:r w:rsidDel="00000000" w:rsidR="00000000" w:rsidRPr="00000000">
        <w:rPr>
          <w:b w:val="1"/>
          <w:rtl w:val="0"/>
        </w:rPr>
        <w:t xml:space="preserve">Organic groups access control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og access control and enable it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 to Configuration &gt;&gt; OG field settings &gt;&gt; Bundle = “Community” , Fields = “Group Visibility”  &gt;&gt; Add field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 to Content type &gt;&gt; Edit Community &gt;&gt; Manage Fields &gt;&gt; Add “Group Visibility” field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