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5A82" w14:textId="21668812" w:rsidR="00A01734" w:rsidRDefault="00000000">
      <w:pPr>
        <w:spacing w:after="60"/>
        <w:jc w:val="center"/>
      </w:pPr>
      <w:r>
        <w:rPr>
          <w:rFonts w:ascii="Times New Roman" w:eastAsia="Times New Roman" w:hAnsi="Times New Roman" w:cs="Times New Roman"/>
          <w:b/>
          <w:bCs/>
          <w:sz w:val="28"/>
          <w:szCs w:val="28"/>
        </w:rPr>
        <w:t xml:space="preserve">Gỡ lỗi tài liệu Kế hoạch Hội nghị Khoa học Sinh </w:t>
      </w:r>
    </w:p>
    <w:p w14:paraId="69E1A079" w14:textId="77777777" w:rsidR="00A01734" w:rsidRDefault="00000000">
      <w:pPr>
        <w:pStyle w:val="Heading1"/>
      </w:pPr>
      <w:r>
        <w:rPr>
          <w:rFonts w:ascii="Times New Roman" w:eastAsia="Times New Roman" w:hAnsi="Times New Roman" w:cs="Times New Roman"/>
        </w:rPr>
        <w:t>Phần 1. Phân tích lỗi</w:t>
      </w:r>
    </w:p>
    <w:p w14:paraId="0FD63B1F" w14:textId="77777777" w:rsidR="00A01734" w:rsidRDefault="00000000">
      <w:pPr>
        <w:pStyle w:val="Heading2"/>
      </w:pPr>
      <w:r>
        <w:rPr>
          <w:rFonts w:ascii="Times New Roman" w:eastAsia="Times New Roman" w:hAnsi="Times New Roman" w:cs="Times New Roman"/>
        </w:rPr>
        <w:t>Câu 1. Lỗi của từng dòng tiêu đề và cơ chế quét tiêu đề của Word</w:t>
      </w:r>
    </w:p>
    <w:p w14:paraId="28A6BCBA" w14:textId="77777777" w:rsidR="00A01734" w:rsidRDefault="00000000">
      <w:pPr>
        <w:spacing w:after="120" w:line="320" w:lineRule="auto"/>
      </w:pPr>
      <w:r>
        <w:rPr>
          <w:rFonts w:ascii="Times New Roman" w:eastAsia="Times New Roman" w:hAnsi="Times New Roman" w:cs="Times New Roman"/>
        </w:rPr>
        <w:t xml:space="preserve">Điểm chung của cả 7 dòng là chúng chỉ </w:t>
      </w:r>
      <w:r>
        <w:rPr>
          <w:rFonts w:ascii="Times New Roman" w:eastAsia="Times New Roman" w:hAnsi="Times New Roman" w:cs="Times New Roman"/>
          <w:b/>
          <w:bCs/>
        </w:rPr>
        <w:t>trông giống</w:t>
      </w:r>
      <w:r>
        <w:rPr>
          <w:rFonts w:ascii="Times New Roman" w:eastAsia="Times New Roman" w:hAnsi="Times New Roman" w:cs="Times New Roman"/>
        </w:rPr>
        <w:t xml:space="preserve"> tiêu đề chứ Word không hề biết chúng là tiêu đề. Cụ thể từng dòng: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3926"/>
      </w:tblGrid>
      <w:tr w:rsidR="00A01734" w14:paraId="2A9EBFC2"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E7EDF5"/>
            <w:tcMar>
              <w:top w:w="70" w:type="dxa"/>
              <w:left w:w="110" w:type="dxa"/>
              <w:bottom w:w="70" w:type="dxa"/>
              <w:right w:w="110" w:type="dxa"/>
            </w:tcMar>
          </w:tcPr>
          <w:p w14:paraId="1FA2E258" w14:textId="77777777" w:rsidR="00A01734" w:rsidRDefault="00000000">
            <w:pPr>
              <w:spacing w:line="300" w:lineRule="auto"/>
            </w:pPr>
            <w:r>
              <w:rPr>
                <w:rFonts w:ascii="Times New Roman" w:eastAsia="Times New Roman" w:hAnsi="Times New Roman" w:cs="Times New Roman"/>
                <w:b/>
                <w:bCs/>
                <w:sz w:val="22"/>
                <w:szCs w:val="22"/>
              </w:rPr>
              <w:t>Dòng tiêu đề</w:t>
            </w:r>
          </w:p>
        </w:tc>
        <w:tc>
          <w:tcPr>
            <w:tcW w:w="2600" w:type="dxa"/>
            <w:tcBorders>
              <w:top w:val="single" w:sz="4" w:space="0" w:color="999999"/>
              <w:left w:val="single" w:sz="4" w:space="0" w:color="999999"/>
              <w:bottom w:val="single" w:sz="4" w:space="0" w:color="999999"/>
              <w:right w:val="single" w:sz="4" w:space="0" w:color="999999"/>
            </w:tcBorders>
            <w:shd w:val="clear" w:color="auto" w:fill="E7EDF5"/>
            <w:tcMar>
              <w:top w:w="70" w:type="dxa"/>
              <w:left w:w="110" w:type="dxa"/>
              <w:bottom w:w="70" w:type="dxa"/>
              <w:right w:w="110" w:type="dxa"/>
            </w:tcMar>
          </w:tcPr>
          <w:p w14:paraId="46D21B57" w14:textId="77777777" w:rsidR="00A01734" w:rsidRDefault="00000000">
            <w:pPr>
              <w:spacing w:line="300" w:lineRule="auto"/>
            </w:pPr>
            <w:r>
              <w:rPr>
                <w:rFonts w:ascii="Times New Roman" w:eastAsia="Times New Roman" w:hAnsi="Times New Roman" w:cs="Times New Roman"/>
                <w:b/>
                <w:bCs/>
                <w:sz w:val="22"/>
                <w:szCs w:val="22"/>
              </w:rPr>
              <w:t>Định dạng hiện tại</w:t>
            </w:r>
          </w:p>
        </w:tc>
        <w:tc>
          <w:tcPr>
            <w:tcW w:w="3926" w:type="dxa"/>
            <w:tcBorders>
              <w:top w:val="single" w:sz="4" w:space="0" w:color="999999"/>
              <w:left w:val="single" w:sz="4" w:space="0" w:color="999999"/>
              <w:bottom w:val="single" w:sz="4" w:space="0" w:color="999999"/>
              <w:right w:val="single" w:sz="4" w:space="0" w:color="999999"/>
            </w:tcBorders>
            <w:shd w:val="clear" w:color="auto" w:fill="E7EDF5"/>
            <w:tcMar>
              <w:top w:w="70" w:type="dxa"/>
              <w:left w:w="110" w:type="dxa"/>
              <w:bottom w:w="70" w:type="dxa"/>
              <w:right w:w="110" w:type="dxa"/>
            </w:tcMar>
          </w:tcPr>
          <w:p w14:paraId="056FBC7D" w14:textId="77777777" w:rsidR="00A01734" w:rsidRDefault="00000000">
            <w:pPr>
              <w:spacing w:line="300" w:lineRule="auto"/>
            </w:pPr>
            <w:r>
              <w:rPr>
                <w:rFonts w:ascii="Times New Roman" w:eastAsia="Times New Roman" w:hAnsi="Times New Roman" w:cs="Times New Roman"/>
                <w:b/>
                <w:bCs/>
                <w:sz w:val="22"/>
                <w:szCs w:val="22"/>
              </w:rPr>
              <w:t>Lỗi cụ thể</w:t>
            </w:r>
          </w:p>
        </w:tc>
      </w:tr>
      <w:tr w:rsidR="00A01734" w14:paraId="0DD2E60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2F3FBB" w14:textId="77777777" w:rsidR="00A01734" w:rsidRDefault="00000000">
            <w:pPr>
              <w:spacing w:line="300" w:lineRule="auto"/>
            </w:pPr>
            <w:r>
              <w:rPr>
                <w:rFonts w:ascii="Times New Roman" w:eastAsia="Times New Roman" w:hAnsi="Times New Roman" w:cs="Times New Roman"/>
                <w:sz w:val="22"/>
                <w:szCs w:val="22"/>
              </w:rPr>
              <w:t>1. Thông tin chung hội nghị</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ACC2FF" w14:textId="77777777" w:rsidR="00A01734" w:rsidRDefault="00000000">
            <w:pPr>
              <w:spacing w:line="300" w:lineRule="auto"/>
            </w:pPr>
            <w:r>
              <w:rPr>
                <w:rFonts w:ascii="Times New Roman" w:eastAsia="Times New Roman" w:hAnsi="Times New Roman" w:cs="Times New Roman"/>
                <w:sz w:val="22"/>
                <w:szCs w:val="22"/>
              </w:rPr>
              <w:t>Chữ thường, cỡ 16, đậm, tô vàng</w:t>
            </w:r>
          </w:p>
        </w:tc>
        <w:tc>
          <w:tcPr>
            <w:tcW w:w="3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C19737" w14:textId="77777777" w:rsidR="00A01734" w:rsidRDefault="00000000">
            <w:pPr>
              <w:spacing w:line="300" w:lineRule="auto"/>
            </w:pPr>
            <w:r>
              <w:rPr>
                <w:rFonts w:ascii="Times New Roman" w:eastAsia="Times New Roman" w:hAnsi="Times New Roman" w:cs="Times New Roman"/>
                <w:sz w:val="22"/>
                <w:szCs w:val="22"/>
              </w:rPr>
              <w:t>Đoạn vẫn mang style Normal. Đậm, cỡ 16, tô vàng chỉ là định dạng chữ làm bằng tay. Nhìn bằng mắt thì thấy là chương, nhưng chưa có nhãn Heading 1.</w:t>
            </w:r>
          </w:p>
        </w:tc>
      </w:tr>
      <w:tr w:rsidR="00A01734" w14:paraId="4F0F2E0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CEAA13" w14:textId="77777777" w:rsidR="00A01734" w:rsidRDefault="00000000">
            <w:pPr>
              <w:spacing w:line="300" w:lineRule="auto"/>
            </w:pPr>
            <w:r>
              <w:rPr>
                <w:rFonts w:ascii="Times New Roman" w:eastAsia="Times New Roman" w:hAnsi="Times New Roman" w:cs="Times New Roman"/>
                <w:sz w:val="22"/>
                <w:szCs w:val="22"/>
              </w:rPr>
              <w:t>1.1. Tên hội nghị</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5F8275" w14:textId="77777777" w:rsidR="00A01734" w:rsidRDefault="00000000">
            <w:pPr>
              <w:spacing w:line="300" w:lineRule="auto"/>
            </w:pPr>
            <w:r>
              <w:rPr>
                <w:rFonts w:ascii="Times New Roman" w:eastAsia="Times New Roman" w:hAnsi="Times New Roman" w:cs="Times New Roman"/>
                <w:sz w:val="22"/>
                <w:szCs w:val="22"/>
              </w:rPr>
              <w:t>Normal + đậm + cỡ 14</w:t>
            </w:r>
          </w:p>
        </w:tc>
        <w:tc>
          <w:tcPr>
            <w:tcW w:w="3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1C7708" w14:textId="77777777" w:rsidR="00A01734" w:rsidRDefault="00000000">
            <w:pPr>
              <w:spacing w:line="300" w:lineRule="auto"/>
            </w:pPr>
            <w:r>
              <w:rPr>
                <w:rFonts w:ascii="Times New Roman" w:eastAsia="Times New Roman" w:hAnsi="Times New Roman" w:cs="Times New Roman"/>
                <w:sz w:val="22"/>
                <w:szCs w:val="22"/>
              </w:rPr>
              <w:t>Giống lỗi trên: chỉ phóng to và in đậm cho có vẻ mục con. Word không biết đây là cấp 2.</w:t>
            </w:r>
          </w:p>
        </w:tc>
      </w:tr>
      <w:tr w:rsidR="00A01734" w14:paraId="2F8B2B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66486C" w14:textId="77777777" w:rsidR="00A01734" w:rsidRDefault="00000000">
            <w:pPr>
              <w:spacing w:line="300" w:lineRule="auto"/>
            </w:pPr>
            <w:r>
              <w:rPr>
                <w:rFonts w:ascii="Times New Roman" w:eastAsia="Times New Roman" w:hAnsi="Times New Roman" w:cs="Times New Roman"/>
                <w:sz w:val="22"/>
                <w:szCs w:val="22"/>
              </w:rPr>
              <w:t>1.2. Thời gian &amp; địa điểm</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F50458" w14:textId="77777777" w:rsidR="00A01734" w:rsidRDefault="00000000">
            <w:pPr>
              <w:spacing w:line="300" w:lineRule="auto"/>
            </w:pPr>
            <w:r>
              <w:rPr>
                <w:rFonts w:ascii="Times New Roman" w:eastAsia="Times New Roman" w:hAnsi="Times New Roman" w:cs="Times New Roman"/>
                <w:sz w:val="22"/>
                <w:szCs w:val="22"/>
              </w:rPr>
              <w:t>Normal + đậm + cỡ 14</w:t>
            </w:r>
          </w:p>
        </w:tc>
        <w:tc>
          <w:tcPr>
            <w:tcW w:w="3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B464C7" w14:textId="77777777" w:rsidR="00A01734" w:rsidRDefault="00000000">
            <w:pPr>
              <w:spacing w:line="300" w:lineRule="auto"/>
            </w:pPr>
            <w:r>
              <w:rPr>
                <w:rFonts w:ascii="Times New Roman" w:eastAsia="Times New Roman" w:hAnsi="Times New Roman" w:cs="Times New Roman"/>
                <w:sz w:val="22"/>
                <w:szCs w:val="22"/>
              </w:rPr>
              <w:t>Giống dòng 1.1. Chưa có nhãn Heading 2.</w:t>
            </w:r>
          </w:p>
        </w:tc>
      </w:tr>
      <w:tr w:rsidR="00A01734" w14:paraId="791F26E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FFFFEC" w14:textId="77777777" w:rsidR="00A01734" w:rsidRDefault="00000000">
            <w:pPr>
              <w:spacing w:line="300" w:lineRule="auto"/>
            </w:pPr>
            <w:r>
              <w:rPr>
                <w:rFonts w:ascii="Times New Roman" w:eastAsia="Times New Roman" w:hAnsi="Times New Roman" w:cs="Times New Roman"/>
                <w:sz w:val="22"/>
                <w:szCs w:val="22"/>
              </w:rPr>
              <w:t>2. Cơ cấu ban tổ chức</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09C4EB" w14:textId="77777777" w:rsidR="00A01734" w:rsidRDefault="00000000">
            <w:pPr>
              <w:spacing w:line="300" w:lineRule="auto"/>
            </w:pPr>
            <w:r>
              <w:rPr>
                <w:rFonts w:ascii="Times New Roman" w:eastAsia="Times New Roman" w:hAnsi="Times New Roman" w:cs="Times New Roman"/>
                <w:sz w:val="22"/>
                <w:szCs w:val="22"/>
              </w:rPr>
              <w:t>Chữ thường, cỡ 16, đậm, tô vàng</w:t>
            </w:r>
          </w:p>
        </w:tc>
        <w:tc>
          <w:tcPr>
            <w:tcW w:w="3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D45072" w14:textId="77777777" w:rsidR="00A01734" w:rsidRDefault="00000000">
            <w:pPr>
              <w:spacing w:line="300" w:lineRule="auto"/>
            </w:pPr>
            <w:r>
              <w:rPr>
                <w:rFonts w:ascii="Times New Roman" w:eastAsia="Times New Roman" w:hAnsi="Times New Roman" w:cs="Times New Roman"/>
                <w:sz w:val="22"/>
                <w:szCs w:val="22"/>
              </w:rPr>
              <w:t>Giống dòng 1. Một chương nhưng vẫn là Normal.</w:t>
            </w:r>
          </w:p>
        </w:tc>
      </w:tr>
      <w:tr w:rsidR="00A01734" w14:paraId="3C994DD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23CDDF" w14:textId="77777777" w:rsidR="00A01734" w:rsidRDefault="00000000">
            <w:pPr>
              <w:spacing w:line="300" w:lineRule="auto"/>
            </w:pPr>
            <w:r>
              <w:rPr>
                <w:rFonts w:ascii="Times New Roman" w:eastAsia="Times New Roman" w:hAnsi="Times New Roman" w:cs="Times New Roman"/>
                <w:sz w:val="22"/>
                <w:szCs w:val="22"/>
              </w:rPr>
              <w:t>2.1. Ban Nội dung</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9DC425" w14:textId="77777777" w:rsidR="00A01734" w:rsidRDefault="00000000">
            <w:pPr>
              <w:spacing w:line="300" w:lineRule="auto"/>
            </w:pPr>
            <w:r>
              <w:rPr>
                <w:rFonts w:ascii="Times New Roman" w:eastAsia="Times New Roman" w:hAnsi="Times New Roman" w:cs="Times New Roman"/>
                <w:sz w:val="22"/>
                <w:szCs w:val="22"/>
              </w:rPr>
              <w:t>Normal + cỡ 13 + màu xanh</w:t>
            </w:r>
          </w:p>
        </w:tc>
        <w:tc>
          <w:tcPr>
            <w:tcW w:w="3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7A9B01" w14:textId="77777777" w:rsidR="00A01734" w:rsidRDefault="00000000">
            <w:pPr>
              <w:spacing w:line="300" w:lineRule="auto"/>
            </w:pPr>
            <w:r>
              <w:rPr>
                <w:rFonts w:ascii="Times New Roman" w:eastAsia="Times New Roman" w:hAnsi="Times New Roman" w:cs="Times New Roman"/>
                <w:sz w:val="22"/>
                <w:szCs w:val="22"/>
              </w:rPr>
              <w:t>Chỉ đổi cỡ chữ và màu, thậm chí không đậm nên nhìn gần như chữ thường. Chưa có nhãn Heading 2.</w:t>
            </w:r>
          </w:p>
        </w:tc>
      </w:tr>
      <w:tr w:rsidR="00A01734" w14:paraId="318CBF8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4C91E4" w14:textId="77777777" w:rsidR="00A01734" w:rsidRDefault="00000000">
            <w:pPr>
              <w:spacing w:line="300" w:lineRule="auto"/>
            </w:pPr>
            <w:r>
              <w:rPr>
                <w:rFonts w:ascii="Times New Roman" w:eastAsia="Times New Roman" w:hAnsi="Times New Roman" w:cs="Times New Roman"/>
                <w:sz w:val="22"/>
                <w:szCs w:val="22"/>
              </w:rPr>
              <w:t>2.1.1. Tiểu ban Kỹ thuật</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85AEAB" w14:textId="77777777" w:rsidR="00A01734" w:rsidRDefault="00000000">
            <w:pPr>
              <w:spacing w:line="300" w:lineRule="auto"/>
            </w:pPr>
            <w:r>
              <w:rPr>
                <w:rFonts w:ascii="Times New Roman" w:eastAsia="Times New Roman" w:hAnsi="Times New Roman" w:cs="Times New Roman"/>
                <w:sz w:val="22"/>
                <w:szCs w:val="22"/>
              </w:rPr>
              <w:t>Normal + cỡ 13 + màu xanh</w:t>
            </w:r>
          </w:p>
        </w:tc>
        <w:tc>
          <w:tcPr>
            <w:tcW w:w="3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8AC3F7" w14:textId="77777777" w:rsidR="00A01734" w:rsidRDefault="00000000">
            <w:pPr>
              <w:spacing w:line="300" w:lineRule="auto"/>
            </w:pPr>
            <w:r>
              <w:rPr>
                <w:rFonts w:ascii="Times New Roman" w:eastAsia="Times New Roman" w:hAnsi="Times New Roman" w:cs="Times New Roman"/>
                <w:sz w:val="22"/>
                <w:szCs w:val="22"/>
              </w:rPr>
              <w:t>Ngoài lỗi chung còn có bẫy về cấp: dòng này phải là Heading 3, nhưng vì định dạng giống hệt 2.1 nên rất dễ bị gán nhầm thành Heading 2.</w:t>
            </w:r>
          </w:p>
        </w:tc>
      </w:tr>
      <w:tr w:rsidR="00A01734" w14:paraId="03D82BA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9BC3D3" w14:textId="77777777" w:rsidR="00A01734" w:rsidRDefault="00000000">
            <w:pPr>
              <w:spacing w:line="300" w:lineRule="auto"/>
            </w:pPr>
            <w:r>
              <w:rPr>
                <w:rFonts w:ascii="Times New Roman" w:eastAsia="Times New Roman" w:hAnsi="Times New Roman" w:cs="Times New Roman"/>
                <w:sz w:val="22"/>
                <w:szCs w:val="22"/>
              </w:rPr>
              <w:t>3. Lịch trình sự kiện</w:t>
            </w:r>
          </w:p>
        </w:tc>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B4818C" w14:textId="77777777" w:rsidR="00A01734" w:rsidRDefault="00000000">
            <w:pPr>
              <w:spacing w:line="300" w:lineRule="auto"/>
            </w:pPr>
            <w:r>
              <w:rPr>
                <w:rFonts w:ascii="Times New Roman" w:eastAsia="Times New Roman" w:hAnsi="Times New Roman" w:cs="Times New Roman"/>
                <w:sz w:val="22"/>
                <w:szCs w:val="22"/>
              </w:rPr>
              <w:t>Normal, không định dạng gì</w:t>
            </w:r>
          </w:p>
        </w:tc>
        <w:tc>
          <w:tcPr>
            <w:tcW w:w="39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DA9021" w14:textId="77777777" w:rsidR="00A01734" w:rsidRDefault="00000000">
            <w:pPr>
              <w:spacing w:line="300" w:lineRule="auto"/>
            </w:pPr>
            <w:r>
              <w:rPr>
                <w:rFonts w:ascii="Times New Roman" w:eastAsia="Times New Roman" w:hAnsi="Times New Roman" w:cs="Times New Roman"/>
                <w:sz w:val="22"/>
                <w:szCs w:val="22"/>
              </w:rPr>
              <w:t>Nặng nhất: giống hệt chữ nội dung, ngay cả người đọc cũng không nhận ra đây là tiêu đề.</w:t>
            </w:r>
          </w:p>
        </w:tc>
      </w:tr>
    </w:tbl>
    <w:p w14:paraId="170EEA67" w14:textId="77777777" w:rsidR="00A01734" w:rsidRDefault="00A01734">
      <w:pPr>
        <w:spacing w:after="100"/>
      </w:pPr>
    </w:p>
    <w:p w14:paraId="32433142" w14:textId="77777777" w:rsidR="00A01734" w:rsidRDefault="00000000">
      <w:pPr>
        <w:pStyle w:val="Heading3"/>
      </w:pPr>
      <w:r>
        <w:rPr>
          <w:rFonts w:ascii="Times New Roman" w:eastAsia="Times New Roman" w:hAnsi="Times New Roman" w:cs="Times New Roman"/>
        </w:rPr>
        <w:t>Vì sao định dạng thủ công làm Auto TOC không hoạt động?</w:t>
      </w:r>
    </w:p>
    <w:p w14:paraId="56C58186" w14:textId="77777777" w:rsidR="00A01734" w:rsidRDefault="00000000">
      <w:pPr>
        <w:spacing w:after="120" w:line="320" w:lineRule="auto"/>
      </w:pPr>
      <w:r>
        <w:rPr>
          <w:rFonts w:ascii="Times New Roman" w:eastAsia="Times New Roman" w:hAnsi="Times New Roman" w:cs="Times New Roman"/>
        </w:rPr>
        <w:lastRenderedPageBreak/>
        <w:t xml:space="preserve">Mỗi đoạn văn trong Word có hai lớp thông tin tách biệt. Lớp thứ nhất là </w:t>
      </w:r>
      <w:r>
        <w:rPr>
          <w:rFonts w:ascii="Times New Roman" w:eastAsia="Times New Roman" w:hAnsi="Times New Roman" w:cs="Times New Roman"/>
          <w:b/>
          <w:bCs/>
        </w:rPr>
        <w:t>style của đoạn</w:t>
      </w:r>
      <w:r>
        <w:rPr>
          <w:rFonts w:ascii="Times New Roman" w:eastAsia="Times New Roman" w:hAnsi="Times New Roman" w:cs="Times New Roman"/>
        </w:rPr>
        <w:t xml:space="preserve"> (Normal, Heading 1, Heading 2…), và style này cũng quyết định mức outline (outline level) của đoạn. Lớp thứ hai là </w:t>
      </w:r>
      <w:r>
        <w:rPr>
          <w:rFonts w:ascii="Times New Roman" w:eastAsia="Times New Roman" w:hAnsi="Times New Roman" w:cs="Times New Roman"/>
          <w:b/>
          <w:bCs/>
        </w:rPr>
        <w:t>định dạng chữ</w:t>
      </w:r>
      <w:r>
        <w:rPr>
          <w:rFonts w:ascii="Times New Roman" w:eastAsia="Times New Roman" w:hAnsi="Times New Roman" w:cs="Times New Roman"/>
        </w:rPr>
        <w:t xml:space="preserve"> như đậm, cỡ chữ, màu, tô nền. Lớp thứ hai chỉ thay đổi diện mạo, không thay đổi style hay cấp của đoạn.</w:t>
      </w:r>
    </w:p>
    <w:p w14:paraId="7206D5A2" w14:textId="77777777" w:rsidR="00A01734" w:rsidRDefault="00000000">
      <w:pPr>
        <w:spacing w:after="120" w:line="320" w:lineRule="auto"/>
      </w:pPr>
      <w:r>
        <w:rPr>
          <w:rFonts w:ascii="Times New Roman" w:eastAsia="Times New Roman" w:hAnsi="Times New Roman" w:cs="Times New Roman"/>
        </w:rPr>
        <w:t>Mục lục tự động thực chất là một trường (field) có mã dạng TOC \o "1-3". Khi chèn hoặc cập nhật, nó đi qua toàn bộ văn bản và chỉ gom những đoạn đang mang style Heading 1 đến Heading 3. Nó hoàn toàn không quan tâm đoạn đó to hay nhỏ, đậm hay nhạt, màu gì. Với file này, cả 7 dòng đều là Normal nên kết quả quét là không có mục nào, và mục lục trống trơn.</w:t>
      </w:r>
    </w:p>
    <w:p w14:paraId="0B3E8D88" w14:textId="77777777" w:rsidR="00A01734" w:rsidRDefault="00000000">
      <w:pPr>
        <w:spacing w:after="120" w:line="320" w:lineRule="auto"/>
      </w:pPr>
      <w:r>
        <w:rPr>
          <w:rFonts w:ascii="Times New Roman" w:eastAsia="Times New Roman" w:hAnsi="Times New Roman" w:cs="Times New Roman"/>
        </w:rPr>
        <w:t>Mình hay hình dung nó giống việc dán biển tên phòng và sơn cửa. Người ta sơn cửa đỏ thật to thì nhìn vẫn nổi, nhưng hệ thống tra cứu chỉ đọc biển tên. Muốn có tên trong danh mục thì phải gắn nhãn Heading, sơn đẹp đến đâu cũng không thay được.</w:t>
      </w:r>
    </w:p>
    <w:p w14:paraId="79C8609C" w14:textId="77777777" w:rsidR="00A01734" w:rsidRDefault="00000000">
      <w:pPr>
        <w:spacing w:after="120" w:line="320" w:lineRule="auto"/>
      </w:pPr>
      <w:r>
        <w:rPr>
          <w:rFonts w:ascii="Times New Roman" w:eastAsia="Times New Roman" w:hAnsi="Times New Roman" w:cs="Times New Roman"/>
        </w:rPr>
        <w:t xml:space="preserve">Ngoài ra, một cách kiểm tra nhanh cho lần sau: mở </w:t>
      </w:r>
      <w:r>
        <w:rPr>
          <w:rFonts w:ascii="Times New Roman" w:eastAsia="Times New Roman" w:hAnsi="Times New Roman" w:cs="Times New Roman"/>
          <w:b/>
          <w:bCs/>
        </w:rPr>
        <w:t>View → Navigation Pane</w:t>
      </w:r>
      <w:r>
        <w:rPr>
          <w:rFonts w:ascii="Times New Roman" w:eastAsia="Times New Roman" w:hAnsi="Times New Roman" w:cs="Times New Roman"/>
        </w:rPr>
        <w:t>. Nếu khung bên trái không hiện gì thì file chưa có Heading thật, và TOC chắc chắn sẽ trống. Làm tay như vậy còn có cái dở nữa là nếu muốn đổi kiểu tiêu đề thì phải sửa từng dòng một, trong khi dùng Heading Style chỉ cần sửa một lần ở style.</w:t>
      </w:r>
    </w:p>
    <w:p w14:paraId="172F4872" w14:textId="77777777" w:rsidR="00A01734" w:rsidRDefault="00000000">
      <w:pPr>
        <w:pStyle w:val="Heading2"/>
      </w:pPr>
      <w:r>
        <w:rPr>
          <w:rFonts w:ascii="Times New Roman" w:eastAsia="Times New Roman" w:hAnsi="Times New Roman" w:cs="Times New Roman"/>
        </w:rPr>
        <w:t>Câu 2. Vì sao nhầm cấp H2 và H3 làm mục lục lệch thụt đầu dòng?</w:t>
      </w:r>
    </w:p>
    <w:p w14:paraId="0BFAF5FD" w14:textId="77777777" w:rsidR="00A01734" w:rsidRDefault="00000000">
      <w:pPr>
        <w:spacing w:after="120" w:line="320" w:lineRule="auto"/>
      </w:pPr>
      <w:r>
        <w:rPr>
          <w:rFonts w:ascii="Times New Roman" w:eastAsia="Times New Roman" w:hAnsi="Times New Roman" w:cs="Times New Roman"/>
        </w:rPr>
        <w:t>Trong mục lục, mỗi cấp Heading được đưa vào một style mục lục riêng (TOC 1, TOC 2, TOC 3), và mỗi style có mức thụt lề tăng dần: cấp 1 sát lề, cấp 2 thụt vào một nấc, cấp 3 thụt thêm một nấc nữa. Nhờ đó người đọc nhìn độ thụt là hiểu ngay ai thuộc về ai.</w:t>
      </w:r>
    </w:p>
    <w:p w14:paraId="35BBA3B5" w14:textId="77777777" w:rsidR="00A01734" w:rsidRDefault="00000000">
      <w:pPr>
        <w:spacing w:after="120" w:line="320" w:lineRule="auto"/>
      </w:pPr>
      <w:r>
        <w:rPr>
          <w:rFonts w:ascii="Times New Roman" w:eastAsia="Times New Roman" w:hAnsi="Times New Roman" w:cs="Times New Roman"/>
        </w:rPr>
        <w:t>Như vậy, nếu gán sai cấp thì thụt lề sẽ sai theo, đúng với nội dung mà mình đã đặt nhầm:</w:t>
      </w:r>
    </w:p>
    <w:p w14:paraId="7A842474" w14:textId="77777777" w:rsidR="00A01734" w:rsidRDefault="00000000">
      <w:pPr>
        <w:pStyle w:val="ListParagraph"/>
        <w:numPr>
          <w:ilvl w:val="0"/>
          <w:numId w:val="2"/>
        </w:numPr>
        <w:spacing w:after="80" w:line="320" w:lineRule="auto"/>
      </w:pPr>
      <w:r>
        <w:rPr>
          <w:rFonts w:ascii="Times New Roman" w:eastAsia="Times New Roman" w:hAnsi="Times New Roman" w:cs="Times New Roman"/>
        </w:rPr>
        <w:t xml:space="preserve">Dòng </w:t>
      </w:r>
      <w:r>
        <w:rPr>
          <w:rFonts w:ascii="Times New Roman" w:eastAsia="Times New Roman" w:hAnsi="Times New Roman" w:cs="Times New Roman"/>
          <w:b/>
          <w:bCs/>
        </w:rPr>
        <w:t>2.1.1. Tiểu ban Kỹ thuật</w:t>
      </w:r>
      <w:r>
        <w:rPr>
          <w:rFonts w:ascii="Times New Roman" w:eastAsia="Times New Roman" w:hAnsi="Times New Roman" w:cs="Times New Roman"/>
        </w:rPr>
        <w:t xml:space="preserve"> mà bị gán Heading 2 thì nó thụt ngang hàng với 2.1. Ban Nội dung. Người đọc sẽ hiểu Tiểu ban Kỹ thuật là một ban riêng ngang cấp với Ban Nội dung, trong khi thực tế nó nằm bên trong Ban Nội dung.</w:t>
      </w:r>
    </w:p>
    <w:p w14:paraId="3A775DD8" w14:textId="77777777" w:rsidR="00A01734" w:rsidRDefault="00000000">
      <w:pPr>
        <w:pStyle w:val="ListParagraph"/>
        <w:numPr>
          <w:ilvl w:val="0"/>
          <w:numId w:val="2"/>
        </w:numPr>
        <w:spacing w:after="80" w:line="320" w:lineRule="auto"/>
      </w:pPr>
      <w:r>
        <w:rPr>
          <w:rFonts w:ascii="Times New Roman" w:eastAsia="Times New Roman" w:hAnsi="Times New Roman" w:cs="Times New Roman"/>
        </w:rPr>
        <w:t>Ngược lại, nếu 2.1 bị gán Heading 3 thì nó thụt sâu hơn mức đúng, trông như thuộc về mục 1.2 ở trên chứ không còn nằm trong chương 2.</w:t>
      </w:r>
    </w:p>
    <w:p w14:paraId="1057E9EF" w14:textId="77777777" w:rsidR="00A01734" w:rsidRDefault="00000000">
      <w:pPr>
        <w:pStyle w:val="ListParagraph"/>
        <w:numPr>
          <w:ilvl w:val="0"/>
          <w:numId w:val="2"/>
        </w:numPr>
        <w:spacing w:after="80" w:line="320" w:lineRule="auto"/>
      </w:pPr>
      <w:r>
        <w:rPr>
          <w:rFonts w:ascii="Times New Roman" w:eastAsia="Times New Roman" w:hAnsi="Times New Roman" w:cs="Times New Roman"/>
        </w:rPr>
        <w:t>Nếu bỏ qua một cấp (từ Heading 1 nhảy thẳng xuống Heading 3), mục lục vẫn chạy nhưng có một khoảng thụt “mồ côi”, còn Navigation Pane thì thiếu cấp giữa. Cấu trúc nhìn rất lủng củng.</w:t>
      </w:r>
    </w:p>
    <w:p w14:paraId="17B62DB9" w14:textId="77777777" w:rsidR="00A01734" w:rsidRDefault="00000000">
      <w:pPr>
        <w:spacing w:after="120" w:line="320" w:lineRule="auto"/>
      </w:pPr>
      <w:r>
        <w:rPr>
          <w:rFonts w:ascii="Times New Roman" w:eastAsia="Times New Roman" w:hAnsi="Times New Roman" w:cs="Times New Roman"/>
        </w:rPr>
        <w:t>Kết luận là số thứ tự trong tên mục (1, 1.1, 1.1.1) cho biết luôn cấp cần gán: một số là H1, hai số là H2, ba số là H3. Riêng dòng 2.1.1 có ba cấp số nên bắt buộc là Heading 3.</w:t>
      </w:r>
    </w:p>
    <w:p w14:paraId="4304D904" w14:textId="77777777" w:rsidR="00A01734" w:rsidRDefault="00000000">
      <w:pPr>
        <w:pStyle w:val="Heading1"/>
      </w:pPr>
      <w:r>
        <w:rPr>
          <w:rFonts w:ascii="Times New Roman" w:eastAsia="Times New Roman" w:hAnsi="Times New Roman" w:cs="Times New Roman"/>
        </w:rPr>
        <w:t>Phần 2. Sửa lỗi và nghiệm thu</w:t>
      </w:r>
    </w:p>
    <w:p w14:paraId="2C063AE2" w14:textId="77777777" w:rsidR="00A01734" w:rsidRDefault="00000000">
      <w:pPr>
        <w:pStyle w:val="Heading2"/>
      </w:pPr>
      <w:r>
        <w:rPr>
          <w:rFonts w:ascii="Times New Roman" w:eastAsia="Times New Roman" w:hAnsi="Times New Roman" w:cs="Times New Roman"/>
        </w:rPr>
        <w:t>Câu 3. Các bước sửa cấu trúc Heading cho 7 dòng tiêu đề</w:t>
      </w:r>
    </w:p>
    <w:p w14:paraId="060DAE12" w14:textId="77777777" w:rsidR="00A01734" w:rsidRDefault="00000000">
      <w:pPr>
        <w:spacing w:after="120" w:line="320" w:lineRule="auto"/>
      </w:pPr>
      <w:r>
        <w:rPr>
          <w:rFonts w:ascii="Times New Roman" w:eastAsia="Times New Roman" w:hAnsi="Times New Roman" w:cs="Times New Roman"/>
        </w:rPr>
        <w:t>Bảng dưới là cấp cần gán cho từng dòng: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426"/>
      </w:tblGrid>
      <w:tr w:rsidR="00A01734" w14:paraId="4ABD2E2F"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E7EDF5"/>
            <w:tcMar>
              <w:top w:w="70" w:type="dxa"/>
              <w:left w:w="110" w:type="dxa"/>
              <w:bottom w:w="70" w:type="dxa"/>
              <w:right w:w="110" w:type="dxa"/>
            </w:tcMar>
          </w:tcPr>
          <w:p w14:paraId="55DBA455" w14:textId="77777777" w:rsidR="00A01734" w:rsidRDefault="00000000">
            <w:pPr>
              <w:spacing w:line="300" w:lineRule="auto"/>
            </w:pPr>
            <w:r>
              <w:rPr>
                <w:rFonts w:ascii="Times New Roman" w:eastAsia="Times New Roman" w:hAnsi="Times New Roman" w:cs="Times New Roman"/>
                <w:b/>
                <w:bCs/>
                <w:sz w:val="22"/>
                <w:szCs w:val="22"/>
              </w:rPr>
              <w:t>Dòng tiêu đề</w:t>
            </w:r>
          </w:p>
        </w:tc>
        <w:tc>
          <w:tcPr>
            <w:tcW w:w="2000" w:type="dxa"/>
            <w:tcBorders>
              <w:top w:val="single" w:sz="4" w:space="0" w:color="999999"/>
              <w:left w:val="single" w:sz="4" w:space="0" w:color="999999"/>
              <w:bottom w:val="single" w:sz="4" w:space="0" w:color="999999"/>
              <w:right w:val="single" w:sz="4" w:space="0" w:color="999999"/>
            </w:tcBorders>
            <w:shd w:val="clear" w:color="auto" w:fill="E7EDF5"/>
            <w:tcMar>
              <w:top w:w="70" w:type="dxa"/>
              <w:left w:w="110" w:type="dxa"/>
              <w:bottom w:w="70" w:type="dxa"/>
              <w:right w:w="110" w:type="dxa"/>
            </w:tcMar>
          </w:tcPr>
          <w:p w14:paraId="663C28C5" w14:textId="77777777" w:rsidR="00A01734" w:rsidRDefault="00000000">
            <w:pPr>
              <w:spacing w:line="300" w:lineRule="auto"/>
            </w:pPr>
            <w:r>
              <w:rPr>
                <w:rFonts w:ascii="Times New Roman" w:eastAsia="Times New Roman" w:hAnsi="Times New Roman" w:cs="Times New Roman"/>
                <w:b/>
                <w:bCs/>
                <w:sz w:val="22"/>
                <w:szCs w:val="22"/>
              </w:rPr>
              <w:t>Gán thành</w:t>
            </w:r>
          </w:p>
        </w:tc>
        <w:tc>
          <w:tcPr>
            <w:tcW w:w="3426" w:type="dxa"/>
            <w:tcBorders>
              <w:top w:val="single" w:sz="4" w:space="0" w:color="999999"/>
              <w:left w:val="single" w:sz="4" w:space="0" w:color="999999"/>
              <w:bottom w:val="single" w:sz="4" w:space="0" w:color="999999"/>
              <w:right w:val="single" w:sz="4" w:space="0" w:color="999999"/>
            </w:tcBorders>
            <w:shd w:val="clear" w:color="auto" w:fill="E7EDF5"/>
            <w:tcMar>
              <w:top w:w="70" w:type="dxa"/>
              <w:left w:w="110" w:type="dxa"/>
              <w:bottom w:w="70" w:type="dxa"/>
              <w:right w:w="110" w:type="dxa"/>
            </w:tcMar>
          </w:tcPr>
          <w:p w14:paraId="2CF4E9E1" w14:textId="77777777" w:rsidR="00A01734" w:rsidRDefault="00000000">
            <w:pPr>
              <w:spacing w:line="300" w:lineRule="auto"/>
            </w:pPr>
            <w:r>
              <w:rPr>
                <w:rFonts w:ascii="Times New Roman" w:eastAsia="Times New Roman" w:hAnsi="Times New Roman" w:cs="Times New Roman"/>
                <w:b/>
                <w:bCs/>
                <w:sz w:val="22"/>
                <w:szCs w:val="22"/>
              </w:rPr>
              <w:t>Phím tắt</w:t>
            </w:r>
          </w:p>
        </w:tc>
      </w:tr>
      <w:tr w:rsidR="00A01734" w14:paraId="5BE53032"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A1ABEC" w14:textId="77777777" w:rsidR="00A01734" w:rsidRDefault="00000000">
            <w:pPr>
              <w:spacing w:line="300" w:lineRule="auto"/>
            </w:pPr>
            <w:r>
              <w:rPr>
                <w:rFonts w:ascii="Times New Roman" w:eastAsia="Times New Roman" w:hAnsi="Times New Roman" w:cs="Times New Roman"/>
                <w:sz w:val="22"/>
                <w:szCs w:val="22"/>
              </w:rPr>
              <w:t>1. Thông tin chung hội nghị</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4D5753" w14:textId="77777777" w:rsidR="00A01734" w:rsidRDefault="00000000">
            <w:pPr>
              <w:spacing w:line="300" w:lineRule="auto"/>
            </w:pPr>
            <w:r>
              <w:rPr>
                <w:rFonts w:ascii="Times New Roman" w:eastAsia="Times New Roman" w:hAnsi="Times New Roman" w:cs="Times New Roman"/>
                <w:sz w:val="22"/>
                <w:szCs w:val="22"/>
              </w:rPr>
              <w:t>Heading 1</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1BD5C9" w14:textId="77777777" w:rsidR="00A01734" w:rsidRDefault="00000000">
            <w:pPr>
              <w:spacing w:line="300" w:lineRule="auto"/>
            </w:pPr>
            <w:r>
              <w:rPr>
                <w:rFonts w:ascii="Times New Roman" w:eastAsia="Times New Roman" w:hAnsi="Times New Roman" w:cs="Times New Roman"/>
                <w:sz w:val="22"/>
                <w:szCs w:val="22"/>
              </w:rPr>
              <w:t>Ctrl + Alt + 1</w:t>
            </w:r>
          </w:p>
        </w:tc>
      </w:tr>
      <w:tr w:rsidR="00A01734" w14:paraId="51E68526"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76E681" w14:textId="77777777" w:rsidR="00A01734" w:rsidRDefault="00000000">
            <w:pPr>
              <w:spacing w:line="300" w:lineRule="auto"/>
            </w:pPr>
            <w:r>
              <w:rPr>
                <w:rFonts w:ascii="Times New Roman" w:eastAsia="Times New Roman" w:hAnsi="Times New Roman" w:cs="Times New Roman"/>
                <w:sz w:val="22"/>
                <w:szCs w:val="22"/>
              </w:rPr>
              <w:t>1.1. Tên hội nghị</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758B67" w14:textId="77777777" w:rsidR="00A01734" w:rsidRDefault="00000000">
            <w:pPr>
              <w:spacing w:line="300" w:lineRule="auto"/>
            </w:pPr>
            <w:r>
              <w:rPr>
                <w:rFonts w:ascii="Times New Roman" w:eastAsia="Times New Roman" w:hAnsi="Times New Roman" w:cs="Times New Roman"/>
                <w:sz w:val="22"/>
                <w:szCs w:val="22"/>
              </w:rPr>
              <w:t>Heading 2</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71AC2A" w14:textId="77777777" w:rsidR="00A01734" w:rsidRDefault="00000000">
            <w:pPr>
              <w:spacing w:line="300" w:lineRule="auto"/>
            </w:pPr>
            <w:r>
              <w:rPr>
                <w:rFonts w:ascii="Times New Roman" w:eastAsia="Times New Roman" w:hAnsi="Times New Roman" w:cs="Times New Roman"/>
                <w:sz w:val="22"/>
                <w:szCs w:val="22"/>
              </w:rPr>
              <w:t>Ctrl + Alt + 2</w:t>
            </w:r>
          </w:p>
        </w:tc>
      </w:tr>
      <w:tr w:rsidR="00A01734" w14:paraId="27B5168D"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8EDDFF" w14:textId="77777777" w:rsidR="00A01734" w:rsidRDefault="00000000">
            <w:pPr>
              <w:spacing w:line="300" w:lineRule="auto"/>
            </w:pPr>
            <w:r>
              <w:rPr>
                <w:rFonts w:ascii="Times New Roman" w:eastAsia="Times New Roman" w:hAnsi="Times New Roman" w:cs="Times New Roman"/>
                <w:sz w:val="22"/>
                <w:szCs w:val="22"/>
              </w:rPr>
              <w:t>1.2. Thời gian &amp; địa điểm</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E73548" w14:textId="77777777" w:rsidR="00A01734" w:rsidRDefault="00000000">
            <w:pPr>
              <w:spacing w:line="300" w:lineRule="auto"/>
            </w:pPr>
            <w:r>
              <w:rPr>
                <w:rFonts w:ascii="Times New Roman" w:eastAsia="Times New Roman" w:hAnsi="Times New Roman" w:cs="Times New Roman"/>
                <w:sz w:val="22"/>
                <w:szCs w:val="22"/>
              </w:rPr>
              <w:t>Heading 2</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F40D75" w14:textId="77777777" w:rsidR="00A01734" w:rsidRDefault="00000000">
            <w:pPr>
              <w:spacing w:line="300" w:lineRule="auto"/>
            </w:pPr>
            <w:r>
              <w:rPr>
                <w:rFonts w:ascii="Times New Roman" w:eastAsia="Times New Roman" w:hAnsi="Times New Roman" w:cs="Times New Roman"/>
                <w:sz w:val="22"/>
                <w:szCs w:val="22"/>
              </w:rPr>
              <w:t>Ctrl + Alt + 2</w:t>
            </w:r>
          </w:p>
        </w:tc>
      </w:tr>
      <w:tr w:rsidR="00A01734" w14:paraId="17FA31EE"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2ED8EA" w14:textId="77777777" w:rsidR="00A01734" w:rsidRDefault="00000000">
            <w:pPr>
              <w:spacing w:line="300" w:lineRule="auto"/>
            </w:pPr>
            <w:r>
              <w:rPr>
                <w:rFonts w:ascii="Times New Roman" w:eastAsia="Times New Roman" w:hAnsi="Times New Roman" w:cs="Times New Roman"/>
                <w:sz w:val="22"/>
                <w:szCs w:val="22"/>
              </w:rPr>
              <w:lastRenderedPageBreak/>
              <w:t>2. Cơ cấu ban tổ chức</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4483F7" w14:textId="77777777" w:rsidR="00A01734" w:rsidRDefault="00000000">
            <w:pPr>
              <w:spacing w:line="300" w:lineRule="auto"/>
            </w:pPr>
            <w:r>
              <w:rPr>
                <w:rFonts w:ascii="Times New Roman" w:eastAsia="Times New Roman" w:hAnsi="Times New Roman" w:cs="Times New Roman"/>
                <w:sz w:val="22"/>
                <w:szCs w:val="22"/>
              </w:rPr>
              <w:t>Heading 1</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877757" w14:textId="77777777" w:rsidR="00A01734" w:rsidRDefault="00000000">
            <w:pPr>
              <w:spacing w:line="300" w:lineRule="auto"/>
            </w:pPr>
            <w:r>
              <w:rPr>
                <w:rFonts w:ascii="Times New Roman" w:eastAsia="Times New Roman" w:hAnsi="Times New Roman" w:cs="Times New Roman"/>
                <w:sz w:val="22"/>
                <w:szCs w:val="22"/>
              </w:rPr>
              <w:t>Ctrl + Alt + 1</w:t>
            </w:r>
          </w:p>
        </w:tc>
      </w:tr>
      <w:tr w:rsidR="00A01734" w14:paraId="4BAE13E9"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5A2B89" w14:textId="77777777" w:rsidR="00A01734" w:rsidRDefault="00000000">
            <w:pPr>
              <w:spacing w:line="300" w:lineRule="auto"/>
            </w:pPr>
            <w:r>
              <w:rPr>
                <w:rFonts w:ascii="Times New Roman" w:eastAsia="Times New Roman" w:hAnsi="Times New Roman" w:cs="Times New Roman"/>
                <w:sz w:val="22"/>
                <w:szCs w:val="22"/>
              </w:rPr>
              <w:t>2.1. Ban Nội dung</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4509D3" w14:textId="77777777" w:rsidR="00A01734" w:rsidRDefault="00000000">
            <w:pPr>
              <w:spacing w:line="300" w:lineRule="auto"/>
            </w:pPr>
            <w:r>
              <w:rPr>
                <w:rFonts w:ascii="Times New Roman" w:eastAsia="Times New Roman" w:hAnsi="Times New Roman" w:cs="Times New Roman"/>
                <w:sz w:val="22"/>
                <w:szCs w:val="22"/>
              </w:rPr>
              <w:t>Heading 2</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96C26F" w14:textId="77777777" w:rsidR="00A01734" w:rsidRDefault="00000000">
            <w:pPr>
              <w:spacing w:line="300" w:lineRule="auto"/>
            </w:pPr>
            <w:r>
              <w:rPr>
                <w:rFonts w:ascii="Times New Roman" w:eastAsia="Times New Roman" w:hAnsi="Times New Roman" w:cs="Times New Roman"/>
                <w:sz w:val="22"/>
                <w:szCs w:val="22"/>
              </w:rPr>
              <w:t>Ctrl + Alt + 2</w:t>
            </w:r>
          </w:p>
        </w:tc>
      </w:tr>
      <w:tr w:rsidR="00A01734" w14:paraId="79132A7A"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3EA796" w14:textId="77777777" w:rsidR="00A01734" w:rsidRDefault="00000000">
            <w:pPr>
              <w:spacing w:line="300" w:lineRule="auto"/>
            </w:pPr>
            <w:r>
              <w:rPr>
                <w:rFonts w:ascii="Times New Roman" w:eastAsia="Times New Roman" w:hAnsi="Times New Roman" w:cs="Times New Roman"/>
                <w:sz w:val="22"/>
                <w:szCs w:val="22"/>
              </w:rPr>
              <w:t>2.1.1. Tiểu ban Kỹ thuật</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B00C72" w14:textId="77777777" w:rsidR="00A01734" w:rsidRDefault="00000000">
            <w:pPr>
              <w:spacing w:line="300" w:lineRule="auto"/>
            </w:pPr>
            <w:r>
              <w:rPr>
                <w:rFonts w:ascii="Times New Roman" w:eastAsia="Times New Roman" w:hAnsi="Times New Roman" w:cs="Times New Roman"/>
                <w:sz w:val="22"/>
                <w:szCs w:val="22"/>
              </w:rPr>
              <w:t>Heading 3</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DA3AEB" w14:textId="77777777" w:rsidR="00A01734" w:rsidRDefault="00000000">
            <w:pPr>
              <w:spacing w:line="300" w:lineRule="auto"/>
            </w:pPr>
            <w:r>
              <w:rPr>
                <w:rFonts w:ascii="Times New Roman" w:eastAsia="Times New Roman" w:hAnsi="Times New Roman" w:cs="Times New Roman"/>
                <w:sz w:val="22"/>
                <w:szCs w:val="22"/>
              </w:rPr>
              <w:t>Ctrl + Alt + 3</w:t>
            </w:r>
          </w:p>
        </w:tc>
      </w:tr>
      <w:tr w:rsidR="00A01734" w14:paraId="2F19AC57"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5173BE" w14:textId="77777777" w:rsidR="00A01734" w:rsidRDefault="00000000">
            <w:pPr>
              <w:spacing w:line="300" w:lineRule="auto"/>
            </w:pPr>
            <w:r>
              <w:rPr>
                <w:rFonts w:ascii="Times New Roman" w:eastAsia="Times New Roman" w:hAnsi="Times New Roman" w:cs="Times New Roman"/>
                <w:sz w:val="22"/>
                <w:szCs w:val="22"/>
              </w:rPr>
              <w:t>3. Lịch trình sự kiện</w:t>
            </w:r>
          </w:p>
        </w:tc>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D22FBE" w14:textId="77777777" w:rsidR="00A01734" w:rsidRDefault="00000000">
            <w:pPr>
              <w:spacing w:line="300" w:lineRule="auto"/>
            </w:pPr>
            <w:r>
              <w:rPr>
                <w:rFonts w:ascii="Times New Roman" w:eastAsia="Times New Roman" w:hAnsi="Times New Roman" w:cs="Times New Roman"/>
                <w:sz w:val="22"/>
                <w:szCs w:val="22"/>
              </w:rPr>
              <w:t>Heading 1</w:t>
            </w:r>
          </w:p>
        </w:tc>
        <w:tc>
          <w:tcPr>
            <w:tcW w:w="3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7E5F44" w14:textId="77777777" w:rsidR="00A01734" w:rsidRDefault="00000000">
            <w:pPr>
              <w:spacing w:line="300" w:lineRule="auto"/>
            </w:pPr>
            <w:r>
              <w:rPr>
                <w:rFonts w:ascii="Times New Roman" w:eastAsia="Times New Roman" w:hAnsi="Times New Roman" w:cs="Times New Roman"/>
                <w:sz w:val="22"/>
                <w:szCs w:val="22"/>
              </w:rPr>
              <w:t>Ctrl + Alt + 1</w:t>
            </w:r>
          </w:p>
        </w:tc>
      </w:tr>
    </w:tbl>
    <w:p w14:paraId="06F54A05" w14:textId="77777777" w:rsidR="00A01734" w:rsidRDefault="00A01734">
      <w:pPr>
        <w:spacing w:after="100"/>
      </w:pPr>
    </w:p>
    <w:p w14:paraId="0B254F14" w14:textId="77777777" w:rsidR="00A01734" w:rsidRDefault="00000000">
      <w:pPr>
        <w:spacing w:after="120" w:line="320" w:lineRule="auto"/>
      </w:pPr>
      <w:r>
        <w:rPr>
          <w:rFonts w:ascii="Times New Roman" w:eastAsia="Times New Roman" w:hAnsi="Times New Roman" w:cs="Times New Roman"/>
        </w:rPr>
        <w:t>Thao tác cụ thể mình làm như sau:</w:t>
      </w:r>
    </w:p>
    <w:p w14:paraId="31575AA7" w14:textId="77777777" w:rsidR="00A01734" w:rsidRDefault="00000000">
      <w:pPr>
        <w:pStyle w:val="ListParagraph"/>
        <w:numPr>
          <w:ilvl w:val="0"/>
          <w:numId w:val="3"/>
        </w:numPr>
        <w:spacing w:after="80" w:line="320" w:lineRule="auto"/>
      </w:pPr>
      <w:r>
        <w:rPr>
          <w:rFonts w:ascii="Times New Roman" w:eastAsia="Times New Roman" w:hAnsi="Times New Roman" w:cs="Times New Roman"/>
        </w:rPr>
        <w:t xml:space="preserve">Bật </w:t>
      </w:r>
      <w:r>
        <w:rPr>
          <w:rFonts w:ascii="Times New Roman" w:eastAsia="Times New Roman" w:hAnsi="Times New Roman" w:cs="Times New Roman"/>
          <w:b/>
          <w:bCs/>
        </w:rPr>
        <w:t>Show/Hide ¶</w:t>
      </w:r>
      <w:r>
        <w:rPr>
          <w:rFonts w:ascii="Times New Roman" w:eastAsia="Times New Roman" w:hAnsi="Times New Roman" w:cs="Times New Roman"/>
        </w:rPr>
        <w:t xml:space="preserve"> (Ctrl + Shift + 8) và mở </w:t>
      </w:r>
      <w:r>
        <w:rPr>
          <w:rFonts w:ascii="Times New Roman" w:eastAsia="Times New Roman" w:hAnsi="Times New Roman" w:cs="Times New Roman"/>
          <w:b/>
          <w:bCs/>
        </w:rPr>
        <w:t>View → Navigation Pane</w:t>
      </w:r>
      <w:r>
        <w:rPr>
          <w:rFonts w:ascii="Times New Roman" w:eastAsia="Times New Roman" w:hAnsi="Times New Roman" w:cs="Times New Roman"/>
        </w:rPr>
        <w:t xml:space="preserve"> để theo dõi. Lúc này khung Navigation Pane sẽ còn trống.</w:t>
      </w:r>
    </w:p>
    <w:p w14:paraId="7F3D8ED5" w14:textId="77777777" w:rsidR="00A01734" w:rsidRDefault="00000000">
      <w:pPr>
        <w:pStyle w:val="ListParagraph"/>
        <w:numPr>
          <w:ilvl w:val="0"/>
          <w:numId w:val="3"/>
        </w:numPr>
        <w:spacing w:after="80" w:line="320" w:lineRule="auto"/>
      </w:pPr>
      <w:r>
        <w:rPr>
          <w:rFonts w:ascii="Times New Roman" w:eastAsia="Times New Roman" w:hAnsi="Times New Roman" w:cs="Times New Roman"/>
        </w:rPr>
        <w:t>Với từng dòng trong bảng trên, bôi đen cả dòng (bấm vào dòng, nhấn Home rồi Shift + End).</w:t>
      </w:r>
    </w:p>
    <w:p w14:paraId="779D7D3B" w14:textId="77777777" w:rsidR="00A01734" w:rsidRDefault="00000000">
      <w:pPr>
        <w:pStyle w:val="ListParagraph"/>
        <w:numPr>
          <w:ilvl w:val="0"/>
          <w:numId w:val="3"/>
        </w:numPr>
        <w:spacing w:after="80" w:line="320" w:lineRule="auto"/>
      </w:pPr>
      <w:r>
        <w:rPr>
          <w:rFonts w:ascii="Times New Roman" w:eastAsia="Times New Roman" w:hAnsi="Times New Roman" w:cs="Times New Roman"/>
        </w:rPr>
        <w:t xml:space="preserve">Nhấn </w:t>
      </w:r>
      <w:r>
        <w:rPr>
          <w:rFonts w:ascii="Times New Roman" w:eastAsia="Times New Roman" w:hAnsi="Times New Roman" w:cs="Times New Roman"/>
          <w:b/>
          <w:bCs/>
        </w:rPr>
        <w:t>Ctrl + Shift + N</w:t>
      </w:r>
      <w:r>
        <w:rPr>
          <w:rFonts w:ascii="Times New Roman" w:eastAsia="Times New Roman" w:hAnsi="Times New Roman" w:cs="Times New Roman"/>
        </w:rPr>
        <w:t xml:space="preserve"> để đưa đoạn về Normal, rồi nhấn </w:t>
      </w:r>
      <w:r>
        <w:rPr>
          <w:rFonts w:ascii="Times New Roman" w:eastAsia="Times New Roman" w:hAnsi="Times New Roman" w:cs="Times New Roman"/>
          <w:b/>
          <w:bCs/>
        </w:rPr>
        <w:t>Ctrl + Space</w:t>
      </w:r>
      <w:r>
        <w:rPr>
          <w:rFonts w:ascii="Times New Roman" w:eastAsia="Times New Roman" w:hAnsi="Times New Roman" w:cs="Times New Roman"/>
        </w:rPr>
        <w:t xml:space="preserve"> để xóa nốt định dạng chữ làm tay còn sót (đậm, cỡ 16, tô vàng, màu xanh). Bước này quan trọng: nếu bỏ qua, chữ Heading sẽ chồng lên định dạng cũ nên dòng nào cũng vàng chói hoặc xanh lạc quẻ, không theo style.</w:t>
      </w:r>
    </w:p>
    <w:p w14:paraId="6FDA4A60" w14:textId="77777777" w:rsidR="00A01734" w:rsidRDefault="00000000">
      <w:pPr>
        <w:pStyle w:val="ListParagraph"/>
        <w:numPr>
          <w:ilvl w:val="0"/>
          <w:numId w:val="3"/>
        </w:numPr>
        <w:spacing w:after="80" w:line="320" w:lineRule="auto"/>
      </w:pPr>
      <w:r>
        <w:rPr>
          <w:rFonts w:ascii="Times New Roman" w:eastAsia="Times New Roman" w:hAnsi="Times New Roman" w:cs="Times New Roman"/>
        </w:rPr>
        <w:t xml:space="preserve">Nhấn phím tắt Heading đúng cấp theo bảng. Dòng nào là cấp 1 thì Ctrl + Alt + 1, cấp 2 thì Ctrl + Alt + 2, cấp 3 thì Ctrl + Alt + 3. Dòng </w:t>
      </w:r>
      <w:r>
        <w:rPr>
          <w:rFonts w:ascii="Times New Roman" w:eastAsia="Times New Roman" w:hAnsi="Times New Roman" w:cs="Times New Roman"/>
          <w:b/>
          <w:bCs/>
        </w:rPr>
        <w:t>2.1.1</w:t>
      </w:r>
      <w:r>
        <w:rPr>
          <w:rFonts w:ascii="Times New Roman" w:eastAsia="Times New Roman" w:hAnsi="Times New Roman" w:cs="Times New Roman"/>
        </w:rPr>
        <w:t xml:space="preserve"> chú ý bấm số </w:t>
      </w:r>
      <w:r>
        <w:rPr>
          <w:rFonts w:ascii="Times New Roman" w:eastAsia="Times New Roman" w:hAnsi="Times New Roman" w:cs="Times New Roman"/>
          <w:b/>
          <w:bCs/>
        </w:rPr>
        <w:t>3</w:t>
      </w:r>
      <w:r>
        <w:rPr>
          <w:rFonts w:ascii="Times New Roman" w:eastAsia="Times New Roman" w:hAnsi="Times New Roman" w:cs="Times New Roman"/>
        </w:rPr>
        <w:t>, đừng bấm số 2.</w:t>
      </w:r>
    </w:p>
    <w:p w14:paraId="24642E27" w14:textId="77777777" w:rsidR="00A01734" w:rsidRDefault="00000000">
      <w:pPr>
        <w:pStyle w:val="ListParagraph"/>
        <w:numPr>
          <w:ilvl w:val="0"/>
          <w:numId w:val="3"/>
        </w:numPr>
        <w:spacing w:after="80" w:line="320" w:lineRule="auto"/>
      </w:pPr>
      <w:r>
        <w:rPr>
          <w:rFonts w:ascii="Times New Roman" w:eastAsia="Times New Roman" w:hAnsi="Times New Roman" w:cs="Times New Roman"/>
        </w:rPr>
        <w:t>Lặp lại cho đủ 7 dòng. Sau đó nhìn sang Navigation Pane: phải thấy ba chương 1, 2, 3 ở ngoài cùng; 1.1, 1.2, 2.1 thụt vào một nấc; 2.1.1 thụt vào nằm dưới 2.1. Nếu cây này đúng thì cấu trúc đã đúng.</w:t>
      </w:r>
    </w:p>
    <w:p w14:paraId="324B4996" w14:textId="77777777" w:rsidR="00A01734" w:rsidRDefault="00000000">
      <w:pPr>
        <w:pStyle w:val="ListParagraph"/>
        <w:numPr>
          <w:ilvl w:val="0"/>
          <w:numId w:val="3"/>
        </w:numPr>
        <w:spacing w:after="80" w:line="320" w:lineRule="auto"/>
      </w:pPr>
      <w:r>
        <w:rPr>
          <w:rFonts w:ascii="Times New Roman" w:eastAsia="Times New Roman" w:hAnsi="Times New Roman" w:cs="Times New Roman"/>
        </w:rPr>
        <w:t xml:space="preserve">Nếu ban tổ chức muốn tiêu đề trông nổi bật như cũ (to, đậm), mình không làm tay nữa mà chỉnh trong </w:t>
      </w:r>
      <w:r>
        <w:rPr>
          <w:rFonts w:ascii="Times New Roman" w:eastAsia="Times New Roman" w:hAnsi="Times New Roman" w:cs="Times New Roman"/>
          <w:b/>
          <w:bCs/>
        </w:rPr>
        <w:t>Home → Styles → chuột phải vào Heading 1 → Modify</w:t>
      </w:r>
      <w:r>
        <w:rPr>
          <w:rFonts w:ascii="Times New Roman" w:eastAsia="Times New Roman" w:hAnsi="Times New Roman" w:cs="Times New Roman"/>
        </w:rPr>
        <w:t>. Sửa một lần ở style thì tất cả tiêu đề cùng cấp đổi theo.</w:t>
      </w:r>
    </w:p>
    <w:p w14:paraId="0D52DAE8" w14:textId="77777777" w:rsidR="00A01734" w:rsidRDefault="00000000">
      <w:pPr>
        <w:pStyle w:val="ListParagraph"/>
        <w:numPr>
          <w:ilvl w:val="0"/>
          <w:numId w:val="3"/>
        </w:numPr>
        <w:spacing w:after="80" w:line="320" w:lineRule="auto"/>
      </w:pPr>
      <w:r>
        <w:rPr>
          <w:rFonts w:ascii="Times New Roman" w:eastAsia="Times New Roman" w:hAnsi="Times New Roman" w:cs="Times New Roman"/>
        </w:rPr>
        <w:t xml:space="preserve">Đặt con trỏ ở trang đầu (dòng trống trước chương 1), vào </w:t>
      </w:r>
      <w:r>
        <w:rPr>
          <w:rFonts w:ascii="Times New Roman" w:eastAsia="Times New Roman" w:hAnsi="Times New Roman" w:cs="Times New Roman"/>
          <w:b/>
          <w:bCs/>
        </w:rPr>
        <w:t>References → Table of Contents → Automatic Table 1</w:t>
      </w:r>
      <w:r>
        <w:rPr>
          <w:rFonts w:ascii="Times New Roman" w:eastAsia="Times New Roman" w:hAnsi="Times New Roman" w:cs="Times New Roman"/>
        </w:rPr>
        <w:t xml:space="preserve">. Nếu cần chắc chắn đủ 3 cấp thì chọn </w:t>
      </w:r>
      <w:r>
        <w:rPr>
          <w:rFonts w:ascii="Times New Roman" w:eastAsia="Times New Roman" w:hAnsi="Times New Roman" w:cs="Times New Roman"/>
          <w:b/>
          <w:bCs/>
        </w:rPr>
        <w:t>Custom Table of Contents</w:t>
      </w:r>
      <w:r>
        <w:rPr>
          <w:rFonts w:ascii="Times New Roman" w:eastAsia="Times New Roman" w:hAnsi="Times New Roman" w:cs="Times New Roman"/>
        </w:rPr>
        <w:t xml:space="preserve"> và kiểm tra ô </w:t>
      </w:r>
      <w:r>
        <w:rPr>
          <w:rFonts w:ascii="Times New Roman" w:eastAsia="Times New Roman" w:hAnsi="Times New Roman" w:cs="Times New Roman"/>
          <w:b/>
          <w:bCs/>
        </w:rPr>
        <w:t>Show levels</w:t>
      </w:r>
      <w:r>
        <w:rPr>
          <w:rFonts w:ascii="Times New Roman" w:eastAsia="Times New Roman" w:hAnsi="Times New Roman" w:cs="Times New Roman"/>
        </w:rPr>
        <w:t xml:space="preserve"> là 3.</w:t>
      </w:r>
    </w:p>
    <w:p w14:paraId="3EA4C0D6" w14:textId="77777777" w:rsidR="00A01734" w:rsidRDefault="00000000">
      <w:pPr>
        <w:spacing w:before="120" w:after="80" w:line="320" w:lineRule="auto"/>
      </w:pPr>
      <w:r>
        <w:rPr>
          <w:rFonts w:ascii="Times New Roman" w:eastAsia="Times New Roman" w:hAnsi="Times New Roman" w:cs="Times New Roman"/>
        </w:rPr>
        <w:t>Sau khi làm xong, mục lục mới sẽ có dạng như sau (số trang do Word tự điền):</w:t>
      </w:r>
    </w:p>
    <w:p w14:paraId="5186A151" w14:textId="77777777" w:rsidR="00A01734" w:rsidRDefault="00000000">
      <w:pPr>
        <w:spacing w:after="40"/>
        <w:ind w:left="360"/>
      </w:pPr>
      <w:r>
        <w:rPr>
          <w:rFonts w:ascii="Times New Roman" w:eastAsia="Times New Roman" w:hAnsi="Times New Roman" w:cs="Times New Roman"/>
          <w:b/>
          <w:bCs/>
          <w:sz w:val="22"/>
          <w:szCs w:val="22"/>
        </w:rPr>
        <w:t>1. Thông tin chung hội nghị</w:t>
      </w:r>
    </w:p>
    <w:p w14:paraId="34E77685" w14:textId="77777777" w:rsidR="00A01734" w:rsidRDefault="00000000">
      <w:pPr>
        <w:spacing w:after="40"/>
        <w:ind w:left="720"/>
      </w:pPr>
      <w:r>
        <w:rPr>
          <w:rFonts w:ascii="Times New Roman" w:eastAsia="Times New Roman" w:hAnsi="Times New Roman" w:cs="Times New Roman"/>
          <w:sz w:val="22"/>
          <w:szCs w:val="22"/>
        </w:rPr>
        <w:t>1.1. Tên hội nghị</w:t>
      </w:r>
    </w:p>
    <w:p w14:paraId="2EBA9AD8" w14:textId="77777777" w:rsidR="00A01734" w:rsidRDefault="00000000">
      <w:pPr>
        <w:spacing w:after="40"/>
        <w:ind w:left="720"/>
      </w:pPr>
      <w:r>
        <w:rPr>
          <w:rFonts w:ascii="Times New Roman" w:eastAsia="Times New Roman" w:hAnsi="Times New Roman" w:cs="Times New Roman"/>
          <w:sz w:val="22"/>
          <w:szCs w:val="22"/>
        </w:rPr>
        <w:t>1.2. Thời gian &amp; địa điểm</w:t>
      </w:r>
    </w:p>
    <w:p w14:paraId="47D311BB" w14:textId="77777777" w:rsidR="00A01734" w:rsidRDefault="00000000">
      <w:pPr>
        <w:spacing w:after="40"/>
        <w:ind w:left="360"/>
      </w:pPr>
      <w:r>
        <w:rPr>
          <w:rFonts w:ascii="Times New Roman" w:eastAsia="Times New Roman" w:hAnsi="Times New Roman" w:cs="Times New Roman"/>
          <w:b/>
          <w:bCs/>
          <w:sz w:val="22"/>
          <w:szCs w:val="22"/>
        </w:rPr>
        <w:t>2. Cơ cấu ban tổ chức</w:t>
      </w:r>
    </w:p>
    <w:p w14:paraId="075C14CB" w14:textId="77777777" w:rsidR="00A01734" w:rsidRDefault="00000000">
      <w:pPr>
        <w:spacing w:after="40"/>
        <w:ind w:left="720"/>
      </w:pPr>
      <w:r>
        <w:rPr>
          <w:rFonts w:ascii="Times New Roman" w:eastAsia="Times New Roman" w:hAnsi="Times New Roman" w:cs="Times New Roman"/>
          <w:sz w:val="22"/>
          <w:szCs w:val="22"/>
        </w:rPr>
        <w:t>2.1. Ban Nội dung</w:t>
      </w:r>
    </w:p>
    <w:p w14:paraId="72966BC3" w14:textId="77777777" w:rsidR="00A01734" w:rsidRDefault="00000000">
      <w:pPr>
        <w:spacing w:after="40"/>
        <w:ind w:left="1080"/>
      </w:pPr>
      <w:r>
        <w:rPr>
          <w:rFonts w:ascii="Times New Roman" w:eastAsia="Times New Roman" w:hAnsi="Times New Roman" w:cs="Times New Roman"/>
          <w:sz w:val="22"/>
          <w:szCs w:val="22"/>
        </w:rPr>
        <w:t>2.1.1. Tiểu ban Kỹ thuật</w:t>
      </w:r>
    </w:p>
    <w:p w14:paraId="0FB104A4" w14:textId="77777777" w:rsidR="00A01734" w:rsidRDefault="00000000">
      <w:pPr>
        <w:spacing w:after="40"/>
        <w:ind w:left="360"/>
      </w:pPr>
      <w:r>
        <w:rPr>
          <w:rFonts w:ascii="Times New Roman" w:eastAsia="Times New Roman" w:hAnsi="Times New Roman" w:cs="Times New Roman"/>
          <w:b/>
          <w:bCs/>
          <w:sz w:val="22"/>
          <w:szCs w:val="22"/>
        </w:rPr>
        <w:t>3. Lịch trình sự kiện</w:t>
      </w:r>
    </w:p>
    <w:p w14:paraId="150BB12B" w14:textId="77777777" w:rsidR="00A01734" w:rsidRDefault="00A01734">
      <w:pPr>
        <w:spacing w:after="100"/>
      </w:pPr>
    </w:p>
    <w:p w14:paraId="7C986AD3" w14:textId="77777777" w:rsidR="00A01734" w:rsidRDefault="00000000">
      <w:pPr>
        <w:spacing w:after="120" w:line="320" w:lineRule="auto"/>
      </w:pPr>
      <w:r>
        <w:rPr>
          <w:rFonts w:ascii="Times New Roman" w:eastAsia="Times New Roman" w:hAnsi="Times New Roman" w:cs="Times New Roman"/>
        </w:rPr>
        <w:t>Như vậy mục lục đã hiện đủ ba tầng Chương → Mục → Chi tiết, và 2.1.1 nằm dưới 2.1 như đúng thứ bậc.</w:t>
      </w:r>
    </w:p>
    <w:p w14:paraId="7E47274C" w14:textId="77777777" w:rsidR="00A01734" w:rsidRDefault="00000000">
      <w:pPr>
        <w:pStyle w:val="Heading2"/>
      </w:pPr>
      <w:r>
        <w:rPr>
          <w:rFonts w:ascii="Times New Roman" w:eastAsia="Times New Roman" w:hAnsi="Times New Roman" w:cs="Times New Roman"/>
        </w:rPr>
        <w:t>Câu 4. Bẫy dữ liệu: mục 3 bị đẩy từ trang 2 sang trang 4</w:t>
      </w:r>
    </w:p>
    <w:p w14:paraId="0ABB7830" w14:textId="77777777" w:rsidR="00A01734" w:rsidRDefault="00000000">
      <w:pPr>
        <w:spacing w:after="120" w:line="320" w:lineRule="auto"/>
      </w:pPr>
      <w:r>
        <w:rPr>
          <w:rFonts w:ascii="Times New Roman" w:eastAsia="Times New Roman" w:hAnsi="Times New Roman" w:cs="Times New Roman"/>
          <w:b/>
          <w:bCs/>
        </w:rPr>
        <w:lastRenderedPageBreak/>
        <w:t>Không</w:t>
      </w:r>
      <w:r>
        <w:rPr>
          <w:rFonts w:ascii="Times New Roman" w:eastAsia="Times New Roman" w:hAnsi="Times New Roman" w:cs="Times New Roman"/>
        </w:rPr>
        <w:t>, mục lục sẽ không tự hiện đúng số trang. Mục lục chèn bằng Automatic Table là một trường (field), và Word chỉ tính kết quả của nó lúc chèn hoặc lúc mình bảo cập nhật. Sau đó nó giữ nguyên số trang đã tính, nên khi viết thêm nội dung làm mục 3 trôi xuống trang 4, mục lục vẫn ghi trang 2 cho tới khi mình cập nhật.</w:t>
      </w:r>
    </w:p>
    <w:p w14:paraId="54FE7A5D" w14:textId="77777777" w:rsidR="00A01734" w:rsidRDefault="00000000">
      <w:pPr>
        <w:spacing w:after="120" w:line="320" w:lineRule="auto"/>
      </w:pPr>
      <w:r>
        <w:rPr>
          <w:rFonts w:ascii="Times New Roman" w:eastAsia="Times New Roman" w:hAnsi="Times New Roman" w:cs="Times New Roman"/>
        </w:rPr>
        <w:t>Cách làm:</w:t>
      </w:r>
    </w:p>
    <w:p w14:paraId="41A93314" w14:textId="77777777" w:rsidR="00A01734" w:rsidRDefault="00000000">
      <w:pPr>
        <w:pStyle w:val="ListParagraph"/>
        <w:numPr>
          <w:ilvl w:val="0"/>
          <w:numId w:val="4"/>
        </w:numPr>
        <w:spacing w:after="80" w:line="320" w:lineRule="auto"/>
      </w:pPr>
      <w:r>
        <w:rPr>
          <w:rFonts w:ascii="Times New Roman" w:eastAsia="Times New Roman" w:hAnsi="Times New Roman" w:cs="Times New Roman"/>
        </w:rPr>
        <w:t>Bấm vào bên trong mục lục (hoặc bấm cả khối rồi nhìn thấy nền xám).</w:t>
      </w:r>
    </w:p>
    <w:p w14:paraId="13195252" w14:textId="77777777" w:rsidR="00A01734" w:rsidRDefault="00000000">
      <w:pPr>
        <w:pStyle w:val="ListParagraph"/>
        <w:numPr>
          <w:ilvl w:val="0"/>
          <w:numId w:val="4"/>
        </w:numPr>
        <w:spacing w:after="80" w:line="320" w:lineRule="auto"/>
      </w:pPr>
      <w:r>
        <w:rPr>
          <w:rFonts w:ascii="Times New Roman" w:eastAsia="Times New Roman" w:hAnsi="Times New Roman" w:cs="Times New Roman"/>
        </w:rPr>
        <w:t xml:space="preserve">Nhấn phím </w:t>
      </w:r>
      <w:r>
        <w:rPr>
          <w:rFonts w:ascii="Times New Roman" w:eastAsia="Times New Roman" w:hAnsi="Times New Roman" w:cs="Times New Roman"/>
          <w:b/>
          <w:bCs/>
        </w:rPr>
        <w:t>F9</w:t>
      </w:r>
      <w:r>
        <w:rPr>
          <w:rFonts w:ascii="Times New Roman" w:eastAsia="Times New Roman" w:hAnsi="Times New Roman" w:cs="Times New Roman"/>
        </w:rPr>
        <w:t xml:space="preserve"> (hoặc bấm chuột phải chọn </w:t>
      </w:r>
      <w:r>
        <w:rPr>
          <w:rFonts w:ascii="Times New Roman" w:eastAsia="Times New Roman" w:hAnsi="Times New Roman" w:cs="Times New Roman"/>
          <w:b/>
          <w:bCs/>
        </w:rPr>
        <w:t>Update Field</w:t>
      </w:r>
      <w:r>
        <w:rPr>
          <w:rFonts w:ascii="Times New Roman" w:eastAsia="Times New Roman" w:hAnsi="Times New Roman" w:cs="Times New Roman"/>
        </w:rPr>
        <w:t xml:space="preserve">, hoặc nút </w:t>
      </w:r>
      <w:r>
        <w:rPr>
          <w:rFonts w:ascii="Times New Roman" w:eastAsia="Times New Roman" w:hAnsi="Times New Roman" w:cs="Times New Roman"/>
          <w:b/>
          <w:bCs/>
        </w:rPr>
        <w:t>Update Table</w:t>
      </w:r>
      <w:r>
        <w:rPr>
          <w:rFonts w:ascii="Times New Roman" w:eastAsia="Times New Roman" w:hAnsi="Times New Roman" w:cs="Times New Roman"/>
        </w:rPr>
        <w:t xml:space="preserve"> ở góc khối mục lục).</w:t>
      </w:r>
    </w:p>
    <w:p w14:paraId="4D77D547" w14:textId="77777777" w:rsidR="00A01734" w:rsidRDefault="00000000">
      <w:pPr>
        <w:pStyle w:val="ListParagraph"/>
        <w:numPr>
          <w:ilvl w:val="0"/>
          <w:numId w:val="4"/>
        </w:numPr>
        <w:spacing w:after="80" w:line="320" w:lineRule="auto"/>
      </w:pPr>
      <w:r>
        <w:rPr>
          <w:rFonts w:ascii="Times New Roman" w:eastAsia="Times New Roman" w:hAnsi="Times New Roman" w:cs="Times New Roman"/>
        </w:rPr>
        <w:t xml:space="preserve">Trong hộp thoại hiện ra: nếu chỉ thay đổi nội dung làm lệch số trang thì chọn </w:t>
      </w:r>
      <w:r>
        <w:rPr>
          <w:rFonts w:ascii="Times New Roman" w:eastAsia="Times New Roman" w:hAnsi="Times New Roman" w:cs="Times New Roman"/>
          <w:b/>
          <w:bCs/>
        </w:rPr>
        <w:t>Update page numbers only</w:t>
      </w:r>
      <w:r>
        <w:rPr>
          <w:rFonts w:ascii="Times New Roman" w:eastAsia="Times New Roman" w:hAnsi="Times New Roman" w:cs="Times New Roman"/>
        </w:rPr>
        <w:t xml:space="preserve">. Nếu có thêm, xóa hoặc đổi tên tiêu đề thì chọn </w:t>
      </w:r>
      <w:r>
        <w:rPr>
          <w:rFonts w:ascii="Times New Roman" w:eastAsia="Times New Roman" w:hAnsi="Times New Roman" w:cs="Times New Roman"/>
          <w:b/>
          <w:bCs/>
        </w:rPr>
        <w:t>Update entire table</w:t>
      </w:r>
      <w:r>
        <w:rPr>
          <w:rFonts w:ascii="Times New Roman" w:eastAsia="Times New Roman" w:hAnsi="Times New Roman" w:cs="Times New Roman"/>
        </w:rPr>
        <w:t>. Chưa chắc thì cứ chọn Update entire table cho an toàn, rồi bấm OK.</w:t>
      </w:r>
    </w:p>
    <w:p w14:paraId="093DD532" w14:textId="77777777" w:rsidR="00A01734" w:rsidRDefault="00000000">
      <w:pPr>
        <w:spacing w:before="100" w:after="120" w:line="320" w:lineRule="auto"/>
      </w:pPr>
      <w:r>
        <w:rPr>
          <w:rFonts w:ascii="Times New Roman" w:eastAsia="Times New Roman" w:hAnsi="Times New Roman" w:cs="Times New Roman"/>
        </w:rPr>
        <w:t xml:space="preserve">Muốn cập nhật cả mục lục lẫn các trường khác (số trang, tham chiếu chéo…) một lượt thì nhấn </w:t>
      </w:r>
      <w:r>
        <w:rPr>
          <w:rFonts w:ascii="Times New Roman" w:eastAsia="Times New Roman" w:hAnsi="Times New Roman" w:cs="Times New Roman"/>
          <w:b/>
          <w:bCs/>
        </w:rPr>
        <w:t>Ctrl + A</w:t>
      </w:r>
      <w:r>
        <w:rPr>
          <w:rFonts w:ascii="Times New Roman" w:eastAsia="Times New Roman" w:hAnsi="Times New Roman" w:cs="Times New Roman"/>
        </w:rPr>
        <w:t xml:space="preserve"> rồi </w:t>
      </w:r>
      <w:r>
        <w:rPr>
          <w:rFonts w:ascii="Times New Roman" w:eastAsia="Times New Roman" w:hAnsi="Times New Roman" w:cs="Times New Roman"/>
          <w:b/>
          <w:bCs/>
        </w:rPr>
        <w:t>F9</w:t>
      </w:r>
      <w:r>
        <w:rPr>
          <w:rFonts w:ascii="Times New Roman" w:eastAsia="Times New Roman" w:hAnsi="Times New Roman" w:cs="Times New Roman"/>
        </w:rPr>
        <w:t>. Mình sẽ tạo thói quen luôn cập nhật mục lục thêm một lần cuối trước khi in hoặc nộp file, vì chỉ cần quên một lần là ban giám khảo tra số trang sẽ bị lạc.</w:t>
      </w:r>
    </w:p>
    <w:sectPr w:rsidR="00A017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A254F"/>
    <w:multiLevelType w:val="hybridMultilevel"/>
    <w:tmpl w:val="1668E462"/>
    <w:lvl w:ilvl="0" w:tplc="1862D016">
      <w:start w:val="1"/>
      <w:numFmt w:val="bullet"/>
      <w:lvlText w:val="●"/>
      <w:lvlJc w:val="left"/>
      <w:pPr>
        <w:ind w:left="720" w:hanging="360"/>
      </w:pPr>
    </w:lvl>
    <w:lvl w:ilvl="1" w:tplc="867CA366">
      <w:start w:val="1"/>
      <w:numFmt w:val="bullet"/>
      <w:lvlText w:val="○"/>
      <w:lvlJc w:val="left"/>
      <w:pPr>
        <w:ind w:left="1440" w:hanging="360"/>
      </w:pPr>
    </w:lvl>
    <w:lvl w:ilvl="2" w:tplc="FBE631E8">
      <w:start w:val="1"/>
      <w:numFmt w:val="bullet"/>
      <w:lvlText w:val="■"/>
      <w:lvlJc w:val="left"/>
      <w:pPr>
        <w:ind w:left="2160" w:hanging="360"/>
      </w:pPr>
    </w:lvl>
    <w:lvl w:ilvl="3" w:tplc="F62A526A">
      <w:start w:val="1"/>
      <w:numFmt w:val="bullet"/>
      <w:lvlText w:val="●"/>
      <w:lvlJc w:val="left"/>
      <w:pPr>
        <w:ind w:left="2880" w:hanging="360"/>
      </w:pPr>
    </w:lvl>
    <w:lvl w:ilvl="4" w:tplc="43A0C650">
      <w:start w:val="1"/>
      <w:numFmt w:val="bullet"/>
      <w:lvlText w:val="○"/>
      <w:lvlJc w:val="left"/>
      <w:pPr>
        <w:ind w:left="3600" w:hanging="360"/>
      </w:pPr>
    </w:lvl>
    <w:lvl w:ilvl="5" w:tplc="707844C8">
      <w:start w:val="1"/>
      <w:numFmt w:val="bullet"/>
      <w:lvlText w:val="■"/>
      <w:lvlJc w:val="left"/>
      <w:pPr>
        <w:ind w:left="4320" w:hanging="360"/>
      </w:pPr>
    </w:lvl>
    <w:lvl w:ilvl="6" w:tplc="208AD4BC">
      <w:start w:val="1"/>
      <w:numFmt w:val="bullet"/>
      <w:lvlText w:val="●"/>
      <w:lvlJc w:val="left"/>
      <w:pPr>
        <w:ind w:left="5040" w:hanging="360"/>
      </w:pPr>
    </w:lvl>
    <w:lvl w:ilvl="7" w:tplc="D056F224">
      <w:start w:val="1"/>
      <w:numFmt w:val="bullet"/>
      <w:lvlText w:val="●"/>
      <w:lvlJc w:val="left"/>
      <w:pPr>
        <w:ind w:left="5760" w:hanging="360"/>
      </w:pPr>
    </w:lvl>
    <w:lvl w:ilvl="8" w:tplc="D0420804">
      <w:start w:val="1"/>
      <w:numFmt w:val="bullet"/>
      <w:lvlText w:val="●"/>
      <w:lvlJc w:val="left"/>
      <w:pPr>
        <w:ind w:left="6480" w:hanging="360"/>
      </w:pPr>
    </w:lvl>
  </w:abstractNum>
  <w:abstractNum w:abstractNumId="1" w15:restartNumberingAfterBreak="0">
    <w:nsid w:val="50D128C0"/>
    <w:multiLevelType w:val="hybridMultilevel"/>
    <w:tmpl w:val="F04633A6"/>
    <w:lvl w:ilvl="0" w:tplc="B4A497CA">
      <w:start w:val="1"/>
      <w:numFmt w:val="bullet"/>
      <w:lvlText w:val="•"/>
      <w:lvlJc w:val="left"/>
      <w:pPr>
        <w:ind w:left="720" w:hanging="360"/>
      </w:pPr>
    </w:lvl>
    <w:lvl w:ilvl="1" w:tplc="85B87686">
      <w:numFmt w:val="decimal"/>
      <w:lvlText w:val=""/>
      <w:lvlJc w:val="left"/>
    </w:lvl>
    <w:lvl w:ilvl="2" w:tplc="95240956">
      <w:numFmt w:val="decimal"/>
      <w:lvlText w:val=""/>
      <w:lvlJc w:val="left"/>
    </w:lvl>
    <w:lvl w:ilvl="3" w:tplc="770EC3E2">
      <w:numFmt w:val="decimal"/>
      <w:lvlText w:val=""/>
      <w:lvlJc w:val="left"/>
    </w:lvl>
    <w:lvl w:ilvl="4" w:tplc="70D28542">
      <w:numFmt w:val="decimal"/>
      <w:lvlText w:val=""/>
      <w:lvlJc w:val="left"/>
    </w:lvl>
    <w:lvl w:ilvl="5" w:tplc="948C4002">
      <w:numFmt w:val="decimal"/>
      <w:lvlText w:val=""/>
      <w:lvlJc w:val="left"/>
    </w:lvl>
    <w:lvl w:ilvl="6" w:tplc="F0325BA6">
      <w:numFmt w:val="decimal"/>
      <w:lvlText w:val=""/>
      <w:lvlJc w:val="left"/>
    </w:lvl>
    <w:lvl w:ilvl="7" w:tplc="77ACA708">
      <w:numFmt w:val="decimal"/>
      <w:lvlText w:val=""/>
      <w:lvlJc w:val="left"/>
    </w:lvl>
    <w:lvl w:ilvl="8" w:tplc="6A52395A">
      <w:numFmt w:val="decimal"/>
      <w:lvlText w:val=""/>
      <w:lvlJc w:val="left"/>
    </w:lvl>
  </w:abstractNum>
  <w:abstractNum w:abstractNumId="2" w15:restartNumberingAfterBreak="0">
    <w:nsid w:val="596660AD"/>
    <w:multiLevelType w:val="hybridMultilevel"/>
    <w:tmpl w:val="5302FC92"/>
    <w:lvl w:ilvl="0" w:tplc="F28C7F76">
      <w:start w:val="1"/>
      <w:numFmt w:val="decimal"/>
      <w:lvlText w:val="%1."/>
      <w:lvlJc w:val="left"/>
      <w:pPr>
        <w:ind w:left="720" w:hanging="360"/>
      </w:pPr>
    </w:lvl>
    <w:lvl w:ilvl="1" w:tplc="7804BEEA">
      <w:numFmt w:val="decimal"/>
      <w:lvlText w:val=""/>
      <w:lvlJc w:val="left"/>
    </w:lvl>
    <w:lvl w:ilvl="2" w:tplc="A7142434">
      <w:numFmt w:val="decimal"/>
      <w:lvlText w:val=""/>
      <w:lvlJc w:val="left"/>
    </w:lvl>
    <w:lvl w:ilvl="3" w:tplc="639A996E">
      <w:numFmt w:val="decimal"/>
      <w:lvlText w:val=""/>
      <w:lvlJc w:val="left"/>
    </w:lvl>
    <w:lvl w:ilvl="4" w:tplc="8CDAF584">
      <w:numFmt w:val="decimal"/>
      <w:lvlText w:val=""/>
      <w:lvlJc w:val="left"/>
    </w:lvl>
    <w:lvl w:ilvl="5" w:tplc="4E384C18">
      <w:numFmt w:val="decimal"/>
      <w:lvlText w:val=""/>
      <w:lvlJc w:val="left"/>
    </w:lvl>
    <w:lvl w:ilvl="6" w:tplc="A77E03D8">
      <w:numFmt w:val="decimal"/>
      <w:lvlText w:val=""/>
      <w:lvlJc w:val="left"/>
    </w:lvl>
    <w:lvl w:ilvl="7" w:tplc="F4308672">
      <w:numFmt w:val="decimal"/>
      <w:lvlText w:val=""/>
      <w:lvlJc w:val="left"/>
    </w:lvl>
    <w:lvl w:ilvl="8" w:tplc="60D07CC8">
      <w:numFmt w:val="decimal"/>
      <w:lvlText w:val=""/>
      <w:lvlJc w:val="left"/>
    </w:lvl>
  </w:abstractNum>
  <w:abstractNum w:abstractNumId="3" w15:restartNumberingAfterBreak="0">
    <w:nsid w:val="5FDB2281"/>
    <w:multiLevelType w:val="hybridMultilevel"/>
    <w:tmpl w:val="F1F4AA3A"/>
    <w:lvl w:ilvl="0" w:tplc="25E4F1B0">
      <w:start w:val="1"/>
      <w:numFmt w:val="decimal"/>
      <w:lvlText w:val="%1."/>
      <w:lvlJc w:val="left"/>
      <w:pPr>
        <w:ind w:left="720" w:hanging="360"/>
      </w:pPr>
    </w:lvl>
    <w:lvl w:ilvl="1" w:tplc="9E7C6DBE">
      <w:numFmt w:val="decimal"/>
      <w:lvlText w:val=""/>
      <w:lvlJc w:val="left"/>
    </w:lvl>
    <w:lvl w:ilvl="2" w:tplc="9886BB20">
      <w:numFmt w:val="decimal"/>
      <w:lvlText w:val=""/>
      <w:lvlJc w:val="left"/>
    </w:lvl>
    <w:lvl w:ilvl="3" w:tplc="63FE6E98">
      <w:numFmt w:val="decimal"/>
      <w:lvlText w:val=""/>
      <w:lvlJc w:val="left"/>
    </w:lvl>
    <w:lvl w:ilvl="4" w:tplc="56B848A2">
      <w:numFmt w:val="decimal"/>
      <w:lvlText w:val=""/>
      <w:lvlJc w:val="left"/>
    </w:lvl>
    <w:lvl w:ilvl="5" w:tplc="FED6FAF2">
      <w:numFmt w:val="decimal"/>
      <w:lvlText w:val=""/>
      <w:lvlJc w:val="left"/>
    </w:lvl>
    <w:lvl w:ilvl="6" w:tplc="A8A40B98">
      <w:numFmt w:val="decimal"/>
      <w:lvlText w:val=""/>
      <w:lvlJc w:val="left"/>
    </w:lvl>
    <w:lvl w:ilvl="7" w:tplc="0896AE5A">
      <w:numFmt w:val="decimal"/>
      <w:lvlText w:val=""/>
      <w:lvlJc w:val="left"/>
    </w:lvl>
    <w:lvl w:ilvl="8" w:tplc="1D66575E">
      <w:numFmt w:val="decimal"/>
      <w:lvlText w:val=""/>
      <w:lvlJc w:val="left"/>
    </w:lvl>
  </w:abstractNum>
  <w:num w:numId="1" w16cid:durableId="1071270180">
    <w:abstractNumId w:val="0"/>
    <w:lvlOverride w:ilvl="0">
      <w:startOverride w:val="1"/>
    </w:lvlOverride>
  </w:num>
  <w:num w:numId="2" w16cid:durableId="1005403033">
    <w:abstractNumId w:val="1"/>
    <w:lvlOverride w:ilvl="0">
      <w:startOverride w:val="1"/>
    </w:lvlOverride>
  </w:num>
  <w:num w:numId="3" w16cid:durableId="957377152">
    <w:abstractNumId w:val="3"/>
    <w:lvlOverride w:ilvl="0">
      <w:startOverride w:val="1"/>
    </w:lvlOverride>
  </w:num>
  <w:num w:numId="4" w16cid:durableId="7571681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734"/>
    <w:rsid w:val="00A01734"/>
    <w:rsid w:val="00D775DE"/>
    <w:rsid w:val="00F7285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AB37"/>
  <w15:docId w15:val="{473BD9CC-95C5-B949-8D2E-973EBA11D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5B"/>
    <w:rPr>
      <w:i/>
      <w:iCs/>
      <w:sz w:val="20"/>
      <w:szCs w:val="20"/>
    </w:rPr>
  </w:style>
  <w:style w:type="paragraph" w:styleId="Heading1">
    <w:name w:val="heading 1"/>
    <w:basedOn w:val="Normal"/>
    <w:next w:val="Normal"/>
    <w:link w:val="Heading1Char"/>
    <w:uiPriority w:val="9"/>
    <w:qFormat/>
    <w:rsid w:val="00F7285B"/>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unhideWhenUsed/>
    <w:qFormat/>
    <w:rsid w:val="00F7285B"/>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unhideWhenUsed/>
    <w:qFormat/>
    <w:rsid w:val="00F7285B"/>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semiHidden/>
    <w:unhideWhenUsed/>
    <w:qFormat/>
    <w:rsid w:val="00F7285B"/>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F7285B"/>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F7285B"/>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F7285B"/>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F7285B"/>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F7285B"/>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285B"/>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customStyle="1" w:styleId="Strong1">
    <w:name w:val="Strong1"/>
    <w:rPr>
      <w:b/>
      <w:bCs/>
    </w:rPr>
  </w:style>
  <w:style w:type="paragraph" w:styleId="ListParagraph">
    <w:name w:val="List Paragraph"/>
    <w:basedOn w:val="Normal"/>
    <w:uiPriority w:val="34"/>
    <w:qFormat/>
    <w:rsid w:val="00F7285B"/>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7285B"/>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rsid w:val="00F7285B"/>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rsid w:val="00F7285B"/>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semiHidden/>
    <w:rsid w:val="00F7285B"/>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F7285B"/>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F7285B"/>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F7285B"/>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F7285B"/>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F7285B"/>
    <w:rPr>
      <w:rFonts w:asciiTheme="majorHAnsi" w:eastAsiaTheme="majorEastAsia" w:hAnsiTheme="majorHAnsi" w:cstheme="majorBidi"/>
      <w:i/>
      <w:iCs/>
      <w:color w:val="E97132" w:themeColor="accent2"/>
      <w:sz w:val="20"/>
      <w:szCs w:val="20"/>
    </w:rPr>
  </w:style>
  <w:style w:type="paragraph" w:styleId="Caption">
    <w:name w:val="caption"/>
    <w:basedOn w:val="Normal"/>
    <w:next w:val="Normal"/>
    <w:uiPriority w:val="35"/>
    <w:semiHidden/>
    <w:unhideWhenUsed/>
    <w:qFormat/>
    <w:rsid w:val="00F7285B"/>
    <w:rPr>
      <w:b/>
      <w:bCs/>
      <w:color w:val="BF4E14" w:themeColor="accent2" w:themeShade="BF"/>
      <w:sz w:val="18"/>
      <w:szCs w:val="18"/>
    </w:rPr>
  </w:style>
  <w:style w:type="character" w:customStyle="1" w:styleId="TitleChar">
    <w:name w:val="Title Char"/>
    <w:basedOn w:val="DefaultParagraphFont"/>
    <w:link w:val="Title"/>
    <w:uiPriority w:val="10"/>
    <w:rsid w:val="00F7285B"/>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F7285B"/>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F7285B"/>
    <w:rPr>
      <w:rFonts w:asciiTheme="majorHAnsi" w:eastAsiaTheme="majorEastAsia" w:hAnsiTheme="majorHAnsi" w:cstheme="majorBidi"/>
      <w:i/>
      <w:iCs/>
      <w:color w:val="7F340D" w:themeColor="accent2" w:themeShade="7F"/>
      <w:sz w:val="24"/>
      <w:szCs w:val="24"/>
    </w:rPr>
  </w:style>
  <w:style w:type="character" w:styleId="Strong">
    <w:name w:val="Strong"/>
    <w:uiPriority w:val="22"/>
    <w:qFormat/>
    <w:rsid w:val="00F7285B"/>
    <w:rPr>
      <w:b/>
      <w:bCs/>
      <w:spacing w:val="0"/>
    </w:rPr>
  </w:style>
  <w:style w:type="character" w:styleId="Emphasis">
    <w:name w:val="Emphasis"/>
    <w:uiPriority w:val="20"/>
    <w:qFormat/>
    <w:rsid w:val="00F7285B"/>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uiPriority w:val="1"/>
    <w:qFormat/>
    <w:rsid w:val="00F7285B"/>
    <w:pPr>
      <w:spacing w:after="0" w:line="240" w:lineRule="auto"/>
    </w:pPr>
  </w:style>
  <w:style w:type="paragraph" w:styleId="Quote">
    <w:name w:val="Quote"/>
    <w:basedOn w:val="Normal"/>
    <w:next w:val="Normal"/>
    <w:link w:val="QuoteChar"/>
    <w:uiPriority w:val="29"/>
    <w:qFormat/>
    <w:rsid w:val="00F7285B"/>
    <w:rPr>
      <w:i w:val="0"/>
      <w:iCs w:val="0"/>
      <w:color w:val="BF4E14" w:themeColor="accent2" w:themeShade="BF"/>
    </w:rPr>
  </w:style>
  <w:style w:type="character" w:customStyle="1" w:styleId="QuoteChar">
    <w:name w:val="Quote Char"/>
    <w:basedOn w:val="DefaultParagraphFont"/>
    <w:link w:val="Quote"/>
    <w:uiPriority w:val="29"/>
    <w:rsid w:val="00F7285B"/>
    <w:rPr>
      <w:color w:val="BF4E14" w:themeColor="accent2" w:themeShade="BF"/>
      <w:sz w:val="20"/>
      <w:szCs w:val="20"/>
    </w:rPr>
  </w:style>
  <w:style w:type="paragraph" w:styleId="IntenseQuote">
    <w:name w:val="Intense Quote"/>
    <w:basedOn w:val="Normal"/>
    <w:next w:val="Normal"/>
    <w:link w:val="IntenseQuoteChar"/>
    <w:uiPriority w:val="30"/>
    <w:qFormat/>
    <w:rsid w:val="00F7285B"/>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F7285B"/>
    <w:rPr>
      <w:rFonts w:asciiTheme="majorHAnsi" w:eastAsiaTheme="majorEastAsia" w:hAnsiTheme="majorHAnsi" w:cstheme="majorBidi"/>
      <w:b/>
      <w:bCs/>
      <w:i/>
      <w:iCs/>
      <w:color w:val="E97132" w:themeColor="accent2"/>
      <w:sz w:val="20"/>
      <w:szCs w:val="20"/>
    </w:rPr>
  </w:style>
  <w:style w:type="character" w:styleId="SubtleEmphasis">
    <w:name w:val="Subtle Emphasis"/>
    <w:uiPriority w:val="19"/>
    <w:qFormat/>
    <w:rsid w:val="00F7285B"/>
    <w:rPr>
      <w:rFonts w:asciiTheme="majorHAnsi" w:eastAsiaTheme="majorEastAsia" w:hAnsiTheme="majorHAnsi" w:cstheme="majorBidi"/>
      <w:i/>
      <w:iCs/>
      <w:color w:val="E97132" w:themeColor="accent2"/>
    </w:rPr>
  </w:style>
  <w:style w:type="character" w:styleId="IntenseEmphasis">
    <w:name w:val="Intense Emphasis"/>
    <w:uiPriority w:val="21"/>
    <w:qFormat/>
    <w:rsid w:val="00F7285B"/>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character" w:styleId="SubtleReference">
    <w:name w:val="Subtle Reference"/>
    <w:uiPriority w:val="31"/>
    <w:qFormat/>
    <w:rsid w:val="00F7285B"/>
    <w:rPr>
      <w:i/>
      <w:iCs/>
      <w:smallCaps/>
      <w:color w:val="E97132" w:themeColor="accent2"/>
      <w:u w:color="E97132" w:themeColor="accent2"/>
    </w:rPr>
  </w:style>
  <w:style w:type="character" w:styleId="IntenseReference">
    <w:name w:val="Intense Reference"/>
    <w:uiPriority w:val="32"/>
    <w:qFormat/>
    <w:rsid w:val="00F7285B"/>
    <w:rPr>
      <w:b/>
      <w:bCs/>
      <w:i/>
      <w:iCs/>
      <w:smallCaps/>
      <w:color w:val="E97132" w:themeColor="accent2"/>
      <w:u w:color="E97132" w:themeColor="accent2"/>
    </w:rPr>
  </w:style>
  <w:style w:type="character" w:styleId="BookTitle">
    <w:name w:val="Book Title"/>
    <w:uiPriority w:val="33"/>
    <w:qFormat/>
    <w:rsid w:val="00F7285B"/>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F728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Gỡ lỗi tài liệu Kế hoạch Hội nghị</dc:title>
  <dc:creator>Ban Thư ký</dc:creator>
  <cp:lastModifiedBy>AZ Võ</cp:lastModifiedBy>
  <cp:revision>2</cp:revision>
  <dcterms:created xsi:type="dcterms:W3CDTF">2026-10-19T12:53:00Z</dcterms:created>
  <dcterms:modified xsi:type="dcterms:W3CDTF">2026-10-19T13:03:00Z</dcterms:modified>
</cp:coreProperties>
</file>