
<file path=[Content_Types].xml><?xml version="1.0" encoding="utf-8"?>
<Types xmlns="http://schemas.openxmlformats.org/package/2006/content-types">
  <Default Extension="xml" ContentType="application/xml"/>
  <Default Extension="docx" ContentType="application/vnd.openxmlformats-officedocument.wordprocessingml.document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7E5D115" w14:textId="084E1BDA" w:rsidR="00B560E0" w:rsidRDefault="005D2027" w:rsidP="00896355">
      <w:pPr>
        <w:jc w:val="center"/>
      </w:pPr>
      <w:r>
        <w:rPr>
          <w:noProof/>
          <w:lang w:val="en-US"/>
        </w:rPr>
        <w:drawing>
          <wp:inline distT="0" distB="0" distL="0" distR="0" wp14:anchorId="7B8E1C2F" wp14:editId="402FE417">
            <wp:extent cx="2286000" cy="2158365"/>
            <wp:effectExtent l="0" t="0" r="0" b="635"/>
            <wp:docPr id="3" name="Picture 3" descr="../../../../../Documents/Pictures/freshEHR_Logo290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ocuments/Pictures/freshEHR_Logo29041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2F349" w14:textId="77777777" w:rsidR="003F755F" w:rsidRDefault="003F755F" w:rsidP="009F3394"/>
    <w:p w14:paraId="7E8C1D7E" w14:textId="7E4A9A62" w:rsidR="003F755F" w:rsidRDefault="0011536F" w:rsidP="001750D0">
      <w:pPr>
        <w:pStyle w:val="Title"/>
      </w:pPr>
      <w:r>
        <w:t>Quotation</w:t>
      </w:r>
    </w:p>
    <w:p w14:paraId="60547337" w14:textId="0412F218" w:rsidR="009F3394" w:rsidRDefault="00C12005" w:rsidP="001750D0">
      <w:pPr>
        <w:pStyle w:val="Subtitle"/>
      </w:pPr>
      <w:r>
        <w:t>EB Datasets Modelling Work</w:t>
      </w:r>
    </w:p>
    <w:p w14:paraId="2931E6AA" w14:textId="77777777" w:rsidR="0011536F" w:rsidRDefault="0011536F"/>
    <w:p w14:paraId="7A6AC439" w14:textId="77777777" w:rsidR="0011536F" w:rsidRDefault="0011536F"/>
    <w:p w14:paraId="6CF6AEF2" w14:textId="77777777" w:rsidR="0011536F" w:rsidRDefault="0011536F"/>
    <w:p w14:paraId="4EA27E03" w14:textId="77777777" w:rsidR="0011536F" w:rsidRDefault="0011536F"/>
    <w:p w14:paraId="4AC91BEC" w14:textId="77777777" w:rsidR="0011536F" w:rsidRDefault="0011536F"/>
    <w:p w14:paraId="2040F69E" w14:textId="77777777" w:rsidR="0011536F" w:rsidRDefault="0011536F"/>
    <w:p w14:paraId="7741C29E" w14:textId="77777777" w:rsidR="0011536F" w:rsidRDefault="0011536F"/>
    <w:p w14:paraId="30D42295" w14:textId="77777777" w:rsidR="0011536F" w:rsidRDefault="0011536F"/>
    <w:p w14:paraId="08375407" w14:textId="77777777" w:rsidR="0011536F" w:rsidRDefault="0011536F"/>
    <w:p w14:paraId="4D9F3BC7" w14:textId="77777777" w:rsidR="0011536F" w:rsidRDefault="0011536F" w:rsidP="0011536F">
      <w:pPr>
        <w:spacing w:after="0"/>
      </w:pPr>
      <w:r>
        <w:t>Prepared by Hildegard Franke (Director)</w:t>
      </w:r>
    </w:p>
    <w:p w14:paraId="7362D6A5" w14:textId="77777777" w:rsidR="0011536F" w:rsidRDefault="0011536F" w:rsidP="0011536F">
      <w:pPr>
        <w:spacing w:after="0"/>
      </w:pPr>
      <w:r>
        <w:t>freshEHR Clinical Informatics Ltd.</w:t>
      </w:r>
    </w:p>
    <w:p w14:paraId="4A196B95" w14:textId="77777777" w:rsidR="0011536F" w:rsidRDefault="0011536F" w:rsidP="0011536F">
      <w:pPr>
        <w:spacing w:after="0"/>
      </w:pPr>
      <w:r>
        <w:t>6 Packer Road</w:t>
      </w:r>
    </w:p>
    <w:p w14:paraId="795B9814" w14:textId="77777777" w:rsidR="0011536F" w:rsidRDefault="0011536F" w:rsidP="0011536F">
      <w:pPr>
        <w:spacing w:after="0"/>
      </w:pPr>
      <w:r>
        <w:t>Kettering</w:t>
      </w:r>
    </w:p>
    <w:p w14:paraId="1E04FE46" w14:textId="77777777" w:rsidR="0011536F" w:rsidRDefault="0011536F" w:rsidP="0011536F">
      <w:pPr>
        <w:spacing w:after="0"/>
      </w:pPr>
      <w:r>
        <w:t>NN15 7RP</w:t>
      </w:r>
    </w:p>
    <w:p w14:paraId="2A15F276" w14:textId="77777777" w:rsidR="0011536F" w:rsidRDefault="0011536F" w:rsidP="0011536F">
      <w:pPr>
        <w:spacing w:after="0"/>
      </w:pPr>
    </w:p>
    <w:p w14:paraId="3E5F0F05" w14:textId="1A83FA4F" w:rsidR="00FF4F89" w:rsidRPr="0011536F" w:rsidRDefault="00C12005" w:rsidP="0011536F">
      <w:pPr>
        <w:spacing w:after="0"/>
        <w:rPr>
          <w:rFonts w:eastAsiaTheme="majorEastAsia" w:cstheme="majorBidi"/>
          <w:bCs/>
          <w:sz w:val="24"/>
          <w:szCs w:val="28"/>
        </w:rPr>
      </w:pPr>
      <w:r>
        <w:rPr>
          <w:lang w:val="en-US"/>
        </w:rPr>
        <w:t>08-Sep-2016</w:t>
      </w:r>
      <w:r w:rsidR="00FF4F89">
        <w:br w:type="page"/>
      </w:r>
    </w:p>
    <w:p w14:paraId="675AD4AE" w14:textId="77777777" w:rsidR="00F50ECB" w:rsidRDefault="00F50ECB" w:rsidP="00F50ECB">
      <w:pPr>
        <w:pStyle w:val="Heading1"/>
      </w:pPr>
      <w:r>
        <w:lastRenderedPageBreak/>
        <w:t>Supplier Details</w:t>
      </w:r>
    </w:p>
    <w:p w14:paraId="229DFB9E" w14:textId="77777777" w:rsidR="00F50ECB" w:rsidRDefault="00F50ECB" w:rsidP="00F50ECB">
      <w:r>
        <w:t>The supplier is freshEHR Clinical Informatics Ltd. (6 Packer Road, Kettering, NN15 7RP, UK).</w:t>
      </w:r>
    </w:p>
    <w:p w14:paraId="21CA9F29" w14:textId="77777777" w:rsidR="00F50ECB" w:rsidRDefault="00F50ECB" w:rsidP="00F50ECB">
      <w:pPr>
        <w:pStyle w:val="Heading1"/>
      </w:pPr>
      <w:r>
        <w:t>Customer Details</w:t>
      </w:r>
    </w:p>
    <w:p w14:paraId="2B602038" w14:textId="0246A29C" w:rsidR="00F50ECB" w:rsidRPr="00F50ECB" w:rsidRDefault="00F50ECB" w:rsidP="00507FC6">
      <w:r>
        <w:t>The customer is DEBRA Ireland</w:t>
      </w:r>
      <w:r w:rsidR="00287AA8">
        <w:t xml:space="preserve"> (</w:t>
      </w:r>
      <w:r w:rsidR="00507FC6">
        <w:t>Butterfly Cottage</w:t>
      </w:r>
      <w:r w:rsidR="00507FC6">
        <w:t xml:space="preserve">, </w:t>
      </w:r>
      <w:r w:rsidR="00507FC6">
        <w:t>8 Clanwilliam Terrace,</w:t>
      </w:r>
      <w:r w:rsidR="00507FC6">
        <w:t xml:space="preserve"> </w:t>
      </w:r>
      <w:r w:rsidR="00507FC6">
        <w:t>Grand Canal Quay,</w:t>
      </w:r>
      <w:r w:rsidR="00507FC6">
        <w:t xml:space="preserve"> </w:t>
      </w:r>
      <w:r w:rsidR="00287AA8">
        <w:t>Dublin).</w:t>
      </w:r>
    </w:p>
    <w:p w14:paraId="7548BBA9" w14:textId="77777777" w:rsidR="00F50ECB" w:rsidRDefault="00F50ECB" w:rsidP="00F50ECB">
      <w:pPr>
        <w:pStyle w:val="Heading1"/>
      </w:pPr>
      <w:r>
        <w:t>Services provided</w:t>
      </w:r>
    </w:p>
    <w:p w14:paraId="581C2583" w14:textId="48AD333E" w:rsidR="00507FC6" w:rsidRDefault="00507FC6" w:rsidP="00507FC6">
      <w:r>
        <w:t xml:space="preserve">This quotation is for the provision </w:t>
      </w:r>
      <w:r w:rsidR="00B26B40">
        <w:t xml:space="preserve">of a </w:t>
      </w:r>
      <w:r w:rsidR="00B26B40">
        <w:t>set of shareable clinical models (archetypes and templates) b</w:t>
      </w:r>
      <w:r w:rsidR="00B26B40">
        <w:t xml:space="preserve">ased on the openEHR methodology </w:t>
      </w:r>
      <w:r>
        <w:t xml:space="preserve">to support </w:t>
      </w:r>
      <w:r w:rsidR="00AC620E">
        <w:t>a number of datasets us</w:t>
      </w:r>
      <w:r w:rsidR="00D52A1A">
        <w:t>ed by the Epidermolysis Bullosa community. There are two cost estimates, based on the following use cases:</w:t>
      </w:r>
    </w:p>
    <w:p w14:paraId="3793B601" w14:textId="77777777" w:rsidR="00D52A1A" w:rsidRDefault="00D52A1A" w:rsidP="00D52A1A">
      <w:pPr>
        <w:pStyle w:val="ListBullet"/>
        <w:numPr>
          <w:ilvl w:val="0"/>
          <w:numId w:val="11"/>
        </w:numPr>
      </w:pPr>
      <w:r>
        <w:t>A reporting dataset which aligns the data content of the contributing registries and is sufficient to capture the minimum content agreed at the Dublin meeting.</w:t>
      </w:r>
    </w:p>
    <w:p w14:paraId="0A49B4E4" w14:textId="7235C85E" w:rsidR="00D52A1A" w:rsidRDefault="00D52A1A" w:rsidP="00507FC6">
      <w:pPr>
        <w:pStyle w:val="ListBullet"/>
        <w:numPr>
          <w:ilvl w:val="0"/>
          <w:numId w:val="11"/>
        </w:numPr>
      </w:pPr>
      <w:r>
        <w:t>A maximal and more complex dataset intended to cover all data points in the contributing registries and support a full registry data entry application such as openApp.</w:t>
      </w:r>
    </w:p>
    <w:p w14:paraId="5AD0F6C0" w14:textId="4423E02F" w:rsidR="001A21F6" w:rsidRDefault="001A21F6" w:rsidP="001A21F6">
      <w:r>
        <w:t>The detailed analysis on which the following cost estimates are based was provided to DEBRA earlier, and it is embedded below for reference.</w:t>
      </w:r>
    </w:p>
    <w:bookmarkStart w:id="0" w:name="_MON_1534859761"/>
    <w:bookmarkEnd w:id="0"/>
    <w:p w14:paraId="1D96FAE5" w14:textId="77777777" w:rsidR="001A21F6" w:rsidRPr="00507FC6" w:rsidRDefault="001A21F6" w:rsidP="001A21F6">
      <w:r>
        <w:object w:dxaOrig="1520" w:dyaOrig="960" w14:anchorId="77596B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15pt;height:47.8pt" o:ole="">
            <v:imagedata r:id="rId9" o:title=""/>
          </v:shape>
          <o:OLEObject Type="Embed" ProgID="Word.Document.12" ShapeID="_x0000_i1025" DrawAspect="Icon" ObjectID="_1534860584" r:id="rId10">
            <o:FieldCodes>\s</o:FieldCodes>
          </o:OLEObject>
        </w:object>
      </w:r>
    </w:p>
    <w:p w14:paraId="02544573" w14:textId="77777777" w:rsidR="00F50ECB" w:rsidRDefault="00F50ECB" w:rsidP="00F50ECB">
      <w:pPr>
        <w:pStyle w:val="Heading1"/>
      </w:pPr>
      <w:r>
        <w:t xml:space="preserve">Cost Estimate </w:t>
      </w:r>
    </w:p>
    <w:p w14:paraId="75F8F469" w14:textId="2D0711B4" w:rsidR="00F50ECB" w:rsidRPr="00D85924" w:rsidRDefault="00D52A1A" w:rsidP="00F50ECB">
      <w:pPr>
        <w:pStyle w:val="Heading2"/>
        <w:ind w:left="170" w:hanging="170"/>
      </w:pPr>
      <w:r>
        <w:t>Minimum scope</w:t>
      </w:r>
      <w:r w:rsidR="00F50ECB">
        <w:t xml:space="preserve"> </w:t>
      </w:r>
      <w:r w:rsidR="001A21F6">
        <w:t>(for reporting dataset)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405"/>
        <w:gridCol w:w="1529"/>
        <w:gridCol w:w="1496"/>
        <w:gridCol w:w="1547"/>
      </w:tblGrid>
      <w:tr w:rsidR="00F50ECB" w:rsidRPr="00C74E5A" w14:paraId="55388A4E" w14:textId="77777777" w:rsidTr="00984F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AC563B8" w14:textId="77777777" w:rsidR="00F50ECB" w:rsidRPr="00C63E93" w:rsidRDefault="00F50ECB" w:rsidP="00984FC5">
            <w:pPr>
              <w:rPr>
                <w:b w:val="0"/>
                <w:color w:val="FFFFFF" w:themeColor="background1"/>
              </w:rPr>
            </w:pPr>
            <w:r w:rsidRPr="00C63E93">
              <w:rPr>
                <w:b w:val="0"/>
                <w:color w:val="FFFFFF" w:themeColor="background1"/>
              </w:rPr>
              <w:t>Activity</w:t>
            </w:r>
          </w:p>
        </w:tc>
        <w:tc>
          <w:tcPr>
            <w:tcW w:w="1529" w:type="dxa"/>
          </w:tcPr>
          <w:p w14:paraId="318F7943" w14:textId="77777777" w:rsidR="00F50ECB" w:rsidRPr="00C63E93" w:rsidRDefault="00F50ECB" w:rsidP="00984F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 w:rsidRPr="00C63E93">
              <w:rPr>
                <w:b w:val="0"/>
                <w:color w:val="FFFFFF" w:themeColor="background1"/>
              </w:rPr>
              <w:t>Day Rate</w:t>
            </w:r>
          </w:p>
        </w:tc>
        <w:tc>
          <w:tcPr>
            <w:tcW w:w="1496" w:type="dxa"/>
          </w:tcPr>
          <w:p w14:paraId="682BDD13" w14:textId="77777777" w:rsidR="00F50ECB" w:rsidRPr="00C63E93" w:rsidRDefault="00F50ECB" w:rsidP="00984F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 w:rsidRPr="00C63E93">
              <w:rPr>
                <w:b w:val="0"/>
                <w:color w:val="FFFFFF" w:themeColor="background1"/>
              </w:rPr>
              <w:t>Pro-rata days</w:t>
            </w:r>
          </w:p>
        </w:tc>
        <w:tc>
          <w:tcPr>
            <w:tcW w:w="1547" w:type="dxa"/>
          </w:tcPr>
          <w:p w14:paraId="75CD04A8" w14:textId="77777777" w:rsidR="00F50ECB" w:rsidRPr="00C63E93" w:rsidRDefault="00F50ECB" w:rsidP="00984F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 w:rsidRPr="00C63E93">
              <w:rPr>
                <w:b w:val="0"/>
                <w:color w:val="FFFFFF" w:themeColor="background1"/>
              </w:rPr>
              <w:t xml:space="preserve">Cost </w:t>
            </w:r>
          </w:p>
        </w:tc>
      </w:tr>
      <w:tr w:rsidR="004E74B2" w14:paraId="285E27B4" w14:textId="77777777" w:rsidTr="00984F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51EB41D" w14:textId="526DFC95" w:rsidR="004E74B2" w:rsidRPr="00254A0C" w:rsidRDefault="004E74B2" w:rsidP="00984FC5">
            <w:pPr>
              <w:rPr>
                <w:b w:val="0"/>
              </w:rPr>
            </w:pPr>
            <w:r w:rsidRPr="00254A0C">
              <w:rPr>
                <w:b w:val="0"/>
              </w:rPr>
              <w:t xml:space="preserve">Single Template </w:t>
            </w:r>
          </w:p>
        </w:tc>
        <w:tc>
          <w:tcPr>
            <w:tcW w:w="1529" w:type="dxa"/>
          </w:tcPr>
          <w:p w14:paraId="35F0BE50" w14:textId="3A03B143" w:rsidR="004E74B2" w:rsidRPr="00254A0C" w:rsidRDefault="004E74B2" w:rsidP="001A21F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4A0C">
              <w:t>€750</w:t>
            </w:r>
          </w:p>
        </w:tc>
        <w:tc>
          <w:tcPr>
            <w:tcW w:w="1496" w:type="dxa"/>
          </w:tcPr>
          <w:p w14:paraId="6FC1CD9D" w14:textId="03761DD5" w:rsidR="004E74B2" w:rsidRPr="00254A0C" w:rsidRDefault="004E74B2" w:rsidP="00984F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4A0C">
              <w:t>1</w:t>
            </w:r>
          </w:p>
        </w:tc>
        <w:tc>
          <w:tcPr>
            <w:tcW w:w="1547" w:type="dxa"/>
          </w:tcPr>
          <w:p w14:paraId="78F9F5F8" w14:textId="777F5387" w:rsidR="004E74B2" w:rsidRPr="00254A0C" w:rsidRDefault="001A21F6" w:rsidP="001A21F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4A0C">
              <w:t>€750</w:t>
            </w:r>
          </w:p>
        </w:tc>
      </w:tr>
      <w:tr w:rsidR="001A21F6" w14:paraId="1172263A" w14:textId="77777777" w:rsidTr="00984F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F25DA90" w14:textId="607FD2D8" w:rsidR="001A21F6" w:rsidRPr="00254A0C" w:rsidRDefault="001A21F6" w:rsidP="00984FC5">
            <w:pPr>
              <w:rPr>
                <w:b w:val="0"/>
              </w:rPr>
            </w:pPr>
            <w:r w:rsidRPr="00254A0C">
              <w:rPr>
                <w:b w:val="0"/>
              </w:rPr>
              <w:t>Basic demographics</w:t>
            </w:r>
          </w:p>
        </w:tc>
        <w:tc>
          <w:tcPr>
            <w:tcW w:w="1529" w:type="dxa"/>
          </w:tcPr>
          <w:p w14:paraId="2A3EACAB" w14:textId="7A2C19B4" w:rsidR="001A21F6" w:rsidRPr="00254A0C" w:rsidRDefault="001A21F6" w:rsidP="001A21F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4A0C">
              <w:t>€750</w:t>
            </w:r>
          </w:p>
        </w:tc>
        <w:tc>
          <w:tcPr>
            <w:tcW w:w="1496" w:type="dxa"/>
          </w:tcPr>
          <w:p w14:paraId="4172D43E" w14:textId="17504E5B" w:rsidR="001A21F6" w:rsidRPr="00254A0C" w:rsidRDefault="001A21F6" w:rsidP="00984F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4A0C">
              <w:t>0</w:t>
            </w:r>
          </w:p>
        </w:tc>
        <w:tc>
          <w:tcPr>
            <w:tcW w:w="1547" w:type="dxa"/>
          </w:tcPr>
          <w:p w14:paraId="6D452A3C" w14:textId="3D1B58BE" w:rsidR="001A21F6" w:rsidRPr="00254A0C" w:rsidRDefault="001A21F6" w:rsidP="001A21F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4A0C">
              <w:t>€</w:t>
            </w:r>
            <w:r w:rsidRPr="00254A0C">
              <w:t>0</w:t>
            </w:r>
          </w:p>
        </w:tc>
      </w:tr>
      <w:tr w:rsidR="001A21F6" w14:paraId="285B046E" w14:textId="77777777" w:rsidTr="00984F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3313E3C" w14:textId="22C885D5" w:rsidR="001A21F6" w:rsidRPr="00254A0C" w:rsidRDefault="001A21F6" w:rsidP="00984FC5">
            <w:pPr>
              <w:rPr>
                <w:b w:val="0"/>
              </w:rPr>
            </w:pPr>
            <w:r w:rsidRPr="00254A0C">
              <w:rPr>
                <w:b w:val="0"/>
              </w:rPr>
              <w:t>HCP/Location</w:t>
            </w:r>
          </w:p>
        </w:tc>
        <w:tc>
          <w:tcPr>
            <w:tcW w:w="1529" w:type="dxa"/>
          </w:tcPr>
          <w:p w14:paraId="732D625B" w14:textId="08E30934" w:rsidR="001A21F6" w:rsidRPr="00254A0C" w:rsidRDefault="001A21F6" w:rsidP="001A21F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4A0C">
              <w:t>€750</w:t>
            </w:r>
          </w:p>
        </w:tc>
        <w:tc>
          <w:tcPr>
            <w:tcW w:w="1496" w:type="dxa"/>
          </w:tcPr>
          <w:p w14:paraId="2F231FBE" w14:textId="7EDAAC3B" w:rsidR="001A21F6" w:rsidRPr="00254A0C" w:rsidRDefault="001A21F6" w:rsidP="00984F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4A0C">
              <w:t>0</w:t>
            </w:r>
          </w:p>
        </w:tc>
        <w:tc>
          <w:tcPr>
            <w:tcW w:w="1547" w:type="dxa"/>
          </w:tcPr>
          <w:p w14:paraId="7185780A" w14:textId="36084A27" w:rsidR="001A21F6" w:rsidRPr="00254A0C" w:rsidRDefault="001A21F6" w:rsidP="001A21F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4A0C">
              <w:t>€0</w:t>
            </w:r>
          </w:p>
        </w:tc>
      </w:tr>
      <w:tr w:rsidR="001A21F6" w14:paraId="0B0C639E" w14:textId="77777777" w:rsidTr="00984F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F995D0B" w14:textId="755654B9" w:rsidR="001A21F6" w:rsidRPr="00254A0C" w:rsidRDefault="001A21F6" w:rsidP="00984FC5">
            <w:pPr>
              <w:rPr>
                <w:b w:val="0"/>
              </w:rPr>
            </w:pPr>
            <w:r w:rsidRPr="00254A0C">
              <w:rPr>
                <w:b w:val="0"/>
              </w:rPr>
              <w:t>Diagnosis</w:t>
            </w:r>
          </w:p>
        </w:tc>
        <w:tc>
          <w:tcPr>
            <w:tcW w:w="1529" w:type="dxa"/>
          </w:tcPr>
          <w:p w14:paraId="799335A6" w14:textId="08E4B848" w:rsidR="001A21F6" w:rsidRPr="00254A0C" w:rsidRDefault="001A21F6" w:rsidP="001A21F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4A0C">
              <w:t>€750</w:t>
            </w:r>
          </w:p>
        </w:tc>
        <w:tc>
          <w:tcPr>
            <w:tcW w:w="1496" w:type="dxa"/>
          </w:tcPr>
          <w:p w14:paraId="1F7E2C86" w14:textId="0BE2453F" w:rsidR="001A21F6" w:rsidRPr="00254A0C" w:rsidRDefault="001A21F6" w:rsidP="00984F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4A0C">
              <w:t>1</w:t>
            </w:r>
          </w:p>
        </w:tc>
        <w:tc>
          <w:tcPr>
            <w:tcW w:w="1547" w:type="dxa"/>
          </w:tcPr>
          <w:p w14:paraId="467ED70A" w14:textId="15CFCBF9" w:rsidR="001A21F6" w:rsidRPr="00254A0C" w:rsidRDefault="001A21F6" w:rsidP="001A21F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4A0C">
              <w:t>€750</w:t>
            </w:r>
          </w:p>
        </w:tc>
      </w:tr>
      <w:tr w:rsidR="001A21F6" w14:paraId="73F1D8A7" w14:textId="77777777" w:rsidTr="00984F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04CD563" w14:textId="201175BB" w:rsidR="001A21F6" w:rsidRPr="00254A0C" w:rsidRDefault="001A21F6" w:rsidP="00984FC5">
            <w:pPr>
              <w:rPr>
                <w:b w:val="0"/>
              </w:rPr>
            </w:pPr>
            <w:r w:rsidRPr="00254A0C">
              <w:rPr>
                <w:b w:val="0"/>
              </w:rPr>
              <w:t>Pedigree</w:t>
            </w:r>
          </w:p>
        </w:tc>
        <w:tc>
          <w:tcPr>
            <w:tcW w:w="1529" w:type="dxa"/>
          </w:tcPr>
          <w:p w14:paraId="3EA2F694" w14:textId="497E51F6" w:rsidR="001A21F6" w:rsidRPr="00254A0C" w:rsidRDefault="001A21F6" w:rsidP="001A21F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4A0C">
              <w:t>€750</w:t>
            </w:r>
          </w:p>
        </w:tc>
        <w:tc>
          <w:tcPr>
            <w:tcW w:w="1496" w:type="dxa"/>
          </w:tcPr>
          <w:p w14:paraId="0CDA6DC6" w14:textId="02873272" w:rsidR="001A21F6" w:rsidRPr="00254A0C" w:rsidRDefault="001A21F6" w:rsidP="00984F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4A0C">
              <w:t>0.5</w:t>
            </w:r>
          </w:p>
        </w:tc>
        <w:tc>
          <w:tcPr>
            <w:tcW w:w="1547" w:type="dxa"/>
          </w:tcPr>
          <w:p w14:paraId="32B20EE3" w14:textId="750F48EF" w:rsidR="001A21F6" w:rsidRPr="00254A0C" w:rsidRDefault="001A21F6" w:rsidP="001A21F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4A0C">
              <w:t>€</w:t>
            </w:r>
            <w:r w:rsidRPr="00254A0C">
              <w:t>375</w:t>
            </w:r>
          </w:p>
        </w:tc>
      </w:tr>
      <w:tr w:rsidR="001A21F6" w14:paraId="7D70235B" w14:textId="77777777" w:rsidTr="00984F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731223D" w14:textId="52096307" w:rsidR="001A21F6" w:rsidRPr="00254A0C" w:rsidRDefault="001A21F6" w:rsidP="00984FC5">
            <w:pPr>
              <w:rPr>
                <w:b w:val="0"/>
              </w:rPr>
            </w:pPr>
            <w:r w:rsidRPr="00254A0C">
              <w:rPr>
                <w:b w:val="0"/>
              </w:rPr>
              <w:t>Genetics</w:t>
            </w:r>
          </w:p>
        </w:tc>
        <w:tc>
          <w:tcPr>
            <w:tcW w:w="1529" w:type="dxa"/>
          </w:tcPr>
          <w:p w14:paraId="42FB4C16" w14:textId="0E1B1FDD" w:rsidR="001A21F6" w:rsidRPr="00254A0C" w:rsidRDefault="001A21F6" w:rsidP="001A21F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4A0C">
              <w:t>€750</w:t>
            </w:r>
          </w:p>
        </w:tc>
        <w:tc>
          <w:tcPr>
            <w:tcW w:w="1496" w:type="dxa"/>
          </w:tcPr>
          <w:p w14:paraId="3DA2BE3C" w14:textId="17A6E781" w:rsidR="001A21F6" w:rsidRPr="00254A0C" w:rsidRDefault="001A21F6" w:rsidP="00984F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4A0C">
              <w:t>0.5</w:t>
            </w:r>
          </w:p>
        </w:tc>
        <w:tc>
          <w:tcPr>
            <w:tcW w:w="1547" w:type="dxa"/>
          </w:tcPr>
          <w:p w14:paraId="2768E043" w14:textId="43EBFAA1" w:rsidR="001A21F6" w:rsidRPr="00254A0C" w:rsidRDefault="001A21F6" w:rsidP="001A21F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4A0C">
              <w:t>€</w:t>
            </w:r>
            <w:r w:rsidRPr="00254A0C">
              <w:t>375</w:t>
            </w:r>
          </w:p>
        </w:tc>
      </w:tr>
      <w:tr w:rsidR="001A21F6" w14:paraId="2BDCA304" w14:textId="77777777" w:rsidTr="001A21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1944D16" w14:textId="4A669709" w:rsidR="001A21F6" w:rsidRPr="00254A0C" w:rsidRDefault="001A21F6" w:rsidP="00984FC5">
            <w:pPr>
              <w:rPr>
                <w:b w:val="0"/>
              </w:rPr>
            </w:pPr>
            <w:r w:rsidRPr="00254A0C">
              <w:rPr>
                <w:b w:val="0"/>
              </w:rPr>
              <w:t>Consent</w:t>
            </w:r>
          </w:p>
        </w:tc>
        <w:tc>
          <w:tcPr>
            <w:tcW w:w="1529" w:type="dxa"/>
          </w:tcPr>
          <w:p w14:paraId="515E1ADC" w14:textId="41A21E6D" w:rsidR="001A21F6" w:rsidRPr="00254A0C" w:rsidRDefault="001A21F6" w:rsidP="001A21F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4A0C">
              <w:t>€750</w:t>
            </w:r>
          </w:p>
        </w:tc>
        <w:tc>
          <w:tcPr>
            <w:tcW w:w="1496" w:type="dxa"/>
          </w:tcPr>
          <w:p w14:paraId="223949E8" w14:textId="790BFA28" w:rsidR="001A21F6" w:rsidRPr="00254A0C" w:rsidRDefault="001A21F6" w:rsidP="00984F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4A0C">
              <w:t>1</w:t>
            </w:r>
          </w:p>
        </w:tc>
        <w:tc>
          <w:tcPr>
            <w:tcW w:w="1547" w:type="dxa"/>
          </w:tcPr>
          <w:p w14:paraId="0AD516E9" w14:textId="0C9EB6D5" w:rsidR="001A21F6" w:rsidRPr="00254A0C" w:rsidRDefault="001A21F6" w:rsidP="001A21F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54A0C">
              <w:t>€750</w:t>
            </w:r>
          </w:p>
        </w:tc>
      </w:tr>
      <w:tr w:rsidR="001A21F6" w14:paraId="37790D65" w14:textId="77777777" w:rsidTr="00984F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EC7857C" w14:textId="5B88CD83" w:rsidR="001A21F6" w:rsidRPr="00254A0C" w:rsidRDefault="001A21F6" w:rsidP="00984FC5">
            <w:pPr>
              <w:rPr>
                <w:b w:val="0"/>
              </w:rPr>
            </w:pPr>
            <w:r w:rsidRPr="00254A0C">
              <w:rPr>
                <w:b w:val="0"/>
              </w:rPr>
              <w:t>Review and discussion</w:t>
            </w:r>
          </w:p>
        </w:tc>
        <w:tc>
          <w:tcPr>
            <w:tcW w:w="1529" w:type="dxa"/>
          </w:tcPr>
          <w:p w14:paraId="0758B1F4" w14:textId="77048807" w:rsidR="001A21F6" w:rsidRPr="00254A0C" w:rsidRDefault="001A21F6" w:rsidP="001A21F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4A0C">
              <w:t>€750</w:t>
            </w:r>
          </w:p>
        </w:tc>
        <w:tc>
          <w:tcPr>
            <w:tcW w:w="1496" w:type="dxa"/>
          </w:tcPr>
          <w:p w14:paraId="70AF9130" w14:textId="03E368B0" w:rsidR="001A21F6" w:rsidRPr="00254A0C" w:rsidRDefault="001A21F6" w:rsidP="00984F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4A0C">
              <w:t>1</w:t>
            </w:r>
          </w:p>
        </w:tc>
        <w:tc>
          <w:tcPr>
            <w:tcW w:w="1547" w:type="dxa"/>
          </w:tcPr>
          <w:p w14:paraId="1A61DD72" w14:textId="3FD8BECE" w:rsidR="001A21F6" w:rsidRPr="00254A0C" w:rsidRDefault="001A21F6" w:rsidP="001A21F6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54A0C">
              <w:t>€750</w:t>
            </w:r>
          </w:p>
        </w:tc>
      </w:tr>
      <w:tr w:rsidR="001A21F6" w14:paraId="5F72F0FE" w14:textId="77777777" w:rsidTr="00984F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E6EE8A1" w14:textId="57941923" w:rsidR="001A21F6" w:rsidRDefault="001A21F6" w:rsidP="00984FC5">
            <w:r>
              <w:t>TOTAL</w:t>
            </w:r>
          </w:p>
        </w:tc>
        <w:tc>
          <w:tcPr>
            <w:tcW w:w="1529" w:type="dxa"/>
          </w:tcPr>
          <w:p w14:paraId="5FDF4BD7" w14:textId="77777777" w:rsidR="001A21F6" w:rsidRPr="009417C5" w:rsidRDefault="001A21F6" w:rsidP="00984F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96" w:type="dxa"/>
          </w:tcPr>
          <w:p w14:paraId="146D71C4" w14:textId="67953DE3" w:rsidR="001A21F6" w:rsidRDefault="001A21F6" w:rsidP="00984F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547" w:type="dxa"/>
          </w:tcPr>
          <w:p w14:paraId="45B22CF1" w14:textId="4E638422" w:rsidR="001A21F6" w:rsidRPr="00254A0C" w:rsidRDefault="001A21F6" w:rsidP="001A21F6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254A0C">
              <w:rPr>
                <w:b/>
              </w:rPr>
              <w:t>€3,750</w:t>
            </w:r>
          </w:p>
        </w:tc>
      </w:tr>
    </w:tbl>
    <w:p w14:paraId="46C5BFE9" w14:textId="77777777" w:rsidR="00F50ECB" w:rsidRDefault="00F50ECB" w:rsidP="00F50ECB"/>
    <w:p w14:paraId="6AD8FB55" w14:textId="77777777" w:rsidR="00287AA8" w:rsidRDefault="00287AA8" w:rsidP="00F50ECB"/>
    <w:p w14:paraId="212EE2B8" w14:textId="77777777" w:rsidR="00287AA8" w:rsidRDefault="00287AA8" w:rsidP="00F50ECB"/>
    <w:p w14:paraId="1EBC7A8C" w14:textId="77777777" w:rsidR="00287AA8" w:rsidRPr="00FF4F89" w:rsidRDefault="00287AA8" w:rsidP="00F50ECB">
      <w:bookmarkStart w:id="1" w:name="_GoBack"/>
      <w:bookmarkEnd w:id="1"/>
    </w:p>
    <w:p w14:paraId="4F65950A" w14:textId="01C5FB22" w:rsidR="001A21F6" w:rsidRPr="00D85924" w:rsidRDefault="001A21F6" w:rsidP="001A21F6">
      <w:pPr>
        <w:pStyle w:val="Heading2"/>
        <w:ind w:left="170" w:hanging="170"/>
      </w:pPr>
      <w:r>
        <w:t xml:space="preserve">Full </w:t>
      </w:r>
      <w:r>
        <w:t>scope</w:t>
      </w:r>
      <w:r>
        <w:t xml:space="preserve"> (for full registry data entry app)</w:t>
      </w:r>
      <w:r>
        <w:t xml:space="preserve"> 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405"/>
        <w:gridCol w:w="1529"/>
        <w:gridCol w:w="1496"/>
        <w:gridCol w:w="1547"/>
      </w:tblGrid>
      <w:tr w:rsidR="001A21F6" w:rsidRPr="00C74E5A" w14:paraId="03602BD6" w14:textId="77777777" w:rsidTr="00984FC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71385B7" w14:textId="77777777" w:rsidR="001A21F6" w:rsidRPr="00C63E93" w:rsidRDefault="001A21F6" w:rsidP="00984FC5">
            <w:pPr>
              <w:rPr>
                <w:b w:val="0"/>
                <w:color w:val="FFFFFF" w:themeColor="background1"/>
              </w:rPr>
            </w:pPr>
            <w:r w:rsidRPr="00C63E93">
              <w:rPr>
                <w:b w:val="0"/>
                <w:color w:val="FFFFFF" w:themeColor="background1"/>
              </w:rPr>
              <w:t>Activity</w:t>
            </w:r>
          </w:p>
        </w:tc>
        <w:tc>
          <w:tcPr>
            <w:tcW w:w="1529" w:type="dxa"/>
          </w:tcPr>
          <w:p w14:paraId="12FD723C" w14:textId="77777777" w:rsidR="001A21F6" w:rsidRPr="00C63E93" w:rsidRDefault="001A21F6" w:rsidP="00984F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 w:rsidRPr="00C63E93">
              <w:rPr>
                <w:b w:val="0"/>
                <w:color w:val="FFFFFF" w:themeColor="background1"/>
              </w:rPr>
              <w:t>Day Rate</w:t>
            </w:r>
          </w:p>
        </w:tc>
        <w:tc>
          <w:tcPr>
            <w:tcW w:w="1496" w:type="dxa"/>
          </w:tcPr>
          <w:p w14:paraId="2014167B" w14:textId="77777777" w:rsidR="001A21F6" w:rsidRPr="00C63E93" w:rsidRDefault="001A21F6" w:rsidP="00984F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 w:rsidRPr="00C63E93">
              <w:rPr>
                <w:b w:val="0"/>
                <w:color w:val="FFFFFF" w:themeColor="background1"/>
              </w:rPr>
              <w:t>Pro-rata days</w:t>
            </w:r>
          </w:p>
        </w:tc>
        <w:tc>
          <w:tcPr>
            <w:tcW w:w="1547" w:type="dxa"/>
          </w:tcPr>
          <w:p w14:paraId="3DAF2661" w14:textId="77777777" w:rsidR="001A21F6" w:rsidRPr="00C63E93" w:rsidRDefault="001A21F6" w:rsidP="00984FC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FFFFFF" w:themeColor="background1"/>
              </w:rPr>
            </w:pPr>
            <w:r w:rsidRPr="00C63E93">
              <w:rPr>
                <w:b w:val="0"/>
                <w:color w:val="FFFFFF" w:themeColor="background1"/>
              </w:rPr>
              <w:t xml:space="preserve">Cost </w:t>
            </w:r>
          </w:p>
        </w:tc>
      </w:tr>
      <w:tr w:rsidR="00254A0C" w14:paraId="4515C912" w14:textId="77777777" w:rsidTr="00984F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B7E66FE" w14:textId="63AAE338" w:rsidR="00254A0C" w:rsidRPr="00287AA8" w:rsidRDefault="00254A0C" w:rsidP="00984FC5">
            <w:pPr>
              <w:rPr>
                <w:b w:val="0"/>
              </w:rPr>
            </w:pPr>
            <w:r w:rsidRPr="00287AA8">
              <w:rPr>
                <w:b w:val="0"/>
              </w:rPr>
              <w:t>Multiple Templates</w:t>
            </w:r>
          </w:p>
        </w:tc>
        <w:tc>
          <w:tcPr>
            <w:tcW w:w="1529" w:type="dxa"/>
          </w:tcPr>
          <w:p w14:paraId="5B41E53B" w14:textId="77777777" w:rsidR="00254A0C" w:rsidRDefault="00254A0C" w:rsidP="00984FC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€750</w:t>
            </w:r>
          </w:p>
        </w:tc>
        <w:tc>
          <w:tcPr>
            <w:tcW w:w="1496" w:type="dxa"/>
          </w:tcPr>
          <w:p w14:paraId="0A03E2CD" w14:textId="31E5D7BE" w:rsidR="00254A0C" w:rsidRDefault="00254A0C" w:rsidP="00984F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  <w:tc>
          <w:tcPr>
            <w:tcW w:w="1547" w:type="dxa"/>
          </w:tcPr>
          <w:p w14:paraId="52208832" w14:textId="588EFBCC" w:rsidR="00254A0C" w:rsidRDefault="00254A0C" w:rsidP="00984FC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€</w:t>
            </w:r>
            <w:r>
              <w:t>7,500</w:t>
            </w:r>
          </w:p>
        </w:tc>
      </w:tr>
      <w:tr w:rsidR="00254A0C" w14:paraId="220FE565" w14:textId="77777777" w:rsidTr="00984F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FCF8862" w14:textId="2DDBC0B9" w:rsidR="00254A0C" w:rsidRPr="00287AA8" w:rsidRDefault="00254A0C" w:rsidP="00984FC5">
            <w:pPr>
              <w:rPr>
                <w:b w:val="0"/>
              </w:rPr>
            </w:pPr>
            <w:r w:rsidRPr="00287AA8">
              <w:rPr>
                <w:b w:val="0"/>
              </w:rPr>
              <w:t>Full demographics</w:t>
            </w:r>
          </w:p>
        </w:tc>
        <w:tc>
          <w:tcPr>
            <w:tcW w:w="1529" w:type="dxa"/>
          </w:tcPr>
          <w:p w14:paraId="07B0176F" w14:textId="77777777" w:rsidR="00254A0C" w:rsidRDefault="00254A0C" w:rsidP="00984FC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17C5">
              <w:t>€750</w:t>
            </w:r>
          </w:p>
        </w:tc>
        <w:tc>
          <w:tcPr>
            <w:tcW w:w="1496" w:type="dxa"/>
          </w:tcPr>
          <w:p w14:paraId="097FAC4F" w14:textId="59925775" w:rsidR="00254A0C" w:rsidRDefault="00254A0C" w:rsidP="00254A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0.5</w:t>
            </w:r>
          </w:p>
        </w:tc>
        <w:tc>
          <w:tcPr>
            <w:tcW w:w="1547" w:type="dxa"/>
          </w:tcPr>
          <w:p w14:paraId="020201E8" w14:textId="188481B0" w:rsidR="00254A0C" w:rsidRDefault="00711B6C" w:rsidP="00984FC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€</w:t>
            </w:r>
            <w:r>
              <w:t>375</w:t>
            </w:r>
          </w:p>
        </w:tc>
      </w:tr>
      <w:tr w:rsidR="00254A0C" w14:paraId="215377F5" w14:textId="77777777" w:rsidTr="00984F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6E00B70" w14:textId="627D49D4" w:rsidR="00254A0C" w:rsidRPr="00287AA8" w:rsidRDefault="00254A0C" w:rsidP="00984FC5">
            <w:pPr>
              <w:rPr>
                <w:b w:val="0"/>
              </w:rPr>
            </w:pPr>
            <w:r w:rsidRPr="00287AA8">
              <w:rPr>
                <w:b w:val="0"/>
              </w:rPr>
              <w:t>HCP/Location</w:t>
            </w:r>
          </w:p>
        </w:tc>
        <w:tc>
          <w:tcPr>
            <w:tcW w:w="1529" w:type="dxa"/>
          </w:tcPr>
          <w:p w14:paraId="6C23BDEC" w14:textId="77777777" w:rsidR="00254A0C" w:rsidRPr="00DB66EC" w:rsidRDefault="00254A0C" w:rsidP="00984FC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9417C5">
              <w:t>€750</w:t>
            </w:r>
          </w:p>
        </w:tc>
        <w:tc>
          <w:tcPr>
            <w:tcW w:w="1496" w:type="dxa"/>
          </w:tcPr>
          <w:p w14:paraId="3239F8B4" w14:textId="418E4B16" w:rsidR="00254A0C" w:rsidRPr="00DB66EC" w:rsidRDefault="00254A0C" w:rsidP="00984F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0</w:t>
            </w:r>
          </w:p>
        </w:tc>
        <w:tc>
          <w:tcPr>
            <w:tcW w:w="1547" w:type="dxa"/>
          </w:tcPr>
          <w:p w14:paraId="7506CF81" w14:textId="18BCF4CB" w:rsidR="00254A0C" w:rsidRPr="00DB66EC" w:rsidRDefault="00711B6C" w:rsidP="00984FC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€</w:t>
            </w:r>
            <w:r>
              <w:t>0</w:t>
            </w:r>
          </w:p>
        </w:tc>
      </w:tr>
      <w:tr w:rsidR="00254A0C" w14:paraId="0E4937DD" w14:textId="77777777" w:rsidTr="00984F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1A2DC1A8" w14:textId="7B8634EF" w:rsidR="00254A0C" w:rsidRPr="00287AA8" w:rsidRDefault="00254A0C" w:rsidP="00984FC5">
            <w:pPr>
              <w:rPr>
                <w:b w:val="0"/>
              </w:rPr>
            </w:pPr>
            <w:r w:rsidRPr="00287AA8">
              <w:rPr>
                <w:b w:val="0"/>
              </w:rPr>
              <w:t>Diagnosis</w:t>
            </w:r>
          </w:p>
        </w:tc>
        <w:tc>
          <w:tcPr>
            <w:tcW w:w="1529" w:type="dxa"/>
          </w:tcPr>
          <w:p w14:paraId="686B00BA" w14:textId="77777777" w:rsidR="00254A0C" w:rsidRPr="00DB66EC" w:rsidRDefault="00254A0C" w:rsidP="00984FC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9417C5">
              <w:t>€750</w:t>
            </w:r>
          </w:p>
        </w:tc>
        <w:tc>
          <w:tcPr>
            <w:tcW w:w="1496" w:type="dxa"/>
          </w:tcPr>
          <w:p w14:paraId="6C07D056" w14:textId="0AE35C4B" w:rsidR="00254A0C" w:rsidRPr="00DB66EC" w:rsidRDefault="00254A0C" w:rsidP="00254A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1</w:t>
            </w:r>
          </w:p>
        </w:tc>
        <w:tc>
          <w:tcPr>
            <w:tcW w:w="1547" w:type="dxa"/>
          </w:tcPr>
          <w:p w14:paraId="02D05B3F" w14:textId="5A0705CC" w:rsidR="00254A0C" w:rsidRPr="00DB66EC" w:rsidRDefault="00711B6C" w:rsidP="00984FC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€</w:t>
            </w:r>
            <w:r>
              <w:t>750</w:t>
            </w:r>
          </w:p>
        </w:tc>
      </w:tr>
      <w:tr w:rsidR="00254A0C" w14:paraId="4B8AAABD" w14:textId="77777777" w:rsidTr="00984F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9F0C0B4" w14:textId="66A9BCBE" w:rsidR="00254A0C" w:rsidRPr="00287AA8" w:rsidRDefault="00254A0C" w:rsidP="00984FC5">
            <w:pPr>
              <w:rPr>
                <w:b w:val="0"/>
              </w:rPr>
            </w:pPr>
            <w:r w:rsidRPr="00287AA8">
              <w:rPr>
                <w:b w:val="0"/>
              </w:rPr>
              <w:t>Pedigree</w:t>
            </w:r>
          </w:p>
        </w:tc>
        <w:tc>
          <w:tcPr>
            <w:tcW w:w="1529" w:type="dxa"/>
          </w:tcPr>
          <w:p w14:paraId="141D7257" w14:textId="77777777" w:rsidR="00254A0C" w:rsidRPr="00DB66EC" w:rsidRDefault="00254A0C" w:rsidP="00984FC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9417C5">
              <w:t>€750</w:t>
            </w:r>
          </w:p>
        </w:tc>
        <w:tc>
          <w:tcPr>
            <w:tcW w:w="1496" w:type="dxa"/>
          </w:tcPr>
          <w:p w14:paraId="48B828E1" w14:textId="4F585FCB" w:rsidR="00254A0C" w:rsidRPr="00DB66EC" w:rsidRDefault="00254A0C" w:rsidP="00254A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2</w:t>
            </w:r>
          </w:p>
        </w:tc>
        <w:tc>
          <w:tcPr>
            <w:tcW w:w="1547" w:type="dxa"/>
          </w:tcPr>
          <w:p w14:paraId="5C051F32" w14:textId="09207902" w:rsidR="00254A0C" w:rsidRPr="00DB66EC" w:rsidRDefault="00711B6C" w:rsidP="00984FC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€</w:t>
            </w:r>
            <w:r>
              <w:t>1,500</w:t>
            </w:r>
          </w:p>
        </w:tc>
      </w:tr>
      <w:tr w:rsidR="00254A0C" w14:paraId="16131349" w14:textId="77777777" w:rsidTr="00984F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21C4EBE1" w14:textId="18BAB20C" w:rsidR="00254A0C" w:rsidRPr="00287AA8" w:rsidRDefault="00254A0C" w:rsidP="00984FC5">
            <w:pPr>
              <w:rPr>
                <w:b w:val="0"/>
              </w:rPr>
            </w:pPr>
            <w:r w:rsidRPr="00287AA8">
              <w:rPr>
                <w:b w:val="0"/>
              </w:rPr>
              <w:t>Genetics</w:t>
            </w:r>
          </w:p>
        </w:tc>
        <w:tc>
          <w:tcPr>
            <w:tcW w:w="1529" w:type="dxa"/>
          </w:tcPr>
          <w:p w14:paraId="1A99DAB3" w14:textId="77777777" w:rsidR="00254A0C" w:rsidRPr="00DB66EC" w:rsidRDefault="00254A0C" w:rsidP="00984FC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9417C5">
              <w:t>€750</w:t>
            </w:r>
          </w:p>
        </w:tc>
        <w:tc>
          <w:tcPr>
            <w:tcW w:w="1496" w:type="dxa"/>
          </w:tcPr>
          <w:p w14:paraId="1B67D534" w14:textId="0C5FD194" w:rsidR="00254A0C" w:rsidRPr="00DB66EC" w:rsidRDefault="00254A0C" w:rsidP="00254A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2</w:t>
            </w:r>
          </w:p>
        </w:tc>
        <w:tc>
          <w:tcPr>
            <w:tcW w:w="1547" w:type="dxa"/>
          </w:tcPr>
          <w:p w14:paraId="796AED00" w14:textId="4798FDF3" w:rsidR="00254A0C" w:rsidRPr="00DB66EC" w:rsidRDefault="00711B6C" w:rsidP="00984FC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€</w:t>
            </w:r>
            <w:r>
              <w:t>1,500</w:t>
            </w:r>
          </w:p>
        </w:tc>
      </w:tr>
      <w:tr w:rsidR="00254A0C" w14:paraId="2DE2A852" w14:textId="77777777" w:rsidTr="00984F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4D79BC7" w14:textId="4D4D34D9" w:rsidR="00254A0C" w:rsidRPr="00287AA8" w:rsidRDefault="00254A0C" w:rsidP="00984FC5">
            <w:pPr>
              <w:rPr>
                <w:b w:val="0"/>
              </w:rPr>
            </w:pPr>
            <w:r w:rsidRPr="00287AA8">
              <w:rPr>
                <w:b w:val="0"/>
              </w:rPr>
              <w:t>Consent</w:t>
            </w:r>
          </w:p>
        </w:tc>
        <w:tc>
          <w:tcPr>
            <w:tcW w:w="1529" w:type="dxa"/>
          </w:tcPr>
          <w:p w14:paraId="0E800D58" w14:textId="77777777" w:rsidR="00254A0C" w:rsidRPr="00DB66EC" w:rsidRDefault="00254A0C" w:rsidP="00984FC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9417C5">
              <w:t>€750</w:t>
            </w:r>
          </w:p>
        </w:tc>
        <w:tc>
          <w:tcPr>
            <w:tcW w:w="1496" w:type="dxa"/>
          </w:tcPr>
          <w:p w14:paraId="618C99BF" w14:textId="52F7E4A5" w:rsidR="00254A0C" w:rsidRPr="00DB66EC" w:rsidRDefault="00254A0C" w:rsidP="00254A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1</w:t>
            </w:r>
          </w:p>
        </w:tc>
        <w:tc>
          <w:tcPr>
            <w:tcW w:w="1547" w:type="dxa"/>
          </w:tcPr>
          <w:p w14:paraId="69F317BD" w14:textId="3ABFB502" w:rsidR="00254A0C" w:rsidRPr="00DB66EC" w:rsidRDefault="00711B6C" w:rsidP="00984FC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€</w:t>
            </w:r>
            <w:r>
              <w:t>750</w:t>
            </w:r>
          </w:p>
        </w:tc>
      </w:tr>
      <w:tr w:rsidR="00254A0C" w14:paraId="19D2496B" w14:textId="77777777" w:rsidTr="00984F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B601286" w14:textId="25F15568" w:rsidR="00254A0C" w:rsidRPr="00287AA8" w:rsidRDefault="00254A0C" w:rsidP="00984FC5">
            <w:pPr>
              <w:rPr>
                <w:b w:val="0"/>
              </w:rPr>
            </w:pPr>
            <w:r w:rsidRPr="00287AA8">
              <w:rPr>
                <w:b w:val="0"/>
              </w:rPr>
              <w:t>Death</w:t>
            </w:r>
          </w:p>
        </w:tc>
        <w:tc>
          <w:tcPr>
            <w:tcW w:w="1529" w:type="dxa"/>
          </w:tcPr>
          <w:p w14:paraId="5FB39C7C" w14:textId="77777777" w:rsidR="00254A0C" w:rsidRPr="00DB66EC" w:rsidRDefault="00254A0C" w:rsidP="00984FC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9417C5">
              <w:t>€750</w:t>
            </w:r>
          </w:p>
        </w:tc>
        <w:tc>
          <w:tcPr>
            <w:tcW w:w="1496" w:type="dxa"/>
          </w:tcPr>
          <w:p w14:paraId="088719FE" w14:textId="5028EEDC" w:rsidR="00254A0C" w:rsidRPr="00DB66EC" w:rsidRDefault="00254A0C" w:rsidP="00984F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0</w:t>
            </w:r>
          </w:p>
        </w:tc>
        <w:tc>
          <w:tcPr>
            <w:tcW w:w="1547" w:type="dxa"/>
          </w:tcPr>
          <w:p w14:paraId="41FCC9B0" w14:textId="162C5D6E" w:rsidR="00254A0C" w:rsidRPr="00DB66EC" w:rsidRDefault="00711B6C" w:rsidP="00984FC5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€</w:t>
            </w:r>
            <w:r>
              <w:t>0</w:t>
            </w:r>
          </w:p>
        </w:tc>
      </w:tr>
      <w:tr w:rsidR="00254A0C" w14:paraId="06155407" w14:textId="77777777" w:rsidTr="00984F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357579A" w14:textId="366631D3" w:rsidR="00254A0C" w:rsidRPr="00287AA8" w:rsidRDefault="00254A0C" w:rsidP="00984FC5">
            <w:pPr>
              <w:rPr>
                <w:b w:val="0"/>
              </w:rPr>
            </w:pPr>
            <w:r w:rsidRPr="00287AA8">
              <w:rPr>
                <w:b w:val="0"/>
              </w:rPr>
              <w:t>Encounter</w:t>
            </w:r>
          </w:p>
        </w:tc>
        <w:tc>
          <w:tcPr>
            <w:tcW w:w="1529" w:type="dxa"/>
          </w:tcPr>
          <w:p w14:paraId="38C87E98" w14:textId="00731FB7" w:rsidR="00254A0C" w:rsidRPr="009417C5" w:rsidRDefault="00254A0C" w:rsidP="008071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17C5">
              <w:t>€750</w:t>
            </w:r>
          </w:p>
        </w:tc>
        <w:tc>
          <w:tcPr>
            <w:tcW w:w="1496" w:type="dxa"/>
          </w:tcPr>
          <w:p w14:paraId="7EAD6A47" w14:textId="053A2CA6" w:rsidR="00254A0C" w:rsidRDefault="00254A0C" w:rsidP="00984F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0</w:t>
            </w:r>
          </w:p>
        </w:tc>
        <w:tc>
          <w:tcPr>
            <w:tcW w:w="1547" w:type="dxa"/>
          </w:tcPr>
          <w:p w14:paraId="5DD3168F" w14:textId="56664FE7" w:rsidR="00254A0C" w:rsidRPr="00DB66EC" w:rsidRDefault="00711B6C" w:rsidP="00984FC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€</w:t>
            </w:r>
            <w:r>
              <w:t>0</w:t>
            </w:r>
          </w:p>
        </w:tc>
      </w:tr>
      <w:tr w:rsidR="00254A0C" w14:paraId="4125D2EB" w14:textId="77777777" w:rsidTr="00984F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4C2DF1A8" w14:textId="63196386" w:rsidR="00254A0C" w:rsidRPr="00287AA8" w:rsidRDefault="00254A0C" w:rsidP="00984FC5">
            <w:pPr>
              <w:rPr>
                <w:b w:val="0"/>
              </w:rPr>
            </w:pPr>
            <w:r w:rsidRPr="00287AA8">
              <w:rPr>
                <w:b w:val="0"/>
              </w:rPr>
              <w:t>Medication</w:t>
            </w:r>
          </w:p>
        </w:tc>
        <w:tc>
          <w:tcPr>
            <w:tcW w:w="1529" w:type="dxa"/>
          </w:tcPr>
          <w:p w14:paraId="199C984B" w14:textId="5B945073" w:rsidR="00254A0C" w:rsidRPr="009417C5" w:rsidRDefault="00254A0C" w:rsidP="008071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17C5">
              <w:t>€750</w:t>
            </w:r>
          </w:p>
        </w:tc>
        <w:tc>
          <w:tcPr>
            <w:tcW w:w="1496" w:type="dxa"/>
          </w:tcPr>
          <w:p w14:paraId="278B3C0E" w14:textId="0E778AF9" w:rsidR="00254A0C" w:rsidRDefault="00254A0C" w:rsidP="00984F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0.5</w:t>
            </w:r>
          </w:p>
        </w:tc>
        <w:tc>
          <w:tcPr>
            <w:tcW w:w="1547" w:type="dxa"/>
          </w:tcPr>
          <w:p w14:paraId="238BB184" w14:textId="566B89A4" w:rsidR="00254A0C" w:rsidRPr="00DB66EC" w:rsidRDefault="00711B6C" w:rsidP="00711B6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€</w:t>
            </w:r>
            <w:r>
              <w:t>375</w:t>
            </w:r>
          </w:p>
        </w:tc>
      </w:tr>
      <w:tr w:rsidR="00254A0C" w14:paraId="05C796D1" w14:textId="77777777" w:rsidTr="00984F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3DC109C" w14:textId="54F18DBE" w:rsidR="00254A0C" w:rsidRPr="00287AA8" w:rsidRDefault="00254A0C" w:rsidP="00984FC5">
            <w:pPr>
              <w:rPr>
                <w:b w:val="0"/>
              </w:rPr>
            </w:pPr>
            <w:r w:rsidRPr="00287AA8">
              <w:rPr>
                <w:b w:val="0"/>
              </w:rPr>
              <w:t>Study/enrolment</w:t>
            </w:r>
          </w:p>
        </w:tc>
        <w:tc>
          <w:tcPr>
            <w:tcW w:w="1529" w:type="dxa"/>
          </w:tcPr>
          <w:p w14:paraId="3C7621AA" w14:textId="63DF229E" w:rsidR="00254A0C" w:rsidRPr="009417C5" w:rsidRDefault="00254A0C" w:rsidP="008071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417C5">
              <w:t>€750</w:t>
            </w:r>
          </w:p>
        </w:tc>
        <w:tc>
          <w:tcPr>
            <w:tcW w:w="1496" w:type="dxa"/>
          </w:tcPr>
          <w:p w14:paraId="1AF64D4D" w14:textId="29CEF3BE" w:rsidR="00254A0C" w:rsidRDefault="00254A0C" w:rsidP="00984F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1</w:t>
            </w:r>
          </w:p>
        </w:tc>
        <w:tc>
          <w:tcPr>
            <w:tcW w:w="1547" w:type="dxa"/>
          </w:tcPr>
          <w:p w14:paraId="760054F1" w14:textId="7AD32BE9" w:rsidR="00254A0C" w:rsidRPr="00DB66EC" w:rsidRDefault="00711B6C" w:rsidP="00711B6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€</w:t>
            </w:r>
            <w:r>
              <w:t>750</w:t>
            </w:r>
          </w:p>
        </w:tc>
      </w:tr>
      <w:tr w:rsidR="00254A0C" w14:paraId="3AB8C2F1" w14:textId="77777777" w:rsidTr="00984FC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6A1879E" w14:textId="5D1B5FB5" w:rsidR="00254A0C" w:rsidRPr="00287AA8" w:rsidRDefault="00254A0C" w:rsidP="00984FC5">
            <w:pPr>
              <w:rPr>
                <w:b w:val="0"/>
              </w:rPr>
            </w:pPr>
            <w:r w:rsidRPr="00287AA8">
              <w:rPr>
                <w:b w:val="0"/>
              </w:rPr>
              <w:t>Review and discussion</w:t>
            </w:r>
          </w:p>
        </w:tc>
        <w:tc>
          <w:tcPr>
            <w:tcW w:w="1529" w:type="dxa"/>
          </w:tcPr>
          <w:p w14:paraId="5DDCB155" w14:textId="17C9CA32" w:rsidR="00254A0C" w:rsidRPr="009417C5" w:rsidRDefault="00254A0C" w:rsidP="0080711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417C5">
              <w:t>€750</w:t>
            </w:r>
          </w:p>
        </w:tc>
        <w:tc>
          <w:tcPr>
            <w:tcW w:w="1496" w:type="dxa"/>
          </w:tcPr>
          <w:p w14:paraId="768BEA29" w14:textId="335EA2C7" w:rsidR="00254A0C" w:rsidRDefault="00254A0C" w:rsidP="00984F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</w:t>
            </w:r>
          </w:p>
        </w:tc>
        <w:tc>
          <w:tcPr>
            <w:tcW w:w="1547" w:type="dxa"/>
          </w:tcPr>
          <w:p w14:paraId="70A31064" w14:textId="0483D415" w:rsidR="00254A0C" w:rsidRPr="00DB66EC" w:rsidRDefault="00711B6C" w:rsidP="00711B6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€</w:t>
            </w:r>
            <w:r>
              <w:t>2,250</w:t>
            </w:r>
          </w:p>
        </w:tc>
      </w:tr>
      <w:tr w:rsidR="00254A0C" w14:paraId="3BB78DAE" w14:textId="77777777" w:rsidTr="00984FC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7E7FDEEE" w14:textId="0BC310A0" w:rsidR="00254A0C" w:rsidRDefault="00254A0C" w:rsidP="00984FC5">
            <w:r>
              <w:t>TOTAL</w:t>
            </w:r>
          </w:p>
        </w:tc>
        <w:tc>
          <w:tcPr>
            <w:tcW w:w="1529" w:type="dxa"/>
          </w:tcPr>
          <w:p w14:paraId="0A985277" w14:textId="77777777" w:rsidR="00254A0C" w:rsidRPr="009417C5" w:rsidRDefault="00254A0C" w:rsidP="0080711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496" w:type="dxa"/>
          </w:tcPr>
          <w:p w14:paraId="10A05867" w14:textId="50DD4E27" w:rsidR="00254A0C" w:rsidRPr="00287AA8" w:rsidRDefault="00287AA8" w:rsidP="00984FC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287AA8">
              <w:rPr>
                <w:b/>
              </w:rPr>
              <w:t>21</w:t>
            </w:r>
          </w:p>
        </w:tc>
        <w:tc>
          <w:tcPr>
            <w:tcW w:w="1547" w:type="dxa"/>
          </w:tcPr>
          <w:p w14:paraId="726C3198" w14:textId="4BB83342" w:rsidR="00254A0C" w:rsidRPr="00287AA8" w:rsidRDefault="00287AA8" w:rsidP="00711B6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287AA8">
              <w:rPr>
                <w:b/>
              </w:rPr>
              <w:t>€</w:t>
            </w:r>
            <w:r w:rsidRPr="00287AA8">
              <w:rPr>
                <w:b/>
              </w:rPr>
              <w:t>15,750</w:t>
            </w:r>
          </w:p>
        </w:tc>
      </w:tr>
    </w:tbl>
    <w:p w14:paraId="7B454F7B" w14:textId="77777777" w:rsidR="001A21F6" w:rsidRPr="00FF4F89" w:rsidRDefault="001A21F6" w:rsidP="001A21F6"/>
    <w:p w14:paraId="1CE2AD97" w14:textId="77777777" w:rsidR="001733EC" w:rsidRPr="00FF4F89" w:rsidRDefault="001733EC" w:rsidP="00FF4F89"/>
    <w:sectPr w:rsidR="001733EC" w:rsidRPr="00FF4F89" w:rsidSect="00A978C6">
      <w:headerReference w:type="even" r:id="rId11"/>
      <w:headerReference w:type="default" r:id="rId12"/>
      <w:footerReference w:type="even" r:id="rId13"/>
      <w:footerReference w:type="default" r:id="rId14"/>
      <w:pgSz w:w="11900" w:h="16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F6ED45" w14:textId="77777777" w:rsidR="00076372" w:rsidRDefault="00076372" w:rsidP="00B560E0">
      <w:pPr>
        <w:spacing w:after="0" w:line="240" w:lineRule="auto"/>
      </w:pPr>
      <w:r>
        <w:separator/>
      </w:r>
    </w:p>
  </w:endnote>
  <w:endnote w:type="continuationSeparator" w:id="0">
    <w:p w14:paraId="061A030C" w14:textId="77777777" w:rsidR="00076372" w:rsidRDefault="00076372" w:rsidP="00B560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4D"/>
    <w:family w:val="roman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42C37C" w14:textId="1B395903" w:rsidR="00A978C6" w:rsidRPr="00A978C6" w:rsidRDefault="009C154A">
    <w:pPr>
      <w:pStyle w:val="Footer"/>
      <w:rPr>
        <w:sz w:val="18"/>
      </w:rPr>
    </w:pPr>
    <w:r>
      <w:rPr>
        <w:noProof/>
        <w:sz w:val="18"/>
        <w:lang w:val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C7644A4" wp14:editId="53ADF83D">
              <wp:simplePos x="0" y="0"/>
              <wp:positionH relativeFrom="column">
                <wp:posOffset>-43815</wp:posOffset>
              </wp:positionH>
              <wp:positionV relativeFrom="paragraph">
                <wp:posOffset>-149860</wp:posOffset>
              </wp:positionV>
              <wp:extent cx="5868525" cy="3118"/>
              <wp:effectExtent l="0" t="0" r="50165" b="4826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68525" cy="3118"/>
                      </a:xfrm>
                      <a:prstGeom prst="line">
                        <a:avLst/>
                      </a:prstGeom>
                      <a:ln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E7CA23D" id="Straight_x0020_Connector_x0020_8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45pt,-11.75pt" to="458.65pt,-11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" strokecolor="#30514f [1609]" strokeweight=".5pt"/>
          </w:pict>
        </mc:Fallback>
      </mc:AlternateContent>
    </w:r>
    <w:r w:rsidR="00A978C6" w:rsidRPr="00A978C6">
      <w:rPr>
        <w:sz w:val="18"/>
      </w:rPr>
      <w:t xml:space="preserve">Page </w:t>
    </w:r>
    <w:r w:rsidR="00A978C6" w:rsidRPr="00A978C6">
      <w:rPr>
        <w:sz w:val="18"/>
      </w:rPr>
      <w:fldChar w:fldCharType="begin"/>
    </w:r>
    <w:r w:rsidR="00A978C6" w:rsidRPr="00A978C6">
      <w:rPr>
        <w:sz w:val="18"/>
      </w:rPr>
      <w:instrText xml:space="preserve"> PAGE </w:instrText>
    </w:r>
    <w:r w:rsidR="00A978C6" w:rsidRPr="00A978C6">
      <w:rPr>
        <w:sz w:val="18"/>
      </w:rPr>
      <w:fldChar w:fldCharType="separate"/>
    </w:r>
    <w:r w:rsidR="00287AA8">
      <w:rPr>
        <w:noProof/>
        <w:sz w:val="18"/>
      </w:rPr>
      <w:t>2</w:t>
    </w:r>
    <w:r w:rsidR="00A978C6" w:rsidRPr="00A978C6">
      <w:rPr>
        <w:sz w:val="18"/>
      </w:rPr>
      <w:fldChar w:fldCharType="end"/>
    </w:r>
    <w:r w:rsidR="00A978C6" w:rsidRPr="00A978C6">
      <w:rPr>
        <w:sz w:val="18"/>
      </w:rPr>
      <w:t xml:space="preserve"> of </w:t>
    </w:r>
    <w:r w:rsidR="00A978C6" w:rsidRPr="00A978C6">
      <w:rPr>
        <w:sz w:val="18"/>
      </w:rPr>
      <w:fldChar w:fldCharType="begin"/>
    </w:r>
    <w:r w:rsidR="00A978C6" w:rsidRPr="00A978C6">
      <w:rPr>
        <w:sz w:val="18"/>
      </w:rPr>
      <w:instrText xml:space="preserve"> NUMPAGES </w:instrText>
    </w:r>
    <w:r w:rsidR="00A978C6" w:rsidRPr="00A978C6">
      <w:rPr>
        <w:sz w:val="18"/>
      </w:rPr>
      <w:fldChar w:fldCharType="separate"/>
    </w:r>
    <w:r w:rsidR="00287AA8">
      <w:rPr>
        <w:noProof/>
        <w:sz w:val="18"/>
      </w:rPr>
      <w:t>3</w:t>
    </w:r>
    <w:r w:rsidR="00A978C6" w:rsidRPr="00A978C6">
      <w:rPr>
        <w:sz w:val="18"/>
      </w:rPr>
      <w:fldChar w:fldCharType="end"/>
    </w:r>
    <w:r>
      <w:rPr>
        <w:sz w:val="18"/>
      </w:rPr>
      <w:tab/>
    </w:r>
    <w:r>
      <w:rPr>
        <w:sz w:val="18"/>
      </w:rPr>
      <w:tab/>
    </w:r>
    <w:r w:rsidRPr="009C154A">
      <w:rPr>
        <w:sz w:val="18"/>
      </w:rPr>
      <w:t>© freshEHR Clinical Informatics Ltd.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FEF4BAA" w14:textId="7C1CF270" w:rsidR="009C154A" w:rsidRDefault="009C154A">
    <w:pPr>
      <w:pStyle w:val="Footer"/>
    </w:pPr>
    <w:r w:rsidRPr="009C154A">
      <w:rPr>
        <w:sz w:val="18"/>
      </w:rPr>
      <w:t>© freshEHR Clinical Informatics Ltd.</w:t>
    </w:r>
    <w:r>
      <w:rPr>
        <w:noProof/>
        <w:sz w:val="18"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E7D8D32" wp14:editId="0125E257">
              <wp:simplePos x="0" y="0"/>
              <wp:positionH relativeFrom="column">
                <wp:posOffset>-43815</wp:posOffset>
              </wp:positionH>
              <wp:positionV relativeFrom="paragraph">
                <wp:posOffset>-120813</wp:posOffset>
              </wp:positionV>
              <wp:extent cx="5868525" cy="3118"/>
              <wp:effectExtent l="0" t="0" r="50165" b="48260"/>
              <wp:wrapNone/>
              <wp:docPr id="9" name="Straight Connector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68525" cy="3118"/>
                      </a:xfrm>
                      <a:prstGeom prst="line">
                        <a:avLst/>
                      </a:prstGeom>
                      <a:ln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5B51829" id="Straight_x0020_Connector_x0020_9" o:spid="_x0000_s1026" style="position:absolute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45pt,-9.45pt" to="458.65pt,-9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" strokecolor="#30514f [1609]" strokeweight=".5pt"/>
          </w:pict>
        </mc:Fallback>
      </mc:AlternateContent>
    </w:r>
    <w:r>
      <w:rPr>
        <w:sz w:val="18"/>
      </w:rPr>
      <w:tab/>
    </w:r>
    <w:r>
      <w:rPr>
        <w:sz w:val="18"/>
      </w:rPr>
      <w:tab/>
    </w:r>
    <w:r w:rsidRPr="00A978C6">
      <w:rPr>
        <w:sz w:val="18"/>
      </w:rPr>
      <w:t xml:space="preserve">Page </w:t>
    </w:r>
    <w:r w:rsidRPr="00A978C6">
      <w:rPr>
        <w:sz w:val="18"/>
      </w:rPr>
      <w:fldChar w:fldCharType="begin"/>
    </w:r>
    <w:r w:rsidRPr="00A978C6">
      <w:rPr>
        <w:sz w:val="18"/>
      </w:rPr>
      <w:instrText xml:space="preserve"> PAGE </w:instrText>
    </w:r>
    <w:r w:rsidRPr="00A978C6">
      <w:rPr>
        <w:sz w:val="18"/>
      </w:rPr>
      <w:fldChar w:fldCharType="separate"/>
    </w:r>
    <w:r w:rsidR="00287AA8">
      <w:rPr>
        <w:noProof/>
        <w:sz w:val="18"/>
      </w:rPr>
      <w:t>3</w:t>
    </w:r>
    <w:r w:rsidRPr="00A978C6">
      <w:rPr>
        <w:sz w:val="18"/>
      </w:rPr>
      <w:fldChar w:fldCharType="end"/>
    </w:r>
    <w:r w:rsidRPr="00A978C6">
      <w:rPr>
        <w:sz w:val="18"/>
      </w:rPr>
      <w:t xml:space="preserve"> of </w:t>
    </w:r>
    <w:r w:rsidRPr="00A978C6">
      <w:rPr>
        <w:sz w:val="18"/>
      </w:rPr>
      <w:fldChar w:fldCharType="begin"/>
    </w:r>
    <w:r w:rsidRPr="00A978C6">
      <w:rPr>
        <w:sz w:val="18"/>
      </w:rPr>
      <w:instrText xml:space="preserve"> NUMPAGES </w:instrText>
    </w:r>
    <w:r w:rsidRPr="00A978C6">
      <w:rPr>
        <w:sz w:val="18"/>
      </w:rPr>
      <w:fldChar w:fldCharType="separate"/>
    </w:r>
    <w:r w:rsidR="00287AA8">
      <w:rPr>
        <w:noProof/>
        <w:sz w:val="18"/>
      </w:rPr>
      <w:t>3</w:t>
    </w:r>
    <w:r w:rsidRPr="00A978C6">
      <w:rPr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8BCD4B" w14:textId="77777777" w:rsidR="00076372" w:rsidRDefault="00076372" w:rsidP="00B560E0">
      <w:pPr>
        <w:spacing w:after="0" w:line="240" w:lineRule="auto"/>
      </w:pPr>
      <w:r>
        <w:separator/>
      </w:r>
    </w:p>
  </w:footnote>
  <w:footnote w:type="continuationSeparator" w:id="0">
    <w:p w14:paraId="21180527" w14:textId="77777777" w:rsidR="00076372" w:rsidRDefault="00076372" w:rsidP="00B560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67427F" w14:textId="561284BF" w:rsidR="00A978C6" w:rsidRDefault="00A978C6" w:rsidP="00A978C6">
    <w:pPr>
      <w:pStyle w:val="Header"/>
      <w:rPr>
        <w:noProof/>
      </w:rPr>
    </w:pPr>
    <w:r>
      <w:rPr>
        <w:noProof/>
        <w:lang w:val="en-US"/>
      </w:rPr>
      <w:drawing>
        <wp:inline distT="0" distB="0" distL="0" distR="0" wp14:anchorId="0707E0EC" wp14:editId="580DBE76">
          <wp:extent cx="1263534" cy="365760"/>
          <wp:effectExtent l="0" t="0" r="6985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freshehr_titl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3534" cy="3657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 w:rsidR="00076372">
      <w:fldChar w:fldCharType="begin"/>
    </w:r>
    <w:r w:rsidR="00076372">
      <w:instrText xml:space="preserve"> STYLEREF  Title  \* MERGEFORMAT </w:instrText>
    </w:r>
    <w:r w:rsidR="00076372">
      <w:fldChar w:fldCharType="separate"/>
    </w:r>
    <w:r w:rsidR="00287AA8">
      <w:rPr>
        <w:noProof/>
      </w:rPr>
      <w:t>Quotation</w:t>
    </w:r>
    <w:r w:rsidR="00076372">
      <w:rPr>
        <w:noProof/>
      </w:rPr>
      <w:fldChar w:fldCharType="end"/>
    </w:r>
  </w:p>
  <w:p w14:paraId="3D11E26C" w14:textId="1F7B73AC" w:rsidR="00A978C6" w:rsidRDefault="00A978C6" w:rsidP="00A978C6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A7ED589" wp14:editId="575834C5">
              <wp:simplePos x="0" y="0"/>
              <wp:positionH relativeFrom="column">
                <wp:posOffset>23640</wp:posOffset>
              </wp:positionH>
              <wp:positionV relativeFrom="paragraph">
                <wp:posOffset>62702</wp:posOffset>
              </wp:positionV>
              <wp:extent cx="5727700" cy="0"/>
              <wp:effectExtent l="0" t="0" r="12700" b="2540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277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0AAFFB5" id="Straight_x0020_Connector_x0020_7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85pt,4.95pt" to="452.85pt,4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" strokecolor="#30514f [1609]" strokeweight=".5pt"/>
          </w:pict>
        </mc:Fallback>
      </mc:AlternateConten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5BBDF6" w14:textId="2819B105" w:rsidR="00C46A30" w:rsidRDefault="00076372" w:rsidP="00A978C6">
    <w:pPr>
      <w:pStyle w:val="Header"/>
    </w:pPr>
    <w:r>
      <w:fldChar w:fldCharType="begin"/>
    </w:r>
    <w:r>
      <w:instrText xml:space="preserve"> STYLEREF  Title  \* MERGEFORMAT </w:instrText>
    </w:r>
    <w:r>
      <w:fldChar w:fldCharType="separate"/>
    </w:r>
    <w:r w:rsidR="00287AA8">
      <w:rPr>
        <w:noProof/>
      </w:rPr>
      <w:t>Quotation</w:t>
    </w:r>
    <w:r>
      <w:rPr>
        <w:noProof/>
      </w:rPr>
      <w:fldChar w:fldCharType="end"/>
    </w:r>
    <w:r w:rsidR="00C46A30">
      <w:tab/>
    </w:r>
    <w:r w:rsidR="00C46A30">
      <w:tab/>
    </w:r>
    <w:r w:rsidR="009C154A">
      <w:rPr>
        <w:noProof/>
        <w:lang w:val="en-US"/>
      </w:rPr>
      <w:drawing>
        <wp:inline distT="0" distB="0" distL="0" distR="0" wp14:anchorId="30E68546" wp14:editId="3E140E6C">
          <wp:extent cx="1263532" cy="365760"/>
          <wp:effectExtent l="0" t="0" r="6985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reshehr_titl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63532" cy="3657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5D0B824" w14:textId="33F333A9" w:rsidR="00A978C6" w:rsidRDefault="00223022" w:rsidP="00A978C6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411BAAE" wp14:editId="073373DA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5727700" cy="0"/>
              <wp:effectExtent l="0" t="0" r="12700" b="2540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27700" cy="0"/>
                      </a:xfrm>
                      <a:prstGeom prst="line">
                        <a:avLst/>
                      </a:prstGeom>
                      <a:ln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A6CCB88" id="Straight_x0020_Connector_x0020_2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51pt,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" strokecolor="#30514f [1609]" strokeweight="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2A24EAD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5DBA212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>
    <w:nsid w:val="FFFFFF7D"/>
    <w:multiLevelType w:val="singleLevel"/>
    <w:tmpl w:val="24D455D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>
    <w:nsid w:val="FFFFFF7E"/>
    <w:multiLevelType w:val="singleLevel"/>
    <w:tmpl w:val="452E6DE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>
    <w:nsid w:val="FFFFFF7F"/>
    <w:multiLevelType w:val="singleLevel"/>
    <w:tmpl w:val="8EB2E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>
    <w:nsid w:val="FFFFFF80"/>
    <w:multiLevelType w:val="singleLevel"/>
    <w:tmpl w:val="8034B5C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DA544E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6BF62B6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75D4E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F66AD2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D25803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52D2C19"/>
    <w:multiLevelType w:val="multilevel"/>
    <w:tmpl w:val="1F9E3E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148277F1"/>
    <w:multiLevelType w:val="multilevel"/>
    <w:tmpl w:val="CFE63C3E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64" w:hanging="79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440"/>
      </w:pPr>
      <w:rPr>
        <w:rFonts w:hint="default"/>
      </w:rPr>
    </w:lvl>
  </w:abstractNum>
  <w:abstractNum w:abstractNumId="13">
    <w:nsid w:val="1FD27D2F"/>
    <w:multiLevelType w:val="multilevel"/>
    <w:tmpl w:val="B9E653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79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33CA15EE"/>
    <w:multiLevelType w:val="multilevel"/>
    <w:tmpl w:val="CFE63C3E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64" w:hanging="79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960" w:hanging="1440"/>
      </w:pPr>
      <w:rPr>
        <w:rFonts w:hint="default"/>
      </w:rPr>
    </w:lvl>
  </w:abstractNum>
  <w:abstractNum w:abstractNumId="15">
    <w:nsid w:val="34A269D2"/>
    <w:multiLevelType w:val="multilevel"/>
    <w:tmpl w:val="3AE605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64E0475"/>
    <w:multiLevelType w:val="hybridMultilevel"/>
    <w:tmpl w:val="4352113E"/>
    <w:lvl w:ilvl="0" w:tplc="C0E47A96">
      <w:start w:val="1"/>
      <w:numFmt w:val="upperLetter"/>
      <w:pStyle w:val="Heading6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77A736E"/>
    <w:multiLevelType w:val="multilevel"/>
    <w:tmpl w:val="1E0AC1F8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397"/>
        </w:tabs>
        <w:ind w:left="397" w:hanging="397"/>
      </w:pPr>
      <w:rPr>
        <w:rFonts w:ascii="Verdana" w:hAnsi="Verdana" w:hint="default"/>
        <w:b w:val="0"/>
        <w:i w:val="0"/>
        <w:sz w:val="20"/>
      </w:rPr>
    </w:lvl>
    <w:lvl w:ilvl="2">
      <w:start w:val="1"/>
      <w:numFmt w:val="lowerLetter"/>
      <w:lvlText w:val="%3)"/>
      <w:lvlJc w:val="left"/>
      <w:pPr>
        <w:tabs>
          <w:tab w:val="num" w:pos="794"/>
        </w:tabs>
        <w:ind w:left="794" w:hanging="397"/>
      </w:pPr>
      <w:rPr>
        <w:rFonts w:ascii="Verdana" w:hAnsi="Verdana" w:hint="default"/>
        <w:b w:val="0"/>
        <w:i w:val="0"/>
        <w:sz w:val="20"/>
      </w:rPr>
    </w:lvl>
    <w:lvl w:ilvl="3">
      <w:start w:val="1"/>
      <w:numFmt w:val="lowerRoman"/>
      <w:lvlText w:val="(%4)"/>
      <w:lvlJc w:val="left"/>
      <w:pPr>
        <w:tabs>
          <w:tab w:val="num" w:pos="794"/>
        </w:tabs>
        <w:ind w:left="1191" w:hanging="397"/>
      </w:pPr>
      <w:rPr>
        <w:rFonts w:ascii="Verdana" w:hAnsi="Verdana" w:hint="default"/>
        <w:b w:val="0"/>
        <w:i w:val="0"/>
        <w:sz w:val="20"/>
      </w:rPr>
    </w:lvl>
    <w:lvl w:ilvl="4">
      <w:start w:val="1"/>
      <w:numFmt w:val="lowerLetter"/>
      <w:lvlText w:val="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8">
    <w:nsid w:val="40D61404"/>
    <w:multiLevelType w:val="multilevel"/>
    <w:tmpl w:val="86FAAE1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455E7CCB"/>
    <w:multiLevelType w:val="multilevel"/>
    <w:tmpl w:val="5ADE4D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79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9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10"/>
  </w:num>
  <w:num w:numId="12">
    <w:abstractNumId w:val="17"/>
  </w:num>
  <w:num w:numId="1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</w:num>
  <w:num w:numId="15">
    <w:abstractNumId w:val="18"/>
  </w:num>
  <w:num w:numId="16">
    <w:abstractNumId w:val="15"/>
  </w:num>
  <w:num w:numId="17">
    <w:abstractNumId w:val="14"/>
  </w:num>
  <w:num w:numId="18">
    <w:abstractNumId w:val="12"/>
  </w:num>
  <w:num w:numId="19">
    <w:abstractNumId w:val="19"/>
  </w:num>
  <w:num w:numId="20">
    <w:abstractNumId w:val="13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activeWritingStyle w:appName="MSWord" w:lang="en-US" w:vendorID="64" w:dllVersion="131078" w:nlCheck="1" w:checkStyle="0"/>
  <w:activeWritingStyle w:appName="MSWord" w:lang="en-GB" w:vendorID="64" w:dllVersion="131078" w:nlCheck="1" w:checkStyle="0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evenAndOddHeaders/>
  <w:drawingGridHorizontalSpacing w:val="11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0E0"/>
    <w:rsid w:val="00061D67"/>
    <w:rsid w:val="00076372"/>
    <w:rsid w:val="000D4D99"/>
    <w:rsid w:val="000F2381"/>
    <w:rsid w:val="0011536F"/>
    <w:rsid w:val="001733EC"/>
    <w:rsid w:val="001750D0"/>
    <w:rsid w:val="001A21F6"/>
    <w:rsid w:val="00223022"/>
    <w:rsid w:val="002426C5"/>
    <w:rsid w:val="00242D5C"/>
    <w:rsid w:val="002524E2"/>
    <w:rsid w:val="00254A0C"/>
    <w:rsid w:val="00287AA8"/>
    <w:rsid w:val="00310B1D"/>
    <w:rsid w:val="00383D1D"/>
    <w:rsid w:val="003F755F"/>
    <w:rsid w:val="00405028"/>
    <w:rsid w:val="00417A0A"/>
    <w:rsid w:val="004E74B2"/>
    <w:rsid w:val="00501B9A"/>
    <w:rsid w:val="00507290"/>
    <w:rsid w:val="00507FC6"/>
    <w:rsid w:val="00596AF5"/>
    <w:rsid w:val="005D2027"/>
    <w:rsid w:val="006F1B49"/>
    <w:rsid w:val="00711B6C"/>
    <w:rsid w:val="007F1FAF"/>
    <w:rsid w:val="00807110"/>
    <w:rsid w:val="00896355"/>
    <w:rsid w:val="00900E59"/>
    <w:rsid w:val="009B1088"/>
    <w:rsid w:val="009C154A"/>
    <w:rsid w:val="009F3394"/>
    <w:rsid w:val="00A978C6"/>
    <w:rsid w:val="00AB11E8"/>
    <w:rsid w:val="00AC620E"/>
    <w:rsid w:val="00B13755"/>
    <w:rsid w:val="00B26B40"/>
    <w:rsid w:val="00B27197"/>
    <w:rsid w:val="00B560E0"/>
    <w:rsid w:val="00B9169D"/>
    <w:rsid w:val="00C12005"/>
    <w:rsid w:val="00C37F70"/>
    <w:rsid w:val="00C46A30"/>
    <w:rsid w:val="00C52922"/>
    <w:rsid w:val="00C571DE"/>
    <w:rsid w:val="00CC253F"/>
    <w:rsid w:val="00D52A1A"/>
    <w:rsid w:val="00E975C0"/>
    <w:rsid w:val="00EE4AA1"/>
    <w:rsid w:val="00F50ECB"/>
    <w:rsid w:val="00F67479"/>
    <w:rsid w:val="00FF4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7DD83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17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1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750D0"/>
    <w:rPr>
      <w:rFonts w:ascii="Calibri" w:hAnsi="Calibri"/>
      <w:color w:val="305250" w:themeColor="accent6" w:themeShade="80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4D99"/>
    <w:pPr>
      <w:keepNext/>
      <w:keepLines/>
      <w:numPr>
        <w:numId w:val="15"/>
      </w:numPr>
      <w:spacing w:before="240" w:after="120" w:line="240" w:lineRule="auto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D4D99"/>
    <w:pPr>
      <w:numPr>
        <w:ilvl w:val="1"/>
      </w:numPr>
      <w:spacing w:before="120"/>
      <w:outlineLvl w:val="1"/>
    </w:pPr>
    <w:rPr>
      <w:b w:val="0"/>
      <w:bCs w:val="0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0D4D99"/>
    <w:pPr>
      <w:numPr>
        <w:ilvl w:val="2"/>
      </w:numPr>
      <w:outlineLvl w:val="2"/>
    </w:pPr>
    <w:rPr>
      <w:bCs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60E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1CADE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60E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D5571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D4D99"/>
    <w:pPr>
      <w:keepNext/>
      <w:keepLines/>
      <w:pageBreakBefore/>
      <w:numPr>
        <w:numId w:val="21"/>
      </w:numPr>
      <w:spacing w:before="240" w:after="120"/>
      <w:ind w:left="360"/>
      <w:outlineLvl w:val="5"/>
    </w:pPr>
    <w:rPr>
      <w:rFonts w:eastAsiaTheme="majorEastAsia" w:cstheme="majorBidi"/>
      <w:b/>
      <w:iCs/>
      <w:color w:val="0D5571" w:themeColor="accent1" w:themeShade="7F"/>
      <w:sz w:val="3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60E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60E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1CADE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60E0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4D99"/>
    <w:rPr>
      <w:rFonts w:ascii="Calibri" w:eastAsiaTheme="majorEastAsia" w:hAnsi="Calibri" w:cstheme="majorBidi"/>
      <w:b/>
      <w:bCs/>
      <w:color w:val="305250" w:themeColor="accent6" w:themeShade="80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0D4D99"/>
    <w:rPr>
      <w:rFonts w:ascii="Calibri" w:eastAsiaTheme="majorEastAsia" w:hAnsi="Calibri" w:cstheme="majorBidi"/>
      <w:color w:val="305250" w:themeColor="accent6" w:themeShade="80"/>
      <w:sz w:val="28"/>
      <w:szCs w:val="28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D4D99"/>
    <w:rPr>
      <w:rFonts w:ascii="Calibri" w:eastAsiaTheme="majorEastAsia" w:hAnsi="Calibri" w:cstheme="majorBidi"/>
      <w:bCs/>
      <w:color w:val="305250" w:themeColor="accent6" w:themeShade="80"/>
      <w:sz w:val="24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60E0"/>
    <w:rPr>
      <w:rFonts w:asciiTheme="majorHAnsi" w:eastAsiaTheme="majorEastAsia" w:hAnsiTheme="majorHAnsi" w:cstheme="majorBidi"/>
      <w:b/>
      <w:bCs/>
      <w:i/>
      <w:iCs/>
      <w:color w:val="1CADE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60E0"/>
    <w:rPr>
      <w:rFonts w:asciiTheme="majorHAnsi" w:eastAsiaTheme="majorEastAsia" w:hAnsiTheme="majorHAnsi" w:cstheme="majorBidi"/>
      <w:color w:val="0D5571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0D4D99"/>
    <w:rPr>
      <w:rFonts w:ascii="Calibri" w:eastAsiaTheme="majorEastAsia" w:hAnsi="Calibri" w:cstheme="majorBidi"/>
      <w:b/>
      <w:iCs/>
      <w:color w:val="0D5571" w:themeColor="accent1" w:themeShade="7F"/>
      <w:sz w:val="32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60E0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60E0"/>
    <w:rPr>
      <w:rFonts w:asciiTheme="majorHAnsi" w:eastAsiaTheme="majorEastAsia" w:hAnsiTheme="majorHAnsi" w:cstheme="majorBidi"/>
      <w:color w:val="1CADE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60E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560E0"/>
    <w:pPr>
      <w:spacing w:line="240" w:lineRule="auto"/>
    </w:pPr>
    <w:rPr>
      <w:b/>
      <w:bCs/>
      <w:color w:val="1CADE4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1750D0"/>
    <w:pPr>
      <w:spacing w:before="1200" w:after="300" w:line="240" w:lineRule="auto"/>
      <w:contextualSpacing/>
      <w:jc w:val="center"/>
    </w:pPr>
    <w:rPr>
      <w:rFonts w:eastAsiaTheme="majorEastAsia" w:cstheme="majorBidi"/>
      <w:b/>
      <w:spacing w:val="5"/>
      <w:kern w:val="28"/>
      <w:sz w:val="52"/>
      <w:szCs w:val="144"/>
    </w:rPr>
  </w:style>
  <w:style w:type="character" w:customStyle="1" w:styleId="TitleChar">
    <w:name w:val="Title Char"/>
    <w:basedOn w:val="DefaultParagraphFont"/>
    <w:link w:val="Title"/>
    <w:uiPriority w:val="10"/>
    <w:rsid w:val="001750D0"/>
    <w:rPr>
      <w:rFonts w:ascii="Calibri" w:eastAsiaTheme="majorEastAsia" w:hAnsi="Calibri" w:cstheme="majorBidi"/>
      <w:b/>
      <w:color w:val="305250" w:themeColor="accent6" w:themeShade="80"/>
      <w:spacing w:val="5"/>
      <w:kern w:val="28"/>
      <w:sz w:val="52"/>
      <w:szCs w:val="144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0D0"/>
    <w:pPr>
      <w:numPr>
        <w:ilvl w:val="1"/>
      </w:numPr>
      <w:jc w:val="center"/>
    </w:pPr>
    <w:rPr>
      <w:rFonts w:eastAsiaTheme="majorEastAsia" w:cstheme="majorBidi"/>
      <w:b/>
      <w:iCs/>
      <w:color w:val="487B77" w:themeColor="accent6" w:themeShade="BF"/>
      <w:spacing w:val="15"/>
      <w:sz w:val="44"/>
      <w:szCs w:val="96"/>
    </w:rPr>
  </w:style>
  <w:style w:type="character" w:customStyle="1" w:styleId="SubtitleChar">
    <w:name w:val="Subtitle Char"/>
    <w:basedOn w:val="DefaultParagraphFont"/>
    <w:link w:val="Subtitle"/>
    <w:uiPriority w:val="11"/>
    <w:rsid w:val="001750D0"/>
    <w:rPr>
      <w:rFonts w:ascii="Calibri" w:eastAsiaTheme="majorEastAsia" w:hAnsi="Calibri" w:cstheme="majorBidi"/>
      <w:b/>
      <w:iCs/>
      <w:color w:val="487B77" w:themeColor="accent6" w:themeShade="BF"/>
      <w:spacing w:val="15"/>
      <w:sz w:val="44"/>
      <w:szCs w:val="96"/>
    </w:rPr>
  </w:style>
  <w:style w:type="character" w:styleId="Strong">
    <w:name w:val="Strong"/>
    <w:basedOn w:val="DefaultParagraphFont"/>
    <w:uiPriority w:val="22"/>
    <w:qFormat/>
    <w:rsid w:val="00B560E0"/>
    <w:rPr>
      <w:b/>
      <w:bCs/>
    </w:rPr>
  </w:style>
  <w:style w:type="character" w:styleId="Emphasis">
    <w:name w:val="Emphasis"/>
    <w:basedOn w:val="DefaultParagraphFont"/>
    <w:uiPriority w:val="14"/>
    <w:qFormat/>
    <w:rsid w:val="00B560E0"/>
    <w:rPr>
      <w:i/>
      <w:iCs/>
    </w:rPr>
  </w:style>
  <w:style w:type="paragraph" w:styleId="NoSpacing">
    <w:name w:val="No Spacing"/>
    <w:uiPriority w:val="1"/>
    <w:qFormat/>
    <w:rsid w:val="00B560E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560E0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560E0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B560E0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60E0"/>
    <w:pPr>
      <w:pBdr>
        <w:bottom w:val="single" w:sz="4" w:space="4" w:color="1CADE4" w:themeColor="accent1"/>
      </w:pBdr>
      <w:spacing w:before="200" w:after="280"/>
      <w:ind w:left="936" w:right="936"/>
    </w:pPr>
    <w:rPr>
      <w:b/>
      <w:bCs/>
      <w:i/>
      <w:iCs/>
      <w:color w:val="1CADE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60E0"/>
    <w:rPr>
      <w:b/>
      <w:bCs/>
      <w:i/>
      <w:iCs/>
      <w:color w:val="1CADE4" w:themeColor="accent1"/>
    </w:rPr>
  </w:style>
  <w:style w:type="character" w:styleId="SubtleEmphasis">
    <w:name w:val="Subtle Emphasis"/>
    <w:basedOn w:val="DefaultParagraphFont"/>
    <w:uiPriority w:val="19"/>
    <w:qFormat/>
    <w:rsid w:val="00B560E0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B560E0"/>
    <w:rPr>
      <w:b/>
      <w:bCs/>
      <w:i/>
      <w:iCs/>
      <w:color w:val="1CADE4" w:themeColor="accent1"/>
    </w:rPr>
  </w:style>
  <w:style w:type="character" w:styleId="SubtleReference">
    <w:name w:val="Subtle Reference"/>
    <w:basedOn w:val="DefaultParagraphFont"/>
    <w:uiPriority w:val="31"/>
    <w:qFormat/>
    <w:rsid w:val="00B560E0"/>
    <w:rPr>
      <w:smallCaps/>
      <w:color w:val="2683C6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B560E0"/>
    <w:rPr>
      <w:b/>
      <w:bCs/>
      <w:smallCaps/>
      <w:color w:val="2683C6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560E0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D4D99"/>
    <w:pPr>
      <w:numPr>
        <w:numId w:val="0"/>
      </w:numPr>
      <w:outlineLvl w:val="9"/>
    </w:pPr>
  </w:style>
  <w:style w:type="paragraph" w:styleId="Header">
    <w:name w:val="header"/>
    <w:basedOn w:val="Normal"/>
    <w:link w:val="HeaderChar"/>
    <w:uiPriority w:val="17"/>
    <w:unhideWhenUsed/>
    <w:rsid w:val="00B560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17"/>
    <w:rsid w:val="00B560E0"/>
  </w:style>
  <w:style w:type="paragraph" w:styleId="Footer">
    <w:name w:val="footer"/>
    <w:basedOn w:val="Normal"/>
    <w:link w:val="FooterChar"/>
    <w:uiPriority w:val="99"/>
    <w:unhideWhenUsed/>
    <w:rsid w:val="00B560E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60E0"/>
  </w:style>
  <w:style w:type="paragraph" w:styleId="ListNumber">
    <w:name w:val="List Number"/>
    <w:basedOn w:val="List"/>
    <w:rsid w:val="00896355"/>
    <w:pPr>
      <w:tabs>
        <w:tab w:val="num" w:pos="720"/>
      </w:tabs>
      <w:spacing w:before="60" w:after="60" w:line="240" w:lineRule="auto"/>
      <w:ind w:left="1080"/>
      <w:contextualSpacing w:val="0"/>
    </w:pPr>
    <w:rPr>
      <w:rFonts w:ascii="Verdana" w:eastAsia="Times New Roman" w:hAnsi="Verdana" w:cs="Arial"/>
      <w:color w:val="auto"/>
      <w:sz w:val="20"/>
      <w:szCs w:val="20"/>
    </w:rPr>
  </w:style>
  <w:style w:type="paragraph" w:styleId="BodyText">
    <w:name w:val="Body Text"/>
    <w:basedOn w:val="Normal"/>
    <w:link w:val="BodyTextChar"/>
    <w:unhideWhenUsed/>
    <w:rsid w:val="003F755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F755F"/>
  </w:style>
  <w:style w:type="paragraph" w:styleId="ListNumber2">
    <w:name w:val="List Number 2"/>
    <w:basedOn w:val="List"/>
    <w:rsid w:val="00896355"/>
    <w:pPr>
      <w:tabs>
        <w:tab w:val="num" w:pos="1440"/>
      </w:tabs>
      <w:spacing w:before="60" w:after="60" w:line="240" w:lineRule="auto"/>
      <w:ind w:left="1800"/>
      <w:contextualSpacing w:val="0"/>
    </w:pPr>
    <w:rPr>
      <w:rFonts w:ascii="Verdana" w:eastAsia="Times New Roman" w:hAnsi="Verdana" w:cs="Arial"/>
      <w:color w:val="auto"/>
      <w:sz w:val="20"/>
      <w:szCs w:val="20"/>
    </w:rPr>
  </w:style>
  <w:style w:type="paragraph" w:styleId="ListNumber3">
    <w:name w:val="List Number 3"/>
    <w:basedOn w:val="List"/>
    <w:rsid w:val="00896355"/>
    <w:pPr>
      <w:tabs>
        <w:tab w:val="num" w:pos="2160"/>
      </w:tabs>
      <w:spacing w:before="60" w:after="60" w:line="240" w:lineRule="auto"/>
      <w:ind w:left="2520"/>
      <w:contextualSpacing w:val="0"/>
    </w:pPr>
    <w:rPr>
      <w:rFonts w:ascii="Verdana" w:eastAsia="Times New Roman" w:hAnsi="Verdana" w:cs="Arial"/>
      <w:color w:val="auto"/>
      <w:sz w:val="20"/>
      <w:szCs w:val="20"/>
    </w:rPr>
  </w:style>
  <w:style w:type="paragraph" w:styleId="List">
    <w:name w:val="List"/>
    <w:basedOn w:val="Normal"/>
    <w:uiPriority w:val="99"/>
    <w:semiHidden/>
    <w:unhideWhenUsed/>
    <w:rsid w:val="00896355"/>
    <w:pPr>
      <w:ind w:left="360" w:hanging="36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978C6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978C6"/>
    <w:rPr>
      <w:rFonts w:ascii="Times New Roman" w:hAnsi="Times New Roman" w:cs="Times New Roman"/>
      <w:color w:val="305250" w:themeColor="accent6" w:themeShade="80"/>
      <w:sz w:val="24"/>
      <w:szCs w:val="24"/>
      <w:lang w:val="en-GB"/>
    </w:rPr>
  </w:style>
  <w:style w:type="character" w:styleId="Hyperlink">
    <w:name w:val="Hyperlink"/>
    <w:basedOn w:val="DefaultParagraphFont"/>
    <w:uiPriority w:val="99"/>
    <w:unhideWhenUsed/>
    <w:rsid w:val="009C154A"/>
    <w:rPr>
      <w:color w:val="F49100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596AF5"/>
    <w:pPr>
      <w:spacing w:before="120" w:after="0"/>
    </w:pPr>
    <w:rPr>
      <w:rFonts w:asciiTheme="minorHAnsi" w:hAnsiTheme="minorHAnsi"/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596AF5"/>
    <w:pPr>
      <w:spacing w:after="0"/>
      <w:ind w:left="220"/>
    </w:pPr>
    <w:rPr>
      <w:rFonts w:asciiTheme="minorHAnsi" w:hAnsiTheme="minorHAnsi"/>
      <w:b/>
    </w:rPr>
  </w:style>
  <w:style w:type="paragraph" w:styleId="TOC3">
    <w:name w:val="toc 3"/>
    <w:basedOn w:val="Normal"/>
    <w:next w:val="Normal"/>
    <w:autoRedefine/>
    <w:uiPriority w:val="39"/>
    <w:unhideWhenUsed/>
    <w:rsid w:val="00596AF5"/>
    <w:pPr>
      <w:spacing w:after="0"/>
      <w:ind w:left="440"/>
    </w:pPr>
    <w:rPr>
      <w:rFonts w:asciiTheme="minorHAnsi" w:hAnsiTheme="minorHAnsi"/>
    </w:rPr>
  </w:style>
  <w:style w:type="paragraph" w:styleId="TOC4">
    <w:name w:val="toc 4"/>
    <w:basedOn w:val="Normal"/>
    <w:next w:val="Normal"/>
    <w:autoRedefine/>
    <w:uiPriority w:val="39"/>
    <w:unhideWhenUsed/>
    <w:rsid w:val="00596AF5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596AF5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9169D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596AF5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96AF5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96AF5"/>
    <w:pPr>
      <w:spacing w:after="0"/>
      <w:ind w:left="1760"/>
    </w:pPr>
    <w:rPr>
      <w:rFonts w:asciiTheme="minorHAnsi" w:hAnsiTheme="minorHAnsi"/>
      <w:sz w:val="20"/>
      <w:szCs w:val="20"/>
    </w:rPr>
  </w:style>
  <w:style w:type="table" w:styleId="TableGrid">
    <w:name w:val="Table Grid"/>
    <w:basedOn w:val="TableNormal"/>
    <w:uiPriority w:val="39"/>
    <w:rsid w:val="002230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2">
    <w:name w:val="Grid Table 4 Accent 2"/>
    <w:basedOn w:val="TableNormal"/>
    <w:uiPriority w:val="49"/>
    <w:rsid w:val="00F50EC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83C6" w:themeColor="accent2"/>
          <w:left w:val="single" w:sz="4" w:space="0" w:color="2683C6" w:themeColor="accent2"/>
          <w:bottom w:val="single" w:sz="4" w:space="0" w:color="2683C6" w:themeColor="accent2"/>
          <w:right w:val="single" w:sz="4" w:space="0" w:color="2683C6" w:themeColor="accent2"/>
          <w:insideH w:val="nil"/>
          <w:insideV w:val="nil"/>
        </w:tcBorders>
        <w:shd w:val="clear" w:color="auto" w:fill="2683C6" w:themeFill="accent2"/>
      </w:tcPr>
    </w:tblStylePr>
    <w:tblStylePr w:type="lastRow">
      <w:rPr>
        <w:b/>
        <w:bCs/>
      </w:rPr>
      <w:tblPr/>
      <w:tcPr>
        <w:tcBorders>
          <w:top w:val="double" w:sz="4" w:space="0" w:color="2683C6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paragraph" w:styleId="ListBullet">
    <w:name w:val="List Bullet"/>
    <w:basedOn w:val="Normal"/>
    <w:uiPriority w:val="99"/>
    <w:unhideWhenUsed/>
    <w:rsid w:val="00D52A1A"/>
    <w:pPr>
      <w:tabs>
        <w:tab w:val="num" w:pos="360"/>
      </w:tabs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54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emf"/><Relationship Id="rId10" Type="http://schemas.openxmlformats.org/officeDocument/2006/relationships/package" Target="embeddings/Microsoft_Word_Document1.docx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Savon">
  <a:themeElements>
    <a:clrScheme name="Savon">
      <a:dk1>
        <a:sysClr val="windowText" lastClr="000000"/>
      </a:dk1>
      <a:lt1>
        <a:sysClr val="window" lastClr="FFFFFF"/>
      </a:lt1>
      <a:dk2>
        <a:srgbClr val="1485A4"/>
      </a:dk2>
      <a:lt2>
        <a:srgbClr val="E3DED1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F49100"/>
      </a:hlink>
      <a:folHlink>
        <a:srgbClr val="739D9B"/>
      </a:folHlink>
    </a:clrScheme>
    <a:fontScheme name="Savon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Savo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A0A067D-7F7D-7D44-AF77-00626F059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289</Words>
  <Characters>1648</Characters>
  <Application>Microsoft Macintosh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Supplier Details</vt:lpstr>
      <vt:lpstr>Customer Details</vt:lpstr>
      <vt:lpstr>Services provided</vt:lpstr>
      <vt:lpstr>Cost Estimate </vt:lpstr>
      <vt:lpstr>    Minimum scope (for reporting dataset)</vt:lpstr>
      <vt:lpstr>    Full scope (for full registry data entry app) </vt:lpstr>
    </vt:vector>
  </TitlesOfParts>
  <Company>freshEHR Clinical Informatics Ltd.</Company>
  <LinksUpToDate>false</LinksUpToDate>
  <CharactersWithSpaces>1934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Hildegard Franke</dc:creator>
  <cp:keywords/>
  <dc:description/>
  <cp:lastModifiedBy>Hildegard Franke</cp:lastModifiedBy>
  <cp:revision>3</cp:revision>
  <dcterms:created xsi:type="dcterms:W3CDTF">2016-09-08T15:42:00Z</dcterms:created>
  <dcterms:modified xsi:type="dcterms:W3CDTF">2016-09-08T16:23:00Z</dcterms:modified>
</cp:coreProperties>
</file>