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27" w:type="dxa"/>
        <w:tblInd w:w="93" w:type="dxa"/>
        <w:tblLook w:val="0000" w:firstRow="0" w:lastRow="0" w:firstColumn="0" w:lastColumn="0" w:noHBand="0" w:noVBand="0"/>
      </w:tblPr>
      <w:tblGrid>
        <w:gridCol w:w="717"/>
        <w:gridCol w:w="550"/>
        <w:gridCol w:w="7960"/>
      </w:tblGrid>
      <w:tr w:rsidR="004A3E80" w:rsidTr="0031560E">
        <w:trPr>
          <w:trHeight w:val="315"/>
        </w:trPr>
        <w:tc>
          <w:tcPr>
            <w:tcW w:w="92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Default="004A3E80" w:rsidP="003156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Cervical spine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Default="004A3E80" w:rsidP="003156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Default="004A3E80" w:rsidP="003156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Default="004A3E80" w:rsidP="003156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E80" w:rsidTr="0031560E">
        <w:trPr>
          <w:trHeight w:val="255"/>
        </w:trPr>
        <w:tc>
          <w:tcPr>
            <w:tcW w:w="92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Default="004A3E80" w:rsidP="00315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Fixation &amp; Fusion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138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Anterior decompression +/- fixation / fusion (C2 - C7)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142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Posterior decompression +/- fixation / fusion (C2 - C7)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</w:tr>
      <w:tr w:rsidR="004A3E80" w:rsidTr="0031560E">
        <w:trPr>
          <w:trHeight w:val="255"/>
        </w:trPr>
        <w:tc>
          <w:tcPr>
            <w:tcW w:w="92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b/>
                <w:bCs/>
                <w:sz w:val="20"/>
                <w:szCs w:val="20"/>
              </w:rPr>
              <w:t>Miscellaneous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510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Cervical disc replacement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511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Revision cervical </w:t>
            </w:r>
            <w:proofErr w:type="spellStart"/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disectomy</w:t>
            </w:r>
            <w:proofErr w:type="spellEnd"/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517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Cervical </w:t>
            </w:r>
            <w:proofErr w:type="spellStart"/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vertebrectomy</w:t>
            </w:r>
            <w:proofErr w:type="spellEnd"/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 xml:space="preserve"> </w:t>
            </w:r>
            <w:r w:rsidRPr="002E29E2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for myelopathy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Default="004A3E80" w:rsidP="003156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Default="004A3E80" w:rsidP="003156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Default="004A3E80" w:rsidP="003156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E80" w:rsidTr="0031560E">
        <w:trPr>
          <w:trHeight w:val="315"/>
        </w:trPr>
        <w:tc>
          <w:tcPr>
            <w:tcW w:w="922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31ADC" w:rsidRDefault="00F31ADC" w:rsidP="0031560E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4A3E80" w:rsidRDefault="004A3E80" w:rsidP="0031560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Thoracic Spine</w:t>
            </w:r>
          </w:p>
        </w:tc>
      </w:tr>
      <w:tr w:rsidR="004A3E80" w:rsidTr="0031560E">
        <w:trPr>
          <w:trHeight w:val="255"/>
        </w:trPr>
        <w:tc>
          <w:tcPr>
            <w:tcW w:w="922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Default="004A3E80" w:rsidP="0031560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Investigation / Injection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91EC8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91EC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91EC8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91EC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147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91EC8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91EC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Biopsy thoracic spine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Pr="00D91EC8" w:rsidRDefault="004A3E80" w:rsidP="0031560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Pr="00D91EC8" w:rsidRDefault="004A3E80" w:rsidP="0031560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Pr="00D91EC8" w:rsidRDefault="004A3E80" w:rsidP="0031560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4A3E80" w:rsidTr="0031560E">
        <w:trPr>
          <w:trHeight w:val="255"/>
        </w:trPr>
        <w:tc>
          <w:tcPr>
            <w:tcW w:w="92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Pr="00D91EC8" w:rsidRDefault="004A3E80" w:rsidP="00315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D91EC8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Miscellaneous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91EC8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91EC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91EC8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91EC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427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91EC8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D91EC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Vertebroplasty</w:t>
            </w:r>
            <w:proofErr w:type="spellEnd"/>
          </w:p>
        </w:tc>
      </w:tr>
      <w:tr w:rsidR="004A3E80" w:rsidTr="0031560E">
        <w:trPr>
          <w:trHeight w:val="315"/>
        </w:trPr>
        <w:tc>
          <w:tcPr>
            <w:tcW w:w="922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DF7579" w:rsidRDefault="00DF7579" w:rsidP="0031560E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DF7579" w:rsidRDefault="00DF7579" w:rsidP="0031560E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4A3E80" w:rsidRDefault="004A3E80" w:rsidP="0031560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Lumbar Spine</w:t>
            </w:r>
          </w:p>
        </w:tc>
      </w:tr>
      <w:tr w:rsidR="004A3E80" w:rsidTr="0031560E">
        <w:trPr>
          <w:trHeight w:val="255"/>
        </w:trPr>
        <w:tc>
          <w:tcPr>
            <w:tcW w:w="922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Default="004A3E80" w:rsidP="0031560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Fixation &amp; Fusion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154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Decompression lumbar spine with fusion +/- fixation</w:t>
            </w:r>
            <w:r w:rsidR="003B106C"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3B106C" w:rsidRPr="00D379C0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(PLF)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532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TLIF</w:t>
            </w:r>
            <w:r w:rsidR="003B106C"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(</w:t>
            </w:r>
            <w:proofErr w:type="spellStart"/>
            <w:r w:rsidR="003B106C" w:rsidRPr="00D379C0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Transforaminal</w:t>
            </w:r>
            <w:proofErr w:type="spellEnd"/>
            <w:r w:rsidR="003B106C" w:rsidRPr="00D379C0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 lumbar </w:t>
            </w:r>
            <w:proofErr w:type="spellStart"/>
            <w:r w:rsidR="003B106C" w:rsidRPr="00D379C0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interbody</w:t>
            </w:r>
            <w:proofErr w:type="spellEnd"/>
            <w:r w:rsidR="003B106C" w:rsidRPr="00D379C0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 fusion</w:t>
            </w:r>
            <w:r w:rsidR="003B106C"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)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533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PLIF</w:t>
            </w:r>
            <w:r w:rsidR="003B106C"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(</w:t>
            </w:r>
            <w:r w:rsidR="003B106C" w:rsidRPr="00D379C0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Posterior</w:t>
            </w:r>
            <w:r w:rsidR="003B106C"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)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534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ALIF</w:t>
            </w:r>
            <w:r w:rsidR="003B106C"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 (</w:t>
            </w:r>
            <w:r w:rsidR="003B106C" w:rsidRPr="00D379C0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Anterior</w:t>
            </w:r>
            <w:r w:rsidR="003B106C"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) 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Pr="00CF142D" w:rsidRDefault="004A3E80" w:rsidP="0031560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Pr="00CF142D" w:rsidRDefault="00CF142D" w:rsidP="0031560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F142D">
              <w:rPr>
                <w:rFonts w:ascii="Arial" w:hAnsi="Arial" w:cs="Arial"/>
                <w:sz w:val="20"/>
                <w:szCs w:val="20"/>
                <w:highlight w:val="yellow"/>
              </w:rPr>
              <w:t>01</w:t>
            </w:r>
            <w:r w:rsidR="002C5750" w:rsidRPr="00CF142D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Pr="00CF142D" w:rsidRDefault="003B106C" w:rsidP="0031560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F142D">
              <w:rPr>
                <w:rFonts w:ascii="Arial" w:hAnsi="Arial" w:cs="Arial"/>
                <w:sz w:val="20"/>
                <w:szCs w:val="20"/>
                <w:highlight w:val="yellow"/>
              </w:rPr>
              <w:t>XLIF (</w:t>
            </w:r>
            <w:r w:rsidRPr="00CF142D">
              <w:rPr>
                <w:rFonts w:ascii="Arial" w:hAnsi="Arial" w:cs="Arial"/>
                <w:i/>
                <w:sz w:val="20"/>
                <w:szCs w:val="20"/>
                <w:highlight w:val="yellow"/>
              </w:rPr>
              <w:t>Extreme lateral</w:t>
            </w:r>
            <w:r w:rsidRPr="00CF142D">
              <w:rPr>
                <w:rFonts w:ascii="Arial" w:hAnsi="Arial" w:cs="Arial"/>
                <w:sz w:val="20"/>
                <w:szCs w:val="20"/>
                <w:highlight w:val="yellow"/>
              </w:rPr>
              <w:t>)</w:t>
            </w:r>
          </w:p>
        </w:tc>
      </w:tr>
      <w:tr w:rsidR="004A3E80" w:rsidTr="0031560E">
        <w:trPr>
          <w:trHeight w:val="255"/>
        </w:trPr>
        <w:tc>
          <w:tcPr>
            <w:tcW w:w="92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3E80" w:rsidRDefault="004A3E80" w:rsidP="00315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Miscellaneous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Ortho</w:t>
            </w:r>
          </w:p>
        </w:tc>
        <w:tc>
          <w:tcPr>
            <w:tcW w:w="5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152</w:t>
            </w:r>
          </w:p>
        </w:tc>
        <w:tc>
          <w:tcPr>
            <w:tcW w:w="79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Discectomy open / micro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153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Decompression lumbar spine without fusion (not discectomy alone)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431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Vertebroplasty</w:t>
            </w:r>
            <w:proofErr w:type="spellEnd"/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529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Revision lumbar discectomy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531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Lumbar disc replacement</w:t>
            </w:r>
          </w:p>
        </w:tc>
      </w:tr>
      <w:tr w:rsidR="004A3E80" w:rsidTr="0031560E">
        <w:trPr>
          <w:trHeight w:val="255"/>
        </w:trPr>
        <w:tc>
          <w:tcPr>
            <w:tcW w:w="7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Ortho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536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4A3E80" w:rsidRPr="00D379C0" w:rsidRDefault="004A3E80" w:rsidP="0031560E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D379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Coccygectomy</w:t>
            </w:r>
            <w:proofErr w:type="spellEnd"/>
          </w:p>
        </w:tc>
      </w:tr>
    </w:tbl>
    <w:p w:rsidR="00066BB8" w:rsidRDefault="00D91EC8"/>
    <w:p w:rsidR="002557C5" w:rsidRDefault="002557C5"/>
    <w:p w:rsidR="00B85CF3" w:rsidRPr="00B85CF3" w:rsidRDefault="00B85CF3">
      <w:pPr>
        <w:rPr>
          <w:b/>
          <w:u w:val="single"/>
        </w:rPr>
      </w:pPr>
      <w:r w:rsidRPr="00B85CF3">
        <w:rPr>
          <w:b/>
          <w:u w:val="single"/>
        </w:rPr>
        <w:t>SCORES:</w:t>
      </w:r>
    </w:p>
    <w:p w:rsidR="00B85CF3" w:rsidRDefault="00B85CF3"/>
    <w:p w:rsidR="002557C5" w:rsidRDefault="002557C5">
      <w:r w:rsidRPr="00D379C0">
        <w:rPr>
          <w:highlight w:val="yellow"/>
        </w:rPr>
        <w:t xml:space="preserve">Lumbar Degenerative Score – </w:t>
      </w:r>
      <w:proofErr w:type="spellStart"/>
      <w:r w:rsidRPr="00D379C0">
        <w:rPr>
          <w:highlight w:val="yellow"/>
        </w:rPr>
        <w:t>preop</w:t>
      </w:r>
      <w:proofErr w:type="spellEnd"/>
      <w:r w:rsidRPr="00D379C0">
        <w:rPr>
          <w:highlight w:val="yellow"/>
        </w:rPr>
        <w:t xml:space="preserve"> (</w:t>
      </w:r>
      <w:r w:rsidR="00B85CF3" w:rsidRPr="00D379C0">
        <w:rPr>
          <w:highlight w:val="yellow"/>
        </w:rPr>
        <w:t xml:space="preserve">VAS </w:t>
      </w:r>
      <w:r w:rsidRPr="00D379C0">
        <w:rPr>
          <w:highlight w:val="yellow"/>
        </w:rPr>
        <w:t>Back &amp; Leg Pain)</w:t>
      </w:r>
    </w:p>
    <w:p w:rsidR="002557C5" w:rsidRPr="00D379C0" w:rsidRDefault="00844B3E">
      <w:pPr>
        <w:rPr>
          <w:highlight w:val="green"/>
        </w:rPr>
      </w:pPr>
      <w:r w:rsidRPr="00D379C0">
        <w:rPr>
          <w:highlight w:val="green"/>
        </w:rPr>
        <w:t xml:space="preserve">Neck Disability Index for </w:t>
      </w:r>
      <w:proofErr w:type="gramStart"/>
      <w:r w:rsidRPr="00D379C0">
        <w:rPr>
          <w:highlight w:val="green"/>
        </w:rPr>
        <w:t>BSR  (</w:t>
      </w:r>
      <w:proofErr w:type="gramEnd"/>
      <w:r w:rsidRPr="00D379C0">
        <w:rPr>
          <w:highlight w:val="green"/>
        </w:rPr>
        <w:t>Neck pain)</w:t>
      </w:r>
    </w:p>
    <w:p w:rsidR="008114F5" w:rsidRDefault="008114F5">
      <w:r w:rsidRPr="00D379C0">
        <w:rPr>
          <w:highlight w:val="green"/>
        </w:rPr>
        <w:t>VAS Neck &amp; Arm</w:t>
      </w:r>
    </w:p>
    <w:p w:rsidR="00B85CF3" w:rsidRDefault="00B85CF3">
      <w:r w:rsidRPr="002E29E2">
        <w:rPr>
          <w:highlight w:val="green"/>
        </w:rPr>
        <w:t>Myelopathy Disability Index</w:t>
      </w:r>
    </w:p>
    <w:p w:rsidR="002379A9" w:rsidRDefault="002379A9">
      <w:r w:rsidRPr="002379A9">
        <w:t>Sciatica bothersome and frequency</w:t>
      </w:r>
    </w:p>
    <w:p w:rsidR="002379A9" w:rsidRDefault="002379A9">
      <w:r w:rsidRPr="002379A9">
        <w:t>SRS-22</w:t>
      </w:r>
    </w:p>
    <w:p w:rsidR="00202E86" w:rsidRDefault="00202E86"/>
    <w:p w:rsidR="00202E86" w:rsidRPr="00202E86" w:rsidRDefault="00202E86">
      <w:pPr>
        <w:rPr>
          <w:highlight w:val="green"/>
        </w:rPr>
      </w:pPr>
      <w:r w:rsidRPr="00202E86">
        <w:rPr>
          <w:highlight w:val="green"/>
        </w:rPr>
        <w:t>SPINAL (CERVICOTHORACIC DEGENERATIVE) PATHWAY (BSR) :</w:t>
      </w:r>
      <w:r w:rsidR="00D91EC8">
        <w:rPr>
          <w:highlight w:val="green"/>
        </w:rPr>
        <w:t xml:space="preserve">  </w:t>
      </w:r>
      <w:bookmarkStart w:id="0" w:name="_GoBack"/>
      <w:bookmarkEnd w:id="0"/>
    </w:p>
    <w:p w:rsidR="00202E86" w:rsidRPr="00202E86" w:rsidRDefault="00202E86">
      <w:pPr>
        <w:rPr>
          <w:highlight w:val="green"/>
        </w:rPr>
      </w:pPr>
      <w:r w:rsidRPr="00202E86">
        <w:rPr>
          <w:highlight w:val="green"/>
        </w:rPr>
        <w:tab/>
        <w:t>EQ-5D 5L</w:t>
      </w:r>
    </w:p>
    <w:p w:rsidR="00202E86" w:rsidRPr="00202E86" w:rsidRDefault="00202E86" w:rsidP="00202E86">
      <w:pPr>
        <w:ind w:firstLine="720"/>
        <w:rPr>
          <w:highlight w:val="green"/>
        </w:rPr>
      </w:pPr>
      <w:r w:rsidRPr="00202E86">
        <w:rPr>
          <w:highlight w:val="green"/>
        </w:rPr>
        <w:t>Vas Neck &amp; Arm</w:t>
      </w:r>
    </w:p>
    <w:p w:rsidR="00202E86" w:rsidRDefault="00202E86" w:rsidP="00202E86">
      <w:pPr>
        <w:ind w:firstLine="720"/>
      </w:pPr>
      <w:r w:rsidRPr="00202E86">
        <w:rPr>
          <w:highlight w:val="green"/>
        </w:rPr>
        <w:t>NDI</w:t>
      </w:r>
    </w:p>
    <w:p w:rsidR="00202E86" w:rsidRDefault="00202E86" w:rsidP="00202E86">
      <w:pPr>
        <w:ind w:firstLine="720"/>
      </w:pPr>
    </w:p>
    <w:p w:rsidR="00202E86" w:rsidRPr="00115B87" w:rsidRDefault="00115B87" w:rsidP="00202E86">
      <w:pPr>
        <w:rPr>
          <w:highlight w:val="yellow"/>
        </w:rPr>
      </w:pPr>
      <w:r w:rsidRPr="00115B87">
        <w:rPr>
          <w:highlight w:val="yellow"/>
        </w:rPr>
        <w:t>SPINAL (LUMBAR DEGENERATIVE) PATHWAY (BSR)</w:t>
      </w:r>
      <w:r w:rsidR="00D91EC8">
        <w:rPr>
          <w:highlight w:val="yellow"/>
        </w:rPr>
        <w:t xml:space="preserve"> T1</w:t>
      </w:r>
      <w:r w:rsidR="00211FAE">
        <w:rPr>
          <w:highlight w:val="yellow"/>
        </w:rPr>
        <w:t>-L</w:t>
      </w:r>
    </w:p>
    <w:p w:rsidR="009C26C3" w:rsidRDefault="009C26C3" w:rsidP="009C26C3">
      <w:pPr>
        <w:ind w:firstLine="720"/>
        <w:rPr>
          <w:highlight w:val="yellow"/>
        </w:rPr>
      </w:pPr>
      <w:r w:rsidRPr="009C26C3">
        <w:rPr>
          <w:highlight w:val="yellow"/>
        </w:rPr>
        <w:t>EQ-5D 5L</w:t>
      </w:r>
      <w:r w:rsidR="00115B87" w:rsidRPr="00115B87">
        <w:rPr>
          <w:highlight w:val="yellow"/>
        </w:rPr>
        <w:tab/>
      </w:r>
    </w:p>
    <w:p w:rsidR="00115B87" w:rsidRPr="009C26C3" w:rsidRDefault="00115B87" w:rsidP="009C26C3">
      <w:pPr>
        <w:ind w:firstLine="720"/>
        <w:rPr>
          <w:highlight w:val="yellow"/>
        </w:rPr>
      </w:pPr>
      <w:r w:rsidRPr="009C26C3">
        <w:rPr>
          <w:highlight w:val="yellow"/>
        </w:rPr>
        <w:t>VAS Back &amp; Leg</w:t>
      </w:r>
    </w:p>
    <w:p w:rsidR="00115B87" w:rsidRDefault="00115B87" w:rsidP="00115B87">
      <w:pPr>
        <w:ind w:firstLine="720"/>
      </w:pPr>
      <w:r w:rsidRPr="00F56FF7">
        <w:rPr>
          <w:highlight w:val="yellow"/>
        </w:rPr>
        <w:t xml:space="preserve">ODI </w:t>
      </w:r>
      <w:r w:rsidR="00F56FF7" w:rsidRPr="00F56FF7">
        <w:rPr>
          <w:highlight w:val="yellow"/>
        </w:rPr>
        <w:t xml:space="preserve">- </w:t>
      </w:r>
      <w:proofErr w:type="spellStart"/>
      <w:r w:rsidR="00F56FF7" w:rsidRPr="00F56FF7">
        <w:rPr>
          <w:highlight w:val="yellow"/>
        </w:rPr>
        <w:t>Oswestry</w:t>
      </w:r>
      <w:proofErr w:type="spellEnd"/>
      <w:r w:rsidR="00F56FF7" w:rsidRPr="00F56FF7">
        <w:rPr>
          <w:highlight w:val="yellow"/>
        </w:rPr>
        <w:t xml:space="preserve"> Low Back Pain Disability</w:t>
      </w:r>
    </w:p>
    <w:p w:rsidR="008114F5" w:rsidRDefault="008114F5"/>
    <w:p w:rsidR="002557C5" w:rsidRDefault="002557C5"/>
    <w:sectPr w:rsidR="002557C5" w:rsidSect="004C25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0"/>
    <w:rsid w:val="00115B87"/>
    <w:rsid w:val="00202E86"/>
    <w:rsid w:val="00211FAE"/>
    <w:rsid w:val="002379A9"/>
    <w:rsid w:val="002557C5"/>
    <w:rsid w:val="002C5750"/>
    <w:rsid w:val="002E29E2"/>
    <w:rsid w:val="0035073F"/>
    <w:rsid w:val="00390337"/>
    <w:rsid w:val="003B106C"/>
    <w:rsid w:val="004123EA"/>
    <w:rsid w:val="0049135A"/>
    <w:rsid w:val="004A3E80"/>
    <w:rsid w:val="004C2521"/>
    <w:rsid w:val="008114F5"/>
    <w:rsid w:val="00844B3E"/>
    <w:rsid w:val="009C26C3"/>
    <w:rsid w:val="00B560E9"/>
    <w:rsid w:val="00B85CF3"/>
    <w:rsid w:val="00CF142D"/>
    <w:rsid w:val="00D379C0"/>
    <w:rsid w:val="00D91EC8"/>
    <w:rsid w:val="00DF7579"/>
    <w:rsid w:val="00F31ADC"/>
    <w:rsid w:val="00F5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NHCFT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Kingman Angela (RTF) NHCT</dc:creator>
  <cp:lastModifiedBy>Anji Kingman</cp:lastModifiedBy>
  <cp:revision>23</cp:revision>
  <cp:lastPrinted>2016-10-12T14:44:00Z</cp:lastPrinted>
  <dcterms:created xsi:type="dcterms:W3CDTF">2016-10-12T11:44:00Z</dcterms:created>
  <dcterms:modified xsi:type="dcterms:W3CDTF">2017-02-28T15:24:00Z</dcterms:modified>
</cp:coreProperties>
</file>