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 xml:space="preserve">Leetcode 1011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Capacity To Ship Packages Within D Days</w:t>
      </w:r>
      <w:r>
        <w:rPr>
          <w:b w:val="0"/>
          <w:bCs w:val="0"/>
          <w:rtl w:val="0"/>
        </w:rPr>
        <w:t xml:space="preserve"> </w:t>
      </w:r>
    </w:p>
    <w:p>
      <w:pPr>
        <w:pStyle w:val="Heading"/>
        <w:bidi w:val="0"/>
      </w:pPr>
      <w:r>
        <w:rPr>
          <w:rtl w:val="0"/>
        </w:rPr>
        <w:t>Problem Title:</w:t>
      </w:r>
    </w:p>
    <w:p>
      <w:pPr>
        <w:pStyle w:val="Heading 1"/>
        <w:bidi w:val="0"/>
        <w:rPr>
          <w:rStyle w:val="None"/>
          <w:b w:val="0"/>
          <w:bCs w:val="0"/>
        </w:rPr>
      </w:pPr>
      <w:r>
        <w:rPr>
          <w:outline w:val="0"/>
          <w:color w:val="004c7f"/>
          <w:rtl w:val="0"/>
          <w:lang w:val="en-US"/>
          <w14:textFill>
            <w14:solidFill>
              <w14:srgbClr w14:val="004D80"/>
            </w14:solidFill>
          </w14:textFill>
        </w:rPr>
        <w:t>1011. Capacity To Ship Packages Within D Days</w:t>
      </w:r>
      <w:r>
        <w:rPr>
          <w:b w:val="0"/>
          <w:bCs w:val="0"/>
          <w:outline w:val="0"/>
          <w:color w:val="004c7f"/>
          <w14:textFill>
            <w14:solidFill>
              <w14:srgbClr w14:val="004D80"/>
            </w14:solidFill>
          </w14:textFill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🔗</w:t>
      </w:r>
      <w:r>
        <w:rPr>
          <w:b w:val="0"/>
          <w:bCs w:val="0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"https://leetcode.com/problems/capacity-to-ship-packages-within-d-days/"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Leetcode Link</w:t>
      </w:r>
      <w:r>
        <w:rPr/>
        <w:fldChar w:fldCharType="end" w:fldLock="0"/>
      </w:r>
    </w:p>
    <w:p>
      <w:pPr>
        <w:pStyle w:val="Heading 3"/>
        <w:bidi w:val="0"/>
      </w:pPr>
      <w:r>
        <w:rPr>
          <w:rtl w:val="0"/>
        </w:rPr>
        <w:t>Problem Statement: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You are given an array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weights</w:t>
      </w:r>
      <w:r>
        <w:rPr>
          <w:rFonts w:ascii="Calibri" w:hAnsi="Calibri"/>
          <w:rtl w:val="0"/>
          <w:lang w:val="en-US"/>
        </w:rPr>
        <w:t xml:space="preserve"> of positive integers where </w:t>
      </w:r>
      <w:r>
        <w:rPr>
          <w:rStyle w:val="None"/>
          <w:rFonts w:ascii="Calibri" w:hAnsi="Calibri"/>
          <w:sz w:val="26"/>
          <w:szCs w:val="26"/>
          <w:rtl w:val="0"/>
          <w:lang w:val="en-US"/>
        </w:rPr>
        <w:t>weights[i]</w:t>
      </w:r>
      <w:r>
        <w:rPr>
          <w:rFonts w:ascii="Calibri" w:hAnsi="Calibri"/>
          <w:rtl w:val="0"/>
          <w:lang w:val="en-US"/>
        </w:rPr>
        <w:t xml:space="preserve"> represents the weight of the </w:t>
      </w:r>
      <w:r>
        <w:rPr>
          <w:rStyle w:val="None"/>
          <w:rFonts w:ascii="Calibri" w:hAnsi="Calibri"/>
          <w:sz w:val="26"/>
          <w:szCs w:val="26"/>
          <w:rtl w:val="0"/>
        </w:rPr>
        <w:t>i</w:t>
      </w:r>
      <w:r>
        <w:rPr>
          <w:rFonts w:ascii="Calibri" w:hAnsi="Calibri"/>
          <w:rtl w:val="0"/>
          <w:lang w:val="en-US"/>
        </w:rPr>
        <w:t xml:space="preserve">th package and an integer </w:t>
      </w:r>
      <w:r>
        <w:rPr>
          <w:rStyle w:val="None"/>
          <w:rFonts w:ascii="Calibri" w:hAnsi="Calibri"/>
          <w:sz w:val="26"/>
          <w:szCs w:val="26"/>
          <w:rtl w:val="0"/>
        </w:rPr>
        <w:t>D</w:t>
      </w:r>
      <w:r>
        <w:rPr>
          <w:rFonts w:ascii="Calibri" w:hAnsi="Calibri"/>
          <w:rtl w:val="0"/>
        </w:rPr>
        <w:t>.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You need to ship all the packages within </w:t>
      </w:r>
      <w:r>
        <w:rPr>
          <w:rStyle w:val="None"/>
          <w:rFonts w:ascii="Calibri" w:hAnsi="Calibri"/>
          <w:sz w:val="26"/>
          <w:szCs w:val="26"/>
          <w:rtl w:val="0"/>
        </w:rPr>
        <w:t>D</w:t>
      </w:r>
      <w:r>
        <w:rPr>
          <w:rFonts w:ascii="Calibri" w:hAnsi="Calibri"/>
          <w:rtl w:val="0"/>
          <w:lang w:val="en-US"/>
        </w:rPr>
        <w:t xml:space="preserve"> days. The packages must be shipped in the order given. The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ship capacity</w:t>
      </w:r>
      <w:r>
        <w:rPr>
          <w:rFonts w:ascii="Calibri" w:hAnsi="Calibri"/>
          <w:rtl w:val="0"/>
          <w:lang w:val="en-US"/>
        </w:rPr>
        <w:t xml:space="preserve"> must be at least the heaviest package, and cannot exceed the total weight of all packages.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Return the </w:t>
      </w:r>
      <w:r>
        <w:rPr>
          <w:rStyle w:val="None"/>
          <w:rFonts w:ascii="Calibri" w:hAnsi="Calibri"/>
          <w:b w:val="1"/>
          <w:bCs w:val="1"/>
          <w:rtl w:val="0"/>
          <w:lang w:val="pt-PT"/>
        </w:rPr>
        <w:t>minimum capacity</w:t>
      </w:r>
      <w:r>
        <w:rPr>
          <w:rFonts w:ascii="Calibri" w:hAnsi="Calibri"/>
          <w:rtl w:val="0"/>
          <w:lang w:val="en-US"/>
        </w:rPr>
        <w:t xml:space="preserve"> needed to ship all the packages within </w:t>
      </w:r>
      <w:r>
        <w:rPr>
          <w:rStyle w:val="None"/>
          <w:rFonts w:ascii="Calibri" w:hAnsi="Calibri"/>
          <w:sz w:val="26"/>
          <w:szCs w:val="26"/>
          <w:rtl w:val="0"/>
        </w:rPr>
        <w:t>D</w:t>
      </w:r>
      <w:r>
        <w:rPr>
          <w:rFonts w:ascii="Calibri" w:hAnsi="Calibri"/>
          <w:rtl w:val="0"/>
          <w:lang w:val="en-US"/>
        </w:rPr>
        <w:t xml:space="preserve"> days.</w:t>
      </w:r>
    </w:p>
    <w:p>
      <w:pPr>
        <w:pStyle w:val="Heading 3"/>
        <w:bidi w:val="0"/>
      </w:pPr>
      <w:r>
        <w:rPr>
          <w:rtl w:val="0"/>
        </w:rPr>
        <w:t>Input: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weights = [1,2,3,4,5,6,7,8,9,10]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D = 5</w:t>
      </w:r>
    </w:p>
    <w:p>
      <w:pPr>
        <w:pStyle w:val="Heading 3"/>
        <w:bidi w:val="0"/>
      </w:pPr>
      <w:r>
        <w:rPr>
          <w:rtl w:val="0"/>
          <w:lang w:val="de-DE"/>
        </w:rPr>
        <w:t>Output: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  <w:rtl w:val="0"/>
        </w:rPr>
        <w:t>15</w:t>
      </w:r>
    </w:p>
    <w:p>
      <w:pPr>
        <w:pStyle w:val="Heading 3"/>
        <w:bidi w:val="0"/>
      </w:pPr>
      <w:r>
        <w:rPr>
          <w:rtl w:val="0"/>
        </w:rPr>
        <w:t>Key Insight:</w:t>
      </w:r>
    </w:p>
    <w:p>
      <w:pPr>
        <w:pStyle w:val="Default"/>
        <w:suppressAutoHyphens w:val="1"/>
        <w:spacing w:before="0" w:after="240" w:line="240" w:lineRule="auto"/>
        <w:rPr>
          <w:rStyle w:val="None"/>
          <w:rFonts w:ascii="Calibri" w:cs="Calibri" w:hAnsi="Calibri" w:eastAsia="Calibri"/>
          <w:b w:val="0"/>
          <w:bCs w:val="0"/>
        </w:rPr>
      </w:pPr>
      <w:r>
        <w:rPr>
          <w:rStyle w:val="None"/>
          <w:rFonts w:ascii="Calibri" w:hAnsi="Calibri"/>
          <w:b w:val="0"/>
          <w:bCs w:val="0"/>
          <w:rtl w:val="0"/>
          <w:lang w:val="en-US"/>
        </w:rPr>
        <w:t xml:space="preserve">We apply </w:t>
      </w:r>
      <w:r>
        <w:rPr>
          <w:rFonts w:ascii="Calibri" w:hAnsi="Calibri"/>
          <w:b w:val="1"/>
          <w:bCs w:val="1"/>
          <w:rtl w:val="0"/>
          <w:lang w:val="en-US"/>
        </w:rPr>
        <w:t>Binary Search on the answer (ship capacity)</w:t>
      </w:r>
      <w:r>
        <w:rPr>
          <w:rStyle w:val="None"/>
          <w:rFonts w:ascii="Calibri" w:hAnsi="Calibri"/>
          <w:b w:val="0"/>
          <w:bCs w:val="0"/>
          <w:rtl w:val="0"/>
        </w:rPr>
        <w:t>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Calibri" w:hAnsi="Calibri"/>
          <w:lang w:val="en-US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Left bound</w:t>
      </w:r>
      <w:r>
        <w:rPr>
          <w:rFonts w:ascii="Calibri" w:hAnsi="Calibri"/>
          <w:rtl w:val="0"/>
          <w:lang w:val="en-US"/>
        </w:rPr>
        <w:t xml:space="preserve"> = max weight in the array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Calibri" w:hAnsi="Calibri"/>
          <w:lang w:val="en-US"/>
        </w:r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Right bound</w:t>
      </w:r>
      <w:r>
        <w:rPr>
          <w:rFonts w:ascii="Calibri" w:hAnsi="Calibri"/>
          <w:rtl w:val="0"/>
          <w:lang w:val="en-US"/>
        </w:rPr>
        <w:t xml:space="preserve"> = total sum of weights</w:t>
      </w:r>
    </w:p>
    <w:p>
      <w:pPr>
        <w:pStyle w:val="Default"/>
        <w:suppressAutoHyphens w:val="1"/>
        <w:spacing w:before="0" w:after="240" w:line="240" w:lineRule="auto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 xml:space="preserve">We check if it is </w:t>
      </w:r>
      <w:r>
        <w:rPr>
          <w:rStyle w:val="None"/>
          <w:rFonts w:ascii="Calibri" w:hAnsi="Calibri"/>
          <w:b w:val="1"/>
          <w:bCs w:val="1"/>
          <w:rtl w:val="0"/>
          <w:lang w:val="en-US"/>
        </w:rPr>
        <w:t>possible to ship within D days</w:t>
      </w:r>
      <w:r>
        <w:rPr>
          <w:rFonts w:ascii="Calibri" w:hAnsi="Calibri"/>
          <w:rtl w:val="0"/>
          <w:lang w:val="en-US"/>
        </w:rPr>
        <w:t xml:space="preserve"> for each mid capacity, and binary search accordingly.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 3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3"/>
        <w:bidi w:val="0"/>
      </w:pPr>
      <w:r>
        <w:rPr>
          <w:rtl w:val="0"/>
          <w:lang w:val="it-IT"/>
        </w:rPr>
        <w:t>Java Code</w:t>
      </w:r>
      <w:r>
        <w:rPr>
          <w:rtl w:val="0"/>
        </w:rPr>
        <w:t>:</w:t>
      </w:r>
    </w:p>
    <w:p>
      <w:pPr>
        <w:pStyle w:val="src code"/>
        <w:bidi w:val="0"/>
      </w:pPr>
      <w:r>
        <w:rPr>
          <w:rtl w:val="0"/>
        </w:rPr>
        <w:t>class Solution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public int shipWithinDays(int[] weights, int D)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left = getMax(weights);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right = getSum(weights);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while (left &lt; right)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int mid = left + (right - left) / 2;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    if (canShip(weights, D, mid))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    right = mid; // try to reduce capacity</w:t>
      </w:r>
    </w:p>
    <w:p>
      <w:pPr>
        <w:pStyle w:val="src code"/>
        <w:bidi w:val="0"/>
      </w:pPr>
      <w:r>
        <w:rPr>
          <w:rtl w:val="0"/>
        </w:rPr>
        <w:t xml:space="preserve">            } else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    left = mid + 1; // increase capacity</w:t>
      </w:r>
    </w:p>
    <w:p>
      <w:pPr>
        <w:pStyle w:val="src code"/>
        <w:bidi w:val="0"/>
      </w:pPr>
      <w:r>
        <w:rPr>
          <w:rtl w:val="0"/>
        </w:rPr>
        <w:t xml:space="preserve">            }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return left;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private boolean canShip(int[] weights, int D, int capacity)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int days = 1;</w:t>
      </w:r>
    </w:p>
    <w:p>
      <w:pPr>
        <w:pStyle w:val="src code"/>
        <w:bidi w:val="0"/>
      </w:pPr>
      <w:r>
        <w:rPr>
          <w:rtl w:val="0"/>
        </w:rPr>
        <w:t xml:space="preserve">        int curr = 0;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for (int w : weights) {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    if (curr + w &gt; capacity) {</w:t>
      </w:r>
    </w:p>
    <w:p>
      <w:pPr>
        <w:pStyle w:val="src code"/>
        <w:bidi w:val="0"/>
      </w:pPr>
      <w:r>
        <w:rPr>
          <w:rtl w:val="0"/>
        </w:rPr>
        <w:t xml:space="preserve">                days++;</w:t>
      </w:r>
    </w:p>
    <w:p>
      <w:pPr>
        <w:pStyle w:val="src code"/>
        <w:bidi w:val="0"/>
      </w:pPr>
      <w:r>
        <w:rPr>
          <w:rtl w:val="0"/>
        </w:rPr>
        <w:t xml:space="preserve">                curr = 0;</w:t>
      </w:r>
    </w:p>
    <w:p>
      <w:pPr>
        <w:pStyle w:val="src code"/>
        <w:bidi w:val="0"/>
      </w:pPr>
      <w:r>
        <w:rPr>
          <w:rtl w:val="0"/>
        </w:rPr>
        <w:t xml:space="preserve">            }</w:t>
      </w:r>
    </w:p>
    <w:p>
      <w:pPr>
        <w:pStyle w:val="src code"/>
        <w:bidi w:val="0"/>
      </w:pPr>
      <w:r>
        <w:rPr>
          <w:rtl w:val="0"/>
        </w:rPr>
        <w:t xml:space="preserve">            curr += w;</w:t>
      </w:r>
    </w:p>
    <w:p>
      <w:pPr>
        <w:pStyle w:val="src code"/>
        <w:bidi w:val="0"/>
      </w:pPr>
      <w:r>
        <w:rPr>
          <w:rtl w:val="0"/>
        </w:rPr>
        <w:t xml:space="preserve">    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    return days &lt;= D;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private int getMax(int[] arr) {</w:t>
      </w:r>
    </w:p>
    <w:p>
      <w:pPr>
        <w:pStyle w:val="src code"/>
        <w:bidi w:val="0"/>
      </w:pPr>
      <w:r>
        <w:rPr>
          <w:rtl w:val="0"/>
        </w:rPr>
        <w:t xml:space="preserve">        int max = arr[0];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for (int val : arr) max = Math.max(max, val);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return max;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</w:p>
    <w:p>
      <w:pPr>
        <w:pStyle w:val="src code"/>
        <w:bidi w:val="0"/>
      </w:pPr>
      <w:r>
        <w:rPr>
          <w:rtl w:val="0"/>
          <w:lang w:val="en-US"/>
        </w:rPr>
        <w:t xml:space="preserve">    private int getSum(int[] arr) {</w:t>
      </w:r>
    </w:p>
    <w:p>
      <w:pPr>
        <w:pStyle w:val="src code"/>
        <w:bidi w:val="0"/>
      </w:pPr>
      <w:r>
        <w:rPr>
          <w:rtl w:val="0"/>
        </w:rPr>
        <w:t xml:space="preserve">        int sum = 0;</w:t>
      </w:r>
    </w:p>
    <w:p>
      <w:pPr>
        <w:pStyle w:val="src code"/>
        <w:bidi w:val="0"/>
      </w:pPr>
      <w:r>
        <w:rPr>
          <w:rtl w:val="0"/>
        </w:rPr>
        <w:t xml:space="preserve">        for (int val : arr) sum += val;</w:t>
      </w:r>
    </w:p>
    <w:p>
      <w:pPr>
        <w:pStyle w:val="src code"/>
        <w:bidi w:val="0"/>
      </w:pPr>
      <w:r>
        <w:rPr>
          <w:rtl w:val="0"/>
          <w:lang w:val="en-US"/>
        </w:rPr>
        <w:t xml:space="preserve">        return sum;</w:t>
      </w:r>
    </w:p>
    <w:p>
      <w:pPr>
        <w:pStyle w:val="src code"/>
        <w:bidi w:val="0"/>
      </w:pPr>
      <w:r>
        <w:rPr>
          <w:rtl w:val="0"/>
        </w:rPr>
        <w:t xml:space="preserve">    }</w:t>
      </w:r>
    </w:p>
    <w:p>
      <w:pPr>
        <w:pStyle w:val="src code"/>
        <w:bidi w:val="0"/>
      </w:pPr>
      <w:r>
        <w:rPr>
          <w:rtl w:val="0"/>
        </w:rPr>
        <w:t>}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 3"/>
        <w:bidi w:val="0"/>
      </w:pPr>
      <w:r>
        <w:rPr>
          <w:rtl w:val="0"/>
        </w:rPr>
        <w:t xml:space="preserve">Dry Run (weights = </w:t>
      </w:r>
      <w:r>
        <w:rPr>
          <w:rStyle w:val="None"/>
          <w:sz w:val="30"/>
          <w:szCs w:val="30"/>
          <w:rtl w:val="0"/>
          <w:lang w:val="pt-PT"/>
        </w:rPr>
        <w:t>[1,2,3,4,5,6,7,8,9,10]</w:t>
      </w:r>
      <w:r>
        <w:rPr>
          <w:rtl w:val="0"/>
        </w:rPr>
        <w:t>, D = 5)</w:t>
      </w: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line="240" w:lineRule="auto"/>
        <w:rPr>
          <w:rFonts w:ascii="Calibri" w:cs="Calibri" w:hAnsi="Calibri" w:eastAsia="Calibri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Heading 3"/>
        <w:bidi w:val="0"/>
      </w:pPr>
      <w:r>
        <w:rPr>
          <w:rtl w:val="0"/>
        </w:rPr>
        <w:t>Explanation:</w:t>
      </w:r>
    </w:p>
    <w:p>
      <w:pPr>
        <w:pStyle w:val="table"/>
        <w:bidi w:val="0"/>
      </w:pPr>
      <w:r>
        <w:rPr>
          <w:rtl w:val="0"/>
        </w:rPr>
        <w:t>T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1091040</wp:posOffset>
                </wp:positionH>
                <wp:positionV relativeFrom="page">
                  <wp:posOffset>4485279</wp:posOffset>
                </wp:positionV>
                <wp:extent cx="5386865" cy="3545183"/>
                <wp:effectExtent l="0" t="0" r="0" b="0"/>
                <wp:wrapTopAndBottom distT="0" dist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865" cy="354518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7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469"/>
                              <w:gridCol w:w="1011"/>
                              <w:gridCol w:w="2245"/>
                              <w:gridCol w:w="2751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canShip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55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32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20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left = 14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17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❌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left = 15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47" w:hRule="atLeast"/>
                              </w:trPr>
                              <w:tc>
                                <w:tcPr>
                                  <w:tcW w:type="dxa" w:w="2469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type="dxa" w:w="10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224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>✅</w:t>
                                  </w:r>
                                </w:p>
                              </w:tc>
                              <w:tc>
                                <w:tcPr>
                                  <w:tcW w:type="dxa" w:w="275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return 15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9pt;margin-top:353.2pt;width:424.2pt;height:279.1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7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469"/>
                        <w:gridCol w:w="1011"/>
                        <w:gridCol w:w="2245"/>
                        <w:gridCol w:w="2751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canShip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55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32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20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left = 14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17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❌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left = 15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47" w:hRule="atLeast"/>
                        </w:trPr>
                        <w:tc>
                          <w:tcPr>
                            <w:tcW w:type="dxa" w:w="2469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Done</w:t>
                            </w:r>
                          </w:p>
                        </w:tc>
                        <w:tc>
                          <w:tcPr>
                            <w:tcW w:type="dxa" w:w="10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224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>✅</w:t>
                            </w:r>
                          </w:p>
                        </w:tc>
                        <w:tc>
                          <w:tcPr>
                            <w:tcW w:type="dxa" w:w="275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return 15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1088818</wp:posOffset>
                </wp:positionH>
                <wp:positionV relativeFrom="page">
                  <wp:posOffset>2023713</wp:posOffset>
                </wp:positionV>
                <wp:extent cx="5386865" cy="1880362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865" cy="18803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7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281"/>
                              <w:gridCol w:w="610"/>
                              <w:gridCol w:w="4737"/>
                              <w:gridCol w:w="1848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4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Iteration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mid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canSplit(nums, 2, mid)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d931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yes (split into [7,2,5] and [10,8])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21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❌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left = 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yes (split into [7,2,5], [10,8])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19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yes (same split)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right = 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50" w:hRule="atLeast"/>
                              </w:trPr>
                              <w:tc>
                                <w:tcPr>
                                  <w:tcW w:type="dxa" w:w="128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61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type="dxa" w:w="473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Exit loop (left == right)</w:t>
                                  </w:r>
                                </w:p>
                              </w:tc>
                              <w:tc>
                                <w:tcPr>
                                  <w:tcW w:type="dxa" w:w="184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5f5f5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 w:hint="default"/>
                                      <w:rtl w:val="0"/>
                                    </w:rPr>
                                    <w:t xml:space="preserve">✅ </w:t>
                                  </w: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Return 18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85.7pt;margin-top:159.3pt;width:424.2pt;height:148.1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7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281"/>
                        <w:gridCol w:w="610"/>
                        <w:gridCol w:w="4737"/>
                        <w:gridCol w:w="1848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44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Iteration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mid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canSplit(nums, 2, mid)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d931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yes (split into [7,2,5] and [10,8])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21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❌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left = 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yes (split into [7,2,5], [10,8])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19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yes (same split)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right = 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50" w:hRule="atLeast"/>
                        </w:trPr>
                        <w:tc>
                          <w:tcPr>
                            <w:tcW w:type="dxa" w:w="128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61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type="dxa" w:w="473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Exit loop (left == right)</w:t>
                            </w:r>
                          </w:p>
                        </w:tc>
                        <w:tc>
                          <w:tcPr>
                            <w:tcW w:type="dxa" w:w="184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5f5f5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 w:hint="default"/>
                                <w:rtl w:val="0"/>
                              </w:rPr>
                              <w:t xml:space="preserve">✅ </w:t>
                            </w: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Return 18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 xml:space="preserve">he best minimum ship capacity that allows shipping in 5 days is </w:t>
      </w:r>
      <w:r>
        <w:rPr>
          <w:rStyle w:val="None"/>
          <w:b w:val="1"/>
          <w:bCs w:val="1"/>
          <w:rtl w:val="0"/>
        </w:rPr>
        <w:t>15</w:t>
      </w:r>
      <w:r>
        <w:rPr>
          <w:rtl w:val="0"/>
        </w:rPr>
        <w:t>.</w:t>
      </w:r>
    </w:p>
    <w:p>
      <w:pPr>
        <w:pStyle w:val="Heading 3"/>
        <w:bidi w:val="0"/>
      </w:pPr>
      <w:r>
        <w:rPr>
          <w:rtl w:val="0"/>
          <w:lang w:val="pt-PT"/>
        </w:rPr>
        <w:t>Time Complexity: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alibri" w:hAnsi="Calibri"/>
          <w:sz w:val="26"/>
          <w:szCs w:val="26"/>
          <w:lang w:val="en-US"/>
        </w:rPr>
      </w:pPr>
      <w:r>
        <w:rPr>
          <w:rFonts w:ascii="Calibri" w:hAnsi="Calibri"/>
          <w:sz w:val="26"/>
          <w:szCs w:val="26"/>
          <w:rtl w:val="0"/>
          <w:lang w:val="en-US"/>
        </w:rPr>
        <w:t>O(N * log(S))</w:t>
      </w:r>
      <w:r>
        <w:rPr>
          <w:rStyle w:val="None"/>
          <w:rFonts w:ascii="Calibri" w:cs="Calibri" w:hAnsi="Calibri" w:eastAsia="Calibri"/>
          <w:sz w:val="24"/>
          <w:szCs w:val="24"/>
        </w:rPr>
        <w:br w:type="textWrapping"/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where </w:t>
      </w:r>
      <w:r>
        <w:rPr>
          <w:rFonts w:ascii="Calibri" w:hAnsi="Calibri"/>
          <w:sz w:val="26"/>
          <w:szCs w:val="26"/>
          <w:rtl w:val="0"/>
          <w:lang w:val="en-US"/>
        </w:rPr>
        <w:t>S = sum(weights) - max(weights)</w:t>
      </w:r>
    </w:p>
    <w:sectPr>
      <w:headerReference w:type="default" r:id="rId4"/>
      <w:footerReference w:type="default" r:id="rId5"/>
      <w:pgSz w:w="11906" w:h="16838" w:orient="portrait"/>
      <w:pgMar w:top="567" w:right="567" w:bottom="567" w:left="567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idot">
    <w:charset w:val="00"/>
    <w:family w:val="roman"/>
    <w:pitch w:val="default"/>
  </w:font>
  <w:font w:name="Baskervill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>
        <w:outline w:val="0"/>
        <w:color w:val="000000"/>
        <w:sz w:val="22"/>
        <w:szCs w:val="22"/>
        <w14:textFill>
          <w14:solidFill>
            <w14:srgbClr w14:val="000000"/>
          </w14:solidFill>
        </w14:textFill>
      </w:rPr>
      <w:drawing xmlns:a="http://schemas.openxmlformats.org/drawingml/2006/main">
        <wp:inline distT="0" distB="0" distL="0" distR="0">
          <wp:extent cx="445986" cy="445986"/>
          <wp:effectExtent l="0" t="0" r="0" b="0"/>
          <wp:docPr id="1073741825" name="officeArt object" descr="TIME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IME_Logo.png" descr="TIME_Logo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986" cy="44598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blurRad="0" stA="50000" stPos="0" endA="0" endPos="40000" dist="0" dir="5400000" fadeDir="5400000" sx="100000" sy="-100000" kx="0" ky="0" algn="bl" rotWithShape="0"/>
                  </a:effectLst>
                </pic:spPr>
              </pic:pic>
            </a:graphicData>
          </a:graphic>
        </wp:inline>
      </w:drawing>
    </w:r>
    <w:r>
      <w:rPr>
        <w:outline w:val="0"/>
        <w:color w:val="000000"/>
        <w:sz w:val="22"/>
        <w:szCs w:val="22"/>
        <w14:textFill>
          <w14:solidFill>
            <w14:srgbClr w14:val="000000"/>
          </w14:solidFill>
        </w14:textFill>
      </w:rPr>
      <w:tab/>
      <w:tab/>
    </w:r>
    <w:r>
      <w:rPr>
        <w:outline w:val="0"/>
        <w:color w:val="004c7f"/>
        <w:sz w:val="18"/>
        <w:szCs w:val="18"/>
        <w:rtl w:val="0"/>
        <w:lang w:val="en-US"/>
        <w14:textFill>
          <w14:solidFill>
            <w14:srgbClr w14:val="004D80"/>
          </w14:solidFill>
        </w14:textFill>
      </w:rPr>
      <w:t>Prepared By Dineshkumar Thangavel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tab/>
      <w:tab/>
    </w:r>
    <w:r>
      <w:rPr>
        <w:rtl w:val="0"/>
        <w:lang w:val="en-US"/>
      </w:rPr>
      <w:t>Sorting: Leetcode  1011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Courier" w:cs="Courier" w:hAnsi="Courier" w:eastAsia="Courier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0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004D8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right"/>
      <w:outlineLvl w:val="0"/>
    </w:pPr>
    <w:rPr>
      <w:rFonts w:ascii="Didot" w:cs="Arial Unicode MS" w:hAnsi="Didot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b41700"/>
      <w:spacing w:val="0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B517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40" w:after="200" w:line="240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17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171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40" w:lineRule="auto"/>
      <w:ind w:left="0" w:right="0" w:firstLine="0"/>
      <w:jc w:val="left"/>
      <w:outlineLvl w:val="1"/>
    </w:pPr>
    <w:rPr>
      <w:rFonts w:ascii="Baskerville" w:cs="Arial Unicode MS" w:hAnsi="Baskervill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4c7f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4D8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  <w:outline w:val="0"/>
      <w:color w:val="0000ee"/>
      <w:u w:val="single"/>
      <w14:textFill>
        <w14:solidFill>
          <w14:srgbClr w14:val="0000EE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271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F272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src code">
    <w:name w:val="src code"/>
    <w:next w:val="src code"/>
    <w:pPr>
      <w:keepNext w:val="0"/>
      <w:keepLines w:val="0"/>
      <w:pageBreakBefore w:val="0"/>
      <w:widowControl w:val="1"/>
      <w:pBdr>
        <w:top w:val="single" w:color="000000" w:sz="8" w:space="6" w:shadow="0" w:frame="0"/>
        <w:left w:val="single" w:color="000000" w:sz="8" w:space="6" w:shadow="0" w:frame="0"/>
        <w:bottom w:val="single" w:color="000000" w:sz="8" w:space="6" w:shadow="0" w:frame="0"/>
        <w:right w:val="single" w:color="000000" w:sz="8" w:space="6" w:shadow="0" w:frame="0"/>
      </w:pBdr>
      <w:shd w:val="clear" w:color="auto" w:fill="auto"/>
      <w:suppressAutoHyphens w:val="1"/>
      <w:bidi w:val="0"/>
      <w:spacing w:before="0" w:after="0" w:line="288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Didot"/>
        <a:ea typeface="Didot"/>
        <a:cs typeface="Didot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