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160"/>
        <w:ind w:left="0" w:right="0" w:hanging="0"/>
        <w:jc w:val="center"/>
        <w:rPr>
          <w:rFonts w:ascii="Arial" w:hAnsi="Arial" w:eastAsia="Arial" w:cs="Arial"/>
          <w:color w:val="000000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FFFFFF" w:val="clear"/>
        </w:rPr>
        <w:t>Benjamin Taylor</w:t>
      </w:r>
    </w:p>
    <w:p>
      <w:pPr>
        <w:pStyle w:val="Normal"/>
        <w:spacing w:lineRule="exact" w:line="240" w:before="0" w:after="160"/>
        <w:ind w:left="0" w:right="0" w:hanging="0"/>
        <w:jc w:val="center"/>
        <w:rPr>
          <w:rFonts w:ascii="Arial" w:hAnsi="Arial" w:eastAsia="Arial" w:cs="Arial"/>
          <w:color w:val="000000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FFFFFF" w:val="clear"/>
        </w:rPr>
        <w:t>700 elm, Hays KS 67601</w:t>
      </w:r>
    </w:p>
    <w:p>
      <w:pPr>
        <w:pStyle w:val="Normal"/>
        <w:spacing w:lineRule="exact" w:line="240" w:before="0" w:after="160"/>
        <w:ind w:left="0" w:right="0" w:hanging="0"/>
        <w:jc w:val="center"/>
        <w:rPr>
          <w:rFonts w:ascii="Arial" w:hAnsi="Arial" w:eastAsia="Arial" w:cs="Arial"/>
          <w:color w:val="000000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FFFFFF" w:val="clear"/>
        </w:rPr>
        <w:t>Cell: (417) 366-0233</w:t>
      </w:r>
    </w:p>
    <w:p>
      <w:pPr>
        <w:pStyle w:val="Normal"/>
        <w:spacing w:lineRule="exact" w:line="240" w:before="0" w:after="160"/>
        <w:ind w:left="0" w:right="0" w:hanging="0"/>
        <w:jc w:val="center"/>
        <w:rPr/>
      </w:pPr>
      <w:hyperlink r:id="rId2">
        <w:r>
          <w:rPr>
            <w:rStyle w:val="InternetLink"/>
            <w:rFonts w:eastAsia="Arial" w:cs="Arial" w:ascii="Arial" w:hAnsi="Arial"/>
            <w:color w:val="000000"/>
            <w:spacing w:val="0"/>
            <w:sz w:val="24"/>
            <w:shd w:fill="FFFFFF" w:val="clear"/>
          </w:rPr>
          <w:t>btaylor280@gmail.com</w:t>
        </w:r>
      </w:hyperlink>
    </w:p>
    <w:p>
      <w:pPr>
        <w:pStyle w:val="Normal"/>
        <w:spacing w:lineRule="exact" w:line="240" w:before="0" w:after="160"/>
        <w:ind w:left="0" w:right="0" w:hanging="0"/>
        <w:jc w:val="center"/>
        <w:rPr/>
      </w:pPr>
      <w:hyperlink r:id="rId3">
        <w:r>
          <w:rPr>
            <w:rStyle w:val="InternetLink"/>
            <w:rFonts w:eastAsia="Arial" w:cs="Arial" w:ascii="Arial" w:hAnsi="Arial"/>
            <w:color w:val="0000FF"/>
            <w:spacing w:val="0"/>
            <w:sz w:val="24"/>
            <w:u w:val="single"/>
            <w:shd w:fill="FFFFFF" w:val="clear"/>
          </w:rPr>
          <w:t>http://www.benjamintaylor.me/about/</w:t>
        </w:r>
      </w:hyperlink>
    </w:p>
    <w:p>
      <w:pPr>
        <w:pStyle w:val="Normal"/>
        <w:spacing w:lineRule="exact" w:line="240" w:before="0" w:after="160"/>
        <w:ind w:left="0" w:right="0" w:hanging="0"/>
        <w:jc w:val="center"/>
        <w:rPr/>
      </w:pPr>
      <w:hyperlink r:id="rId4">
        <w:r>
          <w:rPr>
            <w:rStyle w:val="InternetLink"/>
            <w:rFonts w:eastAsia="Arial" w:cs="Arial" w:ascii="Arial" w:hAnsi="Arial"/>
            <w:color w:val="0000FF"/>
            <w:spacing w:val="0"/>
            <w:sz w:val="24"/>
            <w:u w:val="single"/>
            <w:shd w:fill="FFFFFF" w:val="clear"/>
          </w:rPr>
          <w:t>https://github.com/freshicet</w:t>
        </w:r>
      </w:hyperlink>
    </w:p>
    <w:p>
      <w:pPr>
        <w:pStyle w:val="Normal"/>
        <w:spacing w:lineRule="exact" w:line="240" w:before="0" w:after="160"/>
        <w:ind w:left="0" w:right="0" w:hanging="0"/>
        <w:jc w:val="center"/>
        <w:rPr>
          <w:rFonts w:ascii="Arial" w:hAnsi="Arial" w:eastAsia="Arial" w:cs="Arial"/>
          <w:color w:val="000000"/>
          <w:spacing w:val="0"/>
          <w:sz w:val="24"/>
          <w:shd w:fill="FFFFFF" w:val="clear"/>
        </w:rPr>
      </w:pPr>
      <w:hyperlink r:id="rId5">
        <w:r>
          <w:rPr>
            <w:rStyle w:val="InternetLink"/>
            <w:rFonts w:eastAsia="Arial" w:cs="Arial" w:ascii="Arial" w:hAnsi="Arial"/>
            <w:color w:val="000000"/>
            <w:spacing w:val="0"/>
            <w:sz w:val="24"/>
            <w:shd w:fill="FFFFFF" w:val="clear"/>
          </w:rPr>
          <w:t>https://www.instagram.com/freshicet/</w:t>
        </w:r>
      </w:hyperlink>
    </w:p>
    <w:p>
      <w:pPr>
        <w:pStyle w:val="Normal"/>
        <w:spacing w:lineRule="exact" w:line="240" w:before="0" w:after="160"/>
        <w:ind w:left="0" w:right="0" w:hanging="0"/>
        <w:jc w:val="center"/>
        <w:rPr>
          <w:rFonts w:ascii="Arial" w:hAnsi="Arial" w:eastAsia="Arial" w:cs="Arial"/>
          <w:color w:val="000000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160"/>
        <w:ind w:left="0" w:right="0" w:hanging="0"/>
        <w:jc w:val="center"/>
        <w:rPr>
          <w:rFonts w:ascii="Arial" w:hAnsi="Arial" w:eastAsia="Arial" w:cs="Arial"/>
          <w:color w:val="000000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16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FFFFFF" w:val="clear"/>
        </w:rPr>
        <w:t>Core Qualifications</w:t>
      </w:r>
    </w:p>
    <w:p>
      <w:pPr>
        <w:pStyle w:val="Normal"/>
        <w:numPr>
          <w:ilvl w:val="0"/>
          <w:numId w:val="1"/>
        </w:numPr>
        <w:spacing w:lineRule="exact" w:line="24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FFFFFF" w:val="clear"/>
        </w:rPr>
        <w:t>JavaScript, CSS, and HTML</w:t>
      </w:r>
    </w:p>
    <w:p>
      <w:pPr>
        <w:pStyle w:val="Normal"/>
        <w:numPr>
          <w:ilvl w:val="0"/>
          <w:numId w:val="1"/>
        </w:numPr>
        <w:spacing w:lineRule="exact" w:line="24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FFFFFF" w:val="clear"/>
        </w:rPr>
        <w:t>jQuery</w:t>
      </w:r>
    </w:p>
    <w:p>
      <w:pPr>
        <w:pStyle w:val="Normal"/>
        <w:numPr>
          <w:ilvl w:val="0"/>
          <w:numId w:val="1"/>
        </w:numPr>
        <w:spacing w:lineRule="exact" w:line="24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FFFFFF" w:val="clear"/>
        </w:rPr>
        <w:t>Django</w:t>
      </w:r>
    </w:p>
    <w:p>
      <w:pPr>
        <w:pStyle w:val="Normal"/>
        <w:numPr>
          <w:ilvl w:val="0"/>
          <w:numId w:val="1"/>
        </w:numPr>
        <w:spacing w:lineRule="exact" w:line="24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FFFFFF" w:val="clear"/>
        </w:rPr>
        <w:t>Python</w:t>
      </w:r>
    </w:p>
    <w:p>
      <w:pPr>
        <w:pStyle w:val="Normal"/>
        <w:numPr>
          <w:ilvl w:val="0"/>
          <w:numId w:val="1"/>
        </w:numPr>
        <w:spacing w:lineRule="exact" w:line="240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4"/>
          <w:shd w:fill="FFFFFF" w:val="clear"/>
        </w:rPr>
        <w:t>Git</w:t>
      </w:r>
    </w:p>
    <w:p>
      <w:pPr>
        <w:pStyle w:val="Normal"/>
        <w:numPr>
          <w:ilvl w:val="0"/>
          <w:numId w:val="1"/>
        </w:numPr>
        <w:spacing w:lineRule="exact" w:line="240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4"/>
          <w:shd w:fill="FFFFFF" w:val="clear"/>
        </w:rPr>
        <w:t>PHP</w:t>
      </w:r>
    </w:p>
    <w:p>
      <w:pPr>
        <w:pStyle w:val="Normal"/>
        <w:numPr>
          <w:ilvl w:val="0"/>
          <w:numId w:val="1"/>
        </w:numPr>
        <w:spacing w:lineRule="exact" w:line="240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4"/>
          <w:shd w:fill="FFFFFF" w:val="clear"/>
        </w:rPr>
        <w:t>WordPress experience</w:t>
      </w:r>
    </w:p>
    <w:p>
      <w:pPr>
        <w:pStyle w:val="Normal"/>
        <w:numPr>
          <w:ilvl w:val="0"/>
          <w:numId w:val="1"/>
        </w:numPr>
        <w:spacing w:lineRule="exact" w:line="24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FFFFFF" w:val="clear"/>
        </w:rPr>
        <w:t>Programming and Operations Analysis</w:t>
      </w:r>
    </w:p>
    <w:p>
      <w:pPr>
        <w:pStyle w:val="Normal"/>
        <w:numPr>
          <w:ilvl w:val="0"/>
          <w:numId w:val="1"/>
        </w:numPr>
        <w:spacing w:lineRule="exact" w:line="24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FFFFFF" w:val="clear"/>
        </w:rPr>
        <w:t>Good Communicator and Presenter</w:t>
      </w:r>
    </w:p>
    <w:p>
      <w:pPr>
        <w:pStyle w:val="Normal"/>
        <w:numPr>
          <w:ilvl w:val="0"/>
          <w:numId w:val="1"/>
        </w:numPr>
        <w:spacing w:lineRule="exact" w:line="24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FFFFFF" w:val="clear"/>
        </w:rPr>
        <w:t>Flexible Schedule</w:t>
      </w:r>
    </w:p>
    <w:p>
      <w:pPr>
        <w:pStyle w:val="Normal"/>
        <w:numPr>
          <w:ilvl w:val="0"/>
          <w:numId w:val="1"/>
        </w:numPr>
        <w:spacing w:lineRule="exact" w:line="24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FFFFFF" w:val="clear"/>
        </w:rPr>
        <w:t>Bachelor's Degree in Criminal Justice</w:t>
      </w:r>
    </w:p>
    <w:p>
      <w:pPr>
        <w:pStyle w:val="Normal"/>
        <w:spacing w:lineRule="exact" w:line="240" w:before="0" w:after="16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FFFFFF" w:val="clear"/>
        </w:rPr>
        <w:t>Work Experience</w:t>
      </w:r>
    </w:p>
    <w:p>
      <w:pPr>
        <w:pStyle w:val="Normal"/>
        <w:spacing w:lineRule="exact" w:line="276" w:before="0" w:after="160"/>
        <w:ind w:left="0" w:right="0" w:hanging="0"/>
        <w:jc w:val="left"/>
        <w:rPr>
          <w:rFonts w:ascii="Perpetua" w:hAnsi="Perpetua" w:eastAsia="Perpetua" w:cs="Perpetua"/>
          <w:color w:val="000000"/>
          <w:spacing w:val="0"/>
          <w:sz w:val="22"/>
          <w:shd w:fill="FFFFFF" w:val="clear"/>
        </w:rPr>
      </w:pPr>
      <w:r>
        <w:rPr>
          <w:rFonts w:eastAsia="Perpetua" w:cs="Perpetua" w:ascii="Perpetua" w:hAnsi="Perpetua"/>
          <w:color w:val="000000"/>
          <w:spacing w:val="0"/>
          <w:sz w:val="22"/>
          <w:shd w:fill="FFFFFF" w:val="clear"/>
        </w:rPr>
        <w:t>Larned Juvenile Correction Facility | 1301 K264 Highway, Larned, KS 67550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Franklin Gothic Book" w:hAnsi="Franklin Gothic Book" w:eastAsia="Franklin Gothic Book" w:cs="Franklin Gothic Book"/>
          <w:b/>
          <w:b/>
          <w:color w:val="000000"/>
          <w:spacing w:val="20"/>
          <w:sz w:val="24"/>
          <w:shd w:fill="FFFFFF" w:val="clear"/>
        </w:rPr>
      </w:pPr>
      <w:r>
        <w:rPr>
          <w:rFonts w:eastAsia="Franklin Gothic Book" w:cs="Franklin Gothic Book" w:ascii="Franklin Gothic Book" w:hAnsi="Franklin Gothic Book"/>
          <w:b/>
          <w:color w:val="000000"/>
          <w:spacing w:val="20"/>
          <w:sz w:val="24"/>
          <w:shd w:fill="FFFFFF" w:val="clear"/>
        </w:rPr>
        <w:t>October 2013-March 2017 | Juvenile Corrections Officer 1</w:t>
      </w:r>
    </w:p>
    <w:p>
      <w:pPr>
        <w:pStyle w:val="Normal"/>
        <w:spacing w:lineRule="exact" w:line="240" w:before="120" w:after="0"/>
        <w:ind w:left="0" w:right="0" w:hanging="0"/>
        <w:jc w:val="left"/>
        <w:rPr>
          <w:rFonts w:ascii="Perpetua" w:hAnsi="Perpetua" w:eastAsia="Perpetua" w:cs="Perpetua"/>
          <w:color w:val="000000"/>
          <w:spacing w:val="0"/>
          <w:sz w:val="22"/>
          <w:shd w:fill="FFFFFF" w:val="clear"/>
        </w:rPr>
      </w:pPr>
      <w:r>
        <w:rPr>
          <w:rFonts w:eastAsia="Perpetua" w:cs="Perpetua" w:ascii="Perpetua" w:hAnsi="Perpetua"/>
          <w:color w:val="000000"/>
          <w:spacing w:val="0"/>
          <w:sz w:val="22"/>
          <w:shd w:fill="FFFFFF" w:val="clear"/>
        </w:rPr>
        <w:t>Duties:</w:t>
      </w:r>
    </w:p>
    <w:p>
      <w:pPr>
        <w:pStyle w:val="Normal"/>
        <w:spacing w:lineRule="exact" w:line="240" w:before="120" w:after="0"/>
        <w:ind w:left="0" w:right="0" w:hanging="0"/>
        <w:jc w:val="left"/>
        <w:rPr>
          <w:rFonts w:ascii="Perpetua" w:hAnsi="Perpetua" w:eastAsia="Perpetua" w:cs="Perpetua"/>
          <w:color w:val="000000"/>
          <w:spacing w:val="0"/>
          <w:sz w:val="22"/>
          <w:shd w:fill="FFFFFF" w:val="clear"/>
        </w:rPr>
      </w:pPr>
      <w:r>
        <w:rPr>
          <w:rFonts w:eastAsia="Perpetua" w:cs="Perpetua" w:ascii="Perpetua" w:hAnsi="Perpetua"/>
          <w:color w:val="000000"/>
          <w:spacing w:val="0"/>
          <w:sz w:val="22"/>
          <w:shd w:fill="FFFFFF" w:val="clear"/>
        </w:rPr>
        <w:t>Repair and research hardware and software components of the facility.</w:t>
      </w:r>
    </w:p>
    <w:p>
      <w:pPr>
        <w:pStyle w:val="Normal"/>
        <w:spacing w:lineRule="exact" w:line="240" w:before="120" w:after="0"/>
        <w:ind w:left="0" w:right="0" w:hanging="0"/>
        <w:jc w:val="left"/>
        <w:rPr>
          <w:rFonts w:ascii="Perpetua" w:hAnsi="Perpetua" w:eastAsia="Perpetua" w:cs="Perpetua"/>
          <w:color w:val="000000"/>
          <w:spacing w:val="0"/>
          <w:sz w:val="22"/>
          <w:shd w:fill="FFFFFF" w:val="clear"/>
        </w:rPr>
      </w:pPr>
      <w:r>
        <w:rPr>
          <w:rFonts w:eastAsia="Perpetua" w:cs="Perpetua" w:ascii="Perpetua" w:hAnsi="Perpetua"/>
          <w:color w:val="000000"/>
          <w:spacing w:val="0"/>
          <w:sz w:val="22"/>
          <w:shd w:fill="FFFFFF" w:val="clear"/>
        </w:rPr>
        <w:t>Monitor facility radio and visual traffic both within and outside the facility perimeter</w:t>
      </w:r>
    </w:p>
    <w:p>
      <w:pPr>
        <w:pStyle w:val="Normal"/>
        <w:spacing w:lineRule="exact" w:line="240" w:before="120" w:after="0"/>
        <w:ind w:left="0" w:right="0" w:hanging="0"/>
        <w:jc w:val="left"/>
        <w:rPr>
          <w:rFonts w:ascii="Perpetua" w:hAnsi="Perpetua" w:eastAsia="Perpetua" w:cs="Perpetua"/>
          <w:color w:val="000000"/>
          <w:spacing w:val="0"/>
          <w:sz w:val="22"/>
          <w:shd w:fill="FFFFFF" w:val="clear"/>
        </w:rPr>
      </w:pPr>
      <w:r>
        <w:rPr>
          <w:rFonts w:eastAsia="Perpetua" w:cs="Perpetua" w:ascii="Perpetua" w:hAnsi="Perpetua"/>
          <w:color w:val="000000"/>
          <w:spacing w:val="0"/>
          <w:sz w:val="22"/>
          <w:shd w:fill="FFFFFF" w:val="clear"/>
        </w:rPr>
        <w:t>Proactively research offender or officer violations</w:t>
      </w:r>
    </w:p>
    <w:p>
      <w:pPr>
        <w:pStyle w:val="Normal"/>
        <w:spacing w:lineRule="exact" w:line="240" w:before="120" w:after="0"/>
        <w:ind w:left="0" w:right="0" w:hanging="0"/>
        <w:jc w:val="left"/>
        <w:rPr>
          <w:rFonts w:ascii="Perpetua" w:hAnsi="Perpetua" w:eastAsia="Perpetua" w:cs="Perpetua"/>
          <w:color w:val="000000"/>
          <w:spacing w:val="0"/>
          <w:sz w:val="22"/>
          <w:shd w:fill="FFFFFF" w:val="clear"/>
        </w:rPr>
      </w:pPr>
      <w:r>
        <w:rPr>
          <w:rFonts w:eastAsia="Perpetua" w:cs="Perpetua" w:ascii="Perpetua" w:hAnsi="Perpetua"/>
          <w:color w:val="000000"/>
          <w:spacing w:val="0"/>
          <w:sz w:val="22"/>
          <w:shd w:fill="FFFFFF" w:val="clear"/>
        </w:rPr>
        <w:t>Monitor police and weather updates potentially affecting the facility</w:t>
      </w:r>
    </w:p>
    <w:p>
      <w:pPr>
        <w:pStyle w:val="Normal"/>
        <w:spacing w:lineRule="exact" w:line="240" w:before="120" w:after="0"/>
        <w:ind w:left="0" w:right="0" w:hanging="0"/>
        <w:jc w:val="left"/>
        <w:rPr>
          <w:rFonts w:ascii="Perpetua" w:hAnsi="Perpetua" w:eastAsia="Perpetua" w:cs="Perpetua"/>
          <w:color w:val="000000"/>
          <w:spacing w:val="0"/>
          <w:sz w:val="22"/>
          <w:shd w:fill="FFFFFF" w:val="clear"/>
        </w:rPr>
      </w:pPr>
      <w:r>
        <w:rPr>
          <w:rFonts w:eastAsia="Perpetua" w:cs="Perpetua" w:ascii="Perpetua" w:hAnsi="Perpetua"/>
          <w:color w:val="000000"/>
          <w:spacing w:val="0"/>
          <w:sz w:val="22"/>
          <w:shd w:fill="FFFFFF" w:val="clear"/>
        </w:rPr>
        <w:t xml:space="preserve">Serve as timekeeper during offender or officer violations (i.e. use of force) </w:t>
      </w:r>
    </w:p>
    <w:p>
      <w:pPr>
        <w:pStyle w:val="Normal"/>
        <w:spacing w:lineRule="exact" w:line="240" w:before="120" w:after="0"/>
        <w:ind w:left="0" w:right="0" w:hanging="0"/>
        <w:jc w:val="left"/>
        <w:rPr>
          <w:rFonts w:ascii="Perpetua" w:hAnsi="Perpetua" w:eastAsia="Perpetua" w:cs="Perpetua"/>
          <w:color w:val="000000"/>
          <w:spacing w:val="0"/>
          <w:sz w:val="22"/>
          <w:shd w:fill="FFFFFF" w:val="clear"/>
        </w:rPr>
      </w:pPr>
      <w:r>
        <w:rPr>
          <w:rFonts w:eastAsia="Perpetua" w:cs="Perpetua" w:ascii="Perpetua" w:hAnsi="Perpetua"/>
          <w:color w:val="000000"/>
          <w:spacing w:val="0"/>
          <w:sz w:val="22"/>
          <w:shd w:fill="FFFFFF" w:val="clear"/>
        </w:rPr>
        <w:t>Serve as inventory control on keys, visitor badges, handcuffs, tools, and radios</w:t>
      </w:r>
    </w:p>
    <w:p>
      <w:pPr>
        <w:pStyle w:val="Normal"/>
        <w:spacing w:lineRule="exact" w:line="240" w:before="120" w:after="0"/>
        <w:ind w:left="0" w:right="0" w:hanging="0"/>
        <w:jc w:val="left"/>
        <w:rPr>
          <w:rFonts w:ascii="Perpetua" w:hAnsi="Perpetua" w:eastAsia="Perpetua" w:cs="Perpetua"/>
          <w:color w:val="000000"/>
          <w:spacing w:val="0"/>
          <w:sz w:val="22"/>
          <w:shd w:fill="FFFFFF" w:val="clear"/>
        </w:rPr>
      </w:pPr>
      <w:r>
        <w:rPr>
          <w:rFonts w:eastAsia="Perpetua" w:cs="Perpetua" w:ascii="Perpetua" w:hAnsi="Perpetua"/>
          <w:color w:val="000000"/>
          <w:spacing w:val="0"/>
          <w:sz w:val="22"/>
          <w:shd w:fill="FFFFFF" w:val="clear"/>
        </w:rPr>
        <w:t>Serve as coordinator between officers and management</w:t>
      </w:r>
    </w:p>
    <w:p>
      <w:pPr>
        <w:pStyle w:val="Normal"/>
        <w:spacing w:lineRule="exact" w:line="240" w:before="120" w:after="0"/>
        <w:ind w:left="0" w:right="0" w:hanging="0"/>
        <w:jc w:val="left"/>
        <w:rPr>
          <w:rFonts w:ascii="Perpetua" w:hAnsi="Perpetua" w:eastAsia="Perpetua" w:cs="Perpetua"/>
          <w:color w:val="000000"/>
          <w:spacing w:val="0"/>
          <w:sz w:val="22"/>
          <w:shd w:fill="FFFFFF" w:val="clear"/>
        </w:rPr>
      </w:pPr>
      <w:r>
        <w:rPr>
          <w:rFonts w:eastAsia="Perpetua" w:cs="Perpetua" w:ascii="Perpetua" w:hAnsi="Perpetua"/>
          <w:color w:val="000000"/>
          <w:spacing w:val="0"/>
          <w:sz w:val="22"/>
          <w:shd w:fill="FFFFFF" w:val="clear"/>
        </w:rPr>
        <w:t xml:space="preserve">Reports utilizing Microsoft Word and Excel </w:t>
      </w:r>
    </w:p>
    <w:p>
      <w:pPr>
        <w:pStyle w:val="Normal"/>
        <w:spacing w:lineRule="exact" w:line="240" w:before="120" w:after="0"/>
        <w:ind w:left="0" w:right="0" w:hanging="0"/>
        <w:jc w:val="left"/>
        <w:rPr>
          <w:rFonts w:ascii="Perpetua" w:hAnsi="Perpetua" w:eastAsia="Perpetua" w:cs="Perpetua"/>
          <w:color w:val="000000"/>
          <w:spacing w:val="0"/>
          <w:sz w:val="22"/>
          <w:shd w:fill="FFFFFF" w:val="clear"/>
        </w:rPr>
      </w:pPr>
      <w:r>
        <w:rPr>
          <w:rFonts w:eastAsia="Perpetua" w:cs="Perpetua" w:ascii="Perpetua" w:hAnsi="Perpetua"/>
          <w:color w:val="000000"/>
          <w:spacing w:val="0"/>
          <w:sz w:val="22"/>
          <w:shd w:fill="FFFFFF" w:val="clear"/>
        </w:rPr>
        <w:t>Supervising 16 juvenile offenders</w:t>
      </w:r>
    </w:p>
    <w:p>
      <w:pPr>
        <w:pStyle w:val="Normal"/>
        <w:spacing w:lineRule="exact" w:line="240" w:before="120" w:after="0"/>
        <w:ind w:left="0" w:right="0" w:hanging="0"/>
        <w:jc w:val="left"/>
        <w:rPr>
          <w:rFonts w:ascii="Perpetua" w:hAnsi="Perpetua" w:eastAsia="Perpetua" w:cs="Perpetua"/>
          <w:color w:val="000000"/>
          <w:spacing w:val="0"/>
          <w:sz w:val="22"/>
          <w:shd w:fill="FFFFFF" w:val="clear"/>
        </w:rPr>
      </w:pPr>
      <w:r>
        <w:rPr>
          <w:rFonts w:eastAsia="Perpetua" w:cs="Perpetua" w:ascii="Perpetua" w:hAnsi="Perpetua"/>
          <w:color w:val="000000"/>
          <w:spacing w:val="0"/>
          <w:sz w:val="22"/>
          <w:shd w:fill="FFFFFF" w:val="clear"/>
        </w:rPr>
        <w:t>Writing disciplinary reports and weekly evaluations</w:t>
      </w:r>
    </w:p>
    <w:p>
      <w:pPr>
        <w:pStyle w:val="Normal"/>
        <w:spacing w:lineRule="exact" w:line="240" w:before="120" w:after="0"/>
        <w:ind w:left="0" w:right="0" w:hanging="0"/>
        <w:jc w:val="left"/>
        <w:rPr>
          <w:rFonts w:ascii="Perpetua" w:hAnsi="Perpetua" w:eastAsia="Perpetua" w:cs="Perpetua"/>
          <w:color w:val="000000"/>
          <w:spacing w:val="0"/>
          <w:sz w:val="22"/>
          <w:shd w:fill="FFFFFF" w:val="clear"/>
        </w:rPr>
      </w:pPr>
      <w:r>
        <w:rPr>
          <w:rFonts w:eastAsia="Perpetua" w:cs="Perpetua" w:ascii="Perpetua" w:hAnsi="Perpetua"/>
          <w:color w:val="000000"/>
          <w:spacing w:val="0"/>
          <w:sz w:val="22"/>
          <w:shd w:fill="FFFFFF" w:val="clear"/>
        </w:rPr>
        <w:t>Transporting juvenile offenders to off-site locations</w:t>
      </w:r>
    </w:p>
    <w:p>
      <w:pPr>
        <w:pStyle w:val="Normal"/>
        <w:spacing w:lineRule="exact" w:line="240" w:before="120" w:after="0"/>
        <w:ind w:left="0" w:right="0" w:hanging="0"/>
        <w:jc w:val="left"/>
        <w:rPr>
          <w:rFonts w:ascii="Perpetua" w:hAnsi="Perpetua" w:eastAsia="Perpetua" w:cs="Perpetua"/>
          <w:color w:val="000000"/>
          <w:spacing w:val="0"/>
          <w:sz w:val="22"/>
          <w:shd w:fill="FFFFFF" w:val="clear"/>
        </w:rPr>
      </w:pPr>
      <w:r>
        <w:rPr>
          <w:rFonts w:eastAsia="Perpetua" w:cs="Perpetua" w:ascii="Perpetua" w:hAnsi="Perpetua"/>
          <w:color w:val="000000"/>
          <w:spacing w:val="0"/>
          <w:sz w:val="22"/>
          <w:shd w:fill="FFFFFF" w:val="clear"/>
        </w:rPr>
        <w:t>Back up officer for both general population and mental health units</w:t>
      </w:r>
    </w:p>
    <w:p>
      <w:pPr>
        <w:pStyle w:val="Normal"/>
        <w:spacing w:lineRule="exact" w:line="240" w:before="0" w:after="16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Perpetua">
    <w:charset w:val="00"/>
    <w:family w:val="roman"/>
    <w:pitch w:val="variable"/>
  </w:font>
  <w:font w:name="Franklin Gothic Book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taylor280@gmail.com" TargetMode="External"/><Relationship Id="rId3" Type="http://schemas.openxmlformats.org/officeDocument/2006/relationships/hyperlink" Target="http://www.benjamintaylor.me/about/" TargetMode="External"/><Relationship Id="rId4" Type="http://schemas.openxmlformats.org/officeDocument/2006/relationships/hyperlink" Target="https://github.com/freshicet" TargetMode="External"/><Relationship Id="rId5" Type="http://schemas.openxmlformats.org/officeDocument/2006/relationships/hyperlink" Target="https://www.instagram.com/freshicet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495</TotalTime>
  <Application>LibreOffice/4.4.4.3$Windows_x86 LibreOffice_project/2c39ebcf046445232b798108aa8a7e7d89552ea8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2017-06-11T00:48:46Z</dcterms:modified>
  <cp:revision>1</cp:revision>
</cp:coreProperties>
</file>