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F46397" w14:textId="77777777" w:rsidR="002C033D" w:rsidRPr="000C49E9" w:rsidRDefault="002C033D" w:rsidP="002C033D">
      <w:pPr>
        <w:rPr>
          <w:b/>
          <w:bCs/>
          <w:i/>
          <w:iCs/>
          <w:color w:val="FF0000"/>
        </w:rPr>
      </w:pPr>
      <w:r w:rsidRPr="000C49E9">
        <w:rPr>
          <w:rFonts w:hint="eastAsia"/>
          <w:b/>
          <w:bCs/>
          <w:i/>
          <w:iCs/>
          <w:color w:val="FF0000"/>
          <w:highlight w:val="yellow"/>
        </w:rPr>
        <w:t>T</w:t>
      </w:r>
      <w:r w:rsidRPr="000C49E9">
        <w:rPr>
          <w:b/>
          <w:bCs/>
          <w:i/>
          <w:iCs/>
          <w:color w:val="FF0000"/>
          <w:highlight w:val="yellow"/>
        </w:rPr>
        <w:t>ODO</w:t>
      </w:r>
      <w:r w:rsidRPr="000C49E9">
        <w:rPr>
          <w:rFonts w:hint="eastAsia"/>
          <w:b/>
          <w:bCs/>
          <w:i/>
          <w:iCs/>
          <w:color w:val="FF0000"/>
          <w:highlight w:val="yellow"/>
        </w:rPr>
        <w:t>：</w:t>
      </w:r>
    </w:p>
    <w:p w14:paraId="339D7A16" w14:textId="77777777" w:rsidR="002C033D" w:rsidRDefault="002C033D" w:rsidP="002C033D">
      <w:r>
        <w:rPr>
          <w:rFonts w:hint="eastAsia"/>
        </w:rPr>
        <w:t>视频：</w:t>
      </w:r>
    </w:p>
    <w:p w14:paraId="3B617CDA" w14:textId="77777777" w:rsidR="002C033D" w:rsidRPr="00356050" w:rsidRDefault="002C033D" w:rsidP="00215DCB">
      <w:pPr>
        <w:ind w:leftChars="100" w:left="210"/>
        <w:rPr>
          <w:rFonts w:hint="eastAsia"/>
        </w:rPr>
      </w:pPr>
      <w:r>
        <w:rPr>
          <w:rFonts w:hint="eastAsia"/>
        </w:rPr>
        <w:t>1</w:t>
      </w:r>
      <w:r>
        <w:t xml:space="preserve">. </w:t>
      </w:r>
      <w:hyperlink r:id="rId6" w:history="1">
        <w:r w:rsidRPr="00356050">
          <w:rPr>
            <w:rStyle w:val="a3"/>
            <w:rFonts w:hint="eastAsia"/>
            <w:b/>
            <w:bCs/>
          </w:rPr>
          <w:t>上云迁移解决方案</w:t>
        </w:r>
      </w:hyperlink>
      <w:r>
        <w:rPr>
          <w:b/>
          <w:bCs/>
        </w:rPr>
        <w:t xml:space="preserve"> </w:t>
      </w:r>
      <w:r w:rsidRPr="00356050">
        <w:t xml:space="preserve"> (</w:t>
      </w:r>
      <w:r w:rsidRPr="00356050">
        <w:rPr>
          <w:rFonts w:hint="eastAsia"/>
        </w:rPr>
        <w:t>没看完</w:t>
      </w:r>
      <w:r w:rsidRPr="00356050">
        <w:t>)</w:t>
      </w:r>
    </w:p>
    <w:p w14:paraId="25FF8F63" w14:textId="77777777" w:rsidR="002C033D" w:rsidRDefault="002C033D" w:rsidP="00215DCB">
      <w:pPr>
        <w:ind w:leftChars="100" w:left="210"/>
        <w:rPr>
          <w:b/>
          <w:bCs/>
        </w:rPr>
      </w:pPr>
      <w:r>
        <w:rPr>
          <w:rFonts w:hint="eastAsia"/>
        </w:rPr>
        <w:t>2</w:t>
      </w:r>
      <w:r>
        <w:t xml:space="preserve">. </w:t>
      </w:r>
      <w:hyperlink r:id="rId7" w:history="1">
        <w:r w:rsidRPr="00130521">
          <w:rPr>
            <w:rStyle w:val="a3"/>
            <w:rFonts w:hint="eastAsia"/>
            <w:b/>
            <w:bCs/>
          </w:rPr>
          <w:t>应用部署与发布</w:t>
        </w:r>
      </w:hyperlink>
    </w:p>
    <w:p w14:paraId="582C9AC9" w14:textId="77777777" w:rsidR="002C033D" w:rsidRDefault="002C033D" w:rsidP="00215DCB">
      <w:pPr>
        <w:ind w:leftChars="100" w:left="210"/>
        <w:rPr>
          <w:rFonts w:hint="eastAsia"/>
        </w:rPr>
      </w:pPr>
      <w:r w:rsidRPr="00827FAF">
        <w:rPr>
          <w:rFonts w:hint="eastAsia"/>
        </w:rPr>
        <w:t>3.</w:t>
      </w:r>
      <w:r>
        <w:rPr>
          <w:b/>
          <w:bCs/>
        </w:rPr>
        <w:t xml:space="preserve"> </w:t>
      </w:r>
      <w:hyperlink r:id="rId8" w:history="1">
        <w:r w:rsidRPr="00853845">
          <w:rPr>
            <w:rStyle w:val="a3"/>
            <w:b/>
            <w:bCs/>
          </w:rPr>
          <w:t>弹性云服务器：搭建网站案例</w:t>
        </w:r>
      </w:hyperlink>
    </w:p>
    <w:p w14:paraId="0B6442EA" w14:textId="77777777" w:rsidR="002C033D" w:rsidRPr="002C033D" w:rsidRDefault="002C033D" w:rsidP="00336CF0"/>
    <w:p w14:paraId="4676930E" w14:textId="77777777" w:rsidR="002C033D" w:rsidRDefault="002C033D" w:rsidP="00336CF0"/>
    <w:p w14:paraId="63B2A81F" w14:textId="2067BAD0" w:rsidR="00336CF0" w:rsidRPr="00956EE7" w:rsidRDefault="00E41A85" w:rsidP="00336CF0">
      <w:pPr>
        <w:rPr>
          <w:b/>
          <w:bCs/>
        </w:rPr>
      </w:pPr>
      <w:r w:rsidRPr="00956EE7">
        <w:rPr>
          <w:rFonts w:hint="eastAsia"/>
          <w:b/>
          <w:bCs/>
        </w:rPr>
        <w:t>技术</w:t>
      </w:r>
      <w:r w:rsidR="00336CF0" w:rsidRPr="00956EE7">
        <w:rPr>
          <w:rFonts w:hint="eastAsia"/>
          <w:b/>
          <w:bCs/>
        </w:rPr>
        <w:t>框架：</w:t>
      </w:r>
    </w:p>
    <w:p w14:paraId="122B98BC" w14:textId="355F5BE8" w:rsidR="00336CF0" w:rsidRDefault="00336CF0" w:rsidP="002A528D">
      <w:pPr>
        <w:ind w:leftChars="100" w:left="210"/>
        <w:rPr>
          <w:rFonts w:hint="eastAsia"/>
        </w:rPr>
      </w:pPr>
      <w:r>
        <w:rPr>
          <w:rFonts w:hint="eastAsia"/>
        </w:rPr>
        <w:t>Web前端服务器：</w:t>
      </w:r>
      <w:proofErr w:type="gramStart"/>
      <w:r>
        <w:rPr>
          <w:rFonts w:hint="eastAsia"/>
        </w:rPr>
        <w:t>V</w:t>
      </w:r>
      <w:r>
        <w:t>UE</w:t>
      </w:r>
      <w:r>
        <w:t xml:space="preserve"> </w:t>
      </w:r>
      <w:r>
        <w:t>?</w:t>
      </w:r>
      <w:r>
        <w:t>?</w:t>
      </w:r>
      <w:proofErr w:type="gramEnd"/>
    </w:p>
    <w:p w14:paraId="393BFBC4" w14:textId="646CDA52" w:rsidR="00336CF0" w:rsidRDefault="00336CF0" w:rsidP="002A528D">
      <w:pPr>
        <w:ind w:leftChars="100" w:left="210"/>
      </w:pPr>
      <w:r>
        <w:rPr>
          <w:rFonts w:hint="eastAsia"/>
        </w:rPr>
        <w:t>后端：J</w:t>
      </w:r>
      <w:r>
        <w:t xml:space="preserve">AVA / </w:t>
      </w:r>
      <w:proofErr w:type="gramStart"/>
      <w:r>
        <w:rPr>
          <w:rFonts w:hint="eastAsia"/>
        </w:rPr>
        <w:t>python</w:t>
      </w:r>
      <w:r>
        <w:t xml:space="preserve"> ??</w:t>
      </w:r>
      <w:proofErr w:type="gramEnd"/>
    </w:p>
    <w:p w14:paraId="3C535362" w14:textId="0C319B0A" w:rsidR="00336CF0" w:rsidRDefault="00336CF0" w:rsidP="002A528D">
      <w:pPr>
        <w:ind w:leftChars="100" w:left="210"/>
      </w:pPr>
      <w:r>
        <w:rPr>
          <w:rFonts w:hint="eastAsia"/>
        </w:rPr>
        <w:t>A</w:t>
      </w:r>
      <w:r>
        <w:t>I</w:t>
      </w:r>
      <w:r>
        <w:rPr>
          <w:rFonts w:hint="eastAsia"/>
        </w:rPr>
        <w:t>模型：</w:t>
      </w:r>
      <w:proofErr w:type="spellStart"/>
      <w:r>
        <w:rPr>
          <w:rFonts w:hint="eastAsia"/>
        </w:rPr>
        <w:t>t</w:t>
      </w:r>
      <w:r>
        <w:t>ensorflow</w:t>
      </w:r>
      <w:proofErr w:type="spellEnd"/>
      <w:r w:rsidR="00532D8E">
        <w:t xml:space="preserve"> </w:t>
      </w:r>
      <w:r w:rsidR="00532D8E">
        <w:rPr>
          <w:rFonts w:hint="eastAsia"/>
        </w:rPr>
        <w:t>（version</w:t>
      </w:r>
      <w:r w:rsidR="00532D8E">
        <w:t>??</w:t>
      </w:r>
      <w:r w:rsidR="00532D8E">
        <w:rPr>
          <w:rFonts w:hint="eastAsia"/>
        </w:rPr>
        <w:t>）</w:t>
      </w:r>
    </w:p>
    <w:p w14:paraId="5B18E5B4" w14:textId="429A2DA3" w:rsidR="00336CF0" w:rsidRPr="007820B5" w:rsidRDefault="007820B5" w:rsidP="002A528D">
      <w:pPr>
        <w:ind w:leftChars="100" w:left="210"/>
      </w:pPr>
      <w:r>
        <w:rPr>
          <w:rFonts w:hint="eastAsia"/>
        </w:rPr>
        <w:t>数据库：</w:t>
      </w:r>
      <w:proofErr w:type="spellStart"/>
      <w:r>
        <w:rPr>
          <w:rFonts w:hint="eastAsia"/>
        </w:rPr>
        <w:t>Gau</w:t>
      </w:r>
      <w:r>
        <w:t>ssDB</w:t>
      </w:r>
      <w:proofErr w:type="spellEnd"/>
      <w:r>
        <w:t xml:space="preserve"> </w:t>
      </w:r>
      <w:r>
        <w:rPr>
          <w:rFonts w:hint="eastAsia"/>
        </w:rPr>
        <w:t>（云</w:t>
      </w:r>
      <w:proofErr w:type="spellStart"/>
      <w:r>
        <w:rPr>
          <w:rFonts w:hint="eastAsia"/>
        </w:rPr>
        <w:t>G</w:t>
      </w:r>
      <w:r>
        <w:t>aussDB</w:t>
      </w:r>
      <w:proofErr w:type="spellEnd"/>
      <w:r>
        <w:t xml:space="preserve"> </w:t>
      </w:r>
      <w:r>
        <w:rPr>
          <w:rFonts w:hint="eastAsia"/>
        </w:rPr>
        <w:t>?</w:t>
      </w:r>
      <w:r>
        <w:t>?</w:t>
      </w:r>
      <w:r>
        <w:rPr>
          <w:rFonts w:hint="eastAsia"/>
        </w:rPr>
        <w:t>）</w:t>
      </w:r>
    </w:p>
    <w:p w14:paraId="3CFF710B" w14:textId="77777777" w:rsidR="00336CF0" w:rsidRDefault="00336CF0">
      <w:pPr>
        <w:rPr>
          <w:rFonts w:hint="eastAsia"/>
        </w:rPr>
      </w:pPr>
    </w:p>
    <w:p w14:paraId="2E1FF6E5" w14:textId="7CFB2A49" w:rsidR="00EE0A4D" w:rsidRPr="00956EE7" w:rsidRDefault="00792C07">
      <w:pPr>
        <w:rPr>
          <w:b/>
          <w:bCs/>
        </w:rPr>
      </w:pPr>
      <w:r w:rsidRPr="00956EE7">
        <w:rPr>
          <w:rFonts w:hint="eastAsia"/>
          <w:b/>
          <w:bCs/>
        </w:rPr>
        <w:t>（云）</w:t>
      </w:r>
      <w:r w:rsidR="00336CF0" w:rsidRPr="00956EE7">
        <w:rPr>
          <w:rFonts w:hint="eastAsia"/>
          <w:b/>
          <w:bCs/>
        </w:rPr>
        <w:t>服务器配置说明：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1134"/>
        <w:gridCol w:w="1560"/>
        <w:gridCol w:w="1559"/>
        <w:gridCol w:w="1093"/>
        <w:gridCol w:w="891"/>
      </w:tblGrid>
      <w:tr w:rsidR="00792C07" w14:paraId="261A04FF" w14:textId="0EF0454C" w:rsidTr="002A528D">
        <w:trPr>
          <w:jc w:val="center"/>
        </w:trPr>
        <w:tc>
          <w:tcPr>
            <w:tcW w:w="1129" w:type="dxa"/>
          </w:tcPr>
          <w:p w14:paraId="42224F29" w14:textId="5C5C5945" w:rsidR="00792C07" w:rsidRDefault="00792C07"/>
        </w:tc>
        <w:tc>
          <w:tcPr>
            <w:tcW w:w="1134" w:type="dxa"/>
          </w:tcPr>
          <w:p w14:paraId="3943A61F" w14:textId="104219F4" w:rsidR="00792C07" w:rsidRDefault="00792C07">
            <w:pPr>
              <w:rPr>
                <w:rFonts w:hint="eastAsia"/>
              </w:rPr>
            </w:pPr>
            <w:r>
              <w:rPr>
                <w:rFonts w:hint="eastAsia"/>
              </w:rPr>
              <w:t>是否需要</w:t>
            </w:r>
          </w:p>
        </w:tc>
        <w:tc>
          <w:tcPr>
            <w:tcW w:w="1560" w:type="dxa"/>
          </w:tcPr>
          <w:p w14:paraId="7348BF03" w14:textId="68DDC2D3" w:rsidR="00792C07" w:rsidRDefault="00792C07">
            <w:r>
              <w:rPr>
                <w:rFonts w:hint="eastAsia"/>
              </w:rPr>
              <w:t>预估使用情况</w:t>
            </w:r>
          </w:p>
        </w:tc>
        <w:tc>
          <w:tcPr>
            <w:tcW w:w="1559" w:type="dxa"/>
          </w:tcPr>
          <w:p w14:paraId="48D4C86E" w14:textId="17DB0410" w:rsidR="00792C07" w:rsidRDefault="00792C07">
            <w:r>
              <w:rPr>
                <w:rFonts w:hint="eastAsia"/>
              </w:rPr>
              <w:t>预估配置规格</w:t>
            </w:r>
          </w:p>
        </w:tc>
        <w:tc>
          <w:tcPr>
            <w:tcW w:w="1093" w:type="dxa"/>
          </w:tcPr>
          <w:p w14:paraId="3C1A3D99" w14:textId="62EEF0FF" w:rsidR="00792C07" w:rsidRDefault="00792C07">
            <w:pPr>
              <w:rPr>
                <w:rFonts w:hint="eastAsia"/>
              </w:rPr>
            </w:pPr>
            <w:r>
              <w:rPr>
                <w:rFonts w:hint="eastAsia"/>
              </w:rPr>
              <w:t>型号</w:t>
            </w:r>
          </w:p>
        </w:tc>
        <w:tc>
          <w:tcPr>
            <w:tcW w:w="891" w:type="dxa"/>
          </w:tcPr>
          <w:p w14:paraId="329F3E0B" w14:textId="6AB75AAD" w:rsidR="00792C07" w:rsidRDefault="00792C07">
            <w:pPr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792C07" w14:paraId="6E7D8EE1" w14:textId="221BEB46" w:rsidTr="002A528D">
        <w:trPr>
          <w:jc w:val="center"/>
        </w:trPr>
        <w:tc>
          <w:tcPr>
            <w:tcW w:w="1129" w:type="dxa"/>
          </w:tcPr>
          <w:p w14:paraId="4F3E66BB" w14:textId="4A528F9D" w:rsidR="00792C07" w:rsidRDefault="00792C07">
            <w:r>
              <w:rPr>
                <w:rFonts w:hint="eastAsia"/>
              </w:rPr>
              <w:t>G</w:t>
            </w:r>
            <w:r>
              <w:t>PU</w:t>
            </w:r>
          </w:p>
        </w:tc>
        <w:tc>
          <w:tcPr>
            <w:tcW w:w="1134" w:type="dxa"/>
          </w:tcPr>
          <w:p w14:paraId="27F7E156" w14:textId="77777777" w:rsidR="00792C07" w:rsidRDefault="00792C07"/>
        </w:tc>
        <w:tc>
          <w:tcPr>
            <w:tcW w:w="1560" w:type="dxa"/>
          </w:tcPr>
          <w:p w14:paraId="6B8C6C11" w14:textId="77777777" w:rsidR="00792C07" w:rsidRDefault="00792C07"/>
        </w:tc>
        <w:tc>
          <w:tcPr>
            <w:tcW w:w="1559" w:type="dxa"/>
          </w:tcPr>
          <w:p w14:paraId="051AC17D" w14:textId="77777777" w:rsidR="00792C07" w:rsidRDefault="00792C07"/>
        </w:tc>
        <w:tc>
          <w:tcPr>
            <w:tcW w:w="1093" w:type="dxa"/>
          </w:tcPr>
          <w:p w14:paraId="595A7021" w14:textId="77777777" w:rsidR="00792C07" w:rsidRDefault="00792C07"/>
        </w:tc>
        <w:tc>
          <w:tcPr>
            <w:tcW w:w="891" w:type="dxa"/>
          </w:tcPr>
          <w:p w14:paraId="241DB243" w14:textId="77777777" w:rsidR="00792C07" w:rsidRDefault="00792C07"/>
        </w:tc>
      </w:tr>
      <w:tr w:rsidR="00792C07" w14:paraId="3972C733" w14:textId="77777777" w:rsidTr="002A528D">
        <w:trPr>
          <w:jc w:val="center"/>
        </w:trPr>
        <w:tc>
          <w:tcPr>
            <w:tcW w:w="1129" w:type="dxa"/>
          </w:tcPr>
          <w:p w14:paraId="0B55D09E" w14:textId="30EB83E1" w:rsidR="00792C07" w:rsidRDefault="00792C07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PU</w:t>
            </w:r>
          </w:p>
        </w:tc>
        <w:tc>
          <w:tcPr>
            <w:tcW w:w="1134" w:type="dxa"/>
          </w:tcPr>
          <w:p w14:paraId="7630F930" w14:textId="77777777" w:rsidR="00792C07" w:rsidRDefault="00792C07"/>
        </w:tc>
        <w:tc>
          <w:tcPr>
            <w:tcW w:w="1560" w:type="dxa"/>
          </w:tcPr>
          <w:p w14:paraId="4FD4A4B1" w14:textId="77777777" w:rsidR="00792C07" w:rsidRDefault="00792C07"/>
        </w:tc>
        <w:tc>
          <w:tcPr>
            <w:tcW w:w="1559" w:type="dxa"/>
          </w:tcPr>
          <w:p w14:paraId="2BBEF6B0" w14:textId="77777777" w:rsidR="00792C07" w:rsidRDefault="00792C07"/>
        </w:tc>
        <w:tc>
          <w:tcPr>
            <w:tcW w:w="1093" w:type="dxa"/>
          </w:tcPr>
          <w:p w14:paraId="580A965A" w14:textId="77777777" w:rsidR="00792C07" w:rsidRDefault="00792C07"/>
        </w:tc>
        <w:tc>
          <w:tcPr>
            <w:tcW w:w="891" w:type="dxa"/>
          </w:tcPr>
          <w:p w14:paraId="2936E16C" w14:textId="77777777" w:rsidR="00792C07" w:rsidRDefault="00792C07"/>
        </w:tc>
      </w:tr>
      <w:tr w:rsidR="00792C07" w14:paraId="52A3E27C" w14:textId="77777777" w:rsidTr="002A528D">
        <w:trPr>
          <w:jc w:val="center"/>
        </w:trPr>
        <w:tc>
          <w:tcPr>
            <w:tcW w:w="1129" w:type="dxa"/>
          </w:tcPr>
          <w:p w14:paraId="7162F01D" w14:textId="1BC78F24" w:rsidR="00792C07" w:rsidRDefault="00792C07">
            <w:pPr>
              <w:rPr>
                <w:rFonts w:hint="eastAsia"/>
              </w:rPr>
            </w:pPr>
            <w:r>
              <w:rPr>
                <w:rFonts w:hint="eastAsia"/>
              </w:rPr>
              <w:t>硬盘</w:t>
            </w:r>
            <w:r w:rsidR="00F1374C">
              <w:rPr>
                <w:rFonts w:hint="eastAsia"/>
              </w:rPr>
              <w:t>容量</w:t>
            </w:r>
          </w:p>
        </w:tc>
        <w:tc>
          <w:tcPr>
            <w:tcW w:w="1134" w:type="dxa"/>
          </w:tcPr>
          <w:p w14:paraId="7BA287FC" w14:textId="77777777" w:rsidR="00792C07" w:rsidRDefault="00792C07"/>
        </w:tc>
        <w:tc>
          <w:tcPr>
            <w:tcW w:w="1560" w:type="dxa"/>
          </w:tcPr>
          <w:p w14:paraId="2547CDB4" w14:textId="77777777" w:rsidR="00792C07" w:rsidRDefault="00792C07"/>
        </w:tc>
        <w:tc>
          <w:tcPr>
            <w:tcW w:w="1559" w:type="dxa"/>
          </w:tcPr>
          <w:p w14:paraId="4EAB2F4F" w14:textId="77777777" w:rsidR="00792C07" w:rsidRDefault="00792C07"/>
        </w:tc>
        <w:tc>
          <w:tcPr>
            <w:tcW w:w="1093" w:type="dxa"/>
          </w:tcPr>
          <w:p w14:paraId="1842B707" w14:textId="77777777" w:rsidR="00792C07" w:rsidRDefault="00792C07"/>
        </w:tc>
        <w:tc>
          <w:tcPr>
            <w:tcW w:w="891" w:type="dxa"/>
          </w:tcPr>
          <w:p w14:paraId="52744C67" w14:textId="77777777" w:rsidR="00792C07" w:rsidRDefault="00792C07"/>
        </w:tc>
      </w:tr>
      <w:tr w:rsidR="00792C07" w14:paraId="711EB543" w14:textId="77777777" w:rsidTr="002A528D">
        <w:trPr>
          <w:jc w:val="center"/>
        </w:trPr>
        <w:tc>
          <w:tcPr>
            <w:tcW w:w="1129" w:type="dxa"/>
          </w:tcPr>
          <w:p w14:paraId="0EDD5BAB" w14:textId="15A2EA91" w:rsidR="00792C07" w:rsidRDefault="00F1374C">
            <w:pPr>
              <w:rPr>
                <w:rFonts w:hint="eastAsia"/>
              </w:rPr>
            </w:pPr>
            <w:r>
              <w:rPr>
                <w:rFonts w:hint="eastAsia"/>
              </w:rPr>
              <w:t>内存容量</w:t>
            </w:r>
          </w:p>
        </w:tc>
        <w:tc>
          <w:tcPr>
            <w:tcW w:w="1134" w:type="dxa"/>
          </w:tcPr>
          <w:p w14:paraId="5D126C69" w14:textId="77777777" w:rsidR="00792C07" w:rsidRDefault="00792C07"/>
        </w:tc>
        <w:tc>
          <w:tcPr>
            <w:tcW w:w="1560" w:type="dxa"/>
          </w:tcPr>
          <w:p w14:paraId="26D5E850" w14:textId="77777777" w:rsidR="00792C07" w:rsidRDefault="00792C07"/>
        </w:tc>
        <w:tc>
          <w:tcPr>
            <w:tcW w:w="1559" w:type="dxa"/>
          </w:tcPr>
          <w:p w14:paraId="773E1BAD" w14:textId="77777777" w:rsidR="00792C07" w:rsidRDefault="00792C07"/>
        </w:tc>
        <w:tc>
          <w:tcPr>
            <w:tcW w:w="1093" w:type="dxa"/>
          </w:tcPr>
          <w:p w14:paraId="24B8BB27" w14:textId="77777777" w:rsidR="00792C07" w:rsidRDefault="00792C07"/>
        </w:tc>
        <w:tc>
          <w:tcPr>
            <w:tcW w:w="891" w:type="dxa"/>
          </w:tcPr>
          <w:p w14:paraId="5DF09205" w14:textId="77777777" w:rsidR="00792C07" w:rsidRDefault="00792C07"/>
        </w:tc>
      </w:tr>
      <w:tr w:rsidR="00792C07" w14:paraId="6B80FDAD" w14:textId="77777777" w:rsidTr="002A528D">
        <w:trPr>
          <w:jc w:val="center"/>
        </w:trPr>
        <w:tc>
          <w:tcPr>
            <w:tcW w:w="1129" w:type="dxa"/>
          </w:tcPr>
          <w:p w14:paraId="0C28F2EC" w14:textId="3DBE42D5" w:rsidR="00792C07" w:rsidRDefault="00456BD7">
            <w:pPr>
              <w:rPr>
                <w:rFonts w:hint="eastAsia"/>
              </w:rPr>
            </w:pPr>
            <w:r>
              <w:rPr>
                <w:rFonts w:hint="eastAsia"/>
              </w:rPr>
              <w:t>集群部署</w:t>
            </w:r>
          </w:p>
        </w:tc>
        <w:tc>
          <w:tcPr>
            <w:tcW w:w="1134" w:type="dxa"/>
          </w:tcPr>
          <w:p w14:paraId="19FC0CAC" w14:textId="77777777" w:rsidR="00792C07" w:rsidRDefault="00792C07"/>
        </w:tc>
        <w:tc>
          <w:tcPr>
            <w:tcW w:w="1560" w:type="dxa"/>
          </w:tcPr>
          <w:p w14:paraId="757EF126" w14:textId="77777777" w:rsidR="00792C07" w:rsidRDefault="00792C07"/>
        </w:tc>
        <w:tc>
          <w:tcPr>
            <w:tcW w:w="1559" w:type="dxa"/>
          </w:tcPr>
          <w:p w14:paraId="21F6251F" w14:textId="77777777" w:rsidR="00792C07" w:rsidRDefault="00792C07"/>
        </w:tc>
        <w:tc>
          <w:tcPr>
            <w:tcW w:w="1093" w:type="dxa"/>
          </w:tcPr>
          <w:p w14:paraId="7AFADE1D" w14:textId="77777777" w:rsidR="00792C07" w:rsidRDefault="00792C07"/>
        </w:tc>
        <w:tc>
          <w:tcPr>
            <w:tcW w:w="891" w:type="dxa"/>
          </w:tcPr>
          <w:p w14:paraId="05280629" w14:textId="77777777" w:rsidR="00792C07" w:rsidRDefault="00792C07"/>
        </w:tc>
      </w:tr>
    </w:tbl>
    <w:p w14:paraId="499ABB92" w14:textId="1631B117" w:rsidR="00336CF0" w:rsidRDefault="00336CF0"/>
    <w:p w14:paraId="20DA009C" w14:textId="77777777" w:rsidR="000B2CC6" w:rsidRPr="00610CFA" w:rsidRDefault="00D74ED9">
      <w:pPr>
        <w:rPr>
          <w:b/>
          <w:bCs/>
        </w:rPr>
      </w:pPr>
      <w:r w:rsidRPr="00610CFA">
        <w:rPr>
          <w:rFonts w:hint="eastAsia"/>
          <w:b/>
          <w:bCs/>
        </w:rPr>
        <w:t>传统业务架构与华为云的映射：</w:t>
      </w:r>
    </w:p>
    <w:p w14:paraId="0CA9FB17" w14:textId="418B8780" w:rsidR="00D74ED9" w:rsidRDefault="000B2CC6" w:rsidP="000B2CC6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26B95BD" wp14:editId="539138BF">
            <wp:extent cx="4071668" cy="2475060"/>
            <wp:effectExtent l="0" t="0" r="508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传统业务架构与华为云映射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34" cy="248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A714" w14:textId="77777777" w:rsidR="00A503B8" w:rsidRDefault="00A503B8"/>
    <w:p w14:paraId="39B3ADC3" w14:textId="0BA15063" w:rsidR="00B77F18" w:rsidRDefault="00B77F18">
      <w:pPr>
        <w:rPr>
          <w:rFonts w:hint="eastAsia"/>
          <w:b/>
          <w:bCs/>
          <w:highlight w:val="yellow"/>
        </w:rPr>
        <w:sectPr w:rsidR="00B77F1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D8346DB" w14:textId="61920416" w:rsidR="008F7022" w:rsidRPr="00093694" w:rsidRDefault="00EF4B10">
      <w:pPr>
        <w:rPr>
          <w:b/>
          <w:bCs/>
        </w:rPr>
      </w:pPr>
      <w:proofErr w:type="gramStart"/>
      <w:r w:rsidRPr="00093694">
        <w:rPr>
          <w:rFonts w:hint="eastAsia"/>
          <w:b/>
          <w:bCs/>
          <w:highlight w:val="yellow"/>
        </w:rPr>
        <w:lastRenderedPageBreak/>
        <w:t>云</w:t>
      </w:r>
      <w:r w:rsidR="00FC6C3A" w:rsidRPr="00093694">
        <w:rPr>
          <w:rFonts w:hint="eastAsia"/>
          <w:b/>
          <w:bCs/>
          <w:highlight w:val="yellow"/>
        </w:rPr>
        <w:t>化</w:t>
      </w:r>
      <w:r w:rsidR="008F7022" w:rsidRPr="00093694">
        <w:rPr>
          <w:rFonts w:hint="eastAsia"/>
          <w:b/>
          <w:bCs/>
          <w:highlight w:val="yellow"/>
        </w:rPr>
        <w:t>规则</w:t>
      </w:r>
      <w:proofErr w:type="gramEnd"/>
      <w:r w:rsidR="008F7022" w:rsidRPr="00093694">
        <w:rPr>
          <w:rFonts w:hint="eastAsia"/>
          <w:b/>
          <w:bCs/>
          <w:highlight w:val="yellow"/>
        </w:rPr>
        <w:t>提取平台：</w:t>
      </w:r>
    </w:p>
    <w:p w14:paraId="0C1A2CC0" w14:textId="38BB9018" w:rsidR="00D55FD3" w:rsidRDefault="00C5698F" w:rsidP="00CD5611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平台</w:t>
      </w:r>
      <w:r w:rsidR="00CD5611">
        <w:rPr>
          <w:rFonts w:hint="eastAsia"/>
        </w:rPr>
        <w:t>综合上云方案</w:t>
      </w:r>
      <w:r w:rsidR="00843553">
        <w:rPr>
          <w:rFonts w:hint="eastAsia"/>
        </w:rPr>
        <w:t>：</w:t>
      </w:r>
      <w:hyperlink r:id="rId10" w:history="1">
        <w:r w:rsidR="00843553" w:rsidRPr="00070A17">
          <w:rPr>
            <w:rStyle w:val="a3"/>
            <w:rFonts w:hint="eastAsia"/>
            <w:b/>
            <w:bCs/>
            <w:highlight w:val="yellow"/>
          </w:rPr>
          <w:t>主机迁移服务</w:t>
        </w:r>
        <w:r w:rsidR="00843553" w:rsidRPr="00070A17">
          <w:rPr>
            <w:rStyle w:val="a3"/>
            <w:b/>
            <w:bCs/>
            <w:highlight w:val="yellow"/>
          </w:rPr>
          <w:t xml:space="preserve"> SMS</w:t>
        </w:r>
      </w:hyperlink>
    </w:p>
    <w:p w14:paraId="4BA709E6" w14:textId="40FE069F" w:rsidR="00E15E28" w:rsidRDefault="00E15E28" w:rsidP="00E15E28">
      <w:pPr>
        <w:ind w:leftChars="200" w:left="420"/>
      </w:pPr>
      <w:proofErr w:type="gramStart"/>
      <w:r>
        <w:rPr>
          <w:rFonts w:hint="eastAsia"/>
        </w:rPr>
        <w:t>云化迁移</w:t>
      </w:r>
      <w:proofErr w:type="gramEnd"/>
      <w:r>
        <w:rPr>
          <w:rFonts w:hint="eastAsia"/>
        </w:rPr>
        <w:t>方案</w:t>
      </w:r>
      <w:r w:rsidR="004C1110">
        <w:rPr>
          <w:rFonts w:hint="eastAsia"/>
        </w:rPr>
        <w:t>可选</w:t>
      </w:r>
      <w:r w:rsidR="00B21AD0">
        <w:rPr>
          <w:rFonts w:hint="eastAsia"/>
        </w:rPr>
        <w:t>类型</w:t>
      </w:r>
      <w:r>
        <w:rPr>
          <w:rFonts w:hint="eastAsia"/>
        </w:rPr>
        <w:t>：</w:t>
      </w:r>
    </w:p>
    <w:p w14:paraId="62339498" w14:textId="7C6374B8" w:rsidR="00E15E28" w:rsidRDefault="00E15E28" w:rsidP="00E15E28">
      <w:pPr>
        <w:pStyle w:val="a5"/>
        <w:numPr>
          <w:ilvl w:val="0"/>
          <w:numId w:val="3"/>
        </w:numPr>
        <w:ind w:leftChars="400" w:left="1260" w:firstLineChars="0"/>
      </w:pPr>
      <w:r>
        <w:rPr>
          <w:rFonts w:hint="eastAsia"/>
        </w:rPr>
        <w:t>手动迁移：</w:t>
      </w:r>
      <w:proofErr w:type="gramStart"/>
      <w:r>
        <w:rPr>
          <w:rFonts w:hint="eastAsia"/>
        </w:rPr>
        <w:t>新建云</w:t>
      </w:r>
      <w:proofErr w:type="gramEnd"/>
      <w:r>
        <w:rPr>
          <w:rFonts w:hint="eastAsia"/>
        </w:rPr>
        <w:t>服务器，重新部署应用</w:t>
      </w:r>
    </w:p>
    <w:p w14:paraId="6FD87577" w14:textId="77777777" w:rsidR="00E15E28" w:rsidRDefault="00E15E28" w:rsidP="00E15E28">
      <w:pPr>
        <w:pStyle w:val="a5"/>
        <w:numPr>
          <w:ilvl w:val="0"/>
          <w:numId w:val="3"/>
        </w:numPr>
        <w:ind w:leftChars="400" w:left="1260" w:firstLineChars="0"/>
      </w:pPr>
      <w:r>
        <w:rPr>
          <w:rFonts w:hint="eastAsia"/>
        </w:rPr>
        <w:t>镜像迁移：导入应用服务器镜像，以</w:t>
      </w:r>
      <w:r w:rsidRPr="005077D9">
        <w:rPr>
          <w:rFonts w:hint="eastAsia"/>
          <w:highlight w:val="yellow"/>
        </w:rPr>
        <w:t>镜像</w:t>
      </w:r>
      <w:r>
        <w:rPr>
          <w:rFonts w:hint="eastAsia"/>
        </w:rPr>
        <w:t>为模板部署云服务器</w:t>
      </w:r>
    </w:p>
    <w:p w14:paraId="5E1F45CC" w14:textId="4744A5C0" w:rsidR="00E15E28" w:rsidRDefault="00E15E28" w:rsidP="00E15E28">
      <w:pPr>
        <w:pStyle w:val="a5"/>
        <w:numPr>
          <w:ilvl w:val="0"/>
          <w:numId w:val="3"/>
        </w:numPr>
        <w:ind w:leftChars="400" w:left="1260" w:firstLineChars="0"/>
      </w:pPr>
      <w:r w:rsidRPr="00E15E28">
        <w:rPr>
          <w:rFonts w:hint="eastAsia"/>
          <w:b/>
          <w:bCs/>
          <w:highlight w:val="yellow"/>
        </w:rPr>
        <w:t>同步迁移</w:t>
      </w:r>
      <w:r>
        <w:rPr>
          <w:rFonts w:hint="eastAsia"/>
        </w:rPr>
        <w:t>：新建</w:t>
      </w:r>
      <w:proofErr w:type="gramStart"/>
      <w:r>
        <w:rPr>
          <w:rFonts w:hint="eastAsia"/>
        </w:rPr>
        <w:t>与现网相同</w:t>
      </w:r>
      <w:proofErr w:type="gramEnd"/>
      <w:r>
        <w:rPr>
          <w:rFonts w:hint="eastAsia"/>
        </w:rPr>
        <w:t>操作系统版本云服务器，使用</w:t>
      </w:r>
      <w:r w:rsidRPr="00DB142F">
        <w:rPr>
          <w:rFonts w:hint="eastAsia"/>
          <w:b/>
          <w:bCs/>
          <w:highlight w:val="yellow"/>
        </w:rPr>
        <w:t>迁移工具</w:t>
      </w:r>
      <w:r>
        <w:rPr>
          <w:rFonts w:hint="eastAsia"/>
        </w:rPr>
        <w:t>智能同步源服务器配置和应用</w:t>
      </w:r>
    </w:p>
    <w:p w14:paraId="2F977FF5" w14:textId="6070C445" w:rsidR="001A1113" w:rsidRPr="001A1113" w:rsidRDefault="001A1113" w:rsidP="001A1113">
      <w:pPr>
        <w:pStyle w:val="a5"/>
        <w:ind w:left="1260" w:firstLineChars="0" w:firstLine="0"/>
        <w:rPr>
          <w:rFonts w:hint="eastAsia"/>
        </w:rPr>
      </w:pPr>
      <w:r w:rsidRPr="001A1113">
        <w:rPr>
          <w:rFonts w:hint="eastAsia"/>
        </w:rPr>
        <w:t>（</w:t>
      </w:r>
      <w:proofErr w:type="gramStart"/>
      <w:r>
        <w:rPr>
          <w:rFonts w:hint="eastAsia"/>
        </w:rPr>
        <w:t>物理机</w:t>
      </w:r>
      <w:proofErr w:type="gramEnd"/>
      <w:r>
        <w:rPr>
          <w:rFonts w:hint="eastAsia"/>
        </w:rPr>
        <w:t>的硬件性能如C</w:t>
      </w:r>
      <w:r>
        <w:t>PU</w:t>
      </w:r>
      <w:r>
        <w:rPr>
          <w:rFonts w:hint="eastAsia"/>
        </w:rPr>
        <w:t>、</w:t>
      </w:r>
      <w:r>
        <w:t>GPU</w:t>
      </w:r>
      <w:r>
        <w:rPr>
          <w:rFonts w:hint="eastAsia"/>
        </w:rPr>
        <w:t>等是否可以迁移后自行定制，</w:t>
      </w:r>
      <w:r w:rsidRPr="001A1113">
        <w:rPr>
          <w:rFonts w:hint="eastAsia"/>
        </w:rPr>
        <w:t>）</w:t>
      </w:r>
    </w:p>
    <w:p w14:paraId="787B56D7" w14:textId="39CA04B8" w:rsidR="00B21AD0" w:rsidRDefault="00847429" w:rsidP="00BB3B19">
      <w:pPr>
        <w:pStyle w:val="a5"/>
        <w:numPr>
          <w:ilvl w:val="0"/>
          <w:numId w:val="10"/>
        </w:numPr>
        <w:ind w:firstLineChars="0"/>
      </w:pPr>
      <w:hyperlink r:id="rId11" w:history="1">
        <w:r w:rsidRPr="00070A17">
          <w:rPr>
            <w:rStyle w:val="a3"/>
            <w:rFonts w:hint="eastAsia"/>
            <w:b/>
            <w:bCs/>
            <w:highlight w:val="yellow"/>
          </w:rPr>
          <w:t>主机迁移服务</w:t>
        </w:r>
        <w:r w:rsidRPr="00070A17">
          <w:rPr>
            <w:rStyle w:val="a3"/>
            <w:b/>
            <w:bCs/>
            <w:highlight w:val="yellow"/>
          </w:rPr>
          <w:t xml:space="preserve"> SMS</w:t>
        </w:r>
      </w:hyperlink>
      <w:r w:rsidR="00CD2BF7">
        <w:rPr>
          <w:rFonts w:hint="eastAsia"/>
        </w:rPr>
        <w:t>（</w:t>
      </w:r>
      <w:r w:rsidR="009C25B0">
        <w:rPr>
          <w:rFonts w:hint="eastAsia"/>
        </w:rPr>
        <w:t>文档见</w:t>
      </w:r>
      <w:r w:rsidR="00212FAA">
        <w:rPr>
          <w:rFonts w:hint="eastAsia"/>
        </w:rPr>
        <w:t>S</w:t>
      </w:r>
      <w:r w:rsidR="00212FAA">
        <w:t>MS</w:t>
      </w:r>
      <w:r w:rsidR="00212FAA">
        <w:rPr>
          <w:rFonts w:hint="eastAsia"/>
        </w:rPr>
        <w:t>链接</w:t>
      </w:r>
      <w:r w:rsidR="009C25B0">
        <w:rPr>
          <w:rFonts w:hint="eastAsia"/>
        </w:rPr>
        <w:t>，</w:t>
      </w:r>
      <w:r w:rsidR="00CD2BF7">
        <w:rPr>
          <w:rFonts w:hint="eastAsia"/>
        </w:rPr>
        <w:t xml:space="preserve">视频可参考 </w:t>
      </w:r>
      <w:hyperlink r:id="rId12" w:history="1">
        <w:r w:rsidR="00CD2BF7" w:rsidRPr="00CD2BF7">
          <w:rPr>
            <w:rStyle w:val="a3"/>
            <w:rFonts w:hint="eastAsia"/>
          </w:rPr>
          <w:t>创建并启动</w:t>
        </w:r>
        <w:r w:rsidR="00CD2BF7" w:rsidRPr="00CD2BF7">
          <w:rPr>
            <w:rStyle w:val="a3"/>
          </w:rPr>
          <w:t>Linux迁移任务</w:t>
        </w:r>
      </w:hyperlink>
      <w:r w:rsidR="00CD2BF7">
        <w:rPr>
          <w:rFonts w:hint="eastAsia"/>
        </w:rPr>
        <w:t>）</w:t>
      </w:r>
    </w:p>
    <w:p w14:paraId="6CBB1604" w14:textId="65C84345" w:rsidR="00B21AD0" w:rsidRDefault="00116CBD" w:rsidP="00D37B97">
      <w:pPr>
        <w:ind w:firstLine="420"/>
        <w:rPr>
          <w:rFonts w:hint="eastAsia"/>
        </w:rPr>
      </w:pPr>
      <w:hyperlink r:id="rId13" w:history="1">
        <w:r w:rsidR="00E15E28" w:rsidRPr="00116CBD">
          <w:rPr>
            <w:rStyle w:val="a3"/>
            <w:rFonts w:hint="eastAsia"/>
          </w:rPr>
          <w:t>主机迁移服务</w:t>
        </w:r>
      </w:hyperlink>
      <w:r w:rsidR="00E15E28">
        <w:rPr>
          <w:rFonts w:hint="eastAsia"/>
        </w:rPr>
        <w:t>（Ser</w:t>
      </w:r>
      <w:r w:rsidR="00E15E28">
        <w:t>ver Migration Service</w:t>
      </w:r>
      <w:r w:rsidR="00E15E28">
        <w:rPr>
          <w:rFonts w:hint="eastAsia"/>
        </w:rPr>
        <w:t>）,可以将X</w:t>
      </w:r>
      <w:r w:rsidR="00E15E28">
        <w:t>8</w:t>
      </w:r>
      <w:r w:rsidR="00E15E28">
        <w:rPr>
          <w:rFonts w:hint="eastAsia"/>
        </w:rPr>
        <w:t>6物理机、虚拟机迁移到华为云弹性服务器（E</w:t>
      </w:r>
      <w:r w:rsidR="00E15E28">
        <w:t>CS</w:t>
      </w:r>
      <w:r w:rsidR="00E15E28">
        <w:rPr>
          <w:rFonts w:hint="eastAsia"/>
        </w:rPr>
        <w:t>），从而把服务器上的引用和数据迁移到华为云</w:t>
      </w:r>
      <w:r w:rsidR="00CD5611">
        <w:rPr>
          <w:rFonts w:hint="eastAsia"/>
        </w:rPr>
        <w:t>。</w:t>
      </w:r>
    </w:p>
    <w:p w14:paraId="13F705A5" w14:textId="67C15555" w:rsidR="00CD5611" w:rsidRPr="00CD5611" w:rsidRDefault="00CD5611" w:rsidP="00FC6E95">
      <w:pPr>
        <w:rPr>
          <w:rFonts w:hint="eastAsia"/>
        </w:rPr>
      </w:pPr>
    </w:p>
    <w:p w14:paraId="26BF6826" w14:textId="4B8C9BFD" w:rsidR="00D55FD3" w:rsidRDefault="001A1113">
      <w:r>
        <w:tab/>
      </w:r>
      <w:r>
        <w:rPr>
          <w:rFonts w:hint="eastAsia"/>
        </w:rPr>
        <w:t>综合上</w:t>
      </w:r>
      <w:proofErr w:type="gramStart"/>
      <w:r>
        <w:rPr>
          <w:rFonts w:hint="eastAsia"/>
        </w:rPr>
        <w:t>云</w:t>
      </w:r>
      <w:r w:rsidR="003A1ECA">
        <w:rPr>
          <w:rFonts w:hint="eastAsia"/>
        </w:rPr>
        <w:t>方案</w:t>
      </w:r>
      <w:proofErr w:type="gramEnd"/>
      <w:r w:rsidR="00CD62DC">
        <w:rPr>
          <w:rFonts w:hint="eastAsia"/>
        </w:rPr>
        <w:t>可能</w:t>
      </w:r>
      <w:r w:rsidR="004D5F86">
        <w:rPr>
          <w:rFonts w:hint="eastAsia"/>
        </w:rPr>
        <w:t>涉及到</w:t>
      </w:r>
      <w:r>
        <w:rPr>
          <w:rFonts w:hint="eastAsia"/>
        </w:rPr>
        <w:t>的业务架构：</w:t>
      </w:r>
      <w:r w:rsidR="00457515">
        <w:rPr>
          <w:rFonts w:hint="eastAsia"/>
        </w:rPr>
        <w:t>（</w:t>
      </w:r>
      <w:hyperlink r:id="rId14" w:history="1">
        <w:r w:rsidR="00457515" w:rsidRPr="00457515">
          <w:rPr>
            <w:rStyle w:val="a3"/>
            <w:rFonts w:hint="eastAsia"/>
          </w:rPr>
          <w:t>refer</w:t>
        </w:r>
      </w:hyperlink>
      <w:r w:rsidR="00457515">
        <w:rPr>
          <w:rFonts w:hint="eastAsia"/>
        </w:rPr>
        <w:t>）</w:t>
      </w:r>
    </w:p>
    <w:p w14:paraId="6D5BA098" w14:textId="598DE2E3" w:rsidR="001A1113" w:rsidRDefault="001A1113">
      <w:r>
        <w:tab/>
      </w:r>
      <w:r>
        <w:tab/>
      </w:r>
      <w:r w:rsidR="006E068C" w:rsidRPr="00B61059">
        <w:rPr>
          <w:rFonts w:hint="eastAsia"/>
          <w:b/>
          <w:bCs/>
        </w:rPr>
        <w:t>弹性</w:t>
      </w:r>
      <w:r w:rsidRPr="000B5B16">
        <w:rPr>
          <w:rFonts w:hint="eastAsia"/>
          <w:b/>
          <w:bCs/>
        </w:rPr>
        <w:t>云服务器</w:t>
      </w:r>
      <w:r w:rsidR="00CD62DC">
        <w:rPr>
          <w:rFonts w:hint="eastAsia"/>
        </w:rPr>
        <w:t>（</w:t>
      </w:r>
      <w:r>
        <w:rPr>
          <w:rFonts w:hint="eastAsia"/>
        </w:rPr>
        <w:t>E</w:t>
      </w:r>
      <w:r>
        <w:t>CS</w:t>
      </w:r>
      <w:r w:rsidR="00CD62DC">
        <w:rPr>
          <w:rFonts w:hint="eastAsia"/>
        </w:rPr>
        <w:t>）</w:t>
      </w:r>
    </w:p>
    <w:p w14:paraId="7A4C6EB1" w14:textId="5A6A4741" w:rsidR="001A1113" w:rsidRDefault="001A1113">
      <w:r>
        <w:tab/>
      </w:r>
      <w:r>
        <w:tab/>
      </w:r>
      <w:r w:rsidRPr="000B5B16">
        <w:rPr>
          <w:rFonts w:hint="eastAsia"/>
          <w:b/>
          <w:bCs/>
        </w:rPr>
        <w:t>弹性伸</w:t>
      </w:r>
      <w:r w:rsidR="006B612C" w:rsidRPr="000B5B16">
        <w:rPr>
          <w:rFonts w:hint="eastAsia"/>
          <w:b/>
          <w:bCs/>
        </w:rPr>
        <w:t>缩</w:t>
      </w:r>
      <w:r w:rsidR="00CD62DC">
        <w:rPr>
          <w:rFonts w:hint="eastAsia"/>
        </w:rPr>
        <w:t>（</w:t>
      </w:r>
      <w:r>
        <w:rPr>
          <w:rFonts w:hint="eastAsia"/>
        </w:rPr>
        <w:t>A</w:t>
      </w:r>
      <w:r>
        <w:t>S</w:t>
      </w:r>
      <w:r w:rsidR="00CD62DC">
        <w:rPr>
          <w:rFonts w:hint="eastAsia"/>
        </w:rPr>
        <w:t>）</w:t>
      </w:r>
      <w:r w:rsidR="006B612C">
        <w:rPr>
          <w:rFonts w:hint="eastAsia"/>
        </w:rPr>
        <w:t>：自动调整</w:t>
      </w:r>
      <w:proofErr w:type="gramStart"/>
      <w:r w:rsidR="006B612C">
        <w:rPr>
          <w:rFonts w:hint="eastAsia"/>
        </w:rPr>
        <w:t>云</w:t>
      </w:r>
      <w:r w:rsidR="007507D7" w:rsidRPr="007507D7">
        <w:rPr>
          <w:rFonts w:hint="eastAsia"/>
        </w:rPr>
        <w:t>计算</w:t>
      </w:r>
      <w:proofErr w:type="gramEnd"/>
      <w:r w:rsidR="007507D7" w:rsidRPr="007507D7">
        <w:rPr>
          <w:rFonts w:hint="eastAsia"/>
        </w:rPr>
        <w:t>资</w:t>
      </w:r>
      <w:r w:rsidR="006E5B62">
        <w:rPr>
          <w:rFonts w:hint="eastAsia"/>
        </w:rPr>
        <w:t>源</w:t>
      </w:r>
    </w:p>
    <w:p w14:paraId="3A3C659A" w14:textId="743DCCCC" w:rsidR="000B11C5" w:rsidRDefault="000B11C5">
      <w:pPr>
        <w:rPr>
          <w:rFonts w:hint="eastAsia"/>
        </w:rPr>
      </w:pPr>
      <w:r>
        <w:tab/>
      </w:r>
      <w:r>
        <w:tab/>
      </w:r>
      <w:r w:rsidRPr="000B11C5">
        <w:rPr>
          <w:rFonts w:hint="eastAsia"/>
          <w:b/>
          <w:bCs/>
        </w:rPr>
        <w:t>对象存储</w:t>
      </w:r>
      <w:r w:rsidRPr="000B11C5">
        <w:rPr>
          <w:rFonts w:hint="eastAsia"/>
          <w:b/>
          <w:bCs/>
        </w:rPr>
        <w:t>服务</w:t>
      </w:r>
      <w:r>
        <w:rPr>
          <w:rFonts w:hint="eastAsia"/>
        </w:rPr>
        <w:t>（</w:t>
      </w:r>
      <w:r>
        <w:rPr>
          <w:rFonts w:hint="eastAsia"/>
        </w:rPr>
        <w:t>O</w:t>
      </w:r>
      <w:r>
        <w:t>BS</w:t>
      </w:r>
      <w:r>
        <w:rPr>
          <w:rFonts w:hint="eastAsia"/>
        </w:rPr>
        <w:t>）</w:t>
      </w:r>
    </w:p>
    <w:p w14:paraId="4EE56586" w14:textId="11BBF91A" w:rsidR="001A1113" w:rsidRDefault="001A1113">
      <w:r>
        <w:tab/>
      </w:r>
      <w:r>
        <w:tab/>
      </w:r>
      <w:r w:rsidRPr="000B5B16">
        <w:rPr>
          <w:rFonts w:hint="eastAsia"/>
          <w:b/>
          <w:bCs/>
        </w:rPr>
        <w:t>云数据库</w:t>
      </w:r>
      <w:r w:rsidR="00CD62DC">
        <w:rPr>
          <w:rFonts w:hint="eastAsia"/>
        </w:rPr>
        <w:t>（</w:t>
      </w:r>
      <w:r>
        <w:rPr>
          <w:rFonts w:hint="eastAsia"/>
        </w:rPr>
        <w:t>R</w:t>
      </w:r>
      <w:r>
        <w:t>DS</w:t>
      </w:r>
      <w:r w:rsidR="00CD62DC">
        <w:rPr>
          <w:rFonts w:hint="eastAsia"/>
        </w:rPr>
        <w:t>）</w:t>
      </w:r>
      <w:r w:rsidR="006B612C">
        <w:rPr>
          <w:rFonts w:hint="eastAsia"/>
        </w:rPr>
        <w:t>：备份，容灾</w:t>
      </w:r>
    </w:p>
    <w:p w14:paraId="73501FC0" w14:textId="2E39649C" w:rsidR="000B11C5" w:rsidRDefault="000B11C5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云硬盘（E</w:t>
      </w:r>
      <w:r>
        <w:t>VS</w:t>
      </w:r>
      <w:r>
        <w:rPr>
          <w:rFonts w:hint="eastAsia"/>
        </w:rPr>
        <w:t>）</w:t>
      </w:r>
    </w:p>
    <w:p w14:paraId="218F3618" w14:textId="77777777" w:rsidR="00EF3354" w:rsidRDefault="00FD398D" w:rsidP="00FD398D">
      <w:pPr>
        <w:ind w:left="420" w:firstLine="420"/>
      </w:pPr>
      <w:r>
        <w:t>NAT</w:t>
      </w:r>
      <w:r>
        <w:rPr>
          <w:rFonts w:hint="eastAsia"/>
        </w:rPr>
        <w:t>网关</w:t>
      </w:r>
    </w:p>
    <w:p w14:paraId="15307BC9" w14:textId="2394E12D" w:rsidR="001A1113" w:rsidRDefault="001A1113" w:rsidP="00FD398D">
      <w:pPr>
        <w:ind w:left="420" w:firstLine="420"/>
      </w:pPr>
      <w:r>
        <w:rPr>
          <w:rFonts w:hint="eastAsia"/>
        </w:rPr>
        <w:t>弹性公网I</w:t>
      </w:r>
      <w:r w:rsidR="00CD62DC">
        <w:t>P</w:t>
      </w:r>
      <w:r w:rsidR="00CD62DC">
        <w:rPr>
          <w:rFonts w:hint="eastAsia"/>
        </w:rPr>
        <w:t>（</w:t>
      </w:r>
      <w:r>
        <w:t>EIP</w:t>
      </w:r>
      <w:r w:rsidR="00CD62DC">
        <w:rPr>
          <w:rFonts w:hint="eastAsia"/>
        </w:rPr>
        <w:t>）</w:t>
      </w:r>
    </w:p>
    <w:p w14:paraId="3462AB6F" w14:textId="257AB201" w:rsidR="000B5B16" w:rsidRDefault="000B5B16">
      <w:r>
        <w:tab/>
      </w:r>
      <w:r>
        <w:tab/>
      </w:r>
      <w:r w:rsidR="00737030">
        <w:rPr>
          <w:rFonts w:hint="eastAsia"/>
        </w:rPr>
        <w:t>弹性</w:t>
      </w:r>
      <w:r>
        <w:rPr>
          <w:rFonts w:hint="eastAsia"/>
        </w:rPr>
        <w:t>负载均衡</w:t>
      </w:r>
      <w:r w:rsidR="00230161">
        <w:rPr>
          <w:rFonts w:hint="eastAsia"/>
        </w:rPr>
        <w:t>：</w:t>
      </w:r>
      <w:r w:rsidR="001F6CB0">
        <w:rPr>
          <w:rFonts w:hint="eastAsia"/>
        </w:rPr>
        <w:t>分流</w:t>
      </w:r>
      <w:r w:rsidR="00230161" w:rsidRPr="00230161">
        <w:rPr>
          <w:rFonts w:hint="eastAsia"/>
        </w:rPr>
        <w:t>，扩展应用系统对外的服务能力</w:t>
      </w:r>
    </w:p>
    <w:p w14:paraId="2956CE0F" w14:textId="3C4A1A12" w:rsidR="000B5B16" w:rsidRDefault="00CD62DC">
      <w:r>
        <w:tab/>
      </w:r>
      <w:r>
        <w:tab/>
      </w:r>
      <w:r w:rsidR="00727E7E">
        <w:t>GPU</w:t>
      </w:r>
      <w:r w:rsidR="00727E7E">
        <w:rPr>
          <w:rFonts w:hint="eastAsia"/>
        </w:rPr>
        <w:t>加速云服务器（G</w:t>
      </w:r>
      <w:r w:rsidR="00727E7E">
        <w:t>ACS</w:t>
      </w:r>
      <w:r w:rsidR="00727E7E">
        <w:rPr>
          <w:rFonts w:hint="eastAsia"/>
        </w:rPr>
        <w:t>）</w:t>
      </w:r>
    </w:p>
    <w:p w14:paraId="2D73CD18" w14:textId="3FE0F79F" w:rsidR="001A1113" w:rsidRDefault="005901D9" w:rsidP="005901D9">
      <w:pPr>
        <w:jc w:val="center"/>
      </w:pPr>
      <w:r>
        <w:rPr>
          <w:noProof/>
        </w:rPr>
        <w:drawing>
          <wp:inline distT="0" distB="0" distL="0" distR="0" wp14:anchorId="3488562B" wp14:editId="78A73FF7">
            <wp:extent cx="3984720" cy="4183812"/>
            <wp:effectExtent l="0" t="0" r="0" b="7620"/>
            <wp:docPr id="9" name="图形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人工智能3.sv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783" cy="418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4E1B" w14:textId="30EBD5AB" w:rsidR="00B900F1" w:rsidRDefault="00B750A3">
      <w:r>
        <w:rPr>
          <w:rFonts w:hint="eastAsia"/>
        </w:rPr>
        <w:lastRenderedPageBreak/>
        <w:t>迁移方案设计思路（参考:</w:t>
      </w:r>
      <w:r>
        <w:t xml:space="preserve"> </w:t>
      </w:r>
      <w:r w:rsidRPr="00006A17">
        <w:rPr>
          <w:rFonts w:hint="eastAsia"/>
          <w:b/>
          <w:bCs/>
          <w:color w:val="FF0000"/>
          <w:highlight w:val="yellow"/>
        </w:rPr>
        <w:t>华为课程《</w:t>
      </w:r>
      <w:hyperlink r:id="rId17" w:history="1">
        <w:r w:rsidRPr="00006A17">
          <w:rPr>
            <w:rStyle w:val="a3"/>
            <w:rFonts w:hint="eastAsia"/>
            <w:b/>
            <w:bCs/>
            <w:color w:val="FF0000"/>
            <w:highlight w:val="yellow"/>
          </w:rPr>
          <w:t>上云迁移解决方案</w:t>
        </w:r>
      </w:hyperlink>
      <w:r w:rsidRPr="00006A17">
        <w:rPr>
          <w:rFonts w:hint="eastAsia"/>
          <w:b/>
          <w:bCs/>
          <w:color w:val="FF0000"/>
          <w:highlight w:val="yellow"/>
        </w:rPr>
        <w:t>》</w:t>
      </w:r>
      <w:r>
        <w:rPr>
          <w:rFonts w:hint="eastAsia"/>
        </w:rPr>
        <w:t>）</w:t>
      </w:r>
      <w:r>
        <w:rPr>
          <w:rFonts w:hint="eastAsia"/>
        </w:rPr>
        <w:t>：</w:t>
      </w:r>
    </w:p>
    <w:p w14:paraId="6270C60E" w14:textId="77777777" w:rsidR="005D262E" w:rsidRDefault="005D262E">
      <w:pPr>
        <w:rPr>
          <w:rFonts w:hint="eastAsia"/>
        </w:rPr>
      </w:pPr>
    </w:p>
    <w:p w14:paraId="28D6BB55" w14:textId="12A58001" w:rsidR="00B750A3" w:rsidRDefault="00B750A3" w:rsidP="005D262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22C6560" wp14:editId="25470732">
            <wp:extent cx="4906250" cy="2570672"/>
            <wp:effectExtent l="0" t="0" r="889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迁移方案设计思路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449" cy="257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D588" w14:textId="05006CEB" w:rsidR="005E3503" w:rsidRDefault="005E3503"/>
    <w:p w14:paraId="64F37AC8" w14:textId="54EA8010" w:rsidR="00D304AB" w:rsidRDefault="00D304AB">
      <w:pPr>
        <w:rPr>
          <w:rFonts w:hint="eastAsia"/>
        </w:rPr>
        <w:sectPr w:rsidR="00D304A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B87D6B7" w14:textId="58FB1145" w:rsidR="00F52184" w:rsidRDefault="00F52184" w:rsidP="00F5218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A</w:t>
      </w:r>
      <w:r>
        <w:t>I</w:t>
      </w:r>
      <w:r>
        <w:rPr>
          <w:rFonts w:hint="eastAsia"/>
        </w:rPr>
        <w:t>模块单独</w:t>
      </w:r>
      <w:r w:rsidR="00CD5611">
        <w:rPr>
          <w:rFonts w:hint="eastAsia"/>
        </w:rPr>
        <w:t>云端</w:t>
      </w:r>
      <w:r>
        <w:rPr>
          <w:rFonts w:hint="eastAsia"/>
        </w:rPr>
        <w:t>部署</w:t>
      </w:r>
      <w:r w:rsidR="00D55FD3">
        <w:rPr>
          <w:rFonts w:hint="eastAsia"/>
        </w:rPr>
        <w:t>+数据库</w:t>
      </w:r>
      <w:r w:rsidR="00CD5611">
        <w:rPr>
          <w:rFonts w:hint="eastAsia"/>
        </w:rPr>
        <w:t>云</w:t>
      </w:r>
      <w:r w:rsidR="00D55FD3">
        <w:rPr>
          <w:rFonts w:hint="eastAsia"/>
        </w:rPr>
        <w:t>迁移</w:t>
      </w:r>
      <w:r w:rsidR="001274CB">
        <w:rPr>
          <w:rFonts w:hint="eastAsia"/>
        </w:rPr>
        <w:t>+</w:t>
      </w:r>
      <w:r w:rsidR="001274CB" w:rsidRPr="00436F51">
        <w:rPr>
          <w:rFonts w:hint="eastAsia"/>
        </w:rPr>
        <w:t>前端</w:t>
      </w:r>
      <w:r w:rsidR="0013131A" w:rsidRPr="00436F51">
        <w:rPr>
          <w:rFonts w:hint="eastAsia"/>
        </w:rPr>
        <w:t>单独</w:t>
      </w:r>
      <w:r w:rsidR="001274CB" w:rsidRPr="00436F51">
        <w:rPr>
          <w:rFonts w:hint="eastAsia"/>
        </w:rPr>
        <w:t>部署</w:t>
      </w:r>
      <w:r>
        <w:rPr>
          <w:rFonts w:hint="eastAsia"/>
        </w:rPr>
        <w:t>方案：</w:t>
      </w:r>
    </w:p>
    <w:p w14:paraId="1C032E19" w14:textId="767F0620" w:rsidR="00F52184" w:rsidRDefault="00F52184" w:rsidP="00F52184">
      <w:pPr>
        <w:pStyle w:val="a5"/>
        <w:ind w:left="420" w:firstLineChars="0" w:firstLine="0"/>
      </w:pPr>
      <w:r>
        <w:rPr>
          <w:rFonts w:hint="eastAsia"/>
        </w:rPr>
        <w:t>需要的华为云服务：</w:t>
      </w:r>
    </w:p>
    <w:p w14:paraId="021AF76F" w14:textId="64E96F79" w:rsidR="003B6FFC" w:rsidRDefault="003B6FFC" w:rsidP="00F52184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1）</w:t>
      </w:r>
      <w:proofErr w:type="spellStart"/>
      <w:r w:rsidR="00ED4E01">
        <w:rPr>
          <w:rFonts w:hint="eastAsia"/>
        </w:rPr>
        <w:t>M</w:t>
      </w:r>
      <w:r w:rsidR="00ED4E01">
        <w:t>odelA</w:t>
      </w:r>
      <w:r w:rsidR="00ED4E01">
        <w:rPr>
          <w:rFonts w:hint="eastAsia"/>
        </w:rPr>
        <w:t>rts</w:t>
      </w:r>
      <w:proofErr w:type="spellEnd"/>
      <w:r w:rsidR="00DB2C84">
        <w:rPr>
          <w:rFonts w:hint="eastAsia"/>
        </w:rPr>
        <w:t>一站式A</w:t>
      </w:r>
      <w:r w:rsidR="00DB2C84">
        <w:t>I</w:t>
      </w:r>
      <w:r w:rsidR="00DB2C84">
        <w:rPr>
          <w:rFonts w:hint="eastAsia"/>
        </w:rPr>
        <w:t>平台</w:t>
      </w:r>
    </w:p>
    <w:p w14:paraId="435D1F3F" w14:textId="6E9C6136" w:rsidR="008F7022" w:rsidRDefault="008F7022">
      <w:r>
        <w:tab/>
      </w:r>
      <w:r w:rsidR="003B6FFC">
        <w:rPr>
          <w:rFonts w:hint="eastAsia"/>
        </w:rPr>
        <w:t>2</w:t>
      </w:r>
      <w:r w:rsidR="00F52184">
        <w:rPr>
          <w:rFonts w:hint="eastAsia"/>
        </w:rPr>
        <w:t>）</w:t>
      </w:r>
      <w:r>
        <w:rPr>
          <w:rFonts w:hint="eastAsia"/>
        </w:rPr>
        <w:t>对象存储</w:t>
      </w:r>
      <w:r w:rsidR="0013131A">
        <w:rPr>
          <w:rFonts w:hint="eastAsia"/>
        </w:rPr>
        <w:t>服务</w:t>
      </w:r>
      <w:r>
        <w:rPr>
          <w:rFonts w:hint="eastAsia"/>
        </w:rPr>
        <w:t>O</w:t>
      </w:r>
      <w:r>
        <w:t xml:space="preserve">BS </w:t>
      </w:r>
      <w:r w:rsidR="008B1EFC">
        <w:rPr>
          <w:rFonts w:hint="eastAsia"/>
        </w:rPr>
        <w:t>（模型数据源）</w:t>
      </w:r>
    </w:p>
    <w:p w14:paraId="7D390F6B" w14:textId="65451206" w:rsidR="008F7022" w:rsidRDefault="005D262E" w:rsidP="008F7022">
      <w:pPr>
        <w:ind w:left="420" w:firstLine="420"/>
      </w:pPr>
      <w:hyperlink r:id="rId19" w:history="1">
        <w:r w:rsidR="008F7022" w:rsidRPr="00456EB7">
          <w:rPr>
            <w:rStyle w:val="a3"/>
          </w:rPr>
          <w:t>https://support.huaweicloud.com/productdesc-obs/obs_03_0204.html</w:t>
        </w:r>
      </w:hyperlink>
    </w:p>
    <w:p w14:paraId="33EEE848" w14:textId="5A66261C" w:rsidR="008F7022" w:rsidRDefault="008F7022">
      <w:r>
        <w:tab/>
      </w:r>
      <w:proofErr w:type="spellStart"/>
      <w:r>
        <w:t>Mode</w:t>
      </w:r>
      <w:r w:rsidR="005825DE">
        <w:rPr>
          <w:rFonts w:hint="eastAsia"/>
        </w:rPr>
        <w:t>l</w:t>
      </w:r>
      <w:r>
        <w:t>Arts</w:t>
      </w:r>
      <w:proofErr w:type="spellEnd"/>
      <w:r w:rsidR="008B1EFC">
        <w:rPr>
          <w:rFonts w:hint="eastAsia"/>
        </w:rPr>
        <w:t>（模型构建、训练、在线部署、预测</w:t>
      </w:r>
      <w:r w:rsidR="009D5E51">
        <w:rPr>
          <w:rFonts w:hint="eastAsia"/>
        </w:rPr>
        <w:t xml:space="preserve"> ---</w:t>
      </w:r>
      <w:r w:rsidR="009D5E51">
        <w:t xml:space="preserve"> </w:t>
      </w:r>
      <w:r w:rsidR="009D5E51">
        <w:rPr>
          <w:rFonts w:hint="eastAsia"/>
        </w:rPr>
        <w:t>支持</w:t>
      </w:r>
      <w:r w:rsidR="009D5E51">
        <w:t>API</w:t>
      </w:r>
      <w:r w:rsidR="009D5E51">
        <w:rPr>
          <w:rFonts w:hint="eastAsia"/>
        </w:rPr>
        <w:t>调用</w:t>
      </w:r>
      <w:r w:rsidR="008B1EFC">
        <w:rPr>
          <w:rFonts w:hint="eastAsia"/>
        </w:rPr>
        <w:t>）</w:t>
      </w:r>
    </w:p>
    <w:p w14:paraId="55C8B196" w14:textId="45115B10" w:rsidR="008F7022" w:rsidRDefault="005D262E" w:rsidP="008F7022">
      <w:pPr>
        <w:ind w:left="420" w:firstLine="420"/>
      </w:pPr>
      <w:hyperlink r:id="rId20" w:history="1">
        <w:r w:rsidR="008F7022" w:rsidRPr="00456EB7">
          <w:rPr>
            <w:rStyle w:val="a3"/>
          </w:rPr>
          <w:t>https://support.huaweicloud.com/engineers-modelarts/modelarts_23_0001.html</w:t>
        </w:r>
      </w:hyperlink>
    </w:p>
    <w:p w14:paraId="45DF595E" w14:textId="3CC2E74A" w:rsidR="0093453F" w:rsidRDefault="005D262E" w:rsidP="008F7022">
      <w:pPr>
        <w:ind w:left="420" w:firstLine="420"/>
      </w:pPr>
      <w:hyperlink r:id="rId21" w:history="1">
        <w:r w:rsidR="0093453F">
          <w:rPr>
            <w:rStyle w:val="a3"/>
          </w:rPr>
          <w:t>https://www.huaweicloud.com/product/modelarts.html</w:t>
        </w:r>
      </w:hyperlink>
      <w:r w:rsidR="00EA7796">
        <w:t xml:space="preserve"> </w:t>
      </w:r>
      <w:r w:rsidR="00EA7796">
        <w:rPr>
          <w:rFonts w:hint="eastAsia"/>
        </w:rPr>
        <w:t>（首页技术文档和视频可看）</w:t>
      </w:r>
    </w:p>
    <w:p w14:paraId="00E96E51" w14:textId="1FB08B9B" w:rsidR="00BE2D1E" w:rsidRDefault="000C4153" w:rsidP="000C4153">
      <w:r>
        <w:tab/>
      </w:r>
      <w:r w:rsidR="003B6FFC">
        <w:rPr>
          <w:rFonts w:hint="eastAsia"/>
        </w:rPr>
        <w:t>3</w:t>
      </w:r>
      <w:r w:rsidR="00F52184">
        <w:rPr>
          <w:rFonts w:hint="eastAsia"/>
        </w:rPr>
        <w:t>）</w:t>
      </w:r>
      <w:r>
        <w:rPr>
          <w:rFonts w:hint="eastAsia"/>
        </w:rPr>
        <w:t>数据迁移/接入 （</w:t>
      </w:r>
      <w:r w:rsidR="005825DE">
        <w:rPr>
          <w:rFonts w:hint="eastAsia"/>
        </w:rPr>
        <w:t>数据迁移上云，迁移至O</w:t>
      </w:r>
      <w:r w:rsidR="005825DE">
        <w:t>BS</w:t>
      </w:r>
      <w:r w:rsidR="005825DE">
        <w:rPr>
          <w:rFonts w:hint="eastAsia"/>
        </w:rPr>
        <w:t>，提供给</w:t>
      </w:r>
      <w:proofErr w:type="spellStart"/>
      <w:r w:rsidR="005825DE">
        <w:rPr>
          <w:rFonts w:hint="eastAsia"/>
        </w:rPr>
        <w:t>Mode</w:t>
      </w:r>
      <w:r w:rsidR="005825DE">
        <w:t>lArts</w:t>
      </w:r>
      <w:proofErr w:type="spellEnd"/>
      <w:r w:rsidR="005825DE">
        <w:rPr>
          <w:rFonts w:hint="eastAsia"/>
        </w:rPr>
        <w:t>作为数据源</w:t>
      </w:r>
      <w:r>
        <w:rPr>
          <w:rFonts w:hint="eastAsia"/>
        </w:rPr>
        <w:t>）</w:t>
      </w:r>
    </w:p>
    <w:p w14:paraId="6F79EAA4" w14:textId="61ACCA01" w:rsidR="006673C7" w:rsidRDefault="006673C7" w:rsidP="00F52184">
      <w:pPr>
        <w:pStyle w:val="a5"/>
        <w:numPr>
          <w:ilvl w:val="0"/>
          <w:numId w:val="6"/>
        </w:numPr>
        <w:ind w:firstLineChars="0"/>
      </w:pPr>
      <w:proofErr w:type="gramStart"/>
      <w:r w:rsidRPr="006673C7">
        <w:rPr>
          <w:rFonts w:hint="eastAsia"/>
        </w:rPr>
        <w:t>云数据</w:t>
      </w:r>
      <w:proofErr w:type="gramEnd"/>
      <w:r w:rsidRPr="006673C7">
        <w:rPr>
          <w:rFonts w:hint="eastAsia"/>
        </w:rPr>
        <w:t>迁移</w:t>
      </w:r>
      <w:r w:rsidRPr="006673C7">
        <w:t xml:space="preserve"> CDM</w:t>
      </w:r>
    </w:p>
    <w:p w14:paraId="2CD0DE28" w14:textId="69DC7B6B" w:rsidR="006673C7" w:rsidRDefault="006673C7" w:rsidP="00F52184">
      <w:pPr>
        <w:pStyle w:val="a5"/>
        <w:numPr>
          <w:ilvl w:val="0"/>
          <w:numId w:val="8"/>
        </w:numPr>
        <w:ind w:firstLineChars="0"/>
      </w:pPr>
      <w:r w:rsidRPr="006673C7">
        <w:rPr>
          <w:rFonts w:hint="eastAsia"/>
        </w:rPr>
        <w:t>数据接入服务</w:t>
      </w:r>
      <w:r w:rsidRPr="006673C7">
        <w:t xml:space="preserve"> DIS</w:t>
      </w:r>
    </w:p>
    <w:p w14:paraId="4A77ABDC" w14:textId="5735F42F" w:rsidR="00F52184" w:rsidRDefault="00F52184" w:rsidP="00F52184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其他数据迁移工具等</w:t>
      </w:r>
    </w:p>
    <w:p w14:paraId="4BE5A65C" w14:textId="2248021F" w:rsidR="00F52184" w:rsidRDefault="00F52184" w:rsidP="00F52184">
      <w:pPr>
        <w:ind w:left="840"/>
        <w:rPr>
          <w:rFonts w:hint="eastAsia"/>
        </w:rPr>
      </w:pPr>
      <w:r>
        <w:rPr>
          <w:rFonts w:hint="eastAsia"/>
        </w:rPr>
        <w:t>借助数据迁移工具，实现本地数据库中的数据源迁移至云端O</w:t>
      </w:r>
      <w:r>
        <w:t>BS</w:t>
      </w:r>
      <w:r>
        <w:rPr>
          <w:rFonts w:hint="eastAsia"/>
        </w:rPr>
        <w:t>，</w:t>
      </w:r>
      <w:r>
        <w:rPr>
          <w:rFonts w:hint="eastAsia"/>
        </w:rPr>
        <w:t>提供给</w:t>
      </w:r>
      <w:proofErr w:type="spellStart"/>
      <w:r>
        <w:rPr>
          <w:rFonts w:hint="eastAsia"/>
        </w:rPr>
        <w:t>Mode</w:t>
      </w:r>
      <w:r>
        <w:t>lArts</w:t>
      </w:r>
      <w:proofErr w:type="spellEnd"/>
      <w:r>
        <w:rPr>
          <w:rFonts w:hint="eastAsia"/>
        </w:rPr>
        <w:t>作为数据源</w:t>
      </w:r>
    </w:p>
    <w:p w14:paraId="582874E2" w14:textId="050E08E6" w:rsidR="001A1B75" w:rsidRDefault="001A1B75" w:rsidP="000C4153">
      <w:r>
        <w:tab/>
      </w:r>
      <w:r w:rsidR="003B6FFC">
        <w:rPr>
          <w:rFonts w:hint="eastAsia"/>
        </w:rPr>
        <w:t>4</w:t>
      </w:r>
      <w:r w:rsidR="00F52184">
        <w:rPr>
          <w:rFonts w:hint="eastAsia"/>
        </w:rPr>
        <w:t>）</w:t>
      </w:r>
      <w:r w:rsidR="00BE1A4E" w:rsidRPr="00BE1A4E">
        <w:rPr>
          <w:rFonts w:hint="eastAsia"/>
        </w:rPr>
        <w:t>云数据库</w:t>
      </w:r>
      <w:r w:rsidR="00BE1A4E" w:rsidRPr="00BE1A4E">
        <w:t xml:space="preserve"> </w:t>
      </w:r>
      <w:proofErr w:type="spellStart"/>
      <w:r w:rsidR="00BE1A4E" w:rsidRPr="00BE1A4E">
        <w:t>GaussDB</w:t>
      </w:r>
      <w:proofErr w:type="spellEnd"/>
      <w:r w:rsidR="00BE197E">
        <w:t xml:space="preserve"> </w:t>
      </w:r>
      <w:r w:rsidR="00BE197E">
        <w:rPr>
          <w:rFonts w:hint="eastAsia"/>
        </w:rPr>
        <w:t>（可选，数据云存储，也可选择云硬盘E</w:t>
      </w:r>
      <w:r w:rsidR="00BE197E">
        <w:t>CS</w:t>
      </w:r>
      <w:r w:rsidR="00BE197E">
        <w:rPr>
          <w:rFonts w:hint="eastAsia"/>
        </w:rPr>
        <w:t>代替云数据库）</w:t>
      </w:r>
    </w:p>
    <w:p w14:paraId="5A7FE7E2" w14:textId="41EF844C" w:rsidR="0013131A" w:rsidRDefault="0013131A" w:rsidP="000C4153">
      <w:pPr>
        <w:rPr>
          <w:rFonts w:hint="eastAsia"/>
        </w:rPr>
      </w:pPr>
      <w:r>
        <w:tab/>
      </w:r>
      <w:r w:rsidR="003B6FFC">
        <w:rPr>
          <w:rFonts w:hint="eastAsia"/>
        </w:rPr>
        <w:t>5</w:t>
      </w:r>
      <w:r>
        <w:rPr>
          <w:rFonts w:hint="eastAsia"/>
        </w:rPr>
        <w:t>）</w:t>
      </w:r>
      <w:proofErr w:type="gramStart"/>
      <w:r>
        <w:rPr>
          <w:rFonts w:hint="eastAsia"/>
        </w:rPr>
        <w:t>前端</w:t>
      </w:r>
      <w:r w:rsidR="003772A7">
        <w:rPr>
          <w:rFonts w:hint="eastAsia"/>
        </w:rPr>
        <w:t>云</w:t>
      </w:r>
      <w:r>
        <w:rPr>
          <w:rFonts w:hint="eastAsia"/>
        </w:rPr>
        <w:t>部署</w:t>
      </w:r>
      <w:proofErr w:type="gramEnd"/>
      <w:r w:rsidR="003772A7">
        <w:rPr>
          <w:rFonts w:hint="eastAsia"/>
        </w:rPr>
        <w:t xml:space="preserve"> （E</w:t>
      </w:r>
      <w:r w:rsidR="003772A7">
        <w:t>CS</w:t>
      </w:r>
      <w:r w:rsidR="003772A7">
        <w:rPr>
          <w:rFonts w:hint="eastAsia"/>
        </w:rPr>
        <w:t>服务器上部署</w:t>
      </w:r>
      <w:r w:rsidR="00C33A20">
        <w:rPr>
          <w:rFonts w:hint="eastAsia"/>
        </w:rPr>
        <w:t>，可直接部署或镜像部署</w:t>
      </w:r>
      <w:r w:rsidR="003772A7">
        <w:rPr>
          <w:rFonts w:hint="eastAsia"/>
        </w:rPr>
        <w:t>）</w:t>
      </w:r>
    </w:p>
    <w:p w14:paraId="248DE883" w14:textId="77777777" w:rsidR="007F1FD4" w:rsidRDefault="007F1FD4">
      <w:r>
        <w:rPr>
          <w:rFonts w:hint="eastAsia"/>
        </w:rPr>
        <w:t>说明：</w:t>
      </w:r>
    </w:p>
    <w:p w14:paraId="1DE1926B" w14:textId="1EF83633" w:rsidR="008F7022" w:rsidRDefault="008F7022" w:rsidP="007F1FD4">
      <w:pPr>
        <w:ind w:firstLine="420"/>
      </w:pPr>
      <w:r>
        <w:rPr>
          <w:rFonts w:hint="eastAsia"/>
        </w:rPr>
        <w:t>如果是仅仅部署模型的话，可以</w:t>
      </w:r>
      <w:r w:rsidR="00314B71">
        <w:rPr>
          <w:rFonts w:hint="eastAsia"/>
        </w:rPr>
        <w:t>考虑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M</w:t>
      </w:r>
      <w:r>
        <w:t>ode</w:t>
      </w:r>
      <w:r w:rsidR="00100AA6">
        <w:t>l</w:t>
      </w:r>
      <w:r>
        <w:t>A</w:t>
      </w:r>
      <w:r>
        <w:rPr>
          <w:rFonts w:hint="eastAsia"/>
        </w:rPr>
        <w:t>rts</w:t>
      </w:r>
      <w:proofErr w:type="spellEnd"/>
      <w:r>
        <w:rPr>
          <w:rFonts w:hint="eastAsia"/>
        </w:rPr>
        <w:t>线上部署，部署时按需选择计算资源，通过</w:t>
      </w:r>
      <w:r w:rsidR="007F1FD4">
        <w:rPr>
          <w:rFonts w:hint="eastAsia"/>
        </w:rPr>
        <w:t>定制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访问即可</w:t>
      </w:r>
      <w:r w:rsidR="007F1FD4">
        <w:rPr>
          <w:rFonts w:hint="eastAsia"/>
        </w:rPr>
        <w:t>。</w:t>
      </w:r>
    </w:p>
    <w:p w14:paraId="24FE57A2" w14:textId="3130A311" w:rsidR="007F1FD4" w:rsidRDefault="007F1FD4" w:rsidP="007F1FD4">
      <w:pPr>
        <w:ind w:firstLine="420"/>
        <w:rPr>
          <w:rFonts w:hint="eastAsia"/>
        </w:rPr>
      </w:pPr>
      <w:r>
        <w:rPr>
          <w:rFonts w:hint="eastAsia"/>
        </w:rPr>
        <w:t>前端终端识别平台模块的识别结果直接通过调用</w:t>
      </w:r>
      <w:proofErr w:type="spellStart"/>
      <w:r>
        <w:t>ModelArts</w:t>
      </w:r>
      <w:proofErr w:type="spellEnd"/>
      <w:r>
        <w:rPr>
          <w:rFonts w:hint="eastAsia"/>
        </w:rPr>
        <w:t>在线部署后的预测功能对应的A</w:t>
      </w:r>
      <w:r>
        <w:t>PI</w:t>
      </w:r>
      <w:r>
        <w:rPr>
          <w:rFonts w:hint="eastAsia"/>
        </w:rPr>
        <w:t>异步返回预测结果，并用于前端展示。</w:t>
      </w:r>
    </w:p>
    <w:p w14:paraId="7DC1F533" w14:textId="14E8939A" w:rsidR="00BE2D1E" w:rsidRDefault="00BE2D1E"/>
    <w:p w14:paraId="06BEEA36" w14:textId="48B5E1FF" w:rsidR="00BE2D1E" w:rsidRDefault="00BE2D1E">
      <w:proofErr w:type="spellStart"/>
      <w:r>
        <w:rPr>
          <w:rFonts w:hint="eastAsia"/>
        </w:rPr>
        <w:t>Model</w:t>
      </w:r>
      <w:r>
        <w:t>Arts</w:t>
      </w:r>
      <w:proofErr w:type="spellEnd"/>
      <w:r w:rsidR="00793F34">
        <w:rPr>
          <w:rFonts w:hint="eastAsia"/>
        </w:rPr>
        <w:t>：</w:t>
      </w:r>
    </w:p>
    <w:p w14:paraId="3CC4B504" w14:textId="2D0BC575" w:rsidR="00BE2D1E" w:rsidRPr="00667E65" w:rsidRDefault="00BE2D1E" w:rsidP="00BE2D1E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ascii="Helvetica" w:hAnsi="Helvetica" w:cs="Helvetica"/>
          <w:color w:val="3D3F43"/>
          <w:szCs w:val="21"/>
          <w:shd w:val="clear" w:color="auto" w:fill="FFFFFF"/>
        </w:rPr>
        <w:t>ModelArts</w:t>
      </w:r>
      <w:proofErr w:type="spellEnd"/>
      <w:r>
        <w:rPr>
          <w:rFonts w:ascii="Helvetica" w:hAnsi="Helvetica" w:cs="Helvetica"/>
          <w:color w:val="3D3F43"/>
          <w:szCs w:val="21"/>
          <w:shd w:val="clear" w:color="auto" w:fill="FFFFFF"/>
        </w:rPr>
        <w:t>使用对象存储服务（</w:t>
      </w:r>
      <w:r>
        <w:rPr>
          <w:rFonts w:ascii="Helvetica" w:hAnsi="Helvetica" w:cs="Helvetica"/>
          <w:color w:val="3D3F43"/>
          <w:szCs w:val="21"/>
          <w:shd w:val="clear" w:color="auto" w:fill="FFFFFF"/>
        </w:rPr>
        <w:t>Object Storage Service</w:t>
      </w:r>
      <w:r>
        <w:rPr>
          <w:rFonts w:ascii="Helvetica" w:hAnsi="Helvetica" w:cs="Helvetica"/>
          <w:color w:val="3D3F43"/>
          <w:szCs w:val="21"/>
          <w:shd w:val="clear" w:color="auto" w:fill="FFFFFF"/>
        </w:rPr>
        <w:t>，简称</w:t>
      </w:r>
      <w:r>
        <w:rPr>
          <w:rFonts w:ascii="Helvetica" w:hAnsi="Helvetica" w:cs="Helvetica"/>
          <w:color w:val="3D3F43"/>
          <w:szCs w:val="21"/>
          <w:shd w:val="clear" w:color="auto" w:fill="FFFFFF"/>
        </w:rPr>
        <w:t>OBS</w:t>
      </w:r>
      <w:r>
        <w:rPr>
          <w:rFonts w:ascii="Helvetica" w:hAnsi="Helvetica" w:cs="Helvetica"/>
          <w:color w:val="3D3F43"/>
          <w:szCs w:val="21"/>
          <w:shd w:val="clear" w:color="auto" w:fill="FFFFFF"/>
        </w:rPr>
        <w:t>）进行数据存储以及模型的备份和快照，实现安全、高可靠和低成本的存储需求。因此，在使用</w:t>
      </w:r>
      <w:proofErr w:type="spellStart"/>
      <w:r>
        <w:rPr>
          <w:rFonts w:ascii="Helvetica" w:hAnsi="Helvetica" w:cs="Helvetica"/>
          <w:color w:val="3D3F43"/>
          <w:szCs w:val="21"/>
          <w:shd w:val="clear" w:color="auto" w:fill="FFFFFF"/>
        </w:rPr>
        <w:t>ModelArts</w:t>
      </w:r>
      <w:proofErr w:type="spellEnd"/>
      <w:r>
        <w:rPr>
          <w:rFonts w:ascii="Helvetica" w:hAnsi="Helvetica" w:cs="Helvetica"/>
          <w:color w:val="3D3F43"/>
          <w:szCs w:val="21"/>
          <w:shd w:val="clear" w:color="auto" w:fill="FFFFFF"/>
        </w:rPr>
        <w:t>之前您需要创建一个</w:t>
      </w:r>
      <w:r>
        <w:rPr>
          <w:rFonts w:ascii="Helvetica" w:hAnsi="Helvetica" w:cs="Helvetica"/>
          <w:color w:val="3D3F43"/>
          <w:szCs w:val="21"/>
          <w:shd w:val="clear" w:color="auto" w:fill="FFFFFF"/>
        </w:rPr>
        <w:t>OBS</w:t>
      </w:r>
      <w:r>
        <w:rPr>
          <w:rFonts w:ascii="Helvetica" w:hAnsi="Helvetica" w:cs="Helvetica"/>
          <w:color w:val="3D3F43"/>
          <w:szCs w:val="21"/>
          <w:shd w:val="clear" w:color="auto" w:fill="FFFFFF"/>
        </w:rPr>
        <w:t>桶，然后在</w:t>
      </w:r>
      <w:r>
        <w:rPr>
          <w:rFonts w:ascii="Helvetica" w:hAnsi="Helvetica" w:cs="Helvetica"/>
          <w:color w:val="3D3F43"/>
          <w:szCs w:val="21"/>
          <w:shd w:val="clear" w:color="auto" w:fill="FFFFFF"/>
        </w:rPr>
        <w:t>OBS</w:t>
      </w:r>
      <w:r>
        <w:rPr>
          <w:rFonts w:ascii="Helvetica" w:hAnsi="Helvetica" w:cs="Helvetica"/>
          <w:color w:val="3D3F43"/>
          <w:szCs w:val="21"/>
          <w:shd w:val="clear" w:color="auto" w:fill="FFFFFF"/>
        </w:rPr>
        <w:t>桶中创建文件夹用于存放数据。</w:t>
      </w:r>
      <w:r>
        <w:rPr>
          <w:rFonts w:ascii="Helvetica" w:hAnsi="Helvetica" w:cs="Helvetica" w:hint="eastAsia"/>
          <w:color w:val="3D3F43"/>
          <w:szCs w:val="21"/>
          <w:shd w:val="clear" w:color="auto" w:fill="FFFFFF"/>
        </w:rPr>
        <w:t>（也可选择云硬盘</w:t>
      </w:r>
      <w:r>
        <w:rPr>
          <w:rFonts w:ascii="Helvetica" w:hAnsi="Helvetica" w:cs="Helvetica" w:hint="eastAsia"/>
          <w:color w:val="3D3F43"/>
          <w:szCs w:val="21"/>
          <w:shd w:val="clear" w:color="auto" w:fill="FFFFFF"/>
        </w:rPr>
        <w:t>E</w:t>
      </w:r>
      <w:r>
        <w:rPr>
          <w:rFonts w:ascii="Helvetica" w:hAnsi="Helvetica" w:cs="Helvetica"/>
          <w:color w:val="3D3F43"/>
          <w:szCs w:val="21"/>
          <w:shd w:val="clear" w:color="auto" w:fill="FFFFFF"/>
        </w:rPr>
        <w:t>VS</w:t>
      </w:r>
      <w:r>
        <w:rPr>
          <w:rFonts w:ascii="Helvetica" w:hAnsi="Helvetica" w:cs="Helvetica" w:hint="eastAsia"/>
          <w:color w:val="3D3F43"/>
          <w:szCs w:val="21"/>
          <w:shd w:val="clear" w:color="auto" w:fill="FFFFFF"/>
        </w:rPr>
        <w:t>，默认且推荐的时</w:t>
      </w:r>
      <w:r>
        <w:rPr>
          <w:rFonts w:ascii="Helvetica" w:hAnsi="Helvetica" w:cs="Helvetica"/>
          <w:color w:val="3D3F43"/>
          <w:szCs w:val="21"/>
          <w:shd w:val="clear" w:color="auto" w:fill="FFFFFF"/>
        </w:rPr>
        <w:t>OBS</w:t>
      </w:r>
      <w:r>
        <w:rPr>
          <w:rFonts w:ascii="Helvetica" w:hAnsi="Helvetica" w:cs="Helvetica" w:hint="eastAsia"/>
          <w:color w:val="3D3F43"/>
          <w:szCs w:val="21"/>
          <w:shd w:val="clear" w:color="auto" w:fill="FFFFFF"/>
        </w:rPr>
        <w:t>）</w:t>
      </w:r>
    </w:p>
    <w:p w14:paraId="131674D4" w14:textId="035D518D" w:rsidR="00667E65" w:rsidRPr="00667E65" w:rsidRDefault="00667E65" w:rsidP="009C71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ascii="Helvetica" w:hAnsi="Helvetica" w:cs="Helvetica"/>
          <w:color w:val="3D3F43"/>
          <w:szCs w:val="21"/>
          <w:shd w:val="clear" w:color="auto" w:fill="FFFFFF"/>
        </w:rPr>
        <w:t>AI</w:t>
      </w:r>
      <w:r>
        <w:rPr>
          <w:rFonts w:ascii="Helvetica" w:hAnsi="Helvetica" w:cs="Helvetica" w:hint="eastAsia"/>
          <w:color w:val="3D3F43"/>
          <w:szCs w:val="21"/>
          <w:shd w:val="clear" w:color="auto" w:fill="FFFFFF"/>
        </w:rPr>
        <w:t>引擎选择丰富</w:t>
      </w:r>
      <w:r w:rsidR="009A4A8B">
        <w:rPr>
          <w:rFonts w:ascii="Helvetica" w:hAnsi="Helvetica" w:cs="Helvetica" w:hint="eastAsia"/>
          <w:color w:val="3D3F43"/>
          <w:szCs w:val="21"/>
          <w:shd w:val="clear" w:color="auto" w:fill="FFFFFF"/>
        </w:rPr>
        <w:t>（</w:t>
      </w:r>
      <w:proofErr w:type="spellStart"/>
      <w:r w:rsidR="009A4A8B">
        <w:rPr>
          <w:rFonts w:ascii="Helvetica" w:hAnsi="Helvetica" w:cs="Helvetica"/>
          <w:color w:val="3D3F43"/>
          <w:szCs w:val="21"/>
          <w:shd w:val="clear" w:color="auto" w:fill="FFFFFF"/>
        </w:rPr>
        <w:t>T</w:t>
      </w:r>
      <w:r w:rsidR="009A4A8B">
        <w:rPr>
          <w:rFonts w:ascii="Helvetica" w:hAnsi="Helvetica" w:cs="Helvetica" w:hint="eastAsia"/>
          <w:color w:val="3D3F43"/>
          <w:szCs w:val="21"/>
          <w:shd w:val="clear" w:color="auto" w:fill="FFFFFF"/>
        </w:rPr>
        <w:t>enso</w:t>
      </w:r>
      <w:r w:rsidR="009A4A8B">
        <w:rPr>
          <w:rFonts w:ascii="Helvetica" w:hAnsi="Helvetica" w:cs="Helvetica"/>
          <w:color w:val="3D3F43"/>
          <w:szCs w:val="21"/>
          <w:shd w:val="clear" w:color="auto" w:fill="FFFFFF"/>
        </w:rPr>
        <w:t>r</w:t>
      </w:r>
      <w:r w:rsidR="009A4A8B">
        <w:rPr>
          <w:rFonts w:ascii="Helvetica" w:hAnsi="Helvetica" w:cs="Helvetica" w:hint="eastAsia"/>
          <w:color w:val="3D3F43"/>
          <w:szCs w:val="21"/>
          <w:shd w:val="clear" w:color="auto" w:fill="FFFFFF"/>
        </w:rPr>
        <w:t>flow</w:t>
      </w:r>
      <w:proofErr w:type="spellEnd"/>
      <w:r w:rsidR="009A4A8B">
        <w:rPr>
          <w:rFonts w:ascii="Helvetica" w:hAnsi="Helvetica" w:cs="Helvetica"/>
          <w:color w:val="3D3F43"/>
          <w:szCs w:val="21"/>
          <w:shd w:val="clear" w:color="auto" w:fill="FFFFFF"/>
        </w:rPr>
        <w:t xml:space="preserve"> </w:t>
      </w:r>
      <w:r w:rsidR="009A4A8B">
        <w:rPr>
          <w:rFonts w:ascii="Helvetica" w:hAnsi="Helvetica" w:cs="Helvetica" w:hint="eastAsia"/>
          <w:color w:val="3D3F43"/>
          <w:szCs w:val="21"/>
          <w:shd w:val="clear" w:color="auto" w:fill="FFFFFF"/>
        </w:rPr>
        <w:t>/</w:t>
      </w:r>
      <w:r w:rsidR="009A4A8B">
        <w:rPr>
          <w:rFonts w:ascii="Helvetica" w:hAnsi="Helvetica" w:cs="Helvetica"/>
          <w:color w:val="3D3F43"/>
          <w:szCs w:val="21"/>
          <w:shd w:val="clear" w:color="auto" w:fill="FFFFFF"/>
        </w:rPr>
        <w:t xml:space="preserve"> </w:t>
      </w:r>
      <w:proofErr w:type="spellStart"/>
      <w:r w:rsidR="009A4A8B">
        <w:rPr>
          <w:rFonts w:ascii="Helvetica" w:hAnsi="Helvetica" w:cs="Helvetica" w:hint="eastAsia"/>
          <w:color w:val="3D3F43"/>
          <w:szCs w:val="21"/>
          <w:shd w:val="clear" w:color="auto" w:fill="FFFFFF"/>
        </w:rPr>
        <w:t>s</w:t>
      </w:r>
      <w:r w:rsidR="009A4A8B">
        <w:rPr>
          <w:rFonts w:ascii="Helvetica" w:hAnsi="Helvetica" w:cs="Helvetica"/>
          <w:color w:val="3D3F43"/>
          <w:szCs w:val="21"/>
          <w:shd w:val="clear" w:color="auto" w:fill="FFFFFF"/>
        </w:rPr>
        <w:t>klearn</w:t>
      </w:r>
      <w:proofErr w:type="spellEnd"/>
      <w:r w:rsidR="009A4A8B">
        <w:rPr>
          <w:rFonts w:ascii="Helvetica" w:hAnsi="Helvetica" w:cs="Helvetica"/>
          <w:color w:val="3D3F43"/>
          <w:szCs w:val="21"/>
          <w:shd w:val="clear" w:color="auto" w:fill="FFFFFF"/>
        </w:rPr>
        <w:t xml:space="preserve"> / </w:t>
      </w:r>
      <w:proofErr w:type="spellStart"/>
      <w:r w:rsidR="009A4A8B">
        <w:rPr>
          <w:rFonts w:ascii="Helvetica" w:hAnsi="Helvetica" w:cs="Helvetica"/>
          <w:color w:val="3D3F43"/>
          <w:szCs w:val="21"/>
          <w:shd w:val="clear" w:color="auto" w:fill="FFFFFF"/>
        </w:rPr>
        <w:t>MXNet</w:t>
      </w:r>
      <w:proofErr w:type="spellEnd"/>
      <w:r w:rsidR="009A4A8B">
        <w:rPr>
          <w:rFonts w:ascii="Helvetica" w:hAnsi="Helvetica" w:cs="Helvetica"/>
          <w:color w:val="3D3F43"/>
          <w:szCs w:val="21"/>
          <w:shd w:val="clear" w:color="auto" w:fill="FFFFFF"/>
        </w:rPr>
        <w:t xml:space="preserve"> / </w:t>
      </w:r>
      <w:proofErr w:type="spellStart"/>
      <w:r w:rsidR="009A4A8B">
        <w:rPr>
          <w:rFonts w:ascii="Helvetica" w:hAnsi="Helvetica" w:cs="Helvetica"/>
          <w:color w:val="3D3F43"/>
          <w:szCs w:val="21"/>
          <w:shd w:val="clear" w:color="auto" w:fill="FFFFFF"/>
        </w:rPr>
        <w:t>Pytorch</w:t>
      </w:r>
      <w:proofErr w:type="spellEnd"/>
      <w:r w:rsidR="009A4A8B">
        <w:rPr>
          <w:rFonts w:ascii="Helvetica" w:hAnsi="Helvetica" w:cs="Helvetica"/>
          <w:color w:val="3D3F43"/>
          <w:szCs w:val="21"/>
          <w:shd w:val="clear" w:color="auto" w:fill="FFFFFF"/>
        </w:rPr>
        <w:t xml:space="preserve"> / Caffe</w:t>
      </w:r>
      <w:r w:rsidR="009A4A8B">
        <w:rPr>
          <w:rFonts w:ascii="Helvetica" w:hAnsi="Helvetica" w:cs="Helvetica" w:hint="eastAsia"/>
          <w:color w:val="3D3F43"/>
          <w:szCs w:val="21"/>
          <w:shd w:val="clear" w:color="auto" w:fill="FFFFFF"/>
        </w:rPr>
        <w:t xml:space="preserve"> </w:t>
      </w:r>
      <w:r w:rsidR="009A4A8B">
        <w:rPr>
          <w:rFonts w:ascii="Helvetica" w:hAnsi="Helvetica" w:cs="Helvetica"/>
          <w:color w:val="3D3F43"/>
          <w:szCs w:val="21"/>
          <w:shd w:val="clear" w:color="auto" w:fill="FFFFFF"/>
        </w:rPr>
        <w:t>…</w:t>
      </w:r>
      <w:r w:rsidR="009A4A8B">
        <w:rPr>
          <w:rFonts w:ascii="Helvetica" w:hAnsi="Helvetica" w:cs="Helvetica" w:hint="eastAsia"/>
          <w:color w:val="3D3F43"/>
          <w:szCs w:val="21"/>
          <w:shd w:val="clear" w:color="auto" w:fill="FFFFFF"/>
        </w:rPr>
        <w:t>）</w:t>
      </w:r>
    </w:p>
    <w:p w14:paraId="7C38BA58" w14:textId="0DAA7C32" w:rsidR="008B4BAB" w:rsidRDefault="009820D8" w:rsidP="00D03D00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提供</w:t>
      </w:r>
      <w:r w:rsidRPr="009820D8">
        <w:t>Python SDK</w:t>
      </w:r>
      <w:r>
        <w:rPr>
          <w:rFonts w:hint="eastAsia"/>
        </w:rPr>
        <w:t>，可以</w:t>
      </w:r>
      <w:r w:rsidRPr="009820D8">
        <w:rPr>
          <w:rFonts w:hint="eastAsia"/>
        </w:rPr>
        <w:t>使用本地</w:t>
      </w:r>
      <w:r w:rsidRPr="009820D8">
        <w:t>IDE对接云上服务</w:t>
      </w:r>
    </w:p>
    <w:p w14:paraId="461189C3" w14:textId="477452F2" w:rsidR="008B4BAB" w:rsidRDefault="008B4BAB" w:rsidP="008B4BAB">
      <w:pPr>
        <w:rPr>
          <w:rFonts w:hint="eastAsia"/>
        </w:rPr>
      </w:pPr>
      <w:r>
        <w:rPr>
          <w:rFonts w:hint="eastAsia"/>
        </w:rPr>
        <w:t>产品形态：R</w:t>
      </w:r>
      <w:r>
        <w:t>ESTFUL</w:t>
      </w:r>
      <w:r>
        <w:rPr>
          <w:rFonts w:hint="eastAsia"/>
        </w:rPr>
        <w:t>-</w:t>
      </w:r>
      <w:r>
        <w:t>API</w:t>
      </w:r>
      <w:r>
        <w:rPr>
          <w:rFonts w:hint="eastAsia"/>
        </w:rPr>
        <w:t>调用</w:t>
      </w:r>
    </w:p>
    <w:p w14:paraId="03502759" w14:textId="77777777" w:rsidR="00B750A3" w:rsidRDefault="00B750A3" w:rsidP="00051233">
      <w:pPr>
        <w:rPr>
          <w:rFonts w:hint="eastAsia"/>
        </w:rPr>
      </w:pPr>
    </w:p>
    <w:p w14:paraId="2DD4A204" w14:textId="77777777" w:rsidR="00011590" w:rsidRDefault="00011590" w:rsidP="00051233">
      <w:pPr>
        <w:sectPr w:rsidR="0001159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19212A9" w14:textId="0F05AD21" w:rsidR="00F5204C" w:rsidRDefault="00F5204C" w:rsidP="00051233">
      <w:r>
        <w:lastRenderedPageBreak/>
        <w:t>R</w:t>
      </w:r>
      <w:r>
        <w:rPr>
          <w:rFonts w:hint="eastAsia"/>
        </w:rPr>
        <w:t>efer</w:t>
      </w:r>
      <w:r>
        <w:t>:</w:t>
      </w:r>
    </w:p>
    <w:p w14:paraId="67CF7DCA" w14:textId="77777777" w:rsidR="00D73AC6" w:rsidRDefault="00D73AC6" w:rsidP="00051233"/>
    <w:p w14:paraId="747C1950" w14:textId="5CFFB826" w:rsidR="00115EDC" w:rsidRPr="00DD1F22" w:rsidRDefault="001417B2" w:rsidP="00051233">
      <w:pPr>
        <w:rPr>
          <w:b/>
          <w:bCs/>
        </w:rPr>
      </w:pPr>
      <w:hyperlink r:id="rId22" w:history="1">
        <w:r w:rsidR="00115EDC" w:rsidRPr="001417B2">
          <w:rPr>
            <w:rStyle w:val="a3"/>
            <w:b/>
            <w:bCs/>
          </w:rPr>
          <w:t>华为</w:t>
        </w:r>
        <w:r w:rsidR="00115EDC" w:rsidRPr="001417B2">
          <w:rPr>
            <w:rStyle w:val="a3"/>
            <w:rFonts w:hint="eastAsia"/>
            <w:b/>
            <w:bCs/>
          </w:rPr>
          <w:t>上云迁移服务</w:t>
        </w:r>
      </w:hyperlink>
    </w:p>
    <w:p w14:paraId="60F9544F" w14:textId="0458D1C2" w:rsidR="00115EDC" w:rsidRDefault="00115EDC" w:rsidP="0005123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E73C2E9" wp14:editId="061CC593">
            <wp:extent cx="5274310" cy="37515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上云服务内容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E3F4" w14:textId="77777777" w:rsidR="00115EDC" w:rsidRDefault="00115EDC" w:rsidP="00051233">
      <w:pPr>
        <w:rPr>
          <w:rFonts w:hint="eastAsia"/>
        </w:rPr>
      </w:pPr>
    </w:p>
    <w:p w14:paraId="62C32D34" w14:textId="799D1303" w:rsidR="00115EDC" w:rsidRDefault="00115EDC" w:rsidP="00051233"/>
    <w:p w14:paraId="19EF507B" w14:textId="77777777" w:rsidR="006D5354" w:rsidRDefault="006D5354" w:rsidP="00051233">
      <w:pPr>
        <w:rPr>
          <w:rFonts w:hint="eastAsia"/>
        </w:rPr>
      </w:pPr>
    </w:p>
    <w:p w14:paraId="7E283CFB" w14:textId="047A69C3" w:rsidR="00F5204C" w:rsidRPr="00DD1F22" w:rsidRDefault="00F5204C" w:rsidP="00F5204C">
      <w:pPr>
        <w:rPr>
          <w:rFonts w:hint="eastAsia"/>
          <w:b/>
          <w:bCs/>
        </w:rPr>
      </w:pPr>
      <w:r w:rsidRPr="00DD1F22">
        <w:rPr>
          <w:rFonts w:hint="eastAsia"/>
          <w:b/>
          <w:bCs/>
        </w:rPr>
        <w:t>平安运的迁移解决方案架构：</w:t>
      </w:r>
      <w:r w:rsidR="00FF2B17" w:rsidRPr="00DD1F22">
        <w:rPr>
          <w:rFonts w:hint="eastAsia"/>
          <w:b/>
          <w:bCs/>
        </w:rPr>
        <w:t>(</w:t>
      </w:r>
      <w:hyperlink r:id="rId24" w:history="1">
        <w:r w:rsidR="00FF2B17" w:rsidRPr="00DD1F22">
          <w:rPr>
            <w:rStyle w:val="a3"/>
            <w:b/>
            <w:bCs/>
          </w:rPr>
          <w:t>refer</w:t>
        </w:r>
      </w:hyperlink>
      <w:r w:rsidR="00FF2B17" w:rsidRPr="00DD1F22">
        <w:rPr>
          <w:b/>
          <w:bCs/>
        </w:rPr>
        <w:t>)</w:t>
      </w:r>
    </w:p>
    <w:p w14:paraId="68B86EA1" w14:textId="572EC444" w:rsidR="00F5204C" w:rsidRDefault="00F5204C" w:rsidP="00F5204C">
      <w:pPr>
        <w:jc w:val="center"/>
      </w:pPr>
      <w:r>
        <w:rPr>
          <w:noProof/>
        </w:rPr>
        <w:drawing>
          <wp:inline distT="0" distB="0" distL="0" distR="0" wp14:anchorId="067903AA" wp14:editId="6B8E36D2">
            <wp:extent cx="5274310" cy="34772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5120" w14:textId="0EEDF42D" w:rsidR="00DD1F22" w:rsidRPr="00DD1F22" w:rsidRDefault="00A90149" w:rsidP="00DD1F22">
      <w:pPr>
        <w:rPr>
          <w:rFonts w:hint="eastAsia"/>
          <w:b/>
          <w:bCs/>
        </w:rPr>
      </w:pPr>
      <w:hyperlink r:id="rId26" w:history="1">
        <w:r w:rsidR="00DD1F22" w:rsidRPr="00A90149">
          <w:rPr>
            <w:rStyle w:val="a3"/>
            <w:rFonts w:hint="eastAsia"/>
            <w:b/>
            <w:bCs/>
          </w:rPr>
          <w:t>六种常见云迁移策略</w:t>
        </w:r>
      </w:hyperlink>
    </w:p>
    <w:p w14:paraId="5BFBF85A" w14:textId="30BE7DBE" w:rsidR="00DD1F22" w:rsidRDefault="00DD1F22" w:rsidP="00DD1F22">
      <w:pPr>
        <w:rPr>
          <w:rFonts w:hint="eastAsia"/>
        </w:rPr>
      </w:pPr>
      <w:r>
        <w:t xml:space="preserve">1. </w:t>
      </w:r>
      <w:r w:rsidRPr="00DD1F22">
        <w:rPr>
          <w:highlight w:val="yellow"/>
        </w:rPr>
        <w:t>Re-Host 重新托管，或“直接迁移”</w:t>
      </w:r>
    </w:p>
    <w:p w14:paraId="220C784D" w14:textId="6336B7A8" w:rsidR="00DE4419" w:rsidRDefault="00DD1F22" w:rsidP="00DD1F22">
      <w:pPr>
        <w:ind w:firstLine="420"/>
      </w:pPr>
      <w:r>
        <w:rPr>
          <w:rFonts w:hint="eastAsia"/>
        </w:rPr>
        <w:t>直接迁移是云迁移中最常见的方法。直接迁移，顾名思义，即在不改变应用程序运行环境的前提下将系统和数据迁移上云。直接迁移一般是将</w:t>
      </w:r>
      <w:proofErr w:type="gramStart"/>
      <w:r>
        <w:rPr>
          <w:rFonts w:hint="eastAsia"/>
        </w:rPr>
        <w:t>物理机</w:t>
      </w:r>
      <w:proofErr w:type="gramEnd"/>
      <w:r>
        <w:rPr>
          <w:rFonts w:hint="eastAsia"/>
        </w:rPr>
        <w:t>迁移至虚拟机，或将虚拟机迁移至虚拟机。</w:t>
      </w:r>
    </w:p>
    <w:p w14:paraId="2649EE14" w14:textId="094E75DE" w:rsidR="00DD1F22" w:rsidRDefault="00DD1F22" w:rsidP="00DD1F22">
      <w:pPr>
        <w:ind w:firstLine="420"/>
        <w:rPr>
          <w:rFonts w:hint="eastAsia"/>
        </w:rPr>
      </w:pPr>
      <w:r>
        <w:rPr>
          <w:rFonts w:hint="eastAsia"/>
        </w:rPr>
        <w:t>如果企业希望快速上</w:t>
      </w:r>
      <w:proofErr w:type="gramStart"/>
      <w:r>
        <w:rPr>
          <w:rFonts w:hint="eastAsia"/>
        </w:rPr>
        <w:t>云或者</w:t>
      </w:r>
      <w:proofErr w:type="gramEnd"/>
      <w:r>
        <w:rPr>
          <w:rFonts w:hint="eastAsia"/>
        </w:rPr>
        <w:t>有大型应用需要上云，直接迁移是最为合适和有效的一种迁移方法。</w:t>
      </w:r>
    </w:p>
    <w:p w14:paraId="7D3F333A" w14:textId="77777777" w:rsidR="00DD1F22" w:rsidRDefault="00DD1F22" w:rsidP="00DD1F22">
      <w:r>
        <w:rPr>
          <w:rFonts w:hint="eastAsia"/>
        </w:rPr>
        <w:t>迁移难度：中</w:t>
      </w:r>
    </w:p>
    <w:p w14:paraId="7C9D4096" w14:textId="77777777" w:rsidR="00DD1F22" w:rsidRDefault="00DD1F22" w:rsidP="00DD1F22"/>
    <w:p w14:paraId="6A991383" w14:textId="0B0FABCA" w:rsidR="00DD1F22" w:rsidRDefault="00DD1F22" w:rsidP="00DD1F22">
      <w:pPr>
        <w:rPr>
          <w:rFonts w:hint="eastAsia"/>
        </w:rPr>
      </w:pPr>
      <w:r>
        <w:t xml:space="preserve">2. </w:t>
      </w:r>
      <w:r w:rsidRPr="008B2C51">
        <w:rPr>
          <w:highlight w:val="yellow"/>
        </w:rPr>
        <w:t>Re-Platform</w:t>
      </w:r>
      <w:r>
        <w:t xml:space="preserve"> 更换平台，或“修补后迁移”</w:t>
      </w:r>
    </w:p>
    <w:p w14:paraId="2EAFD61A" w14:textId="55E49A5F" w:rsidR="00DD1F22" w:rsidRDefault="00DD1F22" w:rsidP="004F209C">
      <w:pPr>
        <w:ind w:firstLine="420"/>
        <w:rPr>
          <w:rFonts w:hint="eastAsia"/>
        </w:rPr>
      </w:pPr>
      <w:r>
        <w:rPr>
          <w:rFonts w:hint="eastAsia"/>
        </w:rPr>
        <w:t>在不改变应用核心架构的前提下，将数据和系统迁移上云时，对</w:t>
      </w:r>
      <w:r w:rsidR="00581457">
        <w:rPr>
          <w:rFonts w:hint="eastAsia"/>
        </w:rPr>
        <w:t>应</w:t>
      </w:r>
      <w:r>
        <w:rPr>
          <w:rFonts w:hint="eastAsia"/>
        </w:rPr>
        <w:t>用程序做一些简单的</w:t>
      </w:r>
      <w:r w:rsidRPr="00870CC9">
        <w:rPr>
          <w:rFonts w:hint="eastAsia"/>
          <w:b/>
          <w:bCs/>
        </w:rPr>
        <w:t>云优化</w:t>
      </w:r>
      <w:r>
        <w:rPr>
          <w:rFonts w:hint="eastAsia"/>
        </w:rPr>
        <w:t>，这种方法称为“修补后迁移”。比如，用</w:t>
      </w:r>
      <w:proofErr w:type="gramStart"/>
      <w:r>
        <w:rPr>
          <w:rFonts w:hint="eastAsia"/>
        </w:rPr>
        <w:t>云服务</w:t>
      </w:r>
      <w:proofErr w:type="gramEnd"/>
      <w:r>
        <w:rPr>
          <w:rFonts w:hint="eastAsia"/>
        </w:rPr>
        <w:t>商提供的数据库服务代替原有的关系型数据库，或用</w:t>
      </w:r>
      <w:proofErr w:type="gramStart"/>
      <w:r>
        <w:rPr>
          <w:rFonts w:hint="eastAsia"/>
        </w:rPr>
        <w:t>云服务</w:t>
      </w:r>
      <w:proofErr w:type="gramEnd"/>
      <w:r>
        <w:rPr>
          <w:rFonts w:hint="eastAsia"/>
        </w:rPr>
        <w:t>商提供的消息队列服务代替原有的自</w:t>
      </w:r>
      <w:proofErr w:type="gramStart"/>
      <w:r>
        <w:rPr>
          <w:rFonts w:hint="eastAsia"/>
        </w:rPr>
        <w:t>建消息</w:t>
      </w:r>
      <w:proofErr w:type="gramEnd"/>
      <w:r>
        <w:rPr>
          <w:rFonts w:hint="eastAsia"/>
        </w:rPr>
        <w:t>中间件。大多数企业都会用这种方法来降低管理成本，并提高效率。</w:t>
      </w:r>
    </w:p>
    <w:p w14:paraId="2AB5775E" w14:textId="77777777" w:rsidR="00DD1F22" w:rsidRDefault="00DD1F22" w:rsidP="00DD1F22">
      <w:r>
        <w:rPr>
          <w:rFonts w:hint="eastAsia"/>
        </w:rPr>
        <w:t>迁移复杂度：高</w:t>
      </w:r>
    </w:p>
    <w:p w14:paraId="0EB11569" w14:textId="77777777" w:rsidR="00DD1F22" w:rsidRDefault="00DD1F22" w:rsidP="00DD1F22"/>
    <w:p w14:paraId="2037F602" w14:textId="3CFD5832" w:rsidR="00DD1F22" w:rsidRDefault="00DD1F22" w:rsidP="00DD1F22">
      <w:pPr>
        <w:rPr>
          <w:rFonts w:hint="eastAsia"/>
        </w:rPr>
      </w:pPr>
      <w:r>
        <w:t>3. Re-Purchase 重新购置，或“放弃后购买”</w:t>
      </w:r>
    </w:p>
    <w:p w14:paraId="0871E7FB" w14:textId="2453C6C6" w:rsidR="00DD1F22" w:rsidRDefault="00DD1F22" w:rsidP="004F209C">
      <w:pPr>
        <w:ind w:firstLine="420"/>
        <w:rPr>
          <w:rFonts w:hint="eastAsia"/>
        </w:rPr>
      </w:pPr>
      <w:r>
        <w:rPr>
          <w:rFonts w:hint="eastAsia"/>
        </w:rPr>
        <w:t>“放弃后购买”是指弃用原先的产品，并采购新的替代产品。例如将原先的管理系统弃用，选用同类的</w:t>
      </w:r>
      <w:r>
        <w:t>SaaS产品来进行替代，或选用相同厂商的SaaS产品。</w:t>
      </w:r>
    </w:p>
    <w:p w14:paraId="14DD482D" w14:textId="77777777" w:rsidR="00DD1F22" w:rsidRDefault="00DD1F22" w:rsidP="00DD1F22">
      <w:r>
        <w:rPr>
          <w:rFonts w:hint="eastAsia"/>
        </w:rPr>
        <w:t>迁移复杂度：中</w:t>
      </w:r>
    </w:p>
    <w:p w14:paraId="08269E79" w14:textId="77777777" w:rsidR="00DD1F22" w:rsidRDefault="00DD1F22" w:rsidP="00DD1F22"/>
    <w:p w14:paraId="542EBFC3" w14:textId="7CB77015" w:rsidR="00DD1F22" w:rsidRDefault="00DD1F22" w:rsidP="00DD1F22">
      <w:pPr>
        <w:rPr>
          <w:rFonts w:hint="eastAsia"/>
        </w:rPr>
      </w:pPr>
      <w:r>
        <w:t>4. Re-Architect 重构，或“重新构建”</w:t>
      </w:r>
    </w:p>
    <w:p w14:paraId="568FF1D6" w14:textId="2B3F4BCD" w:rsidR="00DD1F22" w:rsidRDefault="00DD1F22" w:rsidP="004F209C">
      <w:pPr>
        <w:ind w:firstLine="420"/>
        <w:rPr>
          <w:rFonts w:hint="eastAsia"/>
        </w:rPr>
      </w:pPr>
      <w:r>
        <w:rPr>
          <w:rFonts w:hint="eastAsia"/>
        </w:rPr>
        <w:t>“重新构建”即将应用的架构和开发模式重建，实现云原生的应用服务。当现有的应用环境难以满足日后的使用，或性能和规模无法满足日后的需求，将采用“重新构建”这种迁移模式。“重新构建”相对其他几种方法，成本最高，但是从长远来看，更加满足未来的业务和系统的需求。</w:t>
      </w:r>
    </w:p>
    <w:p w14:paraId="3239076E" w14:textId="364BC147" w:rsidR="00DD1F22" w:rsidRDefault="00DD1F22" w:rsidP="00DD1F22">
      <w:r>
        <w:rPr>
          <w:rFonts w:hint="eastAsia"/>
        </w:rPr>
        <w:t>迁移复杂度：高</w:t>
      </w:r>
    </w:p>
    <w:p w14:paraId="1342976A" w14:textId="77777777" w:rsidR="00DD1F22" w:rsidRDefault="00DD1F22" w:rsidP="00DD1F22">
      <w:pPr>
        <w:rPr>
          <w:rFonts w:hint="eastAsia"/>
        </w:rPr>
      </w:pPr>
    </w:p>
    <w:p w14:paraId="0DF91177" w14:textId="47971FC5" w:rsidR="00DD1F22" w:rsidRDefault="00DD1F22" w:rsidP="00DD1F22">
      <w:pPr>
        <w:rPr>
          <w:rFonts w:hint="eastAsia"/>
        </w:rPr>
      </w:pPr>
      <w:r>
        <w:t>5. Retire 停用</w:t>
      </w:r>
    </w:p>
    <w:p w14:paraId="047F89F8" w14:textId="7777BCE9" w:rsidR="00DD1F22" w:rsidRDefault="00DD1F22" w:rsidP="004F209C">
      <w:pPr>
        <w:ind w:firstLine="420"/>
        <w:rPr>
          <w:rFonts w:hint="eastAsia"/>
        </w:rPr>
      </w:pPr>
      <w:r>
        <w:rPr>
          <w:rFonts w:hint="eastAsia"/>
        </w:rPr>
        <w:t>当该部分系统或应用没有相关价值，但是还在持续消息资源时，建议使用“停用”策略，即将相关必要的数据归档</w:t>
      </w:r>
      <w:proofErr w:type="gramStart"/>
      <w:r>
        <w:rPr>
          <w:rFonts w:hint="eastAsia"/>
        </w:rPr>
        <w:t>后当前</w:t>
      </w:r>
      <w:proofErr w:type="gramEnd"/>
      <w:r>
        <w:rPr>
          <w:rFonts w:hint="eastAsia"/>
        </w:rPr>
        <w:t>的基础设施停用，</w:t>
      </w:r>
    </w:p>
    <w:p w14:paraId="2BDC90E3" w14:textId="77777777" w:rsidR="00DD1F22" w:rsidRDefault="00DD1F22" w:rsidP="00DD1F22">
      <w:r>
        <w:rPr>
          <w:rFonts w:hint="eastAsia"/>
        </w:rPr>
        <w:t>迁移复杂度：低</w:t>
      </w:r>
    </w:p>
    <w:p w14:paraId="47AF2B3B" w14:textId="77777777" w:rsidR="00DD1F22" w:rsidRDefault="00DD1F22" w:rsidP="00DD1F22"/>
    <w:p w14:paraId="63D73ACF" w14:textId="3EF06491" w:rsidR="00DD1F22" w:rsidRDefault="00DD1F22" w:rsidP="00DD1F22">
      <w:pPr>
        <w:rPr>
          <w:rFonts w:hint="eastAsia"/>
        </w:rPr>
      </w:pPr>
      <w:r>
        <w:t>6. Retain 保留</w:t>
      </w:r>
    </w:p>
    <w:p w14:paraId="0F2E640E" w14:textId="386CBF37" w:rsidR="00DD1F22" w:rsidRDefault="00DD1F22" w:rsidP="00DD1F22">
      <w:pPr>
        <w:ind w:firstLine="420"/>
        <w:rPr>
          <w:rFonts w:hint="eastAsia"/>
        </w:rPr>
      </w:pPr>
      <w:r>
        <w:rPr>
          <w:rFonts w:hint="eastAsia"/>
        </w:rPr>
        <w:t>如果现有的业务或应用并不具备上云的条件、未做好上云的准备、或更加适合本地部署的时候，需要根据业务发展的实际需要来进行操作。当以上的情况出现时，建议保留现状，不需要强行进行迁移上云的操作。</w:t>
      </w:r>
    </w:p>
    <w:p w14:paraId="34E75C50" w14:textId="01C12789" w:rsidR="00DD1F22" w:rsidRDefault="00DD1F22" w:rsidP="00DD1F22">
      <w:r>
        <w:rPr>
          <w:rFonts w:hint="eastAsia"/>
        </w:rPr>
        <w:t>迁移复杂度：低</w:t>
      </w:r>
    </w:p>
    <w:p w14:paraId="20080408" w14:textId="77777777" w:rsidR="00DD1F22" w:rsidRDefault="00DD1F22" w:rsidP="00051233"/>
    <w:p w14:paraId="36A54A82" w14:textId="2ACD4620" w:rsidR="00F5204C" w:rsidRDefault="00FA3FFC" w:rsidP="00051233">
      <w:r>
        <w:rPr>
          <w:rFonts w:hint="eastAsia"/>
        </w:rPr>
        <w:t>其他可参考内容：</w:t>
      </w:r>
    </w:p>
    <w:p w14:paraId="25433A0D" w14:textId="4F2E3901" w:rsidR="00B353D1" w:rsidRDefault="00250742" w:rsidP="00051233">
      <w:hyperlink r:id="rId27" w:history="1">
        <w:r w:rsidRPr="00250742">
          <w:rPr>
            <w:rStyle w:val="a3"/>
            <w:rFonts w:hint="eastAsia"/>
          </w:rPr>
          <w:t>华为云</w:t>
        </w:r>
        <w:r w:rsidRPr="00250742">
          <w:rPr>
            <w:rStyle w:val="a3"/>
          </w:rPr>
          <w:t>-综合上云迁移</w:t>
        </w:r>
      </w:hyperlink>
    </w:p>
    <w:p w14:paraId="64E5DDF5" w14:textId="14BB42EB" w:rsidR="00FA3FFC" w:rsidRPr="00250742" w:rsidRDefault="00250742" w:rsidP="00051233">
      <w:pPr>
        <w:rPr>
          <w:rFonts w:hint="eastAsia"/>
        </w:rPr>
      </w:pPr>
      <w:hyperlink r:id="rId28" w:history="1">
        <w:r w:rsidRPr="00250742">
          <w:rPr>
            <w:rStyle w:val="a3"/>
            <w:rFonts w:hint="eastAsia"/>
          </w:rPr>
          <w:t>应用系统迁移云端服务方案</w:t>
        </w:r>
      </w:hyperlink>
    </w:p>
    <w:sectPr w:rsidR="00FA3FFC" w:rsidRPr="002507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64E65"/>
    <w:multiLevelType w:val="hybridMultilevel"/>
    <w:tmpl w:val="8940E7C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108B51C6"/>
    <w:multiLevelType w:val="hybridMultilevel"/>
    <w:tmpl w:val="DB1409B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42B7ACB"/>
    <w:multiLevelType w:val="hybridMultilevel"/>
    <w:tmpl w:val="00F89E68"/>
    <w:lvl w:ilvl="0" w:tplc="9AD8DFCA">
      <w:start w:val="1"/>
      <w:numFmt w:val="decimal"/>
      <w:lvlText w:val="%1)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94A6B8A"/>
    <w:multiLevelType w:val="hybridMultilevel"/>
    <w:tmpl w:val="ABC093E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4D784042"/>
    <w:multiLevelType w:val="hybridMultilevel"/>
    <w:tmpl w:val="BB92851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5E506796"/>
    <w:multiLevelType w:val="hybridMultilevel"/>
    <w:tmpl w:val="2C227D4A"/>
    <w:lvl w:ilvl="0" w:tplc="0AB66CC4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3B43800"/>
    <w:multiLevelType w:val="hybridMultilevel"/>
    <w:tmpl w:val="7400B4D6"/>
    <w:lvl w:ilvl="0" w:tplc="24C02352">
      <w:start w:val="1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7002F1C"/>
    <w:multiLevelType w:val="hybridMultilevel"/>
    <w:tmpl w:val="870EB9A2"/>
    <w:lvl w:ilvl="0" w:tplc="D4BA8F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9C56E76"/>
    <w:multiLevelType w:val="hybridMultilevel"/>
    <w:tmpl w:val="CAB61B5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781B7973"/>
    <w:multiLevelType w:val="hybridMultilevel"/>
    <w:tmpl w:val="0584179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6"/>
  </w:num>
  <w:num w:numId="5">
    <w:abstractNumId w:val="9"/>
  </w:num>
  <w:num w:numId="6">
    <w:abstractNumId w:val="0"/>
  </w:num>
  <w:num w:numId="7">
    <w:abstractNumId w:val="3"/>
  </w:num>
  <w:num w:numId="8">
    <w:abstractNumId w:val="8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5DF"/>
    <w:rsid w:val="000028FF"/>
    <w:rsid w:val="00006A17"/>
    <w:rsid w:val="00011236"/>
    <w:rsid w:val="00011590"/>
    <w:rsid w:val="00051233"/>
    <w:rsid w:val="0006314D"/>
    <w:rsid w:val="000700AE"/>
    <w:rsid w:val="00070A17"/>
    <w:rsid w:val="00093694"/>
    <w:rsid w:val="000B11C5"/>
    <w:rsid w:val="000B2CC6"/>
    <w:rsid w:val="000B5B16"/>
    <w:rsid w:val="000C4153"/>
    <w:rsid w:val="000C49E9"/>
    <w:rsid w:val="00100AA6"/>
    <w:rsid w:val="00115EDC"/>
    <w:rsid w:val="00116CBD"/>
    <w:rsid w:val="001274CB"/>
    <w:rsid w:val="00130521"/>
    <w:rsid w:val="0013131A"/>
    <w:rsid w:val="00136143"/>
    <w:rsid w:val="001417B2"/>
    <w:rsid w:val="001A1113"/>
    <w:rsid w:val="001A117E"/>
    <w:rsid w:val="001A1B75"/>
    <w:rsid w:val="001C01D1"/>
    <w:rsid w:val="001F6CB0"/>
    <w:rsid w:val="00212FAA"/>
    <w:rsid w:val="00215DCB"/>
    <w:rsid w:val="00217186"/>
    <w:rsid w:val="00230161"/>
    <w:rsid w:val="00245C55"/>
    <w:rsid w:val="00250742"/>
    <w:rsid w:val="00256BA8"/>
    <w:rsid w:val="002640B8"/>
    <w:rsid w:val="00282CA2"/>
    <w:rsid w:val="002A528D"/>
    <w:rsid w:val="002C033D"/>
    <w:rsid w:val="00314B71"/>
    <w:rsid w:val="00336CF0"/>
    <w:rsid w:val="00354C03"/>
    <w:rsid w:val="00356050"/>
    <w:rsid w:val="0037580D"/>
    <w:rsid w:val="003772A7"/>
    <w:rsid w:val="00391119"/>
    <w:rsid w:val="003A1ECA"/>
    <w:rsid w:val="003B6FFC"/>
    <w:rsid w:val="00436F51"/>
    <w:rsid w:val="00456BD7"/>
    <w:rsid w:val="00457515"/>
    <w:rsid w:val="00476727"/>
    <w:rsid w:val="004C1110"/>
    <w:rsid w:val="004D5F86"/>
    <w:rsid w:val="004F209C"/>
    <w:rsid w:val="00506D71"/>
    <w:rsid w:val="005072CF"/>
    <w:rsid w:val="005077D9"/>
    <w:rsid w:val="005153F8"/>
    <w:rsid w:val="00532D8E"/>
    <w:rsid w:val="00581457"/>
    <w:rsid w:val="005825DE"/>
    <w:rsid w:val="005901D9"/>
    <w:rsid w:val="005D262E"/>
    <w:rsid w:val="005D3E3D"/>
    <w:rsid w:val="005D71D2"/>
    <w:rsid w:val="005E3503"/>
    <w:rsid w:val="005F054C"/>
    <w:rsid w:val="005F134B"/>
    <w:rsid w:val="00610CFA"/>
    <w:rsid w:val="00644F7C"/>
    <w:rsid w:val="006673C7"/>
    <w:rsid w:val="00667E65"/>
    <w:rsid w:val="006A068E"/>
    <w:rsid w:val="006B612C"/>
    <w:rsid w:val="006D5354"/>
    <w:rsid w:val="006E032A"/>
    <w:rsid w:val="006E068C"/>
    <w:rsid w:val="006E5B62"/>
    <w:rsid w:val="00710C36"/>
    <w:rsid w:val="00727E7E"/>
    <w:rsid w:val="007335DF"/>
    <w:rsid w:val="00737030"/>
    <w:rsid w:val="007507D7"/>
    <w:rsid w:val="007820B5"/>
    <w:rsid w:val="00792C07"/>
    <w:rsid w:val="00793F34"/>
    <w:rsid w:val="00795F8B"/>
    <w:rsid w:val="007F1FD4"/>
    <w:rsid w:val="00807A46"/>
    <w:rsid w:val="00827FAF"/>
    <w:rsid w:val="00843553"/>
    <w:rsid w:val="00847429"/>
    <w:rsid w:val="00853845"/>
    <w:rsid w:val="00870CC9"/>
    <w:rsid w:val="008B1EFC"/>
    <w:rsid w:val="008B2C51"/>
    <w:rsid w:val="008B4BAB"/>
    <w:rsid w:val="008F7022"/>
    <w:rsid w:val="0093453F"/>
    <w:rsid w:val="009356C3"/>
    <w:rsid w:val="00956EE7"/>
    <w:rsid w:val="00977248"/>
    <w:rsid w:val="009820D8"/>
    <w:rsid w:val="009A4A8B"/>
    <w:rsid w:val="009C25B0"/>
    <w:rsid w:val="009C719C"/>
    <w:rsid w:val="009D5E51"/>
    <w:rsid w:val="009D5FB7"/>
    <w:rsid w:val="00A22D23"/>
    <w:rsid w:val="00A503B8"/>
    <w:rsid w:val="00A80A5E"/>
    <w:rsid w:val="00A86C45"/>
    <w:rsid w:val="00A90149"/>
    <w:rsid w:val="00A9303D"/>
    <w:rsid w:val="00AE6AAD"/>
    <w:rsid w:val="00B01BC6"/>
    <w:rsid w:val="00B21AD0"/>
    <w:rsid w:val="00B353D1"/>
    <w:rsid w:val="00B61059"/>
    <w:rsid w:val="00B7214F"/>
    <w:rsid w:val="00B750A3"/>
    <w:rsid w:val="00B77F18"/>
    <w:rsid w:val="00B900F1"/>
    <w:rsid w:val="00BB3B19"/>
    <w:rsid w:val="00BE197E"/>
    <w:rsid w:val="00BE1A4E"/>
    <w:rsid w:val="00BE2D1E"/>
    <w:rsid w:val="00C32025"/>
    <w:rsid w:val="00C33A20"/>
    <w:rsid w:val="00C5698F"/>
    <w:rsid w:val="00C62841"/>
    <w:rsid w:val="00C94CA8"/>
    <w:rsid w:val="00CA2678"/>
    <w:rsid w:val="00CD2BF7"/>
    <w:rsid w:val="00CD5611"/>
    <w:rsid w:val="00CD62DC"/>
    <w:rsid w:val="00D03D00"/>
    <w:rsid w:val="00D304AB"/>
    <w:rsid w:val="00D37B97"/>
    <w:rsid w:val="00D4120D"/>
    <w:rsid w:val="00D4748A"/>
    <w:rsid w:val="00D55FD3"/>
    <w:rsid w:val="00D70133"/>
    <w:rsid w:val="00D73AC6"/>
    <w:rsid w:val="00D74ED9"/>
    <w:rsid w:val="00DB142F"/>
    <w:rsid w:val="00DB2C84"/>
    <w:rsid w:val="00DD1F22"/>
    <w:rsid w:val="00DE4419"/>
    <w:rsid w:val="00E15E28"/>
    <w:rsid w:val="00E41A85"/>
    <w:rsid w:val="00E43463"/>
    <w:rsid w:val="00EA7796"/>
    <w:rsid w:val="00EC412B"/>
    <w:rsid w:val="00ED4E01"/>
    <w:rsid w:val="00EE0A4D"/>
    <w:rsid w:val="00EF3354"/>
    <w:rsid w:val="00EF4B10"/>
    <w:rsid w:val="00F1129A"/>
    <w:rsid w:val="00F1374C"/>
    <w:rsid w:val="00F5204C"/>
    <w:rsid w:val="00F52184"/>
    <w:rsid w:val="00FA1FEE"/>
    <w:rsid w:val="00FA3FFC"/>
    <w:rsid w:val="00FC6C3A"/>
    <w:rsid w:val="00FC6E95"/>
    <w:rsid w:val="00FD398D"/>
    <w:rsid w:val="00FF2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0190B"/>
  <w15:chartTrackingRefBased/>
  <w15:docId w15:val="{E4874C50-0595-48B7-8C7F-395F89848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F7022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8F7022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BE2D1E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B01BC6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792C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21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ducation.huaweicloud.com/courses/course-v1:HuaweiX+CBUCNXI003+2018.5/courseware/27a83611ccba465a8f32a0c886cf386a/2bcc56f7044843498a0155c4abdecf43/" TargetMode="External"/><Relationship Id="rId13" Type="http://schemas.openxmlformats.org/officeDocument/2006/relationships/hyperlink" Target="https://www.huaweicloud.com/product/sms.html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://www.info2soft.com/6102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huaweicloud.com/product/modelarts.html" TargetMode="External"/><Relationship Id="rId7" Type="http://schemas.openxmlformats.org/officeDocument/2006/relationships/hyperlink" Target="https://education.huaweicloud.com/courses/course-v1:HuaweiX+CBUCNXK016+Self-paced/courseware/c8b79f7c9c8c419580fb25c0a38f9cbf/498d88e70a9645fabb5fb8f5341ca830/" TargetMode="External"/><Relationship Id="rId12" Type="http://schemas.openxmlformats.org/officeDocument/2006/relationships/hyperlink" Target="https://bbs.huaweicloud.com/videos/100714" TargetMode="External"/><Relationship Id="rId17" Type="http://schemas.openxmlformats.org/officeDocument/2006/relationships/hyperlink" Target="https://education.huaweicloud.com/courses/course-v1:HuaweiX+CBUCNXG001+Self-paced/courseware/365be528382d44e8bf0fcb54c783ff24/fe958e1895904f6f8f410b44cc1980df/" TargetMode="External"/><Relationship Id="rId25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3.svg"/><Relationship Id="rId20" Type="http://schemas.openxmlformats.org/officeDocument/2006/relationships/hyperlink" Target="https://support.huaweicloud.com/engineers-modelarts/modelarts_23_0001.html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education.huaweicloud.com/courses/course-v1:HuaweiX+CBUCNXG001+Self-paced/courseware/365be528382d44e8bf0fcb54c783ff24/fe958e1895904f6f8f410b44cc1980df/" TargetMode="External"/><Relationship Id="rId11" Type="http://schemas.openxmlformats.org/officeDocument/2006/relationships/hyperlink" Target="https://www.huaweicloud.com/product/sms.html" TargetMode="External"/><Relationship Id="rId24" Type="http://schemas.openxmlformats.org/officeDocument/2006/relationships/hyperlink" Target="https://pinganyun.com/ssr/solutions/transfer.html?JH=tongyongjiejuefangan&amp;DY=shangyunqianyi&amp;keyword=yunqianyifangan&amp;e_keywordid=112812441034&amp;e_keywordid2=11281244103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5.png"/><Relationship Id="rId28" Type="http://schemas.openxmlformats.org/officeDocument/2006/relationships/hyperlink" Target="https://wenku.baidu.com/view/cf096875a200a6c30c22590102020740be1ecd9a.html?fr=search" TargetMode="External"/><Relationship Id="rId10" Type="http://schemas.openxmlformats.org/officeDocument/2006/relationships/hyperlink" Target="https://www.huaweicloud.com/product/sms.html" TargetMode="External"/><Relationship Id="rId19" Type="http://schemas.openxmlformats.org/officeDocument/2006/relationships/hyperlink" Target="https://support.huaweicloud.com/productdesc-obs/obs_03_0204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enku.baidu.com/view/baea2f732bf90242a8956bec0975f46526d3a712.html?fr=search" TargetMode="External"/><Relationship Id="rId22" Type="http://schemas.openxmlformats.org/officeDocument/2006/relationships/hyperlink" Target="https://www.huaweicloud.com/service/migration.html" TargetMode="External"/><Relationship Id="rId27" Type="http://schemas.openxmlformats.org/officeDocument/2006/relationships/hyperlink" Target="https://wenku.baidu.com/view/c9f9e9dab8d528ea81c758f5f61fb7360a4c2b41.html?fr=search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A08C02-6D78-4A82-9DAA-F7C65AA4F7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6</Pages>
  <Words>654</Words>
  <Characters>3729</Characters>
  <Application>Microsoft Office Word</Application>
  <DocSecurity>0</DocSecurity>
  <Lines>31</Lines>
  <Paragraphs>8</Paragraphs>
  <ScaleCrop>false</ScaleCrop>
  <Company/>
  <LinksUpToDate>false</LinksUpToDate>
  <CharactersWithSpaces>4375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208</cp:revision>
  <dcterms:created xsi:type="dcterms:W3CDTF">2020-05-03T06:00:00Z</dcterms:created>
  <dcterms:modified xsi:type="dcterms:W3CDTF">2020-05-05T15:42:00Z</dcterms:modified>
</cp:coreProperties>
</file>