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D53" w:rsidRDefault="003949C2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 w:rsidR="00560D53" w:rsidRDefault="003949C2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:rsidR="00560D53" w:rsidRDefault="00560D53">
      <w:pPr>
        <w:spacing w:line="220" w:lineRule="atLeast"/>
        <w:jc w:val="center"/>
        <w:rPr>
          <w:sz w:val="44"/>
          <w:szCs w:val="44"/>
        </w:rPr>
      </w:pPr>
    </w:p>
    <w:p w:rsidR="00560D53" w:rsidRDefault="003949C2">
      <w:pPr>
        <w:spacing w:line="220" w:lineRule="atLeast"/>
        <w:jc w:val="center"/>
        <w:rPr>
          <w:rFonts w:cs="微软雅黑"/>
        </w:rPr>
      </w:pPr>
      <w:r>
        <w:rPr>
          <w:rFonts w:cs="微软雅黑" w:hint="eastAsia"/>
        </w:rPr>
        <w:t>版本</w:t>
      </w:r>
      <w:r>
        <w:rPr>
          <w:rFonts w:cs="微软雅黑"/>
        </w:rPr>
        <w:t>：</w:t>
      </w:r>
      <w:r>
        <w:rPr>
          <w:rFonts w:cs="微软雅黑"/>
        </w:rPr>
        <w:t>V1.2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Resilient Distributed Dataset</w:t>
      </w:r>
      <w:r>
        <w:rPr>
          <w:rFonts w:hint="eastAsia"/>
          <w:szCs w:val="21"/>
        </w:rPr>
        <w:t>）叫做弹性分布式数据集，是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中最基本的数据（计算）抽象。代码中是一个抽象类，它代表一个不可变、可分区、里面的元素可并行计算的集合。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:rsidR="00560D53" w:rsidRDefault="003949C2">
      <w:r>
        <w:rPr>
          <w:noProof/>
        </w:rP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</w:t>
      </w:r>
      <w:r>
        <w:rPr>
          <w:rFonts w:hint="eastAsia"/>
          <w:szCs w:val="21"/>
        </w:rPr>
        <w:t>Partition</w:t>
      </w:r>
      <w:r>
        <w:rPr>
          <w:rFonts w:hint="eastAsia"/>
          <w:szCs w:val="21"/>
        </w:rPr>
        <w:t>），即数据集的基本组成单位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之间的依赖关系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Partitioner</w:t>
      </w:r>
      <w:r>
        <w:rPr>
          <w:rFonts w:hint="eastAsia"/>
          <w:szCs w:val="21"/>
        </w:rPr>
        <w:t>，即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的分片函数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</w:t>
      </w:r>
      <w:r>
        <w:rPr>
          <w:rFonts w:hint="eastAsia"/>
          <w:szCs w:val="21"/>
        </w:rPr>
        <w:t>Partition</w:t>
      </w:r>
      <w:r>
        <w:rPr>
          <w:rFonts w:hint="eastAsia"/>
          <w:szCs w:val="21"/>
        </w:rPr>
        <w:t>的优先位置（</w:t>
      </w:r>
      <w:r>
        <w:rPr>
          <w:rFonts w:hint="eastAsia"/>
          <w:szCs w:val="21"/>
        </w:rPr>
        <w:t>preferred location</w:t>
      </w:r>
      <w:r>
        <w:rPr>
          <w:rFonts w:hint="eastAsia"/>
          <w:szCs w:val="21"/>
        </w:rPr>
        <w:t>）。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表示只读的分区的数据集，对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进行改动，只能通过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的转换操作，由一个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得到一个新的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包含了从其他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衍生所必需的信息。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之间存在依赖，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的执行是按照血缘关系延时计算的。如果血缘关系较长，可以通过持久化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来切断血缘关系。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分区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逻辑上是分区的，每个分区的数据是抽象存在的，计算的时候会通过一个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函数得到每个分区的数据。如果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是通过已有的文件系统构建，则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函数是读取指定文件系统中的数据，如果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是通过其他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转换而来，则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函数是执行转</w:t>
      </w:r>
      <w:r>
        <w:rPr>
          <w:rFonts w:hint="eastAsia"/>
          <w:szCs w:val="21"/>
        </w:rPr>
        <w:lastRenderedPageBreak/>
        <w:t>换逻辑将其他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的数据进行转换。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是只读的，要想改变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中的数据，只能在现有的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基础上创建新的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。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由一个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转换到另一个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，可以通过丰富的操作算子实现，不再像</w:t>
      </w:r>
      <w:r>
        <w:rPr>
          <w:rFonts w:hint="eastAsia"/>
          <w:szCs w:val="21"/>
        </w:rPr>
        <w:t>MapReduce</w:t>
      </w:r>
      <w:r>
        <w:rPr>
          <w:rFonts w:hint="eastAsia"/>
          <w:szCs w:val="21"/>
        </w:rPr>
        <w:t>那样只能写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reduce</w:t>
      </w:r>
      <w:r>
        <w:rPr>
          <w:rFonts w:hint="eastAsia"/>
          <w:szCs w:val="21"/>
        </w:rPr>
        <w:t>了，如下图所示。</w:t>
      </w:r>
    </w:p>
    <w:p w:rsidR="00560D53" w:rsidRDefault="003949C2">
      <w:pPr>
        <w:pStyle w:val="Style150"/>
        <w:spacing w:line="360" w:lineRule="auto"/>
        <w:ind w:firstLineChars="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</w:t>
      </w:r>
      <w:r>
        <w:rPr>
          <w:rFonts w:hint="eastAsia"/>
          <w:szCs w:val="21"/>
        </w:rPr>
        <w:t>的操作算子包括两类，一类叫做</w:t>
      </w:r>
      <w:r>
        <w:rPr>
          <w:rFonts w:hint="eastAsia"/>
          <w:szCs w:val="21"/>
        </w:rPr>
        <w:t>transformations</w:t>
      </w:r>
      <w:r>
        <w:rPr>
          <w:rFonts w:hint="eastAsia"/>
          <w:szCs w:val="21"/>
        </w:rPr>
        <w:t>，它是用来将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进行转化，构建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的血缘关系；另一类叫做</w:t>
      </w:r>
      <w:r>
        <w:rPr>
          <w:rFonts w:hint="eastAsia"/>
          <w:szCs w:val="21"/>
        </w:rPr>
        <w:t>actions</w:t>
      </w:r>
      <w:r>
        <w:rPr>
          <w:rFonts w:hint="eastAsia"/>
          <w:szCs w:val="21"/>
        </w:rPr>
        <w:t>，它是用来触发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的计算，得到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的相关计算结果或者将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保存的文件系统中。下图是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所支持的操作算子列表。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通过操作算子进行转换，转换得到的新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包含了从其他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衍生所必需的信息，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之间维护着这种血缘关系，也称之为依赖。如下图所示，依赖包括两种，一种是窄依赖，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之间分区是一一对应的，另一种是宽依赖，下游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的每个分区与上游</w:t>
      </w:r>
      <w:r>
        <w:rPr>
          <w:rFonts w:hint="eastAsia"/>
          <w:szCs w:val="21"/>
        </w:rPr>
        <w:t>RDD(</w:t>
      </w:r>
      <w:r>
        <w:rPr>
          <w:rFonts w:hint="eastAsia"/>
          <w:szCs w:val="21"/>
        </w:rPr>
        <w:t>也称之为父</w:t>
      </w:r>
      <w:r>
        <w:rPr>
          <w:rFonts w:hint="eastAsia"/>
          <w:szCs w:val="21"/>
        </w:rPr>
        <w:t>RDD)</w:t>
      </w:r>
      <w:r>
        <w:rPr>
          <w:rFonts w:hint="eastAsia"/>
          <w:szCs w:val="21"/>
        </w:rPr>
        <w:t>的每个分区都有关，是多对多的关系。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，可以将该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缓存起来，该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lastRenderedPageBreak/>
        <w:t>经过一系列的转换后得到</w:t>
      </w:r>
      <w:r>
        <w:rPr>
          <w:rFonts w:hint="eastAsia"/>
          <w:kern w:val="2"/>
          <w:sz w:val="21"/>
          <w:szCs w:val="21"/>
        </w:rPr>
        <w:t>RDD-n</w:t>
      </w:r>
      <w:r>
        <w:rPr>
          <w:rFonts w:hint="eastAsia"/>
          <w:kern w:val="2"/>
          <w:sz w:val="21"/>
          <w:szCs w:val="21"/>
        </w:rPr>
        <w:t>并保存到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转换到</w:t>
      </w:r>
      <w:r>
        <w:rPr>
          <w:rFonts w:hint="eastAsia"/>
          <w:kern w:val="2"/>
          <w:sz w:val="21"/>
          <w:szCs w:val="21"/>
        </w:rPr>
        <w:t>RDD-m</w:t>
      </w:r>
      <w:r>
        <w:rPr>
          <w:rFonts w:hint="eastAsia"/>
          <w:kern w:val="2"/>
          <w:sz w:val="21"/>
          <w:szCs w:val="21"/>
        </w:rPr>
        <w:t>这一过程中，就不会计算其之前的</w:t>
      </w:r>
      <w:r>
        <w:rPr>
          <w:rFonts w:hint="eastAsia"/>
          <w:kern w:val="2"/>
          <w:sz w:val="21"/>
          <w:szCs w:val="21"/>
        </w:rPr>
        <w:t>RDD-0</w:t>
      </w:r>
      <w:r>
        <w:rPr>
          <w:rFonts w:hint="eastAsia"/>
          <w:kern w:val="2"/>
          <w:sz w:val="21"/>
          <w:szCs w:val="21"/>
        </w:rPr>
        <w:t>了。</w:t>
      </w:r>
    </w:p>
    <w:p w:rsidR="00560D53" w:rsidRDefault="003949C2">
      <w:r>
        <w:rPr>
          <w:noProof/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.3.5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的血缘关系天然地可以实现容错，当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>
        <w:rPr>
          <w:rFonts w:hint="eastAsia"/>
          <w:kern w:val="2"/>
          <w:sz w:val="21"/>
          <w:szCs w:val="21"/>
        </w:rPr>
        <w:t>RDDs</w:t>
      </w:r>
      <w:r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支持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后的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不需要知道它的父</w:t>
      </w:r>
      <w:r>
        <w:rPr>
          <w:rFonts w:hint="eastAsia"/>
          <w:kern w:val="2"/>
          <w:sz w:val="21"/>
          <w:szCs w:val="21"/>
        </w:rPr>
        <w:t>RDDs</w:t>
      </w:r>
      <w:r>
        <w:rPr>
          <w:rFonts w:hint="eastAsia"/>
          <w:kern w:val="2"/>
          <w:sz w:val="21"/>
          <w:szCs w:val="21"/>
        </w:rPr>
        <w:t>了，它可以从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处拿到数据。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被表示为对象，通过对象上的方法调用来对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进行转换。经过一系列的</w:t>
      </w:r>
      <w:r>
        <w:rPr>
          <w:rFonts w:hint="eastAsia"/>
          <w:kern w:val="2"/>
          <w:sz w:val="21"/>
          <w:szCs w:val="21"/>
        </w:rPr>
        <w:t>transformations</w:t>
      </w:r>
      <w:r>
        <w:rPr>
          <w:rFonts w:hint="eastAsia"/>
          <w:kern w:val="2"/>
          <w:sz w:val="21"/>
          <w:szCs w:val="21"/>
        </w:rPr>
        <w:t>定义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之后，就可以调用</w:t>
      </w:r>
      <w:r>
        <w:rPr>
          <w:rFonts w:hint="eastAsia"/>
          <w:kern w:val="2"/>
          <w:sz w:val="21"/>
          <w:szCs w:val="21"/>
        </w:rPr>
        <w:t>actions</w:t>
      </w:r>
      <w:r>
        <w:rPr>
          <w:rFonts w:hint="eastAsia"/>
          <w:kern w:val="2"/>
          <w:sz w:val="21"/>
          <w:szCs w:val="21"/>
        </w:rPr>
        <w:t>触发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的计算，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可以是向应用程序返回结果</w:t>
      </w:r>
      <w:r>
        <w:rPr>
          <w:rFonts w:hint="eastAsia"/>
          <w:kern w:val="2"/>
          <w:sz w:val="21"/>
          <w:szCs w:val="21"/>
        </w:rPr>
        <w:t>(count, collect</w:t>
      </w:r>
      <w:r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，或者是向存储系统保存数据</w:t>
      </w:r>
      <w:r>
        <w:rPr>
          <w:rFonts w:hint="eastAsia"/>
          <w:kern w:val="2"/>
          <w:sz w:val="21"/>
          <w:szCs w:val="21"/>
        </w:rPr>
        <w:t>(saveAsTextFile</w:t>
      </w:r>
      <w:r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。在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中，只有遇到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，才会执行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的计算</w:t>
      </w:r>
      <w:r>
        <w:rPr>
          <w:rFonts w:hint="eastAsia"/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即延迟计算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 xml:space="preserve">    </w:t>
      </w:r>
      <w:r>
        <w:rPr>
          <w:rFonts w:hint="eastAsia"/>
          <w:kern w:val="2"/>
          <w:sz w:val="21"/>
          <w:szCs w:val="21"/>
        </w:rPr>
        <w:t>要使用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，开发者需要编写一个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程序，它被提交到集群以调度运行</w:t>
      </w:r>
      <w:r>
        <w:rPr>
          <w:rFonts w:hint="eastAsia"/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，如下图所示。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中定义了一个或多个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，并调用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上的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则执行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分区计算任务。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 w:hint="eastAsia"/>
          <w:noProof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的创建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的创建方式可以分为三种：从集合中创建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；从外部存储创建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；从其他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创建。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从集合中创建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，</w:t>
      </w:r>
      <w:hyperlink r:id="rId16" w:tgtFrame="_blank" w:history="1">
        <w:r>
          <w:rPr>
            <w:rFonts w:hint="eastAsia"/>
            <w:sz w:val="21"/>
            <w:szCs w:val="21"/>
          </w:rPr>
          <w:t>Spark</w:t>
        </w:r>
      </w:hyperlink>
      <w:r>
        <w:rPr>
          <w:rFonts w:hint="eastAsia"/>
          <w:sz w:val="21"/>
          <w:szCs w:val="21"/>
        </w:rPr>
        <w:t>主要提供了两种函数：</w:t>
      </w:r>
      <w:r>
        <w:rPr>
          <w:rFonts w:hint="eastAsia"/>
          <w:sz w:val="21"/>
          <w:szCs w:val="21"/>
        </w:rPr>
        <w:t>parallelize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makeRDD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）使用</w:t>
      </w:r>
      <w:r>
        <w:rPr>
          <w:rFonts w:hint="eastAsia"/>
          <w:sz w:val="21"/>
          <w:szCs w:val="21"/>
        </w:rPr>
        <w:t>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）使用</w:t>
      </w:r>
      <w:r>
        <w:rPr>
          <w:rFonts w:hint="eastAsia"/>
          <w:sz w:val="21"/>
          <w:szCs w:val="21"/>
        </w:rPr>
        <w:t>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W w:w="878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560D53">
        <w:trPr>
          <w:tblCellSpacing w:w="0" w:type="dxa"/>
        </w:trPr>
        <w:tc>
          <w:tcPr>
            <w:tcW w:w="8787" w:type="dxa"/>
            <w:vAlign w:val="center"/>
          </w:tcPr>
          <w:p w:rsidR="00560D53" w:rsidRDefault="00560D53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</w:t>
      </w:r>
      <w:r>
        <w:rPr>
          <w:rFonts w:hint="eastAsia"/>
          <w:sz w:val="21"/>
          <w:szCs w:val="21"/>
        </w:rPr>
        <w:t>Hadoop</w:t>
      </w:r>
      <w:r>
        <w:rPr>
          <w:rFonts w:hint="eastAsia"/>
          <w:sz w:val="21"/>
          <w:szCs w:val="21"/>
        </w:rPr>
        <w:t>支持的数据集，比如</w:t>
      </w:r>
      <w:r>
        <w:rPr>
          <w:rFonts w:hint="eastAsia"/>
          <w:sz w:val="21"/>
          <w:szCs w:val="21"/>
        </w:rPr>
        <w:t>HDFS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Cassandra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HBase</w:t>
      </w:r>
      <w:r>
        <w:rPr>
          <w:rFonts w:hint="eastAsia"/>
          <w:sz w:val="21"/>
          <w:szCs w:val="21"/>
        </w:rPr>
        <w:t>等，我们会在第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章详细介绍。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 w:hint="eastAsia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ascii="Times New Roman" w:hAnsi="Times New Roman" w:hint="eastAsia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ascii="Times New Roman" w:hAnsi="Times New Roman" w:hint="eastAsia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 w:rsidR="00560D53" w:rsidRDefault="003949C2"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</w:t>
      </w:r>
      <w:r>
        <w:rPr>
          <w:rFonts w:hint="eastAsia"/>
        </w:rPr>
        <w:t>RDD</w:t>
      </w:r>
      <w:r>
        <w:rPr>
          <w:rFonts w:hint="eastAsia"/>
        </w:rPr>
        <w:t>创建</w:t>
      </w:r>
    </w:p>
    <w:p w:rsidR="00560D53" w:rsidRDefault="003949C2">
      <w:pPr>
        <w:rPr>
          <w:color w:val="FF0000"/>
        </w:rPr>
      </w:pPr>
      <w:r>
        <w:rPr>
          <w:rFonts w:hint="eastAsia"/>
          <w:color w:val="FF0000"/>
        </w:rPr>
        <w:t>详见</w:t>
      </w:r>
      <w:r>
        <w:rPr>
          <w:rFonts w:hint="eastAsia"/>
          <w:color w:val="FF0000"/>
        </w:rPr>
        <w:t>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的转换（面试开发重点）</w:t>
      </w:r>
    </w:p>
    <w:p w:rsidR="00560D53" w:rsidRDefault="003949C2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>2.3.1.1 map(func)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，该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由每一个输入元素经过</w:t>
      </w:r>
      <w:r>
        <w:rPr>
          <w:kern w:val="2"/>
          <w:sz w:val="21"/>
          <w:szCs w:val="21"/>
        </w:rPr>
        <w:t>func</w:t>
      </w:r>
      <w:r>
        <w:rPr>
          <w:kern w:val="2"/>
          <w:sz w:val="21"/>
          <w:szCs w:val="21"/>
        </w:rPr>
        <w:t>函数转换后组成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）打印最终结果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2.3.1.2 </w:t>
      </w:r>
      <w:r>
        <w:rPr>
          <w:rFonts w:hint="eastAsia"/>
        </w:rPr>
        <w:t xml:space="preserve">mapPartitions(func)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</w:t>
      </w:r>
      <w:r>
        <w:rPr>
          <w:rFonts w:hint="eastAsia"/>
          <w:kern w:val="2"/>
          <w:sz w:val="21"/>
          <w:szCs w:val="21"/>
        </w:rPr>
        <w:t>，但独立地在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的每一个分片上运行，因此在类型为</w:t>
      </w:r>
      <w:r>
        <w:rPr>
          <w:rFonts w:hint="eastAsia"/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上运行时，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的函数类型必须是</w:t>
      </w:r>
      <w:r>
        <w:rPr>
          <w:rFonts w:hint="eastAsia"/>
          <w:kern w:val="2"/>
          <w:sz w:val="21"/>
          <w:szCs w:val="21"/>
        </w:rPr>
        <w:t>Iterator[T] =&gt; Iterator[U]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假设有</w:t>
      </w:r>
      <w:r>
        <w:rPr>
          <w:kern w:val="2"/>
          <w:sz w:val="21"/>
          <w:szCs w:val="21"/>
        </w:rPr>
        <w:t>N</w:t>
      </w:r>
      <w:r>
        <w:rPr>
          <w:kern w:val="2"/>
          <w:sz w:val="21"/>
          <w:szCs w:val="21"/>
        </w:rPr>
        <w:t>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</w:t>
      </w:r>
      <w:r>
        <w:rPr>
          <w:kern w:val="2"/>
          <w:sz w:val="21"/>
          <w:szCs w:val="21"/>
        </w:rPr>
        <w:t>M</w:t>
      </w:r>
      <w:r>
        <w:rPr>
          <w:kern w:val="2"/>
          <w:sz w:val="21"/>
          <w:szCs w:val="21"/>
        </w:rPr>
        <w:t>个分区，那么</w:t>
      </w:r>
      <w:r>
        <w:rPr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的函数的将被调用</w:t>
      </w:r>
      <w:r>
        <w:rPr>
          <w:kern w:val="2"/>
          <w:sz w:val="21"/>
          <w:szCs w:val="21"/>
        </w:rPr>
        <w:t>N</w:t>
      </w:r>
      <w:r>
        <w:rPr>
          <w:kern w:val="2"/>
          <w:sz w:val="21"/>
          <w:szCs w:val="21"/>
        </w:rPr>
        <w:t>次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而</w:t>
      </w:r>
      <w:r>
        <w:rPr>
          <w:kern w:val="2"/>
          <w:sz w:val="21"/>
          <w:szCs w:val="21"/>
        </w:rPr>
        <w:t>mapPartitions</w:t>
      </w:r>
      <w:r>
        <w:rPr>
          <w:kern w:val="2"/>
          <w:sz w:val="21"/>
          <w:szCs w:val="21"/>
        </w:rPr>
        <w:t>被调用</w:t>
      </w:r>
      <w:r>
        <w:rPr>
          <w:kern w:val="2"/>
          <w:sz w:val="21"/>
          <w:szCs w:val="21"/>
        </w:rPr>
        <w:t>M</w:t>
      </w:r>
      <w:r>
        <w:rPr>
          <w:kern w:val="2"/>
          <w:sz w:val="21"/>
          <w:szCs w:val="21"/>
        </w:rPr>
        <w:t>次</w:t>
      </w:r>
      <w:r>
        <w:rPr>
          <w:rFonts w:hint="eastAsia"/>
          <w:kern w:val="2"/>
          <w:sz w:val="21"/>
          <w:szCs w:val="21"/>
        </w:rPr>
        <w:t>,</w:t>
      </w:r>
      <w:r>
        <w:rPr>
          <w:rFonts w:hint="eastAsia"/>
          <w:kern w:val="2"/>
          <w:sz w:val="21"/>
          <w:szCs w:val="21"/>
        </w:rPr>
        <w:t>一个函数一次处理所有分区。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，使每个元素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）使每个元素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2.3.1.3 </w:t>
      </w:r>
      <w:r>
        <w:rPr>
          <w:rFonts w:hint="eastAsia"/>
        </w:rPr>
        <w:t xml:space="preserve">mapPartitionsWithIndex(func)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mapPartitions</w:t>
      </w:r>
      <w:r>
        <w:rPr>
          <w:rFonts w:hint="eastAsia"/>
          <w:kern w:val="2"/>
          <w:sz w:val="21"/>
          <w:szCs w:val="21"/>
        </w:rPr>
        <w:t>，但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带有一个整数参数表示分片的索引值，因此在类型为</w:t>
      </w:r>
      <w:r>
        <w:rPr>
          <w:rFonts w:hint="eastAsia"/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上运行时，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的函数类型必须是</w:t>
      </w:r>
      <w:r>
        <w:rPr>
          <w:rFonts w:hint="eastAsia"/>
          <w:kern w:val="2"/>
          <w:sz w:val="21"/>
          <w:szCs w:val="21"/>
        </w:rPr>
        <w:t>(Int, Interator[T]) =&gt; Iterator[U]</w:t>
      </w:r>
      <w:r>
        <w:rPr>
          <w:rFonts w:hint="eastAsia"/>
          <w:kern w:val="2"/>
          <w:sz w:val="21"/>
          <w:szCs w:val="21"/>
        </w:rPr>
        <w:t>；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，使每个元素跟所在分区形成一个元组组成一个新的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）使每个元素跟所在分区形成一个元组组成一个新的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 xml:space="preserve">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</w:t>
      </w:r>
      <w:r>
        <w:rPr>
          <w:rFonts w:hint="eastAsia"/>
          <w:kern w:val="2"/>
          <w:sz w:val="21"/>
          <w:szCs w:val="21"/>
        </w:rPr>
        <w:t>，但是每一个输入元素可以被映射为</w:t>
      </w:r>
      <w:r>
        <w:rPr>
          <w:rFonts w:hint="eastAsia"/>
          <w:kern w:val="2"/>
          <w:sz w:val="21"/>
          <w:szCs w:val="21"/>
        </w:rPr>
        <w:t>0</w:t>
      </w:r>
      <w:r>
        <w:rPr>
          <w:rFonts w:hint="eastAsia"/>
          <w:kern w:val="2"/>
          <w:sz w:val="21"/>
          <w:szCs w:val="21"/>
        </w:rPr>
        <w:t>或多个输出元素（所以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应该返回一个序列，而不是单一元素）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</w:t>
      </w:r>
      <w:r>
        <w:rPr>
          <w:rFonts w:hint="eastAsia"/>
          <w:kern w:val="2"/>
          <w:sz w:val="21"/>
          <w:szCs w:val="21"/>
        </w:rPr>
        <w:t>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，运用</w:t>
      </w:r>
      <w:r>
        <w:rPr>
          <w:rFonts w:hint="eastAsia"/>
          <w:kern w:val="2"/>
          <w:sz w:val="21"/>
          <w:szCs w:val="21"/>
        </w:rPr>
        <w:t>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为原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的每个元素的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倍（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）根据原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创建新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mapPartition</w:t>
      </w:r>
      <w:r>
        <w:t>()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中分区的数据才能释放，可能导致</w:t>
      </w:r>
      <w:r>
        <w:rPr>
          <w:rFonts w:hint="eastAsia"/>
          <w:kern w:val="2"/>
          <w:sz w:val="21"/>
          <w:szCs w:val="21"/>
        </w:rPr>
        <w:t>OOM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作用：将每一个分区形成一个数组，形成新的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类型时</w:t>
      </w:r>
      <w:r>
        <w:rPr>
          <w:rFonts w:hint="eastAsia"/>
          <w:kern w:val="2"/>
          <w:sz w:val="21"/>
          <w:szCs w:val="21"/>
        </w:rPr>
        <w:t>RDD[Array[T]]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，并将每个分区的数据放到一个数组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）将每个分区的数据放到一个数组并收集到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作用：分组，按照传入函数的返回值进行分组。将相同的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对应的值放入一个迭代器。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，按照元素模以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的值进行分组。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）按照元素模以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的值进行分组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 xml:space="preserve">filter(func)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由经过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函数计算后返回值为</w:t>
      </w:r>
      <w:r>
        <w:rPr>
          <w:rFonts w:hint="eastAsia"/>
          <w:kern w:val="2"/>
          <w:sz w:val="21"/>
          <w:szCs w:val="21"/>
        </w:rPr>
        <w:t>true</w:t>
      </w:r>
      <w:r>
        <w:rPr>
          <w:rFonts w:hint="eastAsia"/>
          <w:kern w:val="2"/>
          <w:sz w:val="21"/>
          <w:szCs w:val="21"/>
        </w:rPr>
        <w:t>的输入元素组成。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（由字符串组成），过滤出一个新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 xml:space="preserve">sample(withReplacement, fraction, seed)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以指定的随机种子随机抽样出数量为</w:t>
      </w:r>
      <w:r>
        <w:rPr>
          <w:kern w:val="2"/>
          <w:sz w:val="21"/>
          <w:szCs w:val="21"/>
        </w:rPr>
        <w:t>fraction</w:t>
      </w:r>
      <w:r>
        <w:rPr>
          <w:kern w:val="2"/>
          <w:sz w:val="21"/>
          <w:szCs w:val="21"/>
        </w:rPr>
        <w:t>的数据，</w:t>
      </w:r>
      <w:r>
        <w:rPr>
          <w:kern w:val="2"/>
          <w:sz w:val="21"/>
          <w:szCs w:val="21"/>
        </w:rPr>
        <w:t>withReplacement</w:t>
      </w:r>
      <w:r>
        <w:rPr>
          <w:kern w:val="2"/>
          <w:sz w:val="21"/>
          <w:szCs w:val="21"/>
        </w:rPr>
        <w:t>表示是抽出的数据是否放回，</w:t>
      </w:r>
      <w:r>
        <w:rPr>
          <w:kern w:val="2"/>
          <w:sz w:val="21"/>
          <w:szCs w:val="21"/>
        </w:rPr>
        <w:t>true</w:t>
      </w:r>
      <w:r>
        <w:rPr>
          <w:kern w:val="2"/>
          <w:sz w:val="21"/>
          <w:szCs w:val="21"/>
        </w:rPr>
        <w:t>为有放回的抽样，</w:t>
      </w:r>
      <w:r>
        <w:rPr>
          <w:kern w:val="2"/>
          <w:sz w:val="21"/>
          <w:szCs w:val="21"/>
        </w:rPr>
        <w:t>false</w:t>
      </w:r>
      <w:r>
        <w:rPr>
          <w:kern w:val="2"/>
          <w:sz w:val="21"/>
          <w:szCs w:val="21"/>
        </w:rPr>
        <w:t>为无放回的抽样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seed</w:t>
      </w:r>
      <w:r>
        <w:rPr>
          <w:rFonts w:hint="eastAsia"/>
          <w:kern w:val="2"/>
          <w:sz w:val="21"/>
          <w:szCs w:val="21"/>
        </w:rPr>
        <w:t>用于指定随机数生成器种子。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）放回抽样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）打印放回抽样结果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）不放回抽样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 xml:space="preserve">distinct([numTasks]))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进行去重后返回一个新的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默认情况下，只有</w:t>
      </w:r>
      <w:r>
        <w:rPr>
          <w:kern w:val="2"/>
          <w:sz w:val="21"/>
          <w:szCs w:val="21"/>
        </w:rPr>
        <w:t>8</w:t>
      </w:r>
      <w:r>
        <w:rPr>
          <w:kern w:val="2"/>
          <w:sz w:val="21"/>
          <w:szCs w:val="21"/>
        </w:rPr>
        <w:t>个并行任务来操作，但是可以传入一个可选的</w:t>
      </w:r>
      <w:r>
        <w:rPr>
          <w:kern w:val="2"/>
          <w:sz w:val="21"/>
          <w:szCs w:val="21"/>
        </w:rPr>
        <w:t>numTasks</w:t>
      </w:r>
      <w:r>
        <w:rPr>
          <w:kern w:val="2"/>
          <w:sz w:val="21"/>
          <w:szCs w:val="21"/>
        </w:rPr>
        <w:t>参数改变它。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distinctRdd = sc.parallelize(List(1,2,1,5,2,9,6,1))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进行去重（不指定并行度）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）打印去重后生成的新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（指定并行度为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 xml:space="preserve">coalesce(numPartitions)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作用：缩减分区数，用于大数据集过滤后，提高小数据集的执行效率。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，对其缩减分区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作用：根据分区数，重新通过网络随机洗牌所有数据。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，对其重新分区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rerdd = rdd.repartition(2)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</w:t>
      </w:r>
      <w:r>
        <w:rPr>
          <w:rFonts w:hint="eastAsia"/>
        </w:rPr>
        <w:t>和</w:t>
      </w:r>
      <w:r>
        <w:rPr>
          <w:rFonts w:hint="eastAsia"/>
        </w:rPr>
        <w:t>repartition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coalesce</w:t>
      </w:r>
      <w:r>
        <w:rPr>
          <w:rFonts w:hint="eastAsia"/>
          <w:kern w:val="2"/>
          <w:sz w:val="21"/>
          <w:szCs w:val="21"/>
        </w:rPr>
        <w:t>重新分区，可以选择是否进行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过程。由参数</w:t>
      </w:r>
      <w:r>
        <w:rPr>
          <w:rFonts w:hint="eastAsia"/>
          <w:kern w:val="2"/>
          <w:sz w:val="21"/>
          <w:szCs w:val="21"/>
        </w:rPr>
        <w:t>shuffle: Boolean = false</w:t>
      </w:r>
      <w:r>
        <w:rPr>
          <w:kern w:val="2"/>
          <w:sz w:val="21"/>
          <w:szCs w:val="21"/>
        </w:rPr>
        <w:t>/</w:t>
      </w:r>
      <w:r>
        <w:rPr>
          <w:rFonts w:hint="eastAsia"/>
          <w:kern w:val="2"/>
          <w:sz w:val="21"/>
          <w:szCs w:val="21"/>
        </w:rPr>
        <w:t>true</w:t>
      </w:r>
      <w:r>
        <w:rPr>
          <w:rFonts w:hint="eastAsia"/>
          <w:kern w:val="2"/>
          <w:sz w:val="21"/>
          <w:szCs w:val="21"/>
        </w:rPr>
        <w:t>决定。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repartition</w:t>
      </w:r>
      <w:r>
        <w:rPr>
          <w:rFonts w:hint="eastAsia"/>
          <w:kern w:val="2"/>
          <w:sz w:val="21"/>
          <w:szCs w:val="21"/>
        </w:rPr>
        <w:t>实际上是调用的</w:t>
      </w:r>
      <w:r>
        <w:rPr>
          <w:rFonts w:hint="eastAsia"/>
          <w:kern w:val="2"/>
          <w:sz w:val="21"/>
          <w:szCs w:val="21"/>
        </w:rPr>
        <w:t>coalesce</w:t>
      </w:r>
      <w:r>
        <w:rPr>
          <w:rFonts w:hint="eastAsia"/>
          <w:kern w:val="2"/>
          <w:sz w:val="21"/>
          <w:szCs w:val="21"/>
        </w:rPr>
        <w:t>，默认是进行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的。源码如下：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repartition(numPartitions: Int)(implicit ord: Ordering[T] = null): RDD[T] = withScope {</w:t>
      </w:r>
      <w:r>
        <w:rPr>
          <w:rFonts w:ascii="Times New Roman" w:hAnsi="Times New Roman" w:hint="eastAsia"/>
          <w:sz w:val="21"/>
          <w:szCs w:val="21"/>
        </w:rPr>
        <w:br/>
        <w:t xml:space="preserve">  coalesce(numPartitions, shuffle = true)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 xml:space="preserve">sortBy(func,[ascending],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作用；使用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，按照不同的规则进行排序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）按照自身大小排序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）按照与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余数的大小排序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 xml:space="preserve">pipe(command, [envVars])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作用：管道，针对每个分区，都执行一个</w:t>
      </w:r>
      <w:r>
        <w:rPr>
          <w:rFonts w:hint="eastAsia"/>
          <w:kern w:val="2"/>
          <w:sz w:val="21"/>
          <w:szCs w:val="21"/>
        </w:rPr>
        <w:t>shell</w:t>
      </w:r>
      <w:r>
        <w:rPr>
          <w:rFonts w:hint="eastAsia"/>
          <w:kern w:val="2"/>
          <w:sz w:val="21"/>
          <w:szCs w:val="21"/>
        </w:rPr>
        <w:t>脚本，返回输出的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</w:t>
      </w:r>
      <w:r>
        <w:rPr>
          <w:rFonts w:hint="eastAsia"/>
          <w:color w:val="FF0000"/>
          <w:kern w:val="2"/>
          <w:sz w:val="21"/>
          <w:szCs w:val="21"/>
        </w:rPr>
        <w:t>Worker</w:t>
      </w:r>
      <w:r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）编写一个脚本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Shell</w:t>
      </w:r>
      <w:r>
        <w:rPr>
          <w:rFonts w:ascii="Times New Roman" w:hAnsi="Times New Roman" w:hint="eastAsia"/>
          <w:sz w:val="21"/>
          <w:szCs w:val="21"/>
        </w:rPr>
        <w:t>脚本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）创建一个只有一个分区的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）将脚本作用该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ascii="Times New Roman" w:hAnsi="Times New Roman" w:hint="eastAsia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ascii="Times New Roman" w:hAnsi="Times New Roman" w:hint="eastAsia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类型交互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 xml:space="preserve">union(otherDataset)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和参数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求并集后返回一个新的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，求并集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的并集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）打印并集结果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 xml:space="preserve">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作用：计算差的一种函数，去除两个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中相同的元素，不同的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将保留下来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与第二个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的差集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与第二个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的差集并打印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rdd.subtract(rdd1).collect()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2.3.2.3 </w:t>
      </w:r>
      <w:r>
        <w:rPr>
          <w:rFonts w:hint="eastAsia"/>
        </w:rPr>
        <w:t xml:space="preserve">intersection(otherDataset)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和参数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求交集后返回一个新的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的交集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的交集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 xml:space="preserve">cartesian(otherDataset)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的笛卡尔积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的笛卡尔积并打印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组合成</w:t>
      </w:r>
      <w:r>
        <w:rPr>
          <w:kern w:val="2"/>
          <w:sz w:val="21"/>
          <w:szCs w:val="21"/>
        </w:rPr>
        <w:t>Key/Value</w:t>
      </w:r>
      <w:r>
        <w:rPr>
          <w:kern w:val="2"/>
          <w:sz w:val="21"/>
          <w:szCs w:val="21"/>
        </w:rPr>
        <w:t>形式的</w:t>
      </w:r>
      <w:r>
        <w:rPr>
          <w:kern w:val="2"/>
          <w:sz w:val="21"/>
          <w:szCs w:val="21"/>
        </w:rPr>
        <w:t>RDD,</w:t>
      </w:r>
      <w:r>
        <w:rPr>
          <w:kern w:val="2"/>
          <w:sz w:val="21"/>
          <w:szCs w:val="21"/>
        </w:rPr>
        <w:t>这里默认两个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数量以及元素数量都相同，否则会抛出异常。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分区数相同）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sc.parallelize(Array("a","b","c"),3)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Key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 </w:t>
      </w:r>
      <w:r>
        <w:rPr>
          <w:rFonts w:hint="eastAsia"/>
        </w:rPr>
        <w:t>partitionBy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进行分区操作，如果原有的</w:t>
      </w:r>
      <w:r>
        <w:rPr>
          <w:rFonts w:hint="eastAsia"/>
          <w:kern w:val="2"/>
          <w:sz w:val="21"/>
          <w:szCs w:val="21"/>
        </w:rPr>
        <w:t>partionRDD</w:t>
      </w:r>
      <w:r>
        <w:rPr>
          <w:rFonts w:hint="eastAsia"/>
          <w:kern w:val="2"/>
          <w:sz w:val="21"/>
          <w:szCs w:val="21"/>
        </w:rPr>
        <w:t>和现有的</w:t>
      </w:r>
      <w:r>
        <w:rPr>
          <w:rFonts w:hint="eastAsia"/>
          <w:kern w:val="2"/>
          <w:sz w:val="21"/>
          <w:szCs w:val="21"/>
        </w:rPr>
        <w:t>partionRDD</w:t>
      </w:r>
      <w:r>
        <w:rPr>
          <w:rFonts w:hint="eastAsia"/>
          <w:kern w:val="2"/>
          <w:sz w:val="21"/>
          <w:szCs w:val="21"/>
        </w:rPr>
        <w:t>是一致的话就不进行分区，</w:t>
      </w:r>
      <w:r>
        <w:rPr>
          <w:rFonts w:hint="eastAsia"/>
          <w:kern w:val="2"/>
          <w:sz w:val="21"/>
          <w:szCs w:val="21"/>
        </w:rPr>
        <w:t> </w:t>
      </w:r>
      <w:r>
        <w:rPr>
          <w:rFonts w:hint="eastAsia"/>
          <w:kern w:val="2"/>
          <w:sz w:val="21"/>
          <w:szCs w:val="21"/>
        </w:rPr>
        <w:t>否则会生成</w:t>
      </w:r>
      <w:r>
        <w:rPr>
          <w:rFonts w:hint="eastAsia"/>
          <w:kern w:val="2"/>
          <w:sz w:val="21"/>
          <w:szCs w:val="21"/>
        </w:rPr>
        <w:t>ShuffleRDD</w:t>
      </w:r>
      <w:r>
        <w:rPr>
          <w:rFonts w:hint="eastAsia"/>
          <w:kern w:val="2"/>
          <w:sz w:val="21"/>
          <w:szCs w:val="21"/>
        </w:rPr>
        <w:t>，即会产生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，对其重新分区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res25: Int = 2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2.3.3.2 </w:t>
      </w:r>
      <w:r>
        <w:rPr>
          <w:rFonts w:hint="eastAsia"/>
        </w:rPr>
        <w:t>groupByKey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</w:t>
      </w:r>
      <w:r>
        <w:rPr>
          <w:kern w:val="2"/>
          <w:sz w:val="21"/>
          <w:szCs w:val="21"/>
        </w:rPr>
        <w:t>也是对每个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进行操作，但只生成一个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，使用指定的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函数，将相同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的值聚合到一起，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2.3.3.4 </w:t>
      </w:r>
      <w:r>
        <w:rPr>
          <w:rFonts w:hint="eastAsia"/>
        </w:rPr>
        <w:t>reduceByKey</w:t>
      </w:r>
      <w:r>
        <w:rPr>
          <w:rFonts w:hint="eastAsia"/>
        </w:rPr>
        <w:t>和</w:t>
      </w:r>
      <w:r>
        <w:rPr>
          <w:rFonts w:hint="eastAsia"/>
        </w:rPr>
        <w:t>groupByKey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进行聚合，</w:t>
      </w:r>
      <w:r w:rsidRPr="00EE0C56">
        <w:rPr>
          <w:rFonts w:hint="eastAsia"/>
          <w:kern w:val="2"/>
          <w:sz w:val="21"/>
          <w:szCs w:val="21"/>
          <w:highlight w:val="yellow"/>
        </w:rPr>
        <w:t>在</w:t>
      </w:r>
      <w:r w:rsidRPr="00EE0C56">
        <w:rPr>
          <w:rFonts w:hint="eastAsia"/>
          <w:kern w:val="2"/>
          <w:sz w:val="21"/>
          <w:szCs w:val="21"/>
          <w:highlight w:val="yellow"/>
        </w:rPr>
        <w:t>shuffle</w:t>
      </w:r>
      <w:r w:rsidRPr="00EE0C56">
        <w:rPr>
          <w:rFonts w:hint="eastAsia"/>
          <w:kern w:val="2"/>
          <w:sz w:val="21"/>
          <w:szCs w:val="21"/>
          <w:highlight w:val="yellow"/>
        </w:rPr>
        <w:t>之前有</w:t>
      </w:r>
      <w:r w:rsidRPr="00EE0C56">
        <w:rPr>
          <w:rFonts w:hint="eastAsia"/>
          <w:kern w:val="2"/>
          <w:sz w:val="21"/>
          <w:szCs w:val="21"/>
          <w:highlight w:val="yellow"/>
        </w:rPr>
        <w:t>combine</w:t>
      </w:r>
      <w:r w:rsidRPr="00EE0C56">
        <w:rPr>
          <w:rFonts w:hint="eastAsia"/>
          <w:kern w:val="2"/>
          <w:sz w:val="21"/>
          <w:szCs w:val="21"/>
          <w:highlight w:val="yellow"/>
        </w:rPr>
        <w:t>（预聚合）操作</w:t>
      </w:r>
      <w:r>
        <w:rPr>
          <w:rFonts w:hint="eastAsia"/>
          <w:kern w:val="2"/>
          <w:sz w:val="21"/>
          <w:szCs w:val="21"/>
        </w:rPr>
        <w:t>，返回结果是</w:t>
      </w:r>
      <w:r>
        <w:rPr>
          <w:rFonts w:hint="eastAsia"/>
          <w:kern w:val="2"/>
          <w:sz w:val="21"/>
          <w:szCs w:val="21"/>
        </w:rPr>
        <w:t>RDD[</w:t>
      </w:r>
      <w:r>
        <w:rPr>
          <w:kern w:val="2"/>
          <w:sz w:val="21"/>
          <w:szCs w:val="21"/>
        </w:rPr>
        <w:t>k,v].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进行分组，直接进行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比</w:t>
      </w:r>
      <w:r>
        <w:rPr>
          <w:kern w:val="2"/>
          <w:sz w:val="21"/>
          <w:szCs w:val="21"/>
        </w:rPr>
        <w:t>groupByKey</w:t>
      </w:r>
      <w:r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2.3.3.5 </w:t>
      </w:r>
      <w:r>
        <w:rPr>
          <w:rFonts w:hint="eastAsia"/>
        </w:rPr>
        <w:t>aggregateByKey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>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中，，按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将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进行分组合并，合并时，将每个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和初始值作为</w:t>
      </w:r>
      <w:r>
        <w:rPr>
          <w:rFonts w:hint="eastAsia"/>
          <w:kern w:val="2"/>
          <w:sz w:val="21"/>
          <w:szCs w:val="21"/>
        </w:rPr>
        <w:t>seq</w:t>
      </w:r>
      <w:r>
        <w:rPr>
          <w:rFonts w:hint="eastAsia"/>
          <w:kern w:val="2"/>
          <w:sz w:val="21"/>
          <w:szCs w:val="21"/>
        </w:rPr>
        <w:t>函数的参数，进行计算，返回的结果作为一个新的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对，然后再将结果按照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进行合并，最后将每个分组的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传递给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函数进行计算（先将前两个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进行计算，将返回结果和下一个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传给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函数，以此类推），将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与计算结果作为一个新的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对输出。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 w:rsidR="00560D53" w:rsidRDefault="003949C2"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1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zeroValue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给每一个分区中的每一</w:t>
      </w:r>
      <w:r w:rsidR="00EE0C56">
        <w:rPr>
          <w:rFonts w:hint="eastAsia"/>
          <w:kern w:val="2"/>
          <w:sz w:val="18"/>
          <w:szCs w:val="18"/>
        </w:rPr>
        <w:t>种</w:t>
      </w:r>
      <w:r>
        <w:rPr>
          <w:rFonts w:hint="eastAsia"/>
          <w:kern w:val="2"/>
          <w:sz w:val="18"/>
          <w:szCs w:val="18"/>
        </w:rPr>
        <w:t>key</w:t>
      </w:r>
      <w:r>
        <w:rPr>
          <w:rFonts w:hint="eastAsia"/>
          <w:kern w:val="2"/>
          <w:sz w:val="18"/>
          <w:szCs w:val="18"/>
        </w:rPr>
        <w:t>一个初始值；</w:t>
      </w:r>
    </w:p>
    <w:p w:rsidR="00560D53" w:rsidRDefault="003949C2"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2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seqOp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函数用于在每一个分区中用初始值逐步迭代</w:t>
      </w:r>
      <w:r>
        <w:rPr>
          <w:rFonts w:hint="eastAsia"/>
          <w:kern w:val="2"/>
          <w:sz w:val="18"/>
          <w:szCs w:val="18"/>
        </w:rPr>
        <w:t>value</w:t>
      </w:r>
      <w:r>
        <w:rPr>
          <w:rFonts w:hint="eastAsia"/>
          <w:kern w:val="2"/>
          <w:sz w:val="18"/>
          <w:szCs w:val="18"/>
        </w:rPr>
        <w:t>；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3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combOp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函数用于合并每个分区中的结果。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，取出每个分区相同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对应值的最大值，然后相加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 w:rsidR="00560D53" w:rsidRDefault="002B67AC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35pt;height:228.25pt">
            <v:imagedata r:id="rId17" o:title=""/>
          </v:shape>
        </w:pict>
      </w:r>
    </w:p>
    <w:p w:rsidR="00560D53" w:rsidRDefault="003949C2"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</w:t>
      </w:r>
      <w:r>
        <w:rPr>
          <w:rFonts w:hint="eastAsia"/>
          <w:kern w:val="2"/>
          <w:sz w:val="18"/>
          <w:szCs w:val="18"/>
        </w:rPr>
        <w:t>1-aggregate</w:t>
      </w:r>
      <w:r>
        <w:rPr>
          <w:rFonts w:hint="eastAsia"/>
          <w:kern w:val="2"/>
          <w:sz w:val="18"/>
          <w:szCs w:val="18"/>
        </w:rPr>
        <w:t>案例分析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rdd = sc.parallelize(List(("a",3),("a",2),("c",4),("b",3),("c",6),("c",8)),2)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）取出每个分区相同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对应值的最大值，然后相加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>(zeroValue: V)(func: (V, V) =&gt; V): RDD[(K, V)]</w:t>
      </w:r>
    </w:p>
    <w:p w:rsidR="00560D53" w:rsidRDefault="003949C2">
      <w:pPr>
        <w:pStyle w:val="aff6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</w:t>
      </w:r>
      <w:r>
        <w:rPr>
          <w:rFonts w:hint="eastAsia"/>
          <w:szCs w:val="21"/>
        </w:rPr>
        <w:t>aggregateByKey</w:t>
      </w:r>
      <w:r>
        <w:rPr>
          <w:rFonts w:hint="eastAsia"/>
          <w:szCs w:val="21"/>
        </w:rPr>
        <w:t>的简化操作，</w:t>
      </w:r>
      <w:r>
        <w:rPr>
          <w:rFonts w:hint="eastAsia"/>
          <w:szCs w:val="21"/>
        </w:rPr>
        <w:t>seqop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combop</w:t>
      </w:r>
      <w:r>
        <w:rPr>
          <w:rFonts w:hint="eastAsia"/>
          <w:szCs w:val="21"/>
        </w:rPr>
        <w:t>相同</w:t>
      </w:r>
    </w:p>
    <w:p w:rsidR="00560D53" w:rsidRDefault="003949C2">
      <w:pPr>
        <w:pStyle w:val="aff6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</w:t>
      </w:r>
      <w:r>
        <w:rPr>
          <w:rFonts w:hint="eastAsia"/>
          <w:szCs w:val="21"/>
        </w:rPr>
        <w:t>pairRDD</w:t>
      </w:r>
      <w:r>
        <w:rPr>
          <w:rFonts w:hint="eastAsia"/>
          <w:szCs w:val="21"/>
        </w:rPr>
        <w:t>，计算相同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对应值的相加结果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>2.3.3.7 combineByKey[C]</w:t>
      </w:r>
      <w:r>
        <w:rPr>
          <w:rFonts w:hint="eastAsia"/>
        </w:rP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作用：对相同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，把</w:t>
      </w:r>
      <w:r>
        <w:rPr>
          <w:rFonts w:hint="eastAsia"/>
          <w:szCs w:val="21"/>
        </w:rPr>
        <w:t>V</w:t>
      </w:r>
      <w:r>
        <w:rPr>
          <w:rFonts w:hint="eastAsia"/>
          <w:szCs w:val="21"/>
        </w:rPr>
        <w:t>合并成一个集合。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1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createCombiner:</w:t>
      </w:r>
      <w:r>
        <w:rPr>
          <w:rFonts w:hint="eastAsia"/>
          <w:kern w:val="2"/>
          <w:sz w:val="18"/>
          <w:szCs w:val="18"/>
        </w:rPr>
        <w:t xml:space="preserve"> combineByKey() </w:t>
      </w:r>
      <w:r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>
        <w:rPr>
          <w:rFonts w:hint="eastAsia"/>
          <w:kern w:val="2"/>
          <w:sz w:val="18"/>
          <w:szCs w:val="18"/>
        </w:rPr>
        <w:t>,combineByKey()</w:t>
      </w:r>
      <w:r>
        <w:rPr>
          <w:rFonts w:hint="eastAsia"/>
          <w:kern w:val="2"/>
          <w:sz w:val="18"/>
          <w:szCs w:val="18"/>
        </w:rPr>
        <w:t>会使用一个叫作</w:t>
      </w:r>
      <w:r>
        <w:rPr>
          <w:rFonts w:hint="eastAsia"/>
          <w:kern w:val="2"/>
          <w:sz w:val="18"/>
          <w:szCs w:val="18"/>
        </w:rPr>
        <w:t>createCombiner()</w:t>
      </w:r>
      <w:r>
        <w:rPr>
          <w:rFonts w:hint="eastAsia"/>
          <w:kern w:val="2"/>
          <w:sz w:val="18"/>
          <w:szCs w:val="18"/>
        </w:rPr>
        <w:t>的函数来创建那个键对应的累加器的初始值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2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mergeValue:</w:t>
      </w:r>
      <w:r>
        <w:rPr>
          <w:rFonts w:hint="eastAsia"/>
          <w:kern w:val="2"/>
          <w:sz w:val="18"/>
          <w:szCs w:val="18"/>
        </w:rPr>
        <w:t> </w:t>
      </w:r>
      <w:r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>
        <w:rPr>
          <w:rFonts w:hint="eastAsia"/>
          <w:kern w:val="2"/>
          <w:sz w:val="18"/>
          <w:szCs w:val="18"/>
        </w:rPr>
        <w:t>mergeValue()</w:t>
      </w:r>
      <w:r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3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mergeCombiners:</w:t>
      </w:r>
      <w:r>
        <w:rPr>
          <w:rFonts w:hint="eastAsia"/>
          <w:kern w:val="2"/>
          <w:sz w:val="18"/>
          <w:szCs w:val="18"/>
        </w:rPr>
        <w:t> </w:t>
      </w:r>
      <w:r>
        <w:rPr>
          <w:rFonts w:hint="eastAsia"/>
          <w:kern w:val="2"/>
          <w:sz w:val="18"/>
          <w:szCs w:val="18"/>
        </w:rPr>
        <w:t>由于每个分区都是独立处理的，</w:t>
      </w:r>
      <w:r>
        <w:rPr>
          <w:rFonts w:hint="eastAsia"/>
          <w:kern w:val="2"/>
          <w:sz w:val="18"/>
          <w:szCs w:val="18"/>
        </w:rPr>
        <w:t xml:space="preserve"> </w:t>
      </w:r>
      <w:r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>
        <w:rPr>
          <w:rFonts w:hint="eastAsia"/>
          <w:kern w:val="2"/>
          <w:sz w:val="18"/>
          <w:szCs w:val="18"/>
        </w:rPr>
        <w:t xml:space="preserve"> </w:t>
      </w:r>
      <w:r>
        <w:rPr>
          <w:rFonts w:hint="eastAsia"/>
          <w:kern w:val="2"/>
          <w:sz w:val="18"/>
          <w:szCs w:val="18"/>
        </w:rPr>
        <w:t>就需要使用用户提供的</w:t>
      </w:r>
      <w:r>
        <w:rPr>
          <w:rFonts w:hint="eastAsia"/>
          <w:kern w:val="2"/>
          <w:sz w:val="18"/>
          <w:szCs w:val="18"/>
        </w:rPr>
        <w:t xml:space="preserve"> mergeCombiners() </w:t>
      </w:r>
      <w:r>
        <w:rPr>
          <w:rFonts w:hint="eastAsia"/>
          <w:kern w:val="2"/>
          <w:sz w:val="18"/>
          <w:szCs w:val="18"/>
        </w:rPr>
        <w:t>方法将各个分区的结果进行合并。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</w:t>
      </w:r>
      <w:r>
        <w:rPr>
          <w:rFonts w:hint="eastAsia"/>
          <w:szCs w:val="21"/>
        </w:rPr>
        <w:t>pairRDD</w:t>
      </w:r>
      <w:r>
        <w:rPr>
          <w:rFonts w:hint="eastAsia"/>
          <w:szCs w:val="21"/>
        </w:rPr>
        <w:t>，根据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计算每种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的均值。（先计算每个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出现的次数以及可以对应值的总和，再相除得到结果）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 w:rsidR="00560D53" w:rsidRDefault="002B67AC">
      <w:pPr>
        <w:spacing w:line="360" w:lineRule="auto"/>
        <w:rPr>
          <w:szCs w:val="21"/>
        </w:rPr>
      </w:pPr>
      <w:r>
        <w:rPr>
          <w:szCs w:val="21"/>
        </w:rPr>
        <w:lastRenderedPageBreak/>
        <w:pict>
          <v:shape id="_x0000_i1026" type="#_x0000_t75" style="width:406.1pt;height:228.25pt">
            <v:imagedata r:id="rId18" o:title=""/>
          </v:shape>
        </w:pict>
      </w:r>
    </w:p>
    <w:p w:rsidR="00560D53" w:rsidRDefault="003949C2"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ascii="Times New Roman" w:hAnsi="Times New Roman" w:hint="eastAsia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ascii="Times New Roman" w:hAnsi="Times New Roman" w:hint="eastAsia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对应的值相加，同时记录该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出现的次数，放入一个二元组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ascii="Times New Roman" w:hAnsi="Times New Roman" w:hint="eastAsia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2.3.3.8 </w:t>
      </w:r>
      <w:r>
        <w:rPr>
          <w:rFonts w:hint="eastAsia"/>
        </w:rPr>
        <w:t xml:space="preserve">sortByKey([ascending],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</w:t>
      </w:r>
      <w:r>
        <w:rPr>
          <w:rFonts w:hint="eastAsia"/>
          <w:kern w:val="2"/>
          <w:sz w:val="21"/>
          <w:szCs w:val="21"/>
        </w:rPr>
        <w:t>K</w:t>
      </w:r>
      <w:r>
        <w:rPr>
          <w:rFonts w:hint="eastAsia"/>
          <w:kern w:val="2"/>
          <w:sz w:val="21"/>
          <w:szCs w:val="21"/>
        </w:rPr>
        <w:t>必须实现</w:t>
      </w:r>
      <w:r>
        <w:rPr>
          <w:rFonts w:hint="eastAsia"/>
          <w:kern w:val="2"/>
          <w:sz w:val="21"/>
          <w:szCs w:val="21"/>
        </w:rPr>
        <w:t>Ordered</w:t>
      </w:r>
      <w:r>
        <w:rPr>
          <w:rFonts w:hint="eastAsia"/>
          <w:kern w:val="2"/>
          <w:sz w:val="21"/>
          <w:szCs w:val="21"/>
        </w:rPr>
        <w:t>接口，返回一个按照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进行排序的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的正序和倒序进行排序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rdd = sc.parallelize(Array((3,"aa"),(6,"cc"),(2,"bb"),(1,"dd")))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的正序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形式的类型只对</w:t>
      </w:r>
      <w:r>
        <w:rPr>
          <w:rFonts w:hint="eastAsia"/>
          <w:kern w:val="2"/>
          <w:sz w:val="21"/>
          <w:szCs w:val="21"/>
        </w:rPr>
        <w:t>V</w:t>
      </w:r>
      <w:r>
        <w:rPr>
          <w:rFonts w:hint="eastAsia"/>
          <w:kern w:val="2"/>
          <w:sz w:val="21"/>
          <w:szCs w:val="21"/>
        </w:rPr>
        <w:t>进行操作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添加字符串</w:t>
      </w:r>
      <w:r>
        <w:rPr>
          <w:sz w:val="21"/>
          <w:szCs w:val="21"/>
        </w:rPr>
        <w:t>"|||"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添加字符串</w:t>
      </w:r>
      <w:r>
        <w:rPr>
          <w:sz w:val="21"/>
          <w:szCs w:val="21"/>
        </w:rPr>
        <w:t>"|||"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2.3.3.10 </w:t>
      </w:r>
      <w:r>
        <w:rPr>
          <w:rFonts w:hint="eastAsia"/>
        </w:rPr>
        <w:t xml:space="preserve">join(otherDataset,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(K,W)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对应的所有元素对在一起的</w:t>
      </w:r>
      <w:r>
        <w:rPr>
          <w:rFonts w:hint="eastAsia"/>
          <w:kern w:val="2"/>
          <w:sz w:val="21"/>
          <w:szCs w:val="21"/>
        </w:rPr>
        <w:t>(K,(V,W))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join</w:t>
      </w:r>
      <w:r>
        <w:rPr>
          <w:rFonts w:hint="eastAsia"/>
          <w:kern w:val="2"/>
          <w:sz w:val="21"/>
          <w:szCs w:val="21"/>
        </w:rPr>
        <w:t>操作并打印结果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 xml:space="preserve">cogroup(otherDataset,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(K,W)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</w:t>
      </w:r>
      <w:r>
        <w:rPr>
          <w:rFonts w:hint="eastAsia"/>
          <w:kern w:val="2"/>
          <w:sz w:val="21"/>
          <w:szCs w:val="21"/>
        </w:rPr>
        <w:t>(K,(Iterable&lt;V&gt;,Iterable&lt;W&gt;))</w:t>
      </w:r>
      <w:r>
        <w:rPr>
          <w:rFonts w:hint="eastAsia"/>
          <w:kern w:val="2"/>
          <w:sz w:val="21"/>
          <w:szCs w:val="21"/>
        </w:rPr>
        <w:t>类型的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rdd = sc.parallelize(Array((1,"a"),(2,"b"),(3,"c")))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cogroup</w:t>
      </w:r>
      <w:r>
        <w:rPr>
          <w:rFonts w:hint="eastAsia"/>
          <w:kern w:val="2"/>
          <w:sz w:val="21"/>
          <w:szCs w:val="21"/>
        </w:rPr>
        <w:t>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数据结构：时间戳，省份，城市，用户，广告，中间字段使用空格分割。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1048" w:dyaOrig="840">
          <v:shape id="_x0000_i1027" type="#_x0000_t75" style="width:51.85pt;height:42.5pt" o:ole="">
            <v:imagedata r:id="rId19" o:title=""/>
          </v:shape>
          <o:OLEObject Type="Embed" ProgID="Package" ShapeID="_x0000_i1027" DrawAspect="Content" ObjectID="_1633280257" r:id="rId20"/>
        </w:objec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1516609143867 6 7 64 16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需求：统计出每一个省份广告被点击次数的</w:t>
      </w:r>
      <w:r>
        <w:rPr>
          <w:rFonts w:hint="eastAsia"/>
          <w:kern w:val="2"/>
          <w:sz w:val="21"/>
          <w:szCs w:val="21"/>
        </w:rPr>
        <w:t>TOP</w:t>
      </w:r>
      <w:r>
        <w:rPr>
          <w:kern w:val="2"/>
          <w:sz w:val="21"/>
          <w:szCs w:val="21"/>
        </w:rPr>
        <w:t>3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 w:rsidR="00C17449" w:rsidRPr="003C6F3E" w:rsidRDefault="00B875F8">
      <w:pPr>
        <w:rPr>
          <w:kern w:val="2"/>
          <w:sz w:val="21"/>
          <w:szCs w:val="21"/>
          <w:highlight w:val="yellow"/>
        </w:rPr>
      </w:pPr>
      <w:r w:rsidRPr="003C6F3E">
        <w:rPr>
          <w:rFonts w:hint="eastAsia"/>
          <w:kern w:val="2"/>
          <w:sz w:val="21"/>
          <w:szCs w:val="21"/>
          <w:highlight w:val="yellow"/>
        </w:rPr>
        <w:t>1</w:t>
      </w:r>
      <w:r w:rsidRPr="003C6F3E">
        <w:rPr>
          <w:rFonts w:hint="eastAsia"/>
          <w:kern w:val="2"/>
          <w:sz w:val="21"/>
          <w:szCs w:val="21"/>
          <w:highlight w:val="yellow"/>
        </w:rPr>
        <w:t>）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先找最小粒度，将维度都作为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k</w:t>
      </w:r>
      <w:r w:rsidR="00C17449" w:rsidRPr="003C6F3E">
        <w:rPr>
          <w:kern w:val="2"/>
          <w:sz w:val="21"/>
          <w:szCs w:val="21"/>
          <w:highlight w:val="yellow"/>
        </w:rPr>
        <w:t>ey</w:t>
      </w:r>
      <w:r w:rsidRPr="003C6F3E">
        <w:rPr>
          <w:rFonts w:hint="eastAsia"/>
          <w:kern w:val="2"/>
          <w:sz w:val="21"/>
          <w:szCs w:val="21"/>
          <w:highlight w:val="yellow"/>
        </w:rPr>
        <w:t>如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>prov,city,district)</w:t>
      </w:r>
      <w:r w:rsidRPr="003C6F3E">
        <w:rPr>
          <w:rFonts w:hint="eastAsia"/>
          <w:kern w:val="2"/>
          <w:sz w:val="21"/>
          <w:szCs w:val="21"/>
          <w:highlight w:val="yellow"/>
        </w:rPr>
        <w:t>三个维度的元祖作为</w:t>
      </w:r>
      <w:r w:rsidRPr="003C6F3E">
        <w:rPr>
          <w:rFonts w:hint="eastAsia"/>
          <w:kern w:val="2"/>
          <w:sz w:val="21"/>
          <w:szCs w:val="21"/>
          <w:highlight w:val="yellow"/>
        </w:rPr>
        <w:t>k</w:t>
      </w:r>
      <w:r w:rsidRPr="003C6F3E">
        <w:rPr>
          <w:kern w:val="2"/>
          <w:sz w:val="21"/>
          <w:szCs w:val="21"/>
          <w:highlight w:val="yellow"/>
        </w:rPr>
        <w:t>ey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，度量作为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v</w:t>
      </w:r>
      <w:r w:rsidR="00C17449" w:rsidRPr="003C6F3E">
        <w:rPr>
          <w:kern w:val="2"/>
          <w:sz w:val="21"/>
          <w:szCs w:val="21"/>
          <w:highlight w:val="yellow"/>
        </w:rPr>
        <w:t>alue</w:t>
      </w:r>
      <w:r w:rsidRPr="003C6F3E">
        <w:rPr>
          <w:kern w:val="2"/>
          <w:sz w:val="21"/>
          <w:szCs w:val="21"/>
          <w:highlight w:val="yellow"/>
        </w:rPr>
        <w:t>(</w:t>
      </w:r>
      <w:r w:rsidRPr="003C6F3E">
        <w:rPr>
          <w:rFonts w:hint="eastAsia"/>
          <w:kern w:val="2"/>
          <w:sz w:val="21"/>
          <w:szCs w:val="21"/>
          <w:highlight w:val="yellow"/>
        </w:rPr>
        <w:t>如</w:t>
      </w:r>
      <w:r w:rsidRPr="003C6F3E">
        <w:rPr>
          <w:rFonts w:hint="eastAsia"/>
          <w:kern w:val="2"/>
          <w:sz w:val="21"/>
          <w:szCs w:val="21"/>
          <w:highlight w:val="yellow"/>
        </w:rPr>
        <w:t>m</w:t>
      </w:r>
      <w:r w:rsidRPr="003C6F3E">
        <w:rPr>
          <w:kern w:val="2"/>
          <w:sz w:val="21"/>
          <w:szCs w:val="21"/>
          <w:highlight w:val="yellow"/>
        </w:rPr>
        <w:t>easure)</w:t>
      </w:r>
    </w:p>
    <w:p w:rsidR="00B875F8" w:rsidRDefault="00B875F8">
      <w:pPr>
        <w:rPr>
          <w:rFonts w:hint="eastAsia"/>
          <w:kern w:val="2"/>
          <w:sz w:val="21"/>
          <w:szCs w:val="21"/>
        </w:rPr>
      </w:pPr>
      <w:r w:rsidRPr="003C6F3E">
        <w:rPr>
          <w:kern w:val="2"/>
          <w:sz w:val="21"/>
          <w:szCs w:val="21"/>
          <w:highlight w:val="yellow"/>
        </w:rPr>
        <w:t>2</w:t>
      </w:r>
      <w:r w:rsidRPr="003C6F3E">
        <w:rPr>
          <w:rFonts w:hint="eastAsia"/>
          <w:kern w:val="2"/>
          <w:sz w:val="21"/>
          <w:szCs w:val="21"/>
          <w:highlight w:val="yellow"/>
        </w:rPr>
        <w:t>）根据业务需要将粒度放大，比如放大后粒度为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>prov,city)</w:t>
      </w:r>
      <w:r w:rsidRPr="003C6F3E">
        <w:rPr>
          <w:rFonts w:hint="eastAsia"/>
          <w:kern w:val="2"/>
          <w:sz w:val="21"/>
          <w:szCs w:val="21"/>
          <w:highlight w:val="yellow"/>
        </w:rPr>
        <w:t>作为</w:t>
      </w:r>
      <w:r w:rsidRPr="003C6F3E">
        <w:rPr>
          <w:rFonts w:hint="eastAsia"/>
          <w:kern w:val="2"/>
          <w:sz w:val="21"/>
          <w:szCs w:val="21"/>
          <w:highlight w:val="yellow"/>
        </w:rPr>
        <w:t>k</w:t>
      </w:r>
      <w:r w:rsidRPr="003C6F3E">
        <w:rPr>
          <w:kern w:val="2"/>
          <w:sz w:val="21"/>
          <w:szCs w:val="21"/>
          <w:highlight w:val="yellow"/>
        </w:rPr>
        <w:t>ey</w:t>
      </w:r>
      <w:r w:rsidRPr="003C6F3E">
        <w:rPr>
          <w:rFonts w:hint="eastAsia"/>
          <w:kern w:val="2"/>
          <w:sz w:val="21"/>
          <w:szCs w:val="21"/>
          <w:highlight w:val="yellow"/>
        </w:rPr>
        <w:t>，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 xml:space="preserve">distrcit, </w:t>
      </w:r>
      <w:r w:rsidRPr="003C6F3E">
        <w:rPr>
          <w:rFonts w:hint="eastAsia"/>
          <w:kern w:val="2"/>
          <w:sz w:val="21"/>
          <w:szCs w:val="21"/>
          <w:highlight w:val="yellow"/>
        </w:rPr>
        <w:t>mea</w:t>
      </w:r>
      <w:r w:rsidRPr="003C6F3E">
        <w:rPr>
          <w:kern w:val="2"/>
          <w:sz w:val="21"/>
          <w:szCs w:val="21"/>
          <w:highlight w:val="yellow"/>
        </w:rPr>
        <w:t>sure)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ascii="Times New Roman" w:hAnsi="Times New Roman" w:hint="eastAsia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>
        <w:rPr>
          <w:rFonts w:ascii="Times New Roman" w:hAnsi="Times New Roman" w:hint="eastAsia"/>
          <w:sz w:val="21"/>
          <w:szCs w:val="21"/>
        </w:rPr>
        <w:t>TOP3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//1.</w:t>
      </w:r>
      <w:r>
        <w:rPr>
          <w:rFonts w:ascii="Times New Roman" w:hAnsi="Times New Roman" w:hint="eastAsia"/>
          <w:sz w:val="21"/>
          <w:szCs w:val="21"/>
        </w:rPr>
        <w:t>初始化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配置信息并建立与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//2.</w:t>
      </w:r>
      <w:r>
        <w:rPr>
          <w:rFonts w:ascii="Times New Roman" w:hAnsi="Times New Roman" w:hint="eastAsia"/>
          <w:sz w:val="21"/>
          <w:szCs w:val="21"/>
        </w:rPr>
        <w:t>读取数据生成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 w:hint="eastAsia"/>
          <w:sz w:val="21"/>
          <w:szCs w:val="21"/>
        </w:rPr>
        <w:t>TS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Province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City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User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AD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//3.</w:t>
      </w:r>
      <w:r>
        <w:rPr>
          <w:rFonts w:ascii="Times New Roman" w:hAnsi="Times New Roman" w:hint="eastAsia"/>
          <w:sz w:val="21"/>
          <w:szCs w:val="21"/>
        </w:rPr>
        <w:t>按照最小粒度聚合：</w:t>
      </w:r>
      <w:r>
        <w:rPr>
          <w:rFonts w:ascii="Times New Roman" w:hAnsi="Times New Roman" w:hint="eastAsia"/>
          <w:sz w:val="21"/>
          <w:szCs w:val="21"/>
        </w:rPr>
        <w:t>((Province,AD),1)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ascii="Times New Roman" w:hAnsi="Times New Roman" w:hint="eastAsia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//4.</w:t>
      </w:r>
      <w:r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>
        <w:rPr>
          <w:rFonts w:ascii="Times New Roman" w:hAnsi="Times New Roman" w:hint="eastAsia"/>
          <w:sz w:val="21"/>
          <w:szCs w:val="21"/>
        </w:rPr>
        <w:t>((Province,AD),sum)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val provinceAdToSum = provinceAd</w:t>
      </w:r>
      <w:r>
        <w:rPr>
          <w:rFonts w:ascii="Times New Roman" w:hAnsi="Times New Roman" w:hint="eastAsia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//5.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将省份作为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key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，广告加点击数为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value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：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(Province,(AD,sum))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//6.</w:t>
      </w:r>
      <w:r>
        <w:rPr>
          <w:rFonts w:ascii="Times New Roman" w:hAnsi="Times New Roman" w:hint="eastAsia"/>
          <w:sz w:val="21"/>
          <w:szCs w:val="21"/>
        </w:rPr>
        <w:t>将同一个省份的所有广告进行聚合</w:t>
      </w:r>
      <w:r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//7.</w:t>
      </w:r>
      <w:r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>
        <w:rPr>
          <w:rFonts w:ascii="Times New Roman" w:hAnsi="Times New Roman" w:hint="eastAsia"/>
          <w:sz w:val="21"/>
          <w:szCs w:val="21"/>
        </w:rPr>
        <w:t>3</w:t>
      </w:r>
      <w:r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:rsidR="00560D53" w:rsidRPr="000C3731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  <w:highlight w:val="yellow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r w:rsidRPr="000C3731">
        <w:rPr>
          <w:rFonts w:ascii="Times New Roman" w:hAnsi="Times New Roman"/>
          <w:sz w:val="21"/>
          <w:szCs w:val="21"/>
          <w:highlight w:val="yellow"/>
        </w:rPr>
        <w:t>val provinceAdTop3 = provinceGroup.mapValues { x =&gt;</w:t>
      </w:r>
    </w:p>
    <w:p w:rsidR="00560D53" w:rsidRPr="000C3731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  <w:highlight w:val="yellow"/>
        </w:rPr>
      </w:pPr>
      <w:r w:rsidRPr="000C3731">
        <w:rPr>
          <w:rFonts w:ascii="Times New Roman" w:hAnsi="Times New Roman"/>
          <w:sz w:val="21"/>
          <w:szCs w:val="21"/>
          <w:highlight w:val="yellow"/>
        </w:rPr>
        <w:t xml:space="preserve">      x.toList.sortWith((x, y) =&gt; x._2 &gt; y._2).take(3)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0C3731">
        <w:rPr>
          <w:rFonts w:ascii="Times New Roman" w:hAnsi="Times New Roman"/>
          <w:sz w:val="21"/>
          <w:szCs w:val="21"/>
          <w:highlight w:val="yellow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//8.</w:t>
      </w:r>
      <w:r>
        <w:rPr>
          <w:rFonts w:ascii="Times New Roman" w:hAnsi="Times New Roman" w:hint="eastAsia"/>
          <w:sz w:val="21"/>
          <w:szCs w:val="21"/>
        </w:rPr>
        <w:t>将数据拉取到</w:t>
      </w:r>
      <w:r>
        <w:rPr>
          <w:rFonts w:ascii="Times New Roman" w:hAnsi="Times New Roman" w:hint="eastAsia"/>
          <w:sz w:val="21"/>
          <w:szCs w:val="21"/>
        </w:rPr>
        <w:t>Driver</w:t>
      </w:r>
      <w:r>
        <w:rPr>
          <w:rFonts w:ascii="Times New Roman" w:hAnsi="Times New Roman" w:hint="eastAsia"/>
          <w:sz w:val="21"/>
          <w:szCs w:val="21"/>
        </w:rPr>
        <w:t>端并打印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//9.</w:t>
      </w:r>
      <w:r>
        <w:rPr>
          <w:rFonts w:ascii="Times New Roman" w:hAnsi="Times New Roman" w:hint="eastAsia"/>
          <w:sz w:val="21"/>
          <w:szCs w:val="21"/>
        </w:rPr>
        <w:t>关闭与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函数聚集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中的所有元素，</w:t>
      </w:r>
      <w:r w:rsidRPr="00A00757">
        <w:rPr>
          <w:rFonts w:hint="eastAsia"/>
          <w:kern w:val="2"/>
          <w:sz w:val="21"/>
          <w:szCs w:val="21"/>
          <w:highlight w:val="yellow"/>
        </w:rPr>
        <w:t>先聚合分区内数据</w:t>
      </w:r>
      <w:r w:rsidR="00535BC3">
        <w:rPr>
          <w:rFonts w:hint="eastAsia"/>
          <w:kern w:val="2"/>
          <w:sz w:val="21"/>
          <w:szCs w:val="21"/>
          <w:highlight w:val="yellow"/>
        </w:rPr>
        <w:t>（预聚合）</w:t>
      </w:r>
      <w:r w:rsidRPr="00A00757">
        <w:rPr>
          <w:rFonts w:hint="eastAsia"/>
          <w:kern w:val="2"/>
          <w:sz w:val="21"/>
          <w:szCs w:val="21"/>
          <w:highlight w:val="yellow"/>
        </w:rPr>
        <w:t>，再聚合分区间数据</w:t>
      </w:r>
      <w:r>
        <w:rPr>
          <w:rFonts w:hint="eastAsia"/>
          <w:kern w:val="2"/>
          <w:sz w:val="21"/>
          <w:szCs w:val="21"/>
        </w:rPr>
        <w:t>。</w:t>
      </w:r>
    </w:p>
    <w:p w:rsidR="00F22C09" w:rsidRDefault="00F22C09">
      <w:pPr>
        <w:spacing w:line="360" w:lineRule="auto"/>
        <w:rPr>
          <w:rFonts w:hint="eastAsia"/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   </w:t>
      </w:r>
      <w:r>
        <w:rPr>
          <w:rFonts w:hint="eastAsia"/>
          <w:kern w:val="2"/>
          <w:sz w:val="21"/>
          <w:szCs w:val="21"/>
        </w:rPr>
        <w:t>如果元素是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tring</w:t>
      </w:r>
      <w:r>
        <w:rPr>
          <w:rFonts w:hint="eastAsia"/>
          <w:kern w:val="2"/>
          <w:sz w:val="21"/>
          <w:szCs w:val="21"/>
        </w:rPr>
        <w:t>，则先分区内聚合完的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tring</w:t>
      </w:r>
      <w:r>
        <w:rPr>
          <w:rFonts w:hint="eastAsia"/>
          <w:kern w:val="2"/>
          <w:sz w:val="21"/>
          <w:szCs w:val="21"/>
        </w:rPr>
        <w:t>在结果中靠前。</w:t>
      </w:r>
      <w:r w:rsidR="000B5D0E">
        <w:rPr>
          <w:rFonts w:hint="eastAsia"/>
          <w:kern w:val="2"/>
          <w:sz w:val="21"/>
          <w:szCs w:val="21"/>
        </w:rPr>
        <w:t>（如分区</w:t>
      </w:r>
      <w:r w:rsidR="000B5D0E">
        <w:rPr>
          <w:rFonts w:hint="eastAsia"/>
          <w:kern w:val="2"/>
          <w:sz w:val="21"/>
          <w:szCs w:val="21"/>
        </w:rPr>
        <w:t>1</w:t>
      </w:r>
      <w:r w:rsidR="000B5D0E">
        <w:rPr>
          <w:rFonts w:hint="eastAsia"/>
          <w:kern w:val="2"/>
          <w:sz w:val="21"/>
          <w:szCs w:val="21"/>
        </w:rPr>
        <w:t>：</w:t>
      </w:r>
      <w:r w:rsidR="000B5D0E">
        <w:rPr>
          <w:rFonts w:hint="eastAsia"/>
          <w:kern w:val="2"/>
          <w:sz w:val="21"/>
          <w:szCs w:val="21"/>
        </w:rPr>
        <w:t>a</w:t>
      </w:r>
      <w:r w:rsidR="000B5D0E">
        <w:rPr>
          <w:kern w:val="2"/>
          <w:sz w:val="21"/>
          <w:szCs w:val="21"/>
        </w:rPr>
        <w:t>,b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分区</w:t>
      </w:r>
      <w:r w:rsidR="000B5D0E">
        <w:rPr>
          <w:rFonts w:hint="eastAsia"/>
          <w:kern w:val="2"/>
          <w:sz w:val="21"/>
          <w:szCs w:val="21"/>
        </w:rPr>
        <w:t>2</w:t>
      </w:r>
      <w:r w:rsidR="000B5D0E">
        <w:rPr>
          <w:kern w:val="2"/>
          <w:sz w:val="21"/>
          <w:szCs w:val="21"/>
        </w:rPr>
        <w:t>: c,d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如果分区</w:t>
      </w:r>
      <w:r w:rsidR="000B5D0E">
        <w:rPr>
          <w:rFonts w:hint="eastAsia"/>
          <w:kern w:val="2"/>
          <w:sz w:val="21"/>
          <w:szCs w:val="21"/>
        </w:rPr>
        <w:t>2</w:t>
      </w:r>
      <w:r w:rsidR="000B5D0E">
        <w:rPr>
          <w:rFonts w:hint="eastAsia"/>
          <w:kern w:val="2"/>
          <w:sz w:val="21"/>
          <w:szCs w:val="21"/>
        </w:rPr>
        <w:t>先运算完，则最后结果是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kern w:val="2"/>
          <w:sz w:val="21"/>
          <w:szCs w:val="21"/>
        </w:rPr>
        <w:t>“cd</w:t>
      </w:r>
      <w:r w:rsidR="000B5D0E">
        <w:rPr>
          <w:rFonts w:hint="eastAsia"/>
          <w:kern w:val="2"/>
          <w:sz w:val="21"/>
          <w:szCs w:val="21"/>
        </w:rPr>
        <w:t>a</w:t>
      </w:r>
      <w:r w:rsidR="000B5D0E">
        <w:rPr>
          <w:kern w:val="2"/>
          <w:sz w:val="21"/>
          <w:szCs w:val="21"/>
        </w:rPr>
        <w:t>b”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分区</w:t>
      </w:r>
      <w:r w:rsidR="000B5D0E">
        <w:rPr>
          <w:rFonts w:hint="eastAsia"/>
          <w:kern w:val="2"/>
          <w:sz w:val="21"/>
          <w:szCs w:val="21"/>
        </w:rPr>
        <w:t>1</w:t>
      </w:r>
      <w:r w:rsidR="000B5D0E">
        <w:rPr>
          <w:rFonts w:hint="eastAsia"/>
          <w:kern w:val="2"/>
          <w:sz w:val="21"/>
          <w:szCs w:val="21"/>
        </w:rPr>
        <w:t>先运算完，则是</w:t>
      </w:r>
      <w:r w:rsidR="000B5D0E">
        <w:rPr>
          <w:kern w:val="2"/>
          <w:sz w:val="21"/>
          <w:szCs w:val="21"/>
        </w:rPr>
        <w:t>”abcd”</w:t>
      </w:r>
      <w:r w:rsidR="000B5D0E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，将所有元素聚合得到结果。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）聚合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）聚合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.4.2 collect()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作用：在驱动程序中，以数组的形式返回数据集的所有元素。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 w:rsidRPr="00EE435E">
        <w:rPr>
          <w:rFonts w:hint="eastAsia"/>
          <w:kern w:val="2"/>
          <w:sz w:val="21"/>
          <w:szCs w:val="21"/>
          <w:highlight w:val="yellow"/>
        </w:rPr>
        <w:t>Driver</w:t>
      </w:r>
      <w:r w:rsidRPr="00EE435E">
        <w:rPr>
          <w:rFonts w:hint="eastAsia"/>
          <w:kern w:val="2"/>
          <w:sz w:val="21"/>
          <w:szCs w:val="21"/>
          <w:highlight w:val="yellow"/>
        </w:rPr>
        <w:t>端打印</w:t>
      </w:r>
      <w:r w:rsidR="00631707">
        <w:rPr>
          <w:rFonts w:hint="eastAsia"/>
          <w:kern w:val="2"/>
          <w:sz w:val="21"/>
          <w:szCs w:val="21"/>
        </w:rPr>
        <w:t xml:space="preserve"> </w:t>
      </w:r>
      <w:r w:rsidR="00631707">
        <w:rPr>
          <w:kern w:val="2"/>
          <w:sz w:val="21"/>
          <w:szCs w:val="21"/>
        </w:rPr>
        <w:t>(</w:t>
      </w:r>
      <w:r w:rsidR="00631707">
        <w:rPr>
          <w:rFonts w:hint="eastAsia"/>
          <w:kern w:val="2"/>
          <w:sz w:val="21"/>
          <w:szCs w:val="21"/>
        </w:rPr>
        <w:t>生产环境中不要用</w:t>
      </w:r>
      <w:r w:rsidR="00631707">
        <w:rPr>
          <w:rFonts w:hint="eastAsia"/>
          <w:kern w:val="2"/>
          <w:sz w:val="21"/>
          <w:szCs w:val="21"/>
        </w:rPr>
        <w:t xml:space="preserve"> collect</w:t>
      </w:r>
      <w:r w:rsidR="00313850">
        <w:rPr>
          <w:kern w:val="2"/>
          <w:sz w:val="21"/>
          <w:szCs w:val="21"/>
        </w:rPr>
        <w:t>,</w:t>
      </w:r>
      <w:r w:rsidR="00313850">
        <w:rPr>
          <w:rFonts w:hint="eastAsia"/>
          <w:kern w:val="2"/>
          <w:sz w:val="21"/>
          <w:szCs w:val="21"/>
        </w:rPr>
        <w:t>都传到</w:t>
      </w:r>
      <w:r w:rsidR="00313850">
        <w:rPr>
          <w:rFonts w:hint="eastAsia"/>
          <w:kern w:val="2"/>
          <w:sz w:val="21"/>
          <w:szCs w:val="21"/>
        </w:rPr>
        <w:t>d</w:t>
      </w:r>
      <w:r w:rsidR="00313850">
        <w:rPr>
          <w:kern w:val="2"/>
          <w:sz w:val="21"/>
          <w:szCs w:val="21"/>
        </w:rPr>
        <w:t>river</w:t>
      </w:r>
      <w:r w:rsidR="00313850">
        <w:rPr>
          <w:rFonts w:hint="eastAsia"/>
          <w:kern w:val="2"/>
          <w:sz w:val="21"/>
          <w:szCs w:val="21"/>
        </w:rPr>
        <w:t>端会导致内存崩溃</w:t>
      </w:r>
      <w:r w:rsidR="00631707">
        <w:rPr>
          <w:kern w:val="2"/>
          <w:sz w:val="21"/>
          <w:szCs w:val="21"/>
        </w:rPr>
        <w:t>)</w:t>
      </w:r>
      <w:r w:rsidR="003B3136">
        <w:rPr>
          <w:kern w:val="2"/>
          <w:sz w:val="21"/>
          <w:szCs w:val="21"/>
        </w:rPr>
        <w:t xml:space="preserve"> –--&gt; </w:t>
      </w:r>
      <w:r w:rsidR="003B3136" w:rsidRPr="003B3136">
        <w:rPr>
          <w:rFonts w:hint="eastAsia"/>
          <w:kern w:val="2"/>
          <w:sz w:val="21"/>
          <w:szCs w:val="21"/>
          <w:highlight w:val="yellow"/>
        </w:rPr>
        <w:t>生产环境慎用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）将结果收集到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.4.3 count()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中元素的个数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.4.4 first()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中的第一个元素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，返回该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中的第一个元素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.4.5 take(n)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作用：返回一个由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的前</w:t>
      </w:r>
      <w:r>
        <w:rPr>
          <w:rFonts w:hint="eastAsia"/>
          <w:kern w:val="2"/>
          <w:sz w:val="21"/>
          <w:szCs w:val="21"/>
        </w:rPr>
        <w:t>n</w:t>
      </w:r>
      <w:r>
        <w:rPr>
          <w:rFonts w:hint="eastAsia"/>
          <w:kern w:val="2"/>
          <w:sz w:val="21"/>
          <w:szCs w:val="21"/>
        </w:rPr>
        <w:t>个元素组成的数组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rdd.take(3)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.4.6 takeOrdered(n)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</w:t>
      </w:r>
      <w:r>
        <w:rPr>
          <w:rFonts w:hint="eastAsia"/>
          <w:kern w:val="2"/>
          <w:sz w:val="21"/>
          <w:szCs w:val="21"/>
        </w:rPr>
        <w:t>RDD</w:t>
      </w:r>
      <w:r w:rsidRPr="00156139">
        <w:rPr>
          <w:rFonts w:hint="eastAsia"/>
          <w:kern w:val="2"/>
          <w:sz w:val="21"/>
          <w:szCs w:val="21"/>
          <w:highlight w:val="yellow"/>
        </w:rPr>
        <w:t>排序后的前</w:t>
      </w:r>
      <w:r w:rsidRPr="00156139">
        <w:rPr>
          <w:rFonts w:hint="eastAsia"/>
          <w:kern w:val="2"/>
          <w:sz w:val="21"/>
          <w:szCs w:val="21"/>
          <w:highlight w:val="yellow"/>
        </w:rPr>
        <w:t>n</w:t>
      </w:r>
      <w:r w:rsidRPr="00156139">
        <w:rPr>
          <w:rFonts w:hint="eastAsia"/>
          <w:kern w:val="2"/>
          <w:sz w:val="21"/>
          <w:szCs w:val="21"/>
          <w:highlight w:val="yellow"/>
        </w:rPr>
        <w:t>个</w:t>
      </w:r>
      <w:r>
        <w:rPr>
          <w:rFonts w:hint="eastAsia"/>
          <w:kern w:val="2"/>
          <w:sz w:val="21"/>
          <w:szCs w:val="21"/>
        </w:rPr>
        <w:t>元素组成的数组</w:t>
      </w:r>
      <w:r w:rsidR="00156139">
        <w:rPr>
          <w:rFonts w:hint="eastAsia"/>
          <w:kern w:val="2"/>
          <w:sz w:val="21"/>
          <w:szCs w:val="21"/>
        </w:rPr>
        <w:t xml:space="preserve"> </w:t>
      </w:r>
      <w:r w:rsidR="00156139">
        <w:rPr>
          <w:rFonts w:hint="eastAsia"/>
          <w:kern w:val="2"/>
          <w:sz w:val="21"/>
          <w:szCs w:val="21"/>
        </w:rPr>
        <w:t>（</w:t>
      </w:r>
      <w:r w:rsidR="00156139" w:rsidRPr="00516829">
        <w:rPr>
          <w:rFonts w:hint="eastAsia"/>
          <w:b/>
          <w:kern w:val="2"/>
          <w:sz w:val="21"/>
          <w:szCs w:val="21"/>
        </w:rPr>
        <w:t>升序</w:t>
      </w:r>
      <w:r w:rsidR="00F62305">
        <w:rPr>
          <w:rFonts w:hint="eastAsia"/>
          <w:kern w:val="2"/>
          <w:sz w:val="21"/>
          <w:szCs w:val="21"/>
        </w:rPr>
        <w:t>，</w:t>
      </w:r>
      <w:r w:rsidR="00F62305" w:rsidRPr="00F43F54">
        <w:rPr>
          <w:rFonts w:hint="eastAsia"/>
          <w:b/>
          <w:kern w:val="2"/>
          <w:sz w:val="21"/>
          <w:szCs w:val="21"/>
        </w:rPr>
        <w:t>没有降序</w:t>
      </w:r>
      <w:r w:rsidR="00156139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rdd.takeOrdered(3)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.4.7 aggregate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 xml:space="preserve">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函数将每个分区里面的元素通过</w:t>
      </w:r>
      <w:r w:rsidRPr="000D70D0">
        <w:rPr>
          <w:rFonts w:hint="eastAsia"/>
          <w:kern w:val="2"/>
          <w:sz w:val="21"/>
          <w:szCs w:val="21"/>
          <w:highlight w:val="yellow"/>
        </w:rPr>
        <w:t>seqOp</w:t>
      </w:r>
      <w:r w:rsidRPr="000D70D0">
        <w:rPr>
          <w:rFonts w:hint="eastAsia"/>
          <w:kern w:val="2"/>
          <w:sz w:val="21"/>
          <w:szCs w:val="21"/>
          <w:highlight w:val="yellow"/>
        </w:rPr>
        <w:t>和初始值进行聚合</w:t>
      </w:r>
      <w:r>
        <w:rPr>
          <w:rFonts w:hint="eastAsia"/>
          <w:kern w:val="2"/>
          <w:sz w:val="21"/>
          <w:szCs w:val="21"/>
        </w:rPr>
        <w:t>，然后用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函数将</w:t>
      </w:r>
      <w:r w:rsidRPr="000D70D0">
        <w:rPr>
          <w:rFonts w:hint="eastAsia"/>
          <w:kern w:val="2"/>
          <w:sz w:val="21"/>
          <w:szCs w:val="21"/>
          <w:highlight w:val="yellow"/>
        </w:rPr>
        <w:t>每个分区的结果和初始值</w:t>
      </w:r>
      <w:r w:rsidRPr="000D70D0">
        <w:rPr>
          <w:rFonts w:hint="eastAsia"/>
          <w:kern w:val="2"/>
          <w:sz w:val="21"/>
          <w:szCs w:val="21"/>
          <w:highlight w:val="yellow"/>
        </w:rPr>
        <w:t>(zeroValue)</w:t>
      </w:r>
      <w:r w:rsidRPr="000D70D0">
        <w:rPr>
          <w:rFonts w:hint="eastAsia"/>
          <w:kern w:val="2"/>
          <w:sz w:val="21"/>
          <w:szCs w:val="21"/>
          <w:highlight w:val="yellow"/>
        </w:rPr>
        <w:t>进行</w:t>
      </w:r>
      <w:r w:rsidRPr="000D70D0">
        <w:rPr>
          <w:rFonts w:hint="eastAsia"/>
          <w:kern w:val="2"/>
          <w:sz w:val="21"/>
          <w:szCs w:val="21"/>
          <w:highlight w:val="yellow"/>
        </w:rPr>
        <w:t>combine</w:t>
      </w:r>
      <w:r w:rsidRPr="000D70D0">
        <w:rPr>
          <w:rFonts w:hint="eastAsia"/>
          <w:kern w:val="2"/>
          <w:sz w:val="21"/>
          <w:szCs w:val="21"/>
          <w:highlight w:val="yellow"/>
        </w:rPr>
        <w:t>操作</w:t>
      </w:r>
      <w:r>
        <w:rPr>
          <w:rFonts w:hint="eastAsia"/>
          <w:kern w:val="2"/>
          <w:sz w:val="21"/>
          <w:szCs w:val="21"/>
        </w:rPr>
        <w:t>。这个函数最终返回的类型不需要和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中元素类型一致。</w:t>
      </w:r>
    </w:p>
    <w:p w:rsidR="00C5650F" w:rsidRDefault="00AF5B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注意：</w:t>
      </w:r>
    </w:p>
    <w:p w:rsidR="00C5650F" w:rsidRDefault="00C5650F" w:rsidP="002C47B8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AF5BDD">
        <w:rPr>
          <w:rFonts w:hint="eastAsia"/>
          <w:kern w:val="2"/>
          <w:sz w:val="21"/>
          <w:szCs w:val="21"/>
        </w:rPr>
        <w:t>a</w:t>
      </w:r>
      <w:r w:rsidR="00AF5BDD">
        <w:rPr>
          <w:kern w:val="2"/>
          <w:sz w:val="21"/>
          <w:szCs w:val="21"/>
        </w:rPr>
        <w:t>ggregateB</w:t>
      </w:r>
      <w:r w:rsidR="00AF5BDD">
        <w:rPr>
          <w:rFonts w:hint="eastAsia"/>
          <w:kern w:val="2"/>
          <w:sz w:val="21"/>
          <w:szCs w:val="21"/>
        </w:rPr>
        <w:t>y</w:t>
      </w:r>
      <w:r w:rsidR="00AF5BDD">
        <w:rPr>
          <w:kern w:val="2"/>
          <w:sz w:val="21"/>
          <w:szCs w:val="21"/>
        </w:rPr>
        <w:t xml:space="preserve">Key </w:t>
      </w:r>
      <w:r w:rsidR="00AF5BDD">
        <w:rPr>
          <w:rFonts w:hint="eastAsia"/>
          <w:kern w:val="2"/>
          <w:sz w:val="21"/>
          <w:szCs w:val="21"/>
        </w:rPr>
        <w:t>的</w:t>
      </w:r>
      <w:r w:rsidR="00AF5BDD">
        <w:rPr>
          <w:rFonts w:hint="eastAsia"/>
          <w:kern w:val="2"/>
          <w:sz w:val="21"/>
          <w:szCs w:val="21"/>
        </w:rPr>
        <w:t xml:space="preserve"> </w:t>
      </w:r>
      <w:r w:rsidR="00AF5BDD">
        <w:rPr>
          <w:kern w:val="2"/>
          <w:sz w:val="21"/>
          <w:szCs w:val="21"/>
        </w:rPr>
        <w:t xml:space="preserve">zeroValue </w:t>
      </w:r>
      <w:r w:rsidR="00AF5BDD" w:rsidRPr="00AF5BDD">
        <w:rPr>
          <w:rFonts w:hint="eastAsia"/>
          <w:kern w:val="2"/>
          <w:sz w:val="21"/>
          <w:szCs w:val="21"/>
        </w:rPr>
        <w:t>给</w:t>
      </w:r>
      <w:r w:rsidR="00AF5BDD" w:rsidRPr="00AF5BDD">
        <w:rPr>
          <w:rFonts w:hint="eastAsia"/>
          <w:b/>
          <w:color w:val="FF0000"/>
          <w:kern w:val="2"/>
          <w:sz w:val="21"/>
          <w:szCs w:val="21"/>
        </w:rPr>
        <w:t>每一个分区中的每一</w:t>
      </w:r>
      <w:r w:rsidR="00A76E1C">
        <w:rPr>
          <w:rFonts w:hint="eastAsia"/>
          <w:b/>
          <w:color w:val="FF0000"/>
          <w:kern w:val="2"/>
          <w:sz w:val="21"/>
          <w:szCs w:val="21"/>
        </w:rPr>
        <w:t>种</w:t>
      </w:r>
      <w:bookmarkStart w:id="0" w:name="_GoBack"/>
      <w:bookmarkEnd w:id="0"/>
      <w:r w:rsidR="00AF5BDD" w:rsidRPr="00AF5BDD">
        <w:rPr>
          <w:rFonts w:hint="eastAsia"/>
          <w:b/>
          <w:color w:val="FF0000"/>
          <w:kern w:val="2"/>
          <w:sz w:val="21"/>
          <w:szCs w:val="21"/>
        </w:rPr>
        <w:t>key</w:t>
      </w:r>
      <w:r w:rsidR="00AF5BDD" w:rsidRPr="00AF5BDD">
        <w:rPr>
          <w:rFonts w:hint="eastAsia"/>
          <w:kern w:val="2"/>
          <w:sz w:val="21"/>
          <w:szCs w:val="21"/>
        </w:rPr>
        <w:t>一个初始值</w:t>
      </w:r>
      <w:r>
        <w:rPr>
          <w:rFonts w:hint="eastAsia"/>
          <w:kern w:val="2"/>
          <w:sz w:val="21"/>
          <w:szCs w:val="21"/>
        </w:rPr>
        <w:t>，在分区间操作时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zeroV</w:t>
      </w:r>
      <w:r>
        <w:rPr>
          <w:rFonts w:hint="eastAsia"/>
          <w:kern w:val="2"/>
          <w:sz w:val="21"/>
          <w:szCs w:val="21"/>
        </w:rPr>
        <w:t>alue</w:t>
      </w:r>
      <w:r>
        <w:rPr>
          <w:rFonts w:hint="eastAsia"/>
          <w:kern w:val="2"/>
          <w:sz w:val="21"/>
          <w:szCs w:val="21"/>
        </w:rPr>
        <w:t>不生效；</w:t>
      </w:r>
    </w:p>
    <w:p w:rsidR="00AF5BDD" w:rsidRDefault="00C5650F" w:rsidP="002C47B8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F73EB4">
        <w:rPr>
          <w:rFonts w:hint="eastAsia"/>
          <w:kern w:val="2"/>
          <w:sz w:val="21"/>
          <w:szCs w:val="21"/>
        </w:rPr>
        <w:t>aggregate</w:t>
      </w:r>
      <w:r w:rsidR="00F73EB4">
        <w:rPr>
          <w:rFonts w:hint="eastAsia"/>
          <w:kern w:val="2"/>
          <w:sz w:val="21"/>
          <w:szCs w:val="21"/>
        </w:rPr>
        <w:t>给每一个分区一个初始值，且在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分区间操作的时候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z</w:t>
      </w:r>
      <w:r w:rsidR="00F73EB4" w:rsidRPr="00F73EB4">
        <w:rPr>
          <w:kern w:val="2"/>
          <w:sz w:val="21"/>
          <w:szCs w:val="21"/>
          <w:highlight w:val="yellow"/>
        </w:rPr>
        <w:t>eroValue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也生效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 xml:space="preserve">scala&gt; </w:t>
      </w:r>
      <w:r w:rsidRPr="00347E4E">
        <w:rPr>
          <w:rFonts w:ascii="Times New Roman" w:hAnsi="Times New Roman"/>
          <w:sz w:val="21"/>
          <w:szCs w:val="21"/>
        </w:rPr>
        <w:t>val rdd = sc.makeRDD(1 to 4, 2)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rdd.aggregate(0)(_+_,_+_)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10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rdd.aggregate(1)(_+_,_+_)</w:t>
      </w:r>
    </w:p>
    <w:p w:rsid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res3: Int = 13</w:t>
      </w:r>
    </w:p>
    <w:p w:rsidR="00A3116E" w:rsidRDefault="00A3116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3116E" w:rsidRPr="00A3116E" w:rsidRDefault="00A3116E" w:rsidP="00A3116E">
      <w:pPr>
        <w:pStyle w:val="affa"/>
        <w:topLinePunct/>
        <w:adjustRightInd w:val="0"/>
        <w:rPr>
          <w:rFonts w:ascii="Times New Roman" w:hAnsi="Times New Roman" w:hint="eastAsia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/>
          <w:sz w:val="21"/>
          <w:szCs w:val="21"/>
        </w:rPr>
        <w:t>val rdd = sc.makeRDD(1 to 4, 4)</w:t>
      </w:r>
    </w:p>
    <w:p w:rsidR="00A3116E" w:rsidRPr="00A3116E" w:rsidRDefault="00A3116E" w:rsidP="00A3116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>scala&gt; rdd.aggregate(1)(_+_,_+_)</w:t>
      </w:r>
    </w:p>
    <w:p w:rsidR="00A3116E" w:rsidRDefault="00A3116E" w:rsidP="00347E4E">
      <w:pPr>
        <w:pStyle w:val="affa"/>
        <w:topLinePunct/>
        <w:adjustRightInd w:val="0"/>
        <w:rPr>
          <w:rFonts w:ascii="Times New Roman" w:hAnsi="Times New Roman" w:hint="eastAsia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>res4: Int = 15</w:t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  <w:t xml:space="preserve"># </w:t>
      </w:r>
      <w:r w:rsidR="00537E38">
        <w:rPr>
          <w:rFonts w:ascii="Times New Roman" w:hAnsi="Times New Roman" w:hint="eastAsia"/>
          <w:sz w:val="21"/>
          <w:szCs w:val="21"/>
        </w:rPr>
        <w:t>分区之间操作时</w:t>
      </w:r>
      <w:r w:rsidR="00537E38">
        <w:rPr>
          <w:rFonts w:ascii="Times New Roman" w:hAnsi="Times New Roman" w:hint="eastAsia"/>
          <w:sz w:val="21"/>
          <w:szCs w:val="21"/>
        </w:rPr>
        <w:t xml:space="preserve"> </w:t>
      </w:r>
      <w:r w:rsidR="00537E38">
        <w:rPr>
          <w:rFonts w:ascii="Times New Roman" w:hAnsi="Times New Roman"/>
          <w:sz w:val="21"/>
          <w:szCs w:val="21"/>
        </w:rPr>
        <w:t>zeroValue</w:t>
      </w:r>
      <w:r w:rsidR="00537E38">
        <w:rPr>
          <w:rFonts w:ascii="Times New Roman" w:hAnsi="Times New Roman" w:hint="eastAsia"/>
          <w:sz w:val="21"/>
          <w:szCs w:val="21"/>
        </w:rPr>
        <w:t>也生效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 w:rsidR="009769DD" w:rsidRPr="009769DD" w:rsidRDefault="003949C2" w:rsidP="009769DD">
      <w:pPr>
        <w:pStyle w:val="affa"/>
        <w:topLinePunct/>
        <w:adjustRightInd w:val="0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.4.8 fold(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</w:t>
      </w:r>
      <w:r>
        <w:rPr>
          <w:rFonts w:hint="eastAsia"/>
          <w:kern w:val="2"/>
          <w:sz w:val="21"/>
          <w:szCs w:val="21"/>
        </w:rPr>
        <w:t>seqop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combop</w:t>
      </w:r>
      <w:r>
        <w:rPr>
          <w:rFonts w:hint="eastAsia"/>
          <w:kern w:val="2"/>
          <w:sz w:val="21"/>
          <w:szCs w:val="21"/>
        </w:rPr>
        <w:t>一样。</w:t>
      </w:r>
    </w:p>
    <w:p w:rsidR="00F4595C" w:rsidRPr="00A3116E" w:rsidRDefault="00F4595C" w:rsidP="00F4595C">
      <w:pPr>
        <w:pStyle w:val="affa"/>
        <w:topLinePunct/>
        <w:adjustRightInd w:val="0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makeRDD(1 to 4, 4)</w:t>
      </w:r>
    </w:p>
    <w:p w:rsidR="00F4595C" w:rsidRPr="008370D2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8370D2">
        <w:rPr>
          <w:rFonts w:ascii="Times New Roman" w:hAnsi="Times New Roman"/>
          <w:sz w:val="21"/>
          <w:szCs w:val="21"/>
        </w:rPr>
        <w:t>scala&gt; rdd.fold(1)(_+_)</w:t>
      </w:r>
    </w:p>
    <w:p w:rsidR="008370D2" w:rsidRPr="00F4595C" w:rsidRDefault="00F4595C" w:rsidP="00F4595C">
      <w:pPr>
        <w:pStyle w:val="affa"/>
        <w:topLinePunct/>
        <w:adjustRightInd w:val="0"/>
        <w:rPr>
          <w:rFonts w:ascii="Times New Roman" w:hAnsi="Times New Roman" w:hint="eastAsia"/>
          <w:sz w:val="21"/>
          <w:szCs w:val="21"/>
        </w:rPr>
      </w:pPr>
      <w:r w:rsidRPr="008370D2">
        <w:rPr>
          <w:rFonts w:ascii="Times New Roman" w:hAnsi="Times New Roman"/>
          <w:sz w:val="21"/>
          <w:szCs w:val="21"/>
        </w:rPr>
        <w:t>res5: Int = 15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.4.9 saveAsTextFile(path)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</w:t>
      </w:r>
      <w:r>
        <w:rPr>
          <w:rFonts w:hint="eastAsia"/>
          <w:kern w:val="2"/>
          <w:sz w:val="21"/>
          <w:szCs w:val="21"/>
        </w:rPr>
        <w:t>textfile</w:t>
      </w:r>
      <w:r>
        <w:rPr>
          <w:rFonts w:hint="eastAsia"/>
          <w:kern w:val="2"/>
          <w:sz w:val="21"/>
          <w:szCs w:val="21"/>
        </w:rPr>
        <w:t>的形式保存到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文件系统或者其他支持的文件系统，对于每个元素，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将会调用</w:t>
      </w:r>
      <w:r>
        <w:rPr>
          <w:rFonts w:hint="eastAsia"/>
          <w:kern w:val="2"/>
          <w:sz w:val="21"/>
          <w:szCs w:val="21"/>
        </w:rPr>
        <w:t>toString</w:t>
      </w:r>
      <w:r>
        <w:rPr>
          <w:rFonts w:hint="eastAsia"/>
          <w:kern w:val="2"/>
          <w:sz w:val="21"/>
          <w:szCs w:val="21"/>
        </w:rPr>
        <w:t>方法，将它装换为文件中的文本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.4.10 saveAsSequenceFile(path)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作用：将数据集中的元素以</w:t>
      </w:r>
      <w:r>
        <w:rPr>
          <w:rFonts w:hint="eastAsia"/>
          <w:kern w:val="2"/>
          <w:sz w:val="21"/>
          <w:szCs w:val="21"/>
        </w:rPr>
        <w:t>Hadoop sequencefile</w:t>
      </w:r>
      <w:r>
        <w:rPr>
          <w:rFonts w:hint="eastAsia"/>
          <w:kern w:val="2"/>
          <w:sz w:val="21"/>
          <w:szCs w:val="21"/>
        </w:rPr>
        <w:t>的格式保存到指定的目录下，可以使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或者其他</w:t>
      </w:r>
      <w:r>
        <w:rPr>
          <w:rFonts w:hint="eastAsia"/>
          <w:kern w:val="2"/>
          <w:sz w:val="21"/>
          <w:szCs w:val="21"/>
        </w:rPr>
        <w:t>Hadoop</w:t>
      </w:r>
      <w:r>
        <w:rPr>
          <w:rFonts w:hint="eastAsia"/>
          <w:kern w:val="2"/>
          <w:sz w:val="21"/>
          <w:szCs w:val="21"/>
        </w:rPr>
        <w:t>支持的文件系统。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.4.11 saveAsObjectFile(path)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中的元素序列化成对象，存储到文件中。</w:t>
      </w:r>
    </w:p>
    <w:p w:rsidR="00B33108" w:rsidRDefault="00D86A8F">
      <w:pPr>
        <w:spacing w:line="360" w:lineRule="auto"/>
        <w:rPr>
          <w:rFonts w:hint="eastAsia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以上三个的</w:t>
      </w:r>
      <w:r w:rsidR="00B33108">
        <w:rPr>
          <w:rFonts w:hint="eastAsia"/>
          <w:kern w:val="2"/>
          <w:sz w:val="21"/>
          <w:szCs w:val="21"/>
        </w:rPr>
        <w:t>返回值都是</w:t>
      </w:r>
      <w:r w:rsidR="00B33108">
        <w:rPr>
          <w:rFonts w:hint="eastAsia"/>
          <w:kern w:val="2"/>
          <w:sz w:val="21"/>
          <w:szCs w:val="21"/>
        </w:rPr>
        <w:t xml:space="preserve"> </w:t>
      </w:r>
      <w:r w:rsidR="00B33108">
        <w:rPr>
          <w:kern w:val="2"/>
          <w:sz w:val="21"/>
          <w:szCs w:val="21"/>
        </w:rPr>
        <w:t>Unit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.4.12 countByKey()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类型的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，返回一个</w:t>
      </w:r>
      <w:r>
        <w:rPr>
          <w:rFonts w:hint="eastAsia"/>
          <w:kern w:val="2"/>
          <w:sz w:val="21"/>
          <w:szCs w:val="21"/>
        </w:rPr>
        <w:t>(K,Int)</w:t>
      </w:r>
      <w:r>
        <w:rPr>
          <w:rFonts w:hint="eastAsia"/>
          <w:kern w:val="2"/>
          <w:sz w:val="21"/>
          <w:szCs w:val="21"/>
        </w:rPr>
        <w:t>的</w:t>
      </w:r>
      <w:r w:rsidRPr="00FC7DED">
        <w:rPr>
          <w:rFonts w:hint="eastAsia"/>
          <w:kern w:val="2"/>
          <w:sz w:val="21"/>
          <w:szCs w:val="21"/>
          <w:highlight w:val="yellow"/>
        </w:rPr>
        <w:t>map</w:t>
      </w:r>
      <w:r>
        <w:rPr>
          <w:rFonts w:hint="eastAsia"/>
          <w:kern w:val="2"/>
          <w:sz w:val="21"/>
          <w:szCs w:val="21"/>
        </w:rPr>
        <w:t>，表示每一个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对应的元素个数。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res63: scala.collection.Map[Int,Long] = </w:t>
      </w:r>
      <w:r w:rsidRPr="00FC7DED">
        <w:rPr>
          <w:rFonts w:ascii="Times New Roman" w:hAnsi="Times New Roman"/>
          <w:sz w:val="21"/>
          <w:szCs w:val="21"/>
          <w:highlight w:val="yellow"/>
        </w:rPr>
        <w:t>Map(3 -&gt; 2, 1 -&gt; 3, 2 -&gt; 1)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.4.13 foreach(func)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进行更新。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每个元素进行打印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在实际开发中我们往往需要自己定义一些对于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的操作，那么此时需要主要的是，初始化工作是在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端进行的，而实际运行程序是在</w:t>
      </w:r>
      <w:r>
        <w:rPr>
          <w:rFonts w:hint="eastAsia"/>
          <w:kern w:val="2"/>
          <w:sz w:val="21"/>
          <w:szCs w:val="21"/>
        </w:rPr>
        <w:t>Executor</w:t>
      </w:r>
      <w:r>
        <w:rPr>
          <w:rFonts w:hint="eastAsia"/>
          <w:kern w:val="2"/>
          <w:sz w:val="21"/>
          <w:szCs w:val="21"/>
        </w:rPr>
        <w:t>端进行的，这就涉及到了跨进程通信，是需要序列化的。下面我们看几个例子：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．创建一个类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:String){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．运行程序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．问题说明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传递一个属性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．创建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ascii="Times New Roman" w:hAnsi="Times New Roman" w:hint="eastAsia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val sparkConf: SparkConf = new SparkConf().setAppName("WordCount").setMaster("local[*]")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search.getMatche2(rdd)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）将类变量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kern w:val="2"/>
          <w:sz w:val="21"/>
          <w:szCs w:val="21"/>
        </w:rPr>
        <w:t>赋值给局部变量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val query_ : String = this.query//</w:t>
      </w:r>
      <w:r>
        <w:rPr>
          <w:rFonts w:ascii="Times New Roman" w:hAnsi="Times New Roman"/>
          <w:sz w:val="21"/>
          <w:szCs w:val="21"/>
        </w:rPr>
        <w:t>将类变量赋值给局部变量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.6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的一系列</w:t>
      </w:r>
      <w:r>
        <w:rPr>
          <w:rFonts w:hint="eastAsia"/>
          <w:kern w:val="2"/>
          <w:sz w:val="21"/>
          <w:szCs w:val="21"/>
        </w:rPr>
        <w:t>Lineage</w:t>
      </w:r>
      <w:r>
        <w:rPr>
          <w:rFonts w:hint="eastAsia"/>
          <w:kern w:val="2"/>
          <w:sz w:val="21"/>
          <w:szCs w:val="21"/>
        </w:rPr>
        <w:t>（血统）记录下来，以便恢复丢失的分区。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Lineage</w:t>
      </w:r>
      <w:r>
        <w:rPr>
          <w:rFonts w:hint="eastAsia"/>
          <w:kern w:val="2"/>
          <w:sz w:val="21"/>
          <w:szCs w:val="21"/>
        </w:rPr>
        <w:t>会记录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的元数据信息和转换行为，当该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:rsidR="00560D53" w:rsidRDefault="003949C2">
      <w:pPr>
        <w:jc w:val="center"/>
      </w:pPr>
      <w:r>
        <w:rPr>
          <w:noProof/>
        </w:rP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）读取一个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文件并将其中内容映射成一个个元组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wordAndOne.reduceByKey(_+_)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</w:t>
      </w:r>
      <w:r>
        <w:rPr>
          <w:rFonts w:hint="eastAsia"/>
          <w:kern w:val="2"/>
          <w:sz w:val="21"/>
          <w:szCs w:val="21"/>
        </w:rPr>
        <w:t>Lineage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wordAndOne.toDebugString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MapPartitionsRDD[22] at 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>
        <w:rPr>
          <w:rFonts w:hint="eastAsia"/>
          <w:kern w:val="2"/>
          <w:sz w:val="21"/>
          <w:szCs w:val="21"/>
        </w:rPr>
        <w:t>Lineage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wordAndCount.toDebugString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wordAndOne.dependencies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res7: Seq[org.apache.spark.Dependency[_]] = List(org.apache.spark.OneToOneDependency@5d5db92b)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wordAndCount.dependencies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和它依赖的父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）的关系有两种不同的类型，即窄依赖（</w:t>
      </w:r>
      <w:r>
        <w:rPr>
          <w:rFonts w:hint="eastAsia"/>
          <w:kern w:val="2"/>
          <w:sz w:val="21"/>
          <w:szCs w:val="21"/>
        </w:rPr>
        <w:t>narrow dependency</w:t>
      </w:r>
      <w:r>
        <w:rPr>
          <w:rFonts w:hint="eastAsia"/>
          <w:kern w:val="2"/>
          <w:sz w:val="21"/>
          <w:szCs w:val="21"/>
        </w:rPr>
        <w:t>）和宽依赖（</w:t>
      </w:r>
      <w:r>
        <w:rPr>
          <w:rFonts w:hint="eastAsia"/>
          <w:kern w:val="2"/>
          <w:sz w:val="21"/>
          <w:szCs w:val="21"/>
        </w:rPr>
        <w:t>wide dependency</w:t>
      </w:r>
      <w:r>
        <w:rPr>
          <w:rFonts w:hint="eastAsia"/>
          <w:kern w:val="2"/>
          <w:sz w:val="21"/>
          <w:szCs w:val="21"/>
        </w:rPr>
        <w:t>）。</w:t>
      </w:r>
    </w:p>
    <w:p w:rsidR="00560D53" w:rsidRDefault="003949C2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ab/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最多被子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的一个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:rsidR="00560D53" w:rsidRDefault="003949C2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会依赖同一个父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，会引起</w:t>
      </w:r>
      <w:r>
        <w:rPr>
          <w:rFonts w:hint="eastAsia"/>
          <w:kern w:val="2"/>
          <w:sz w:val="21"/>
          <w:szCs w:val="21"/>
        </w:rPr>
        <w:t>shuffle,</w:t>
      </w:r>
      <w:r>
        <w:rPr>
          <w:rFonts w:hint="eastAsia"/>
          <w:kern w:val="2"/>
          <w:sz w:val="21"/>
          <w:szCs w:val="21"/>
        </w:rPr>
        <w:t>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:rsidR="00560D53" w:rsidRDefault="003949C2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叫做有向无环图，原始的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通过一系列的转换就就形成了</w:t>
      </w:r>
      <w:r>
        <w:rPr>
          <w:rFonts w:hint="eastAsia"/>
          <w:kern w:val="2"/>
          <w:sz w:val="21"/>
          <w:szCs w:val="21"/>
        </w:rPr>
        <w:t>DAG</w:t>
      </w:r>
      <w:r>
        <w:rPr>
          <w:rFonts w:hint="eastAsia"/>
          <w:kern w:val="2"/>
          <w:sz w:val="21"/>
          <w:szCs w:val="21"/>
        </w:rPr>
        <w:t>，根据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之间的依赖关系的不同将</w:t>
      </w:r>
      <w:r>
        <w:rPr>
          <w:rFonts w:hint="eastAsia"/>
          <w:kern w:val="2"/>
          <w:sz w:val="21"/>
          <w:szCs w:val="21"/>
        </w:rPr>
        <w:t>DAG</w:t>
      </w:r>
      <w:r>
        <w:rPr>
          <w:rFonts w:hint="eastAsia"/>
          <w:kern w:val="2"/>
          <w:sz w:val="21"/>
          <w:szCs w:val="21"/>
        </w:rPr>
        <w:t>划分成不同的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，对于窄依赖，</w:t>
      </w:r>
      <w:r>
        <w:rPr>
          <w:rFonts w:hint="eastAsia"/>
          <w:kern w:val="2"/>
          <w:sz w:val="21"/>
          <w:szCs w:val="21"/>
        </w:rPr>
        <w:lastRenderedPageBreak/>
        <w:t>partition</w:t>
      </w:r>
      <w:r>
        <w:rPr>
          <w:rFonts w:hint="eastAsia"/>
          <w:kern w:val="2"/>
          <w:sz w:val="21"/>
          <w:szCs w:val="21"/>
        </w:rPr>
        <w:t>的转换处理在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中完成计算。对于宽依赖，由于有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的存在，只能在</w:t>
      </w:r>
      <w:r>
        <w:rPr>
          <w:rFonts w:hint="eastAsia"/>
          <w:kern w:val="2"/>
          <w:sz w:val="21"/>
          <w:szCs w:val="21"/>
        </w:rPr>
        <w:t>parent RDD</w:t>
      </w:r>
      <w:r>
        <w:rPr>
          <w:rFonts w:hint="eastAsia"/>
          <w:kern w:val="2"/>
          <w:sz w:val="21"/>
          <w:szCs w:val="21"/>
        </w:rPr>
        <w:t>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</w:t>
      </w:r>
      <w:r>
        <w:rPr>
          <w:rFonts w:hint="eastAsia"/>
          <w:b/>
          <w:color w:val="FF0000"/>
          <w:kern w:val="2"/>
          <w:sz w:val="21"/>
          <w:szCs w:val="21"/>
        </w:rPr>
        <w:t>Stage</w:t>
      </w:r>
      <w:r>
        <w:rPr>
          <w:rFonts w:hint="eastAsia"/>
          <w:b/>
          <w:color w:val="FF0000"/>
          <w:kern w:val="2"/>
          <w:sz w:val="21"/>
          <w:szCs w:val="21"/>
        </w:rPr>
        <w:t>的依据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jc w:val="center"/>
      </w:pPr>
      <w:r>
        <w:rPr>
          <w:noProof/>
        </w:rP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.6.5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任务划分（面试重点）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任务切分中间分为：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rFonts w:hint="eastAsia"/>
          <w:kern w:val="2"/>
          <w:sz w:val="21"/>
          <w:szCs w:val="21"/>
        </w:rPr>
        <w:t>、</w:t>
      </w:r>
      <w:r>
        <w:rPr>
          <w:rFonts w:hint="eastAsia"/>
          <w:kern w:val="2"/>
          <w:sz w:val="21"/>
          <w:szCs w:val="21"/>
        </w:rPr>
        <w:t>Job</w:t>
      </w:r>
      <w:r>
        <w:rPr>
          <w:rFonts w:hint="eastAsia"/>
          <w:kern w:val="2"/>
          <w:sz w:val="21"/>
          <w:szCs w:val="21"/>
        </w:rPr>
        <w:t>、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Task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rFonts w:hint="eastAsia"/>
          <w:kern w:val="2"/>
          <w:sz w:val="21"/>
          <w:szCs w:val="21"/>
        </w:rPr>
        <w:t>：初始化一个</w:t>
      </w:r>
      <w:r>
        <w:rPr>
          <w:rFonts w:hint="eastAsia"/>
          <w:kern w:val="2"/>
          <w:sz w:val="21"/>
          <w:szCs w:val="21"/>
        </w:rPr>
        <w:t>SparkContext</w:t>
      </w:r>
      <w:r>
        <w:rPr>
          <w:rFonts w:hint="eastAsia"/>
          <w:kern w:val="2"/>
          <w:sz w:val="21"/>
          <w:szCs w:val="21"/>
        </w:rPr>
        <w:t>即生成一个</w:t>
      </w:r>
      <w:r>
        <w:rPr>
          <w:rFonts w:hint="eastAsia"/>
          <w:kern w:val="2"/>
          <w:sz w:val="21"/>
          <w:szCs w:val="21"/>
        </w:rPr>
        <w:t>Application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Job</w:t>
      </w:r>
      <w:r>
        <w:rPr>
          <w:rFonts w:hint="eastAsia"/>
          <w:kern w:val="2"/>
          <w:sz w:val="21"/>
          <w:szCs w:val="21"/>
        </w:rPr>
        <w:t>：一个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算子就会生成一个</w:t>
      </w:r>
      <w:r>
        <w:rPr>
          <w:rFonts w:hint="eastAsia"/>
          <w:kern w:val="2"/>
          <w:sz w:val="21"/>
          <w:szCs w:val="21"/>
        </w:rPr>
        <w:t>Job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：根据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之间的依赖关系的不同将</w:t>
      </w:r>
      <w:r>
        <w:rPr>
          <w:rFonts w:hint="eastAsia"/>
          <w:kern w:val="2"/>
          <w:sz w:val="21"/>
          <w:szCs w:val="21"/>
        </w:rPr>
        <w:t>Job</w:t>
      </w:r>
      <w:r>
        <w:rPr>
          <w:rFonts w:hint="eastAsia"/>
          <w:kern w:val="2"/>
          <w:sz w:val="21"/>
          <w:szCs w:val="21"/>
        </w:rPr>
        <w:t>划分成不同的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，遇到一个宽依赖则划分一个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2B67AC">
      <w:r>
        <w:pict>
          <v:shape id="_x0000_i1028" type="#_x0000_t75" style="width:404.65pt;height:228.25pt">
            <v:imagedata r:id="rId25" o:title=""/>
          </v:shape>
        </w:pic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Task</w:t>
      </w:r>
      <w:r>
        <w:rPr>
          <w:rFonts w:hint="eastAsia"/>
          <w:kern w:val="2"/>
          <w:sz w:val="21"/>
          <w:szCs w:val="21"/>
        </w:rPr>
        <w:t>：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是一个</w:t>
      </w:r>
      <w:r>
        <w:rPr>
          <w:rFonts w:hint="eastAsia"/>
          <w:kern w:val="2"/>
          <w:sz w:val="21"/>
          <w:szCs w:val="21"/>
        </w:rPr>
        <w:t>TaskSet</w:t>
      </w:r>
      <w:r>
        <w:rPr>
          <w:rFonts w:hint="eastAsia"/>
          <w:kern w:val="2"/>
          <w:sz w:val="21"/>
          <w:szCs w:val="21"/>
        </w:rPr>
        <w:t>，将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划分的结果发送到不同的</w:t>
      </w:r>
      <w:r>
        <w:rPr>
          <w:rFonts w:hint="eastAsia"/>
          <w:kern w:val="2"/>
          <w:sz w:val="21"/>
          <w:szCs w:val="21"/>
        </w:rPr>
        <w:t>Executor</w:t>
      </w:r>
      <w:r>
        <w:rPr>
          <w:rFonts w:hint="eastAsia"/>
          <w:kern w:val="2"/>
          <w:sz w:val="21"/>
          <w:szCs w:val="21"/>
        </w:rPr>
        <w:t>执行即为一个</w:t>
      </w:r>
      <w:r>
        <w:rPr>
          <w:rFonts w:hint="eastAsia"/>
          <w:kern w:val="2"/>
          <w:sz w:val="21"/>
          <w:szCs w:val="21"/>
        </w:rPr>
        <w:t>Task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</w:t>
      </w:r>
      <w:r>
        <w:rPr>
          <w:rFonts w:hint="eastAsia"/>
          <w:kern w:val="2"/>
          <w:sz w:val="21"/>
          <w:szCs w:val="21"/>
        </w:rPr>
        <w:t>每一层都是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n</w:t>
      </w:r>
      <w:r>
        <w:rPr>
          <w:rFonts w:hint="eastAsia"/>
          <w:kern w:val="2"/>
          <w:sz w:val="21"/>
          <w:szCs w:val="21"/>
        </w:rPr>
        <w:t>的关系。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.7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通过</w:t>
      </w:r>
      <w:r>
        <w:rPr>
          <w:rFonts w:hint="eastAsia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方法或</w:t>
      </w:r>
      <w:r>
        <w:rPr>
          <w:rFonts w:hint="eastAsia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方法可以将前面的计算结果缓存，</w:t>
      </w:r>
      <w:r>
        <w:rPr>
          <w:kern w:val="2"/>
          <w:sz w:val="21"/>
          <w:szCs w:val="21"/>
        </w:rPr>
        <w:t>默认情况下</w:t>
      </w:r>
      <w:r>
        <w:rPr>
          <w:kern w:val="2"/>
          <w:sz w:val="21"/>
          <w:szCs w:val="21"/>
        </w:rPr>
        <w:t xml:space="preserve"> persist() </w:t>
      </w:r>
      <w:r>
        <w:rPr>
          <w:kern w:val="2"/>
          <w:sz w:val="21"/>
          <w:szCs w:val="21"/>
        </w:rPr>
        <w:t>会把数据以序列化的形式缓存在</w:t>
      </w:r>
      <w:r>
        <w:rPr>
          <w:kern w:val="2"/>
          <w:sz w:val="21"/>
          <w:szCs w:val="21"/>
        </w:rPr>
        <w:t xml:space="preserve"> JVM </w:t>
      </w:r>
      <w:r>
        <w:rPr>
          <w:kern w:val="2"/>
          <w:sz w:val="21"/>
          <w:szCs w:val="21"/>
        </w:rPr>
        <w:t>的堆空间中。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但是并不是这两个方法被调用时立即缓存，而是触发后面的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时，该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将会被缓存在计算节点的内存中，并供后面重用。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</w:t>
      </w:r>
      <w:r>
        <w:rPr>
          <w:rFonts w:hint="eastAsia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最终也是调用了</w:t>
      </w:r>
      <w:r>
        <w:rPr>
          <w:rFonts w:hint="eastAsia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方法，默认的存储级别都是仅在内存存储一份，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的存储级别还有好多种，存储级别在</w:t>
      </w:r>
      <w:r>
        <w:rPr>
          <w:rFonts w:hint="eastAsia"/>
          <w:kern w:val="2"/>
          <w:sz w:val="21"/>
          <w:szCs w:val="21"/>
        </w:rPr>
        <w:t>object StorageLevel</w:t>
      </w:r>
      <w:r>
        <w:rPr>
          <w:rFonts w:hint="eastAsia"/>
          <w:kern w:val="2"/>
          <w:sz w:val="21"/>
          <w:szCs w:val="21"/>
        </w:rPr>
        <w:t>中定义的。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在存储级别的末尾加上</w:t>
      </w:r>
      <w:r>
        <w:rPr>
          <w:kern w:val="2"/>
          <w:sz w:val="21"/>
          <w:szCs w:val="21"/>
        </w:rPr>
        <w:t>“_2”</w:t>
      </w:r>
      <w:r>
        <w:rPr>
          <w:kern w:val="2"/>
          <w:sz w:val="21"/>
          <w:szCs w:val="21"/>
        </w:rPr>
        <w:t>来把持久化数据存为两份</w:t>
      </w:r>
      <w:r>
        <w:rPr>
          <w:noProof/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的一系列转换，丢失的数据会被重算，由于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的各个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ascii="Times New Roman" w:hAnsi="Times New Roman" w:hint="eastAsia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 rdd.map(_.toString+System.currentTimeMillis)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ascii="Times New Roman" w:hAnsi="Times New Roman" w:hint="eastAsia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:rsidR="00560D53" w:rsidRDefault="003949C2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.8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 xml:space="preserve">RDD </w:t>
      </w:r>
      <w:r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>
        <w:rPr>
          <w:kern w:val="2"/>
          <w:sz w:val="21"/>
          <w:szCs w:val="21"/>
        </w:rPr>
        <w:t>检查点（本质是通过将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写入</w:t>
      </w:r>
      <w:r>
        <w:rPr>
          <w:kern w:val="2"/>
          <w:sz w:val="21"/>
          <w:szCs w:val="21"/>
        </w:rPr>
        <w:t>Disk</w:t>
      </w:r>
      <w:r>
        <w:rPr>
          <w:kern w:val="2"/>
          <w:sz w:val="21"/>
          <w:szCs w:val="21"/>
        </w:rPr>
        <w:t>做检查点）是为了通过</w:t>
      </w:r>
      <w:r>
        <w:rPr>
          <w:kern w:val="2"/>
          <w:sz w:val="21"/>
          <w:szCs w:val="21"/>
        </w:rPr>
        <w:t>lineage</w:t>
      </w:r>
      <w:r>
        <w:rPr>
          <w:kern w:val="2"/>
          <w:sz w:val="21"/>
          <w:szCs w:val="21"/>
        </w:rPr>
        <w:t>做容错的辅助，</w:t>
      </w:r>
      <w:r>
        <w:rPr>
          <w:kern w:val="2"/>
          <w:sz w:val="21"/>
          <w:szCs w:val="21"/>
        </w:rPr>
        <w:t>lineage</w:t>
      </w:r>
      <w:r>
        <w:rPr>
          <w:kern w:val="2"/>
          <w:sz w:val="21"/>
          <w:szCs w:val="21"/>
        </w:rPr>
        <w:t>过长会造成容错成本过高，这样就不如在中间阶段做检查点容错，如果之后有节点出现问题而丢失分区，从做检查点的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开始重做</w:t>
      </w:r>
      <w:r>
        <w:rPr>
          <w:kern w:val="2"/>
          <w:sz w:val="21"/>
          <w:szCs w:val="21"/>
        </w:rPr>
        <w:t>Lineage</w:t>
      </w:r>
      <w:r>
        <w:rPr>
          <w:kern w:val="2"/>
          <w:sz w:val="21"/>
          <w:szCs w:val="21"/>
        </w:rPr>
        <w:t>，就会减少开销。</w:t>
      </w:r>
      <w:r>
        <w:rPr>
          <w:rFonts w:hint="eastAsia"/>
          <w:kern w:val="2"/>
          <w:sz w:val="21"/>
          <w:szCs w:val="21"/>
        </w:rPr>
        <w:t>检查点通过将数据写入到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文件系统实现了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的检查点功能。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为当前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目录中，该目录是用</w:t>
      </w:r>
      <w:hyperlink r:id="rId29" w:tgtFrame="_blank" w:history="1">
        <w:r>
          <w:rPr>
            <w:rFonts w:hint="eastAsia"/>
            <w:kern w:val="2"/>
            <w:sz w:val="21"/>
            <w:szCs w:val="21"/>
          </w:rPr>
          <w:t>Spark</w:t>
        </w:r>
      </w:hyperlink>
      <w:r>
        <w:rPr>
          <w:rFonts w:hint="eastAsia"/>
          <w:kern w:val="2"/>
          <w:sz w:val="21"/>
          <w:szCs w:val="21"/>
        </w:rPr>
        <w:t>Context.setCheckpointDir()</w:t>
      </w:r>
      <w:r>
        <w:rPr>
          <w:rFonts w:hint="eastAsia"/>
          <w:kern w:val="2"/>
          <w:sz w:val="21"/>
          <w:szCs w:val="21"/>
        </w:rPr>
        <w:t>设置的。在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的过程中，该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的所有依赖于父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中的信息将全部被移除。对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操作并不会马上被执行，必须执行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操作才能触发。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sc.setCheckpointDir("hdfs://</w:t>
      </w:r>
      <w:r>
        <w:rPr>
          <w:rFonts w:ascii="Times New Roman" w:hAnsi="Times New Roman" w:hint="eastAsia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102:9000/checkpoint")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转换为携带当前时间戳并做</w:t>
      </w:r>
      <w:r>
        <w:rPr>
          <w:rFonts w:hint="eastAsia"/>
          <w:kern w:val="2"/>
          <w:sz w:val="21"/>
          <w:szCs w:val="21"/>
        </w:rPr>
        <w:t>checkpoint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ch = rdd.map(_+System.currentTimeMillis)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ch.checkpoint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>
        <w:rPr>
          <w:rFonts w:ascii="Times New Roman" w:eastAsia="宋体" w:hAnsi="Times New Roman" w:hint="eastAsia"/>
          <w:sz w:val="28"/>
          <w:szCs w:val="28"/>
        </w:rPr>
        <w:t>数据分区器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目前支持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分区和</w:t>
      </w:r>
      <w:r>
        <w:rPr>
          <w:rFonts w:hint="eastAsia"/>
          <w:kern w:val="2"/>
          <w:sz w:val="21"/>
          <w:szCs w:val="21"/>
        </w:rPr>
        <w:t>Range</w:t>
      </w:r>
      <w:r>
        <w:rPr>
          <w:rFonts w:hint="eastAsia"/>
          <w:kern w:val="2"/>
          <w:sz w:val="21"/>
          <w:szCs w:val="21"/>
        </w:rPr>
        <w:t>分区，用户也可以自定义分区，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分区为当前的默认分区，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中分区器直接决定了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中分区的个数、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中每条数据经过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过程属于哪个分区和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</w:t>
      </w:r>
      <w:r>
        <w:rPr>
          <w:rFonts w:hint="eastAsia"/>
          <w:color w:val="FF0000"/>
          <w:kern w:val="2"/>
          <w:sz w:val="21"/>
          <w:szCs w:val="21"/>
        </w:rPr>
        <w:t>只有</w:t>
      </w:r>
      <w:r>
        <w:rPr>
          <w:rFonts w:hint="eastAsia"/>
          <w:color w:val="FF0000"/>
          <w:kern w:val="2"/>
          <w:sz w:val="21"/>
          <w:szCs w:val="21"/>
        </w:rPr>
        <w:t>Key-Value</w:t>
      </w:r>
      <w:r>
        <w:rPr>
          <w:rFonts w:hint="eastAsia"/>
          <w:color w:val="FF0000"/>
          <w:kern w:val="2"/>
          <w:sz w:val="21"/>
          <w:szCs w:val="21"/>
        </w:rPr>
        <w:t>类型的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才有分区器的，非</w:t>
      </w:r>
      <w:r>
        <w:rPr>
          <w:rFonts w:hint="eastAsia"/>
          <w:color w:val="FF0000"/>
          <w:kern w:val="2"/>
          <w:sz w:val="21"/>
          <w:szCs w:val="21"/>
        </w:rPr>
        <w:t>Key-Value</w:t>
      </w:r>
      <w:r>
        <w:rPr>
          <w:rFonts w:hint="eastAsia"/>
          <w:color w:val="FF0000"/>
          <w:kern w:val="2"/>
          <w:sz w:val="21"/>
          <w:szCs w:val="21"/>
        </w:rPr>
        <w:t>类型的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分区器的值是</w:t>
      </w:r>
      <w:r>
        <w:rPr>
          <w:rFonts w:hint="eastAsia"/>
          <w:color w:val="FF0000"/>
          <w:kern w:val="2"/>
          <w:sz w:val="21"/>
          <w:szCs w:val="21"/>
        </w:rPr>
        <w:t>None</w:t>
      </w:r>
      <w:r>
        <w:rPr>
          <w:rFonts w:hint="eastAsia"/>
          <w:color w:val="FF0000"/>
          <w:kern w:val="2"/>
          <w:sz w:val="21"/>
          <w:szCs w:val="21"/>
        </w:rPr>
        <w:br/>
        <w:t>(2)</w:t>
      </w:r>
      <w:r>
        <w:rPr>
          <w:rFonts w:hint="eastAsia"/>
          <w:color w:val="FF0000"/>
          <w:kern w:val="2"/>
          <w:sz w:val="21"/>
          <w:szCs w:val="21"/>
        </w:rPr>
        <w:t>每个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的分区</w:t>
      </w:r>
      <w:r>
        <w:rPr>
          <w:rFonts w:hint="eastAsia"/>
          <w:color w:val="FF0000"/>
          <w:kern w:val="2"/>
          <w:sz w:val="21"/>
          <w:szCs w:val="21"/>
        </w:rPr>
        <w:t>ID</w:t>
      </w:r>
      <w:r>
        <w:rPr>
          <w:rFonts w:hint="eastAsia"/>
          <w:color w:val="FF0000"/>
          <w:kern w:val="2"/>
          <w:sz w:val="21"/>
          <w:szCs w:val="21"/>
        </w:rPr>
        <w:t>范围：</w:t>
      </w:r>
      <w:r>
        <w:rPr>
          <w:rFonts w:hint="eastAsia"/>
          <w:color w:val="FF0000"/>
          <w:kern w:val="2"/>
          <w:sz w:val="21"/>
          <w:szCs w:val="21"/>
        </w:rPr>
        <w:t>0~numPartitions-1</w:t>
      </w:r>
      <w:r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 xml:space="preserve">partitioner </w:t>
      </w:r>
      <w:r>
        <w:rPr>
          <w:kern w:val="2"/>
          <w:sz w:val="21"/>
          <w:szCs w:val="21"/>
        </w:rPr>
        <w:t>属性来获取</w:t>
      </w:r>
      <w:r>
        <w:rPr>
          <w:kern w:val="2"/>
          <w:sz w:val="21"/>
          <w:szCs w:val="21"/>
        </w:rPr>
        <w:t xml:space="preserve"> RDD </w:t>
      </w:r>
      <w:r>
        <w:rPr>
          <w:kern w:val="2"/>
          <w:sz w:val="21"/>
          <w:szCs w:val="21"/>
        </w:rPr>
        <w:t>的分区方式。它会返回一个</w:t>
      </w:r>
      <w:r>
        <w:rPr>
          <w:kern w:val="2"/>
          <w:sz w:val="21"/>
          <w:szCs w:val="21"/>
        </w:rPr>
        <w:t xml:space="preserve"> scala.Option </w:t>
      </w:r>
      <w:r>
        <w:rPr>
          <w:kern w:val="2"/>
          <w:sz w:val="21"/>
          <w:szCs w:val="21"/>
        </w:rPr>
        <w:t>对象，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通过</w:t>
      </w:r>
      <w:r>
        <w:rPr>
          <w:rFonts w:hint="eastAsia"/>
          <w:kern w:val="2"/>
          <w:sz w:val="21"/>
          <w:szCs w:val="21"/>
        </w:rPr>
        <w:t>get</w:t>
      </w:r>
      <w:r>
        <w:rPr>
          <w:rFonts w:hint="eastAsia"/>
          <w:kern w:val="2"/>
          <w:sz w:val="21"/>
          <w:szCs w:val="21"/>
        </w:rPr>
        <w:t>方法获取其中的值。相关源码如下：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getPartition(key: Any): Int = key match {</w:t>
      </w:r>
      <w:r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nonNegativeMod(x: Int, mod: Int): Int = {</w:t>
      </w:r>
      <w:r>
        <w:rPr>
          <w:rFonts w:ascii="Times New Roman" w:hAnsi="Times New Roman" w:hint="eastAsia"/>
          <w:sz w:val="21"/>
          <w:szCs w:val="21"/>
        </w:rPr>
        <w:br/>
        <w:t xml:space="preserve">  val rawMod = x % mod</w:t>
      </w:r>
      <w:r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org.apache.spark.HashPartitioner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分区的原理：对于给定的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，计算其</w:t>
      </w:r>
      <w:r>
        <w:rPr>
          <w:rFonts w:hint="eastAsia"/>
          <w:kern w:val="2"/>
          <w:sz w:val="21"/>
          <w:szCs w:val="21"/>
        </w:rPr>
        <w:t>hashCode</w:t>
      </w:r>
      <w:r>
        <w:rPr>
          <w:rFonts w:hint="eastAsia"/>
          <w:kern w:val="2"/>
          <w:sz w:val="21"/>
          <w:szCs w:val="21"/>
        </w:rPr>
        <w:t>，并除以分区的个数取余，如果余数小于</w:t>
      </w:r>
      <w:r>
        <w:rPr>
          <w:rFonts w:hint="eastAsia"/>
          <w:kern w:val="2"/>
          <w:sz w:val="21"/>
          <w:szCs w:val="21"/>
        </w:rPr>
        <w:t>0</w:t>
      </w:r>
      <w:r>
        <w:rPr>
          <w:rFonts w:hint="eastAsia"/>
          <w:kern w:val="2"/>
          <w:sz w:val="21"/>
          <w:szCs w:val="21"/>
        </w:rPr>
        <w:t>，则用余数</w:t>
      </w:r>
      <w:r>
        <w:rPr>
          <w:rFonts w:hint="eastAsia"/>
          <w:kern w:val="2"/>
          <w:sz w:val="21"/>
          <w:szCs w:val="21"/>
        </w:rPr>
        <w:t>+</w:t>
      </w:r>
      <w:r>
        <w:rPr>
          <w:rFonts w:hint="eastAsia"/>
          <w:kern w:val="2"/>
          <w:sz w:val="21"/>
          <w:szCs w:val="21"/>
        </w:rPr>
        <w:t>分区的个数（否则加</w:t>
      </w:r>
      <w:r>
        <w:rPr>
          <w:rFonts w:hint="eastAsia"/>
          <w:kern w:val="2"/>
          <w:sz w:val="21"/>
          <w:szCs w:val="21"/>
        </w:rPr>
        <w:t>0</w:t>
      </w:r>
      <w:r>
        <w:rPr>
          <w:rFonts w:hint="eastAsia"/>
          <w:kern w:val="2"/>
          <w:sz w:val="21"/>
          <w:szCs w:val="21"/>
        </w:rPr>
        <w:t>），最后返回的值就是这个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所属的分区</w:t>
      </w:r>
      <w:r>
        <w:rPr>
          <w:rFonts w:hint="eastAsia"/>
          <w:kern w:val="2"/>
          <w:sz w:val="21"/>
          <w:szCs w:val="21"/>
        </w:rPr>
        <w:t>ID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ascii="Times New Roman" w:hAnsi="Times New Roman" w:hint="eastAsia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分区弊端：可能导致每个分区中数据量的不均匀，极端情况下会导致某些分区拥有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的全部数据。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RangePartitioner</w:t>
      </w:r>
      <w:r>
        <w:rPr>
          <w:rFonts w:hint="eastAsia"/>
          <w:kern w:val="2"/>
          <w:sz w:val="21"/>
          <w:szCs w:val="21"/>
        </w:rPr>
        <w:t>作用：将一定范围内的数映射到某一个分区内，尽量保证每个分区中数据量的均匀，而且分区与分区之间是有序的，一个分区中的元素肯定都是比另一个分区内的元素小或者大，但是分区内的元素是不能保证顺序的。简单的说就是将一定范围内的数映射到某一个分区内。实现过程为：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第一步：先重整个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中抽取出样本数据，将样本数据排序，计算出每个分区的最大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值，形成一个</w:t>
      </w:r>
      <w:r>
        <w:rPr>
          <w:kern w:val="2"/>
          <w:sz w:val="21"/>
          <w:szCs w:val="21"/>
        </w:rPr>
        <w:t>Array[KEY]</w:t>
      </w:r>
      <w:r>
        <w:rPr>
          <w:kern w:val="2"/>
          <w:sz w:val="21"/>
          <w:szCs w:val="21"/>
        </w:rPr>
        <w:t>类型的数组变量</w:t>
      </w:r>
      <w:r>
        <w:rPr>
          <w:kern w:val="2"/>
          <w:sz w:val="21"/>
          <w:szCs w:val="21"/>
        </w:rPr>
        <w:t>rangeBounds</w:t>
      </w:r>
      <w:r>
        <w:rPr>
          <w:kern w:val="2"/>
          <w:sz w:val="21"/>
          <w:szCs w:val="21"/>
        </w:rPr>
        <w:t>；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rangeBounds</w:t>
      </w:r>
      <w:r>
        <w:rPr>
          <w:kern w:val="2"/>
          <w:sz w:val="21"/>
          <w:szCs w:val="21"/>
        </w:rPr>
        <w:t>中所处的范围，给出该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值在下一个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中的分区</w:t>
      </w:r>
      <w:r>
        <w:rPr>
          <w:kern w:val="2"/>
          <w:sz w:val="21"/>
          <w:szCs w:val="21"/>
        </w:rPr>
        <w:t>id</w:t>
      </w:r>
      <w:r>
        <w:rPr>
          <w:kern w:val="2"/>
          <w:sz w:val="21"/>
          <w:szCs w:val="21"/>
        </w:rPr>
        <w:t>下标；该分区器要求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中的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类型必须是可以排序的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要实现自定义的分区器，你需要继承</w:t>
      </w:r>
      <w:r>
        <w:rPr>
          <w:kern w:val="2"/>
          <w:sz w:val="21"/>
          <w:szCs w:val="21"/>
        </w:rPr>
        <w:t xml:space="preserve"> org.apache.spark.Partitioner </w:t>
      </w:r>
      <w:r>
        <w:rPr>
          <w:kern w:val="2"/>
          <w:sz w:val="21"/>
          <w:szCs w:val="21"/>
        </w:rPr>
        <w:t>类并实现下面三个方法。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numPartitions: Int:</w:t>
      </w:r>
      <w:r>
        <w:rPr>
          <w:kern w:val="2"/>
          <w:sz w:val="21"/>
          <w:szCs w:val="21"/>
        </w:rPr>
        <w:t>返回创建出来的分区数。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getPartition(key: Any): Int:</w:t>
      </w:r>
      <w:r>
        <w:rPr>
          <w:kern w:val="2"/>
          <w:sz w:val="21"/>
          <w:szCs w:val="21"/>
        </w:rPr>
        <w:t>返回给定键的分区编号</w:t>
      </w:r>
      <w:r>
        <w:rPr>
          <w:kern w:val="2"/>
          <w:sz w:val="21"/>
          <w:szCs w:val="21"/>
        </w:rPr>
        <w:t>(0</w:t>
      </w:r>
      <w:r>
        <w:rPr>
          <w:kern w:val="2"/>
          <w:sz w:val="21"/>
          <w:szCs w:val="21"/>
        </w:rPr>
        <w:t>到</w:t>
      </w:r>
      <w:r>
        <w:rPr>
          <w:kern w:val="2"/>
          <w:sz w:val="21"/>
          <w:szCs w:val="21"/>
        </w:rPr>
        <w:t>numPartitions-1)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 xml:space="preserve">equals():Java </w:t>
      </w:r>
      <w:r>
        <w:rPr>
          <w:kern w:val="2"/>
          <w:sz w:val="21"/>
          <w:szCs w:val="21"/>
        </w:rPr>
        <w:t>判断相等性的标准方法。这个方法的实现非常重要，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需要用这个方法来检查你的分区器对象是否和其他分区器实例相同，这样</w:t>
      </w:r>
      <w:r>
        <w:rPr>
          <w:kern w:val="2"/>
          <w:sz w:val="21"/>
          <w:szCs w:val="21"/>
        </w:rPr>
        <w:t xml:space="preserve"> Spark </w:t>
      </w:r>
      <w:r>
        <w:rPr>
          <w:kern w:val="2"/>
          <w:sz w:val="21"/>
          <w:szCs w:val="21"/>
        </w:rPr>
        <w:t>才可以判断两个</w:t>
      </w:r>
      <w:r>
        <w:rPr>
          <w:kern w:val="2"/>
          <w:sz w:val="21"/>
          <w:szCs w:val="21"/>
        </w:rPr>
        <w:t xml:space="preserve"> RDD </w:t>
      </w:r>
      <w:r>
        <w:rPr>
          <w:kern w:val="2"/>
          <w:sz w:val="21"/>
          <w:szCs w:val="21"/>
        </w:rPr>
        <w:t>的分区方式是否相同。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//</w:t>
      </w:r>
      <w:r>
        <w:rPr>
          <w:rFonts w:ascii="Times New Roman" w:hAnsi="Times New Roman" w:hint="eastAsia"/>
          <w:sz w:val="21"/>
          <w:szCs w:val="21"/>
        </w:rPr>
        <w:t>覆盖分区数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//</w:t>
      </w:r>
      <w:r>
        <w:rPr>
          <w:rFonts w:ascii="Times New Roman" w:hAnsi="Times New Roman" w:hint="eastAsia"/>
          <w:sz w:val="21"/>
          <w:szCs w:val="21"/>
        </w:rPr>
        <w:t>覆盖分区号获取函数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使用自定义的分区类进行重新分区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:rsidR="00560D53" w:rsidRDefault="003949C2">
      <w:pPr>
        <w:pStyle w:val="NormalIndent1"/>
        <w:ind w:firstLine="420"/>
        <w:rPr>
          <w:rFonts w:hint="default"/>
        </w:rPr>
      </w:pPr>
      <w:r>
        <w:t>使用自定义的</w:t>
      </w:r>
      <w:r>
        <w:t xml:space="preserve"> Partitioner </w:t>
      </w:r>
      <w:r>
        <w:t>是很容易的</w:t>
      </w:r>
      <w:r>
        <w:t>:</w:t>
      </w:r>
      <w:r>
        <w:t>只要把它传给</w:t>
      </w:r>
      <w:r>
        <w:t xml:space="preserve"> partitionBy() </w:t>
      </w:r>
      <w:r>
        <w:t>方法即可。</w:t>
      </w:r>
      <w:r>
        <w:t xml:space="preserve">Spark </w:t>
      </w:r>
      <w:r>
        <w:t>中有许多依赖于数据混洗的方法，比如</w:t>
      </w:r>
      <w:r>
        <w:t xml:space="preserve"> join() </w:t>
      </w:r>
      <w:r>
        <w:t>和</w:t>
      </w:r>
      <w:r>
        <w:t xml:space="preserve"> groupByKey()</w:t>
      </w:r>
      <w:r>
        <w:t>，它们也可</w:t>
      </w:r>
      <w:r>
        <w:lastRenderedPageBreak/>
        <w:t>以接收一个可选的</w:t>
      </w:r>
      <w:r>
        <w:t xml:space="preserve"> Partitioner </w:t>
      </w:r>
      <w:r>
        <w:t>对象来控制输出数据的分区方式。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的数据读取及数据保存可以从两个维度来作区分：文件格式以及文件系统。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</w:t>
      </w:r>
      <w:r>
        <w:rPr>
          <w:color w:val="FF0000"/>
        </w:rPr>
        <w:t>文件</w:t>
      </w:r>
      <w:r>
        <w:t>、</w:t>
      </w:r>
      <w:r>
        <w:rPr>
          <w:color w:val="FF0000"/>
        </w:rPr>
        <w:t>Json</w:t>
      </w:r>
      <w:r>
        <w:rPr>
          <w:color w:val="FF0000"/>
        </w:rPr>
        <w:t>文件</w:t>
      </w:r>
      <w:r>
        <w:t>、</w:t>
      </w:r>
      <w:r>
        <w:t>C</w:t>
      </w:r>
      <w:r>
        <w:rPr>
          <w:rFonts w:hint="default"/>
        </w:rPr>
        <w:t>sv</w:t>
      </w:r>
      <w:r>
        <w:t>文件、</w:t>
      </w:r>
      <w:r>
        <w:t>Sequence</w:t>
      </w:r>
      <w:r>
        <w:t>文件以及</w:t>
      </w:r>
      <w:r>
        <w:t>Object</w:t>
      </w:r>
      <w:r>
        <w:t>文件；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</w:p>
    <w:p w:rsidR="00560D53" w:rsidRDefault="003949C2">
      <w:pPr>
        <w:pStyle w:val="2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560D53" w:rsidRDefault="003949C2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r>
        <w:t>textFile(String)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:rsidR="00560D53" w:rsidRDefault="00560D53"/>
    <w:p w:rsidR="00560D53" w:rsidRDefault="003949C2">
      <w:r>
        <w:rPr>
          <w:rFonts w:hint="eastAsia"/>
        </w:rPr>
        <w:t>2</w:t>
      </w:r>
      <w:r>
        <w:rPr>
          <w:rFonts w:hint="eastAsia"/>
        </w:rPr>
        <w:t>）数据保存</w:t>
      </w:r>
      <w:r>
        <w:rPr>
          <w:rFonts w:hint="eastAsia"/>
        </w:rPr>
        <w:t>:</w:t>
      </w:r>
      <w:r>
        <w:t xml:space="preserve"> saveAsTextFile(String)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文件中每一行就是一个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记录，那么可以通过将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文件当做文本文件来读取，然后利用相关的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库对每一条数据进行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解析。</w:t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读取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文件处理很复杂，同时</w:t>
      </w:r>
      <w:r>
        <w:rPr>
          <w:rFonts w:hint="eastAsia"/>
          <w:color w:val="FF0000"/>
          <w:kern w:val="2"/>
          <w:sz w:val="21"/>
          <w:szCs w:val="21"/>
        </w:rPr>
        <w:t>SparkSQL</w:t>
      </w:r>
      <w:r>
        <w:rPr>
          <w:rFonts w:hint="eastAsia"/>
          <w:color w:val="FF0000"/>
          <w:kern w:val="2"/>
          <w:sz w:val="21"/>
          <w:szCs w:val="21"/>
        </w:rPr>
        <w:t>集成了很好的处理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>
        <w:rPr>
          <w:rFonts w:hint="eastAsia"/>
          <w:color w:val="FF0000"/>
          <w:kern w:val="2"/>
          <w:sz w:val="21"/>
          <w:szCs w:val="21"/>
        </w:rPr>
        <w:t>SparkSQL</w:t>
      </w:r>
      <w:r>
        <w:rPr>
          <w:rFonts w:hint="eastAsia"/>
          <w:color w:val="FF0000"/>
          <w:kern w:val="2"/>
          <w:sz w:val="21"/>
          <w:szCs w:val="21"/>
        </w:rPr>
        <w:t>处理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 w:hint="eastAsia"/>
          <w:sz w:val="21"/>
          <w:szCs w:val="21"/>
        </w:rPr>
        <w:t>import scala.util.parsing.json.JSON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json = sc.textFile("/people.json")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json.map(JSON.parseFull)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result.collect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</w:t>
      </w:r>
      <w:r>
        <w:rPr>
          <w:kern w:val="2"/>
          <w:sz w:val="21"/>
          <w:szCs w:val="21"/>
        </w:rPr>
        <w:t>文件是</w:t>
      </w:r>
      <w:hyperlink r:id="rId31" w:tgtFrame="_blank" w:tooltip="Hadoop知识库" w:history="1">
        <w:r>
          <w:rPr>
            <w:kern w:val="2"/>
            <w:sz w:val="21"/>
            <w:szCs w:val="21"/>
          </w:rPr>
          <w:t>Hadoop</w:t>
        </w:r>
      </w:hyperlink>
      <w:r>
        <w:rPr>
          <w:kern w:val="2"/>
          <w:sz w:val="21"/>
          <w:szCs w:val="21"/>
        </w:rPr>
        <w:t>用来存储二进制形式的</w:t>
      </w:r>
      <w:r>
        <w:rPr>
          <w:kern w:val="2"/>
          <w:sz w:val="21"/>
          <w:szCs w:val="21"/>
        </w:rPr>
        <w:t>key-value</w:t>
      </w:r>
      <w:r>
        <w:rPr>
          <w:kern w:val="2"/>
          <w:sz w:val="21"/>
          <w:szCs w:val="21"/>
        </w:rPr>
        <w:t>对而设计的一种平面文件</w:t>
      </w:r>
      <w:r>
        <w:rPr>
          <w:kern w:val="2"/>
          <w:sz w:val="21"/>
          <w:szCs w:val="21"/>
        </w:rPr>
        <w:t>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有专门用来读取</w:t>
      </w:r>
      <w:r>
        <w:rPr>
          <w:kern w:val="2"/>
          <w:sz w:val="21"/>
          <w:szCs w:val="21"/>
        </w:rPr>
        <w:t xml:space="preserve"> SequenceFile </w:t>
      </w:r>
      <w:r>
        <w:rPr>
          <w:kern w:val="2"/>
          <w:sz w:val="21"/>
          <w:szCs w:val="21"/>
        </w:rPr>
        <w:t>的接口。在</w:t>
      </w:r>
      <w:r>
        <w:rPr>
          <w:kern w:val="2"/>
          <w:sz w:val="21"/>
          <w:szCs w:val="21"/>
        </w:rPr>
        <w:t xml:space="preserve"> SparkContext </w:t>
      </w:r>
      <w:r>
        <w:rPr>
          <w:kern w:val="2"/>
          <w:sz w:val="21"/>
          <w:szCs w:val="21"/>
        </w:rPr>
        <w:t>中，可以调用</w:t>
      </w:r>
      <w:r>
        <w:rPr>
          <w:kern w:val="2"/>
          <w:sz w:val="21"/>
          <w:szCs w:val="21"/>
        </w:rPr>
        <w:t xml:space="preserve">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</w:t>
      </w:r>
      <w:r>
        <w:rPr>
          <w:rFonts w:hint="eastAsia"/>
          <w:color w:val="FF0000"/>
          <w:kern w:val="2"/>
          <w:sz w:val="21"/>
          <w:szCs w:val="21"/>
        </w:rPr>
        <w:t>PairRDD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总用量</w:t>
      </w:r>
      <w:r>
        <w:rPr>
          <w:rFonts w:ascii="Times New Roman" w:hAnsi="Times New Roman" w:hint="eastAsia"/>
          <w:sz w:val="21"/>
          <w:szCs w:val="21"/>
        </w:rPr>
        <w:t xml:space="preserve"> 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108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124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  0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</w:t>
      </w:r>
      <w:r>
        <w:rPr>
          <w:rFonts w:hint="eastAsia"/>
          <w:kern w:val="2"/>
          <w:sz w:val="21"/>
          <w:szCs w:val="21"/>
        </w:rPr>
        <w:t>Java</w:t>
      </w:r>
      <w:r>
        <w:rPr>
          <w:rFonts w:hint="eastAsia"/>
          <w:kern w:val="2"/>
          <w:sz w:val="21"/>
          <w:szCs w:val="21"/>
        </w:rPr>
        <w:t>的序列化机制。</w:t>
      </w:r>
      <w:r>
        <w:rPr>
          <w:kern w:val="2"/>
          <w:sz w:val="21"/>
          <w:szCs w:val="21"/>
        </w:rPr>
        <w:t>可以通过</w:t>
      </w:r>
      <w:r>
        <w:rPr>
          <w:kern w:val="2"/>
          <w:sz w:val="21"/>
          <w:szCs w:val="21"/>
        </w:rPr>
        <w:t>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 xml:space="preserve">) </w:t>
      </w:r>
      <w:r>
        <w:rPr>
          <w:kern w:val="2"/>
          <w:sz w:val="21"/>
          <w:szCs w:val="21"/>
        </w:rPr>
        <w:t>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</w:t>
      </w:r>
      <w:r>
        <w:rPr>
          <w:kern w:val="2"/>
          <w:sz w:val="21"/>
          <w:szCs w:val="21"/>
        </w:rPr>
        <w:t xml:space="preserve"> RDD</w:t>
      </w:r>
      <w:r>
        <w:rPr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总用量</w:t>
      </w:r>
      <w:r>
        <w:rPr>
          <w:rFonts w:ascii="Times New Roman" w:hAnsi="Times New Roman" w:hint="eastAsia"/>
          <w:sz w:val="21"/>
          <w:szCs w:val="21"/>
        </w:rPr>
        <w:t xml:space="preserve"> 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142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142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  0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sc.objectFile[Int]("file:///opt/module/spark/objectFile")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 w:rsidR="00560D53" w:rsidRDefault="003949C2">
      <w:pPr>
        <w:pStyle w:val="2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的整个生态系统与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是完全兼容的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所以对于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所支持的文件类型或者数据库类型</w:t>
      </w:r>
      <w:r>
        <w:rPr>
          <w:kern w:val="2"/>
          <w:sz w:val="21"/>
          <w:szCs w:val="21"/>
        </w:rPr>
        <w:t>,Spark</w:t>
      </w:r>
      <w:r>
        <w:rPr>
          <w:kern w:val="2"/>
          <w:sz w:val="21"/>
          <w:szCs w:val="21"/>
        </w:rPr>
        <w:t>也同样支持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另外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由于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API</w:t>
      </w:r>
      <w:r>
        <w:rPr>
          <w:kern w:val="2"/>
          <w:sz w:val="21"/>
          <w:szCs w:val="21"/>
        </w:rPr>
        <w:t>有新旧两个版本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所以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为了能够兼容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所有的版本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也提供了两套创建操作接口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对于外部存储创建操作而言</w:t>
      </w:r>
      <w:r>
        <w:rPr>
          <w:kern w:val="2"/>
          <w:sz w:val="21"/>
          <w:szCs w:val="21"/>
        </w:rPr>
        <w:t>,hadoopRDD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newHadoopRDD</w:t>
      </w:r>
      <w:r>
        <w:rPr>
          <w:kern w:val="2"/>
          <w:sz w:val="21"/>
          <w:szCs w:val="21"/>
        </w:rPr>
        <w:t>是最为抽象的两个函数接口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主要包含以下四个参数</w:t>
      </w:r>
      <w:r>
        <w:rPr>
          <w:kern w:val="2"/>
          <w:sz w:val="21"/>
          <w:szCs w:val="21"/>
        </w:rPr>
        <w:t>.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输入格式</w:t>
      </w:r>
      <w:r>
        <w:rPr>
          <w:kern w:val="2"/>
          <w:sz w:val="21"/>
          <w:szCs w:val="21"/>
        </w:rPr>
        <w:t xml:space="preserve">(InputFormat): </w:t>
      </w:r>
      <w:r>
        <w:rPr>
          <w:kern w:val="2"/>
          <w:sz w:val="21"/>
          <w:szCs w:val="21"/>
        </w:rPr>
        <w:t>制定数据输入的类型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>TextInputFormat</w:t>
      </w:r>
      <w:r>
        <w:rPr>
          <w:kern w:val="2"/>
          <w:sz w:val="21"/>
          <w:szCs w:val="21"/>
        </w:rPr>
        <w:t>等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新旧两个版本所引用的版本分别是</w:t>
      </w:r>
      <w:r>
        <w:rPr>
          <w:kern w:val="2"/>
          <w:sz w:val="21"/>
          <w:szCs w:val="21"/>
        </w:rPr>
        <w:t>org.apache.hadoop.mapred.InputFormat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org.apache.hadoop.mapreduce.InputFormat(NewInputFormat)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</w:t>
      </w:r>
      <w:r>
        <w:rPr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键值对中</w:t>
      </w:r>
      <w:r>
        <w:rPr>
          <w:kern w:val="2"/>
          <w:sz w:val="21"/>
          <w:szCs w:val="21"/>
        </w:rPr>
        <w:t>K</w:t>
      </w:r>
      <w:r>
        <w:rPr>
          <w:kern w:val="2"/>
          <w:sz w:val="21"/>
          <w:szCs w:val="21"/>
        </w:rPr>
        <w:t>的类型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</w:t>
      </w:r>
      <w:r>
        <w:rPr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键值对中</w:t>
      </w:r>
      <w:r>
        <w:rPr>
          <w:kern w:val="2"/>
          <w:sz w:val="21"/>
          <w:szCs w:val="21"/>
        </w:rPr>
        <w:t>V</w:t>
      </w:r>
      <w:r>
        <w:rPr>
          <w:kern w:val="2"/>
          <w:sz w:val="21"/>
          <w:szCs w:val="21"/>
        </w:rPr>
        <w:t>的类型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指定由外部存储生成的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数量的最小值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如果没有指定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系统会使用默认值</w:t>
      </w:r>
      <w:r>
        <w:rPr>
          <w:kern w:val="2"/>
          <w:sz w:val="21"/>
          <w:szCs w:val="21"/>
        </w:rPr>
        <w:t>defaultMinSplits</w:t>
      </w:r>
    </w:p>
    <w:p w:rsidR="00560D53" w:rsidRDefault="003949C2"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</w:t>
      </w:r>
      <w:r>
        <w:rPr>
          <w:b/>
          <w:color w:val="FF0000"/>
          <w:spacing w:val="10"/>
        </w:rPr>
        <w:t>:</w:t>
      </w:r>
      <w:r>
        <w:rPr>
          <w:kern w:val="2"/>
          <w:sz w:val="21"/>
          <w:szCs w:val="21"/>
        </w:rPr>
        <w:t>其他创建操作的</w:t>
      </w:r>
      <w:r>
        <w:rPr>
          <w:kern w:val="2"/>
          <w:sz w:val="21"/>
          <w:szCs w:val="21"/>
        </w:rPr>
        <w:t>API</w:t>
      </w:r>
      <w:r>
        <w:rPr>
          <w:kern w:val="2"/>
          <w:sz w:val="21"/>
          <w:szCs w:val="21"/>
        </w:rPr>
        <w:t>接口都是为了方便最终的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程序开发者而设置的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是这两个接口的高效实现版本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例如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对于</w:t>
      </w:r>
      <w:r>
        <w:rPr>
          <w:kern w:val="2"/>
          <w:sz w:val="21"/>
          <w:szCs w:val="21"/>
        </w:rPr>
        <w:t>textFile</w:t>
      </w:r>
      <w:r>
        <w:rPr>
          <w:kern w:val="2"/>
          <w:sz w:val="21"/>
          <w:szCs w:val="21"/>
        </w:rPr>
        <w:t>而言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只有</w:t>
      </w:r>
      <w:r>
        <w:rPr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这个指定文件路径的参数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1.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中以压缩形式存储的数据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不需要指定解压方式就能够进行读取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因为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本身有一个解压器会根据压缩文件的后缀推断解压算法进行解压</w:t>
      </w:r>
      <w:r>
        <w:rPr>
          <w:kern w:val="2"/>
          <w:sz w:val="21"/>
          <w:szCs w:val="21"/>
        </w:rPr>
        <w:t>.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</w:t>
      </w:r>
      <w:r>
        <w:rPr>
          <w:kern w:val="2"/>
          <w:sz w:val="21"/>
          <w:szCs w:val="21"/>
        </w:rPr>
        <w:t>如果用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中读取某种类型的数据不知道怎么读取的时候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上网查找一个使用</w:t>
      </w:r>
      <w:r>
        <w:rPr>
          <w:kern w:val="2"/>
          <w:sz w:val="21"/>
          <w:szCs w:val="21"/>
        </w:rPr>
        <w:t>map-reduce</w:t>
      </w:r>
      <w:r>
        <w:rPr>
          <w:kern w:val="2"/>
          <w:sz w:val="21"/>
          <w:szCs w:val="21"/>
        </w:rPr>
        <w:t>的时候是怎么读取这种这种数据的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然后再将对应的读取方式改写成上面的</w:t>
      </w:r>
      <w:r>
        <w:rPr>
          <w:kern w:val="2"/>
          <w:sz w:val="21"/>
          <w:szCs w:val="21"/>
        </w:rPr>
        <w:t>hadoopRDD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newAPIHadoopRDD</w:t>
      </w:r>
      <w:r>
        <w:rPr>
          <w:kern w:val="2"/>
          <w:sz w:val="21"/>
          <w:szCs w:val="21"/>
        </w:rPr>
        <w:t>两个类就行了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</w:t>
      </w:r>
      <w:r>
        <w:rPr>
          <w:rFonts w:hint="eastAsia"/>
          <w:kern w:val="2"/>
          <w:sz w:val="21"/>
          <w:szCs w:val="21"/>
        </w:rPr>
        <w:t>Java JDBC</w:t>
      </w:r>
      <w:r>
        <w:rPr>
          <w:rFonts w:hint="eastAsia"/>
          <w:kern w:val="2"/>
          <w:sz w:val="21"/>
          <w:szCs w:val="21"/>
        </w:rPr>
        <w:t>访问关系型数据库。需要通过</w:t>
      </w:r>
      <w:r>
        <w:rPr>
          <w:rFonts w:hint="eastAsia"/>
          <w:kern w:val="2"/>
          <w:sz w:val="21"/>
          <w:szCs w:val="21"/>
        </w:rPr>
        <w:t>JdbcRDD</w:t>
      </w:r>
      <w:r>
        <w:rPr>
          <w:rFonts w:hint="eastAsia"/>
          <w:kern w:val="2"/>
          <w:sz w:val="21"/>
          <w:szCs w:val="21"/>
        </w:rPr>
        <w:t>进行，示例如下</w:t>
      </w:r>
      <w:r>
        <w:rPr>
          <w:rFonts w:hint="eastAsia"/>
          <w:kern w:val="2"/>
          <w:sz w:val="21"/>
          <w:szCs w:val="21"/>
        </w:rPr>
        <w:t>: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）添加依赖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&lt;dependency&gt;</w:t>
      </w:r>
      <w:r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>
        <w:rPr>
          <w:rFonts w:ascii="Times New Roman" w:hAnsi="Times New Roman" w:hint="eastAsia"/>
          <w:sz w:val="21"/>
          <w:szCs w:val="21"/>
        </w:rPr>
        <w:br/>
        <w:t>&lt;/dependency&gt;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Mysql</w:t>
      </w:r>
      <w:r>
        <w:rPr>
          <w:rFonts w:hint="eastAsia"/>
          <w:kern w:val="2"/>
          <w:sz w:val="21"/>
          <w:szCs w:val="21"/>
        </w:rPr>
        <w:t>读取：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ascii="Times New Roman" w:hAnsi="Times New Roman" w:hint="eastAsia"/>
          <w:sz w:val="21"/>
          <w:szCs w:val="21"/>
        </w:rPr>
        <w:t>定义连接</w:t>
      </w:r>
      <w:r>
        <w:rPr>
          <w:rFonts w:ascii="Times New Roman" w:hAnsi="Times New Roman" w:hint="eastAsia"/>
          <w:sz w:val="21"/>
          <w:szCs w:val="21"/>
        </w:rPr>
        <w:t>mysql</w:t>
      </w:r>
      <w:r>
        <w:rPr>
          <w:rFonts w:ascii="Times New Roman" w:hAnsi="Times New Roman" w:hint="eastAsia"/>
          <w:sz w:val="21"/>
          <w:szCs w:val="21"/>
        </w:rPr>
        <w:t>的参数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JdbcRDD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 w:hint="eastAsia"/>
          <w:sz w:val="21"/>
          <w:szCs w:val="21"/>
        </w:rPr>
        <w:t>打印最后结果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</w:t>
      </w:r>
      <w:r>
        <w:rPr>
          <w:rFonts w:hint="eastAsia"/>
          <w:kern w:val="2"/>
          <w:sz w:val="21"/>
          <w:szCs w:val="21"/>
        </w:rPr>
        <w:t>写入：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>
        <w:rPr>
          <w:rFonts w:ascii="Times New Roman" w:hAnsi="Times New Roman"/>
          <w:sz w:val="21"/>
          <w:szCs w:val="21"/>
        </w:rPr>
        <w:br/>
        <w:t>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ascii="Times New Roman" w:hAnsi="Times New Roman"/>
          <w:sz w:val="21"/>
          <w:szCs w:val="21"/>
        </w:rPr>
        <w:br/>
        <w:t xml:space="preserve">  val conn = java.sql.DriverManager.getConnection("jdbc:mysql://hadoop102:3306/rdd", "root", "000000")</w:t>
      </w:r>
      <w:r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>
        <w:rPr>
          <w:rFonts w:ascii="Times New Roman" w:hAnsi="Times New Roman"/>
          <w:sz w:val="21"/>
          <w:szCs w:val="21"/>
        </w:rPr>
        <w:br/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/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>
        <w:rPr>
          <w:rFonts w:ascii="Times New Roman" w:hAnsi="Times New Roman"/>
          <w:sz w:val="21"/>
          <w:szCs w:val="21"/>
        </w:rPr>
        <w:br/>
        <w:t xml:space="preserve">  })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</w:t>
      </w:r>
      <w:r>
        <w:rPr>
          <w:kern w:val="2"/>
          <w:sz w:val="21"/>
          <w:szCs w:val="21"/>
        </w:rPr>
        <w:t xml:space="preserve"> org.apache.hadoop.hbase.mapreduce.TableInputFormat </w:t>
      </w:r>
      <w:r>
        <w:rPr>
          <w:kern w:val="2"/>
          <w:sz w:val="21"/>
          <w:szCs w:val="21"/>
        </w:rPr>
        <w:t>类的实现，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可以通过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输入格式访问</w:t>
      </w:r>
      <w:r>
        <w:rPr>
          <w:kern w:val="2"/>
          <w:sz w:val="21"/>
          <w:szCs w:val="21"/>
        </w:rPr>
        <w:t>HBase</w:t>
      </w:r>
      <w:r>
        <w:rPr>
          <w:kern w:val="2"/>
          <w:sz w:val="21"/>
          <w:szCs w:val="21"/>
        </w:rPr>
        <w:t>。这个输入格式会返回键值对数据，其中键的类型为</w:t>
      </w:r>
      <w:r>
        <w:rPr>
          <w:kern w:val="2"/>
          <w:sz w:val="21"/>
          <w:szCs w:val="21"/>
        </w:rPr>
        <w:t>org. apache.hadoop.hbase.io.ImmutableBytesWritable</w:t>
      </w:r>
      <w:r>
        <w:rPr>
          <w:kern w:val="2"/>
          <w:sz w:val="21"/>
          <w:szCs w:val="21"/>
        </w:rPr>
        <w:t>，而值的类型为</w:t>
      </w:r>
      <w:r>
        <w:rPr>
          <w:kern w:val="2"/>
          <w:sz w:val="21"/>
          <w:szCs w:val="21"/>
        </w:rPr>
        <w:t>org.apache.hadoop.hbase.client.</w:t>
      </w:r>
    </w:p>
    <w:p w:rsidR="00560D53" w:rsidRDefault="003949C2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Result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）添加依赖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>
        <w:rPr>
          <w:rFonts w:hint="eastAsia"/>
          <w:kern w:val="2"/>
          <w:sz w:val="21"/>
          <w:szCs w:val="21"/>
        </w:rPr>
        <w:t>HBase</w:t>
      </w:r>
      <w:r>
        <w:rPr>
          <w:rFonts w:hint="eastAsia"/>
          <w:kern w:val="2"/>
          <w:sz w:val="21"/>
          <w:szCs w:val="21"/>
        </w:rPr>
        <w:t>读取数据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import org.apache.hadoop.hbase.io.ImmutableBytesWritable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构建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从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 w:hint="eastAsia"/>
          <w:sz w:val="21"/>
          <w:szCs w:val="21"/>
        </w:rPr>
        <w:t>读取数据形成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对</w:t>
      </w:r>
      <w:r>
        <w:rPr>
          <w:rFonts w:ascii="Times New Roman" w:hAnsi="Times New Roman" w:hint="eastAsia"/>
          <w:sz w:val="21"/>
          <w:szCs w:val="21"/>
        </w:rPr>
        <w:t>hbaseRDD</w:t>
      </w:r>
      <w:r>
        <w:rPr>
          <w:rFonts w:ascii="Times New Roman" w:hAnsi="Times New Roman" w:hint="eastAsia"/>
          <w:sz w:val="21"/>
          <w:szCs w:val="21"/>
        </w:rPr>
        <w:t>进行处理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关闭连接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</w:t>
      </w:r>
      <w:r>
        <w:rPr>
          <w:rFonts w:hint="eastAsia"/>
          <w:kern w:val="2"/>
          <w:sz w:val="21"/>
          <w:szCs w:val="21"/>
        </w:rPr>
        <w:t>HBase</w:t>
      </w:r>
      <w:r>
        <w:rPr>
          <w:rFonts w:hint="eastAsia"/>
          <w:kern w:val="2"/>
          <w:sz w:val="21"/>
          <w:szCs w:val="21"/>
        </w:rPr>
        <w:t>写入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 w:rsidR="00560D53" w:rsidRDefault="003949C2">
      <w:pPr>
        <w:pStyle w:val="affa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>
        <w:rPr>
          <w:rFonts w:ascii="Times New Roman" w:hAnsi="Times New Roman"/>
          <w:sz w:val="21"/>
          <w:szCs w:val="21"/>
        </w:rPr>
        <w:br/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>
        <w:rPr>
          <w:rFonts w:ascii="Times New Roman" w:hAnsi="Times New Roman"/>
          <w:sz w:val="21"/>
          <w:szCs w:val="21"/>
        </w:rPr>
        <w:br/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/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ascii="Times New Roman" w:hAnsi="Times New Roman" w:hint="eastAsia"/>
          <w:sz w:val="21"/>
          <w:szCs w:val="21"/>
        </w:rPr>
        <w:t>构建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表描述器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/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/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>
        <w:rPr>
          <w:rFonts w:ascii="Times New Roman" w:hAnsi="Times New Roman"/>
          <w:sz w:val="21"/>
          <w:szCs w:val="21"/>
        </w:rPr>
        <w:br/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/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/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/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 xml:space="preserve">  admin.createTable(tableDescr)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/>
        <w:t xml:space="preserve">  }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/>
          <w:sz w:val="21"/>
          <w:szCs w:val="21"/>
        </w:rPr>
        <w:br/>
        <w:t xml:space="preserve">  val initialRDD = sc.parallelize(List((1,"apple",11), (2,"banana",12), (3,"pear",13)))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/>
          <w:sz w:val="21"/>
          <w:szCs w:val="21"/>
        </w:rPr>
        <w:br/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</w:t>
      </w:r>
      <w:r>
        <w:rPr>
          <w:kern w:val="2"/>
          <w:sz w:val="21"/>
          <w:szCs w:val="21"/>
        </w:rPr>
        <w:t xml:space="preserve"> Spark</w:t>
      </w:r>
      <w:r>
        <w:rPr>
          <w:kern w:val="2"/>
          <w:sz w:val="21"/>
          <w:szCs w:val="21"/>
        </w:rPr>
        <w:t>传递函数时，比如使用</w:t>
      </w:r>
      <w:r>
        <w:rPr>
          <w:kern w:val="2"/>
          <w:sz w:val="21"/>
          <w:szCs w:val="21"/>
        </w:rPr>
        <w:t xml:space="preserve"> map() </w:t>
      </w:r>
      <w:r>
        <w:rPr>
          <w:kern w:val="2"/>
          <w:sz w:val="21"/>
          <w:szCs w:val="21"/>
        </w:rPr>
        <w:t>函数或者用</w:t>
      </w:r>
      <w:r>
        <w:rPr>
          <w:kern w:val="2"/>
          <w:sz w:val="21"/>
          <w:szCs w:val="21"/>
        </w:rPr>
        <w:t xml:space="preserve"> filter() </w:t>
      </w:r>
      <w:r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:rsidR="00560D53" w:rsidRDefault="003949C2"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notice: org.apache.spark.rdd.RDD[String] = ./NOTICE MapPartitionsRDD[40] at textFile at &lt;console&gt;:32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blanklines = sc.accumulator(0)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ascii="Times New Roman" w:hAnsi="Times New Roman" w:hint="eastAsia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</w:t>
      </w:r>
      <w:r>
        <w:rPr>
          <w:kern w:val="2"/>
          <w:sz w:val="21"/>
          <w:szCs w:val="21"/>
        </w:rPr>
        <w:t>SparkContext.accumulator(initialValue)</w:t>
      </w:r>
      <w:r>
        <w:rPr>
          <w:kern w:val="2"/>
          <w:sz w:val="21"/>
          <w:szCs w:val="21"/>
        </w:rPr>
        <w:t>方法，创建出存有初始值的累加器。返回值为</w:t>
      </w:r>
      <w:r>
        <w:rPr>
          <w:kern w:val="2"/>
          <w:sz w:val="21"/>
          <w:szCs w:val="21"/>
        </w:rPr>
        <w:t xml:space="preserve"> org.apache.spark.Accumulator[T] </w:t>
      </w:r>
      <w:r>
        <w:rPr>
          <w:kern w:val="2"/>
          <w:sz w:val="21"/>
          <w:szCs w:val="21"/>
        </w:rPr>
        <w:t>对象，其中</w:t>
      </w:r>
      <w:r>
        <w:rPr>
          <w:kern w:val="2"/>
          <w:sz w:val="21"/>
          <w:szCs w:val="21"/>
        </w:rPr>
        <w:t xml:space="preserve"> T </w:t>
      </w:r>
      <w:r>
        <w:rPr>
          <w:kern w:val="2"/>
          <w:sz w:val="21"/>
          <w:szCs w:val="21"/>
        </w:rPr>
        <w:t>是初始值</w:t>
      </w:r>
      <w:r>
        <w:rPr>
          <w:kern w:val="2"/>
          <w:sz w:val="21"/>
          <w:szCs w:val="21"/>
        </w:rPr>
        <w:t xml:space="preserve"> initialValue </w:t>
      </w:r>
      <w:r>
        <w:rPr>
          <w:kern w:val="2"/>
          <w:sz w:val="21"/>
          <w:szCs w:val="21"/>
        </w:rPr>
        <w:t>的类型。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闭包里的执行器代码可以使用累加器的</w:t>
      </w:r>
      <w:r>
        <w:rPr>
          <w:kern w:val="2"/>
          <w:sz w:val="21"/>
          <w:szCs w:val="21"/>
        </w:rPr>
        <w:t xml:space="preserve"> += </w:t>
      </w:r>
      <w:r>
        <w:rPr>
          <w:kern w:val="2"/>
          <w:sz w:val="21"/>
          <w:szCs w:val="21"/>
        </w:rPr>
        <w:t>方法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Java</w:t>
      </w:r>
      <w:r>
        <w:rPr>
          <w:kern w:val="2"/>
          <w:sz w:val="21"/>
          <w:szCs w:val="21"/>
        </w:rPr>
        <w:t>中是</w:t>
      </w:r>
      <w:r>
        <w:rPr>
          <w:kern w:val="2"/>
          <w:sz w:val="21"/>
          <w:szCs w:val="21"/>
        </w:rPr>
        <w:t xml:space="preserve"> add)</w:t>
      </w:r>
      <w:r>
        <w:rPr>
          <w:kern w:val="2"/>
          <w:sz w:val="21"/>
          <w:szCs w:val="21"/>
        </w:rPr>
        <w:t>增加累加器的值。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驱动器程序可以调用累加器的</w:t>
      </w:r>
      <w:r>
        <w:rPr>
          <w:kern w:val="2"/>
          <w:sz w:val="21"/>
          <w:szCs w:val="21"/>
        </w:rPr>
        <w:t>value</w:t>
      </w:r>
      <w:r>
        <w:rPr>
          <w:kern w:val="2"/>
          <w:sz w:val="21"/>
          <w:szCs w:val="21"/>
        </w:rPr>
        <w:t>属性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Java</w:t>
      </w:r>
      <w:r>
        <w:rPr>
          <w:kern w:val="2"/>
          <w:sz w:val="21"/>
          <w:szCs w:val="21"/>
        </w:rPr>
        <w:t>中使用</w:t>
      </w:r>
      <w:r>
        <w:rPr>
          <w:kern w:val="2"/>
          <w:sz w:val="21"/>
          <w:szCs w:val="21"/>
        </w:rPr>
        <w:t>value()</w:t>
      </w:r>
      <w:r>
        <w:rPr>
          <w:kern w:val="2"/>
          <w:sz w:val="21"/>
          <w:szCs w:val="21"/>
        </w:rPr>
        <w:t>或</w:t>
      </w:r>
      <w:r>
        <w:rPr>
          <w:kern w:val="2"/>
          <w:sz w:val="21"/>
          <w:szCs w:val="21"/>
        </w:rPr>
        <w:t>setValue())</w:t>
      </w:r>
      <w:r>
        <w:rPr>
          <w:kern w:val="2"/>
          <w:sz w:val="21"/>
          <w:szCs w:val="21"/>
        </w:rPr>
        <w:t>来访问累加器的值。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只会把每个任务对各累加器的修改应用一次。因此，如果想要一个无论在失败还是重复计算时都绝对可靠的累加器，我们必须把它放在</w:t>
      </w:r>
      <w:r>
        <w:rPr>
          <w:kern w:val="2"/>
          <w:sz w:val="21"/>
          <w:szCs w:val="21"/>
        </w:rPr>
        <w:t xml:space="preserve"> foreach() </w:t>
      </w:r>
      <w:r>
        <w:rPr>
          <w:kern w:val="2"/>
          <w:sz w:val="21"/>
          <w:szCs w:val="21"/>
        </w:rPr>
        <w:t>这样的行动操作中。转化操作中累加器可能会发生不止一次更新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</w:t>
      </w:r>
      <w:r>
        <w:rPr>
          <w:kern w:val="2"/>
          <w:sz w:val="21"/>
          <w:szCs w:val="21"/>
        </w:rPr>
        <w:t>1.X</w:t>
      </w:r>
      <w:r>
        <w:rPr>
          <w:kern w:val="2"/>
          <w:sz w:val="21"/>
          <w:szCs w:val="21"/>
        </w:rPr>
        <w:t>版本中就已经提供了，但是使用起来比较麻烦，在</w:t>
      </w:r>
      <w:r>
        <w:rPr>
          <w:kern w:val="2"/>
          <w:sz w:val="21"/>
          <w:szCs w:val="21"/>
        </w:rPr>
        <w:t>2.0</w:t>
      </w:r>
      <w:r>
        <w:rPr>
          <w:kern w:val="2"/>
          <w:sz w:val="21"/>
          <w:szCs w:val="21"/>
        </w:rPr>
        <w:t>版本后，累加器的易用性有了较大的改进，而且官方还提供了一个新的抽象类：</w:t>
      </w:r>
      <w:r>
        <w:rPr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来提供更加友好的自定义类型累加器的实现方式。实现自定义类型累加器需要继承</w:t>
      </w:r>
      <w:r>
        <w:rPr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并至少覆写下例中出现的方法，下面这个累加器可以用于在程序运行过程中收集一些文本类信息，最终以</w:t>
      </w:r>
      <w:r>
        <w:rPr>
          <w:kern w:val="2"/>
          <w:sz w:val="21"/>
          <w:szCs w:val="21"/>
        </w:rPr>
        <w:t>Set[String]</w:t>
      </w:r>
      <w:r>
        <w:rPr>
          <w:kern w:val="2"/>
          <w:sz w:val="21"/>
          <w:szCs w:val="21"/>
        </w:rPr>
        <w:t>的形式返回。</w:t>
      </w:r>
      <w:r>
        <w:rPr>
          <w:rFonts w:hint="eastAsia"/>
          <w:kern w:val="2"/>
          <w:sz w:val="21"/>
          <w:szCs w:val="21"/>
        </w:rPr>
        <w:t>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import org.apache.spark.util.AccumulatorV2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lastRenderedPageBreak/>
        <w:t>import org.apache.spark.{SparkConf, SparkContext}</w:t>
      </w:r>
      <w:r>
        <w:rPr>
          <w:rFonts w:ascii="Times New Roman" w:hAnsi="Times New Roman"/>
          <w:sz w:val="21"/>
          <w:szCs w:val="21"/>
        </w:rPr>
        <w:br/>
        <w:t>import scala.collection.JavaConversions._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class LogAccumulator extends org.apache.spark.util.AccumulatorV2[String, java.util.Set[String]] {</w:t>
      </w:r>
      <w:r>
        <w:rPr>
          <w:rFonts w:ascii="Times New Roman" w:hAnsi="Times New Roman"/>
          <w:sz w:val="21"/>
          <w:szCs w:val="21"/>
        </w:rPr>
        <w:br/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/>
        <w:t xml:space="preserve">    _logArray.isEmpty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/>
        <w:t xml:space="preserve">    _logArray.clear()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/>
        <w:t xml:space="preserve">    _logArray.add(v)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/>
        <w:t xml:space="preserve">    other match {</w:t>
      </w:r>
      <w:r>
        <w:rPr>
          <w:rFonts w:ascii="Times New Roman" w:hAnsi="Times New Roman"/>
          <w:sz w:val="21"/>
          <w:szCs w:val="21"/>
        </w:rPr>
        <w:br/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/>
        <w:t xml:space="preserve">  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/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/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/>
        <w:t xml:space="preserve">    _logArray.synchronized{</w:t>
      </w:r>
      <w:r>
        <w:rPr>
          <w:rFonts w:ascii="Times New Roman" w:hAnsi="Times New Roman"/>
          <w:sz w:val="21"/>
          <w:szCs w:val="21"/>
        </w:rPr>
        <w:br/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/>
        <w:t xml:space="preserve">    }</w:t>
      </w:r>
      <w:r>
        <w:rPr>
          <w:rFonts w:ascii="Times New Roman" w:hAnsi="Times New Roman"/>
          <w:sz w:val="21"/>
          <w:szCs w:val="21"/>
        </w:rPr>
        <w:br/>
        <w:t xml:space="preserve">    newAcc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>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// </w:t>
      </w:r>
      <w:r>
        <w:rPr>
          <w:rFonts w:ascii="Times New Roman" w:hAnsi="Times New Roman"/>
          <w:sz w:val="21"/>
          <w:szCs w:val="21"/>
        </w:rPr>
        <w:t>过滤掉带字母的</w:t>
      </w:r>
      <w:r>
        <w:rPr>
          <w:rFonts w:ascii="Times New Roman" w:hAnsi="Times New Roman"/>
          <w:sz w:val="21"/>
          <w:szCs w:val="21"/>
        </w:rPr>
        <w:br/>
        <w:t>object LogAccumulator {</w:t>
      </w:r>
      <w:r>
        <w:rPr>
          <w:rFonts w:ascii="Times New Roman" w:hAnsi="Times New Roman"/>
          <w:sz w:val="21"/>
          <w:szCs w:val="21"/>
        </w:rPr>
        <w:br/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/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/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/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/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/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/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/>
        <w:t xml:space="preserve">      if (!flag) {</w:t>
      </w:r>
      <w:r>
        <w:rPr>
          <w:rFonts w:ascii="Times New Roman" w:hAnsi="Times New Roman"/>
          <w:sz w:val="21"/>
          <w:szCs w:val="21"/>
        </w:rPr>
        <w:br/>
        <w:t xml:space="preserve">        accum.add(line)</w:t>
      </w:r>
      <w:r>
        <w:rPr>
          <w:rFonts w:ascii="Times New Roman" w:hAnsi="Times New Roman"/>
          <w:sz w:val="21"/>
          <w:szCs w:val="21"/>
        </w:rPr>
        <w:br/>
        <w:t xml:space="preserve">      }</w:t>
      </w:r>
      <w:r>
        <w:rPr>
          <w:rFonts w:ascii="Times New Roman" w:hAnsi="Times New Roman"/>
          <w:sz w:val="21"/>
          <w:szCs w:val="21"/>
        </w:rPr>
        <w:br/>
        <w:t xml:space="preserve">      flag</w:t>
      </w:r>
      <w:r>
        <w:rPr>
          <w:rFonts w:ascii="Times New Roman" w:hAnsi="Times New Roman"/>
          <w:sz w:val="21"/>
          <w:szCs w:val="21"/>
        </w:rPr>
        <w:br/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lastRenderedPageBreak/>
        <w:br/>
        <w:t xml:space="preserve">    println("sum: " + sum)</w:t>
      </w:r>
      <w:r>
        <w:rPr>
          <w:rFonts w:ascii="Times New Roman" w:hAnsi="Times New Roman"/>
          <w:sz w:val="21"/>
          <w:szCs w:val="21"/>
        </w:rPr>
        <w:br/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/>
        <w:t xml:space="preserve">    println()</w:t>
      </w:r>
      <w:r>
        <w:rPr>
          <w:rFonts w:ascii="Times New Roman" w:hAnsi="Times New Roman"/>
          <w:sz w:val="21"/>
          <w:szCs w:val="21"/>
        </w:rPr>
        <w:br/>
        <w:t xml:space="preserve">    sc.stop()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广播变量（调优策略）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在多个并行操作中使用同一个变量，但是</w:t>
      </w:r>
      <w:r>
        <w:rPr>
          <w:kern w:val="2"/>
          <w:sz w:val="21"/>
          <w:szCs w:val="21"/>
        </w:rPr>
        <w:t xml:space="preserve"> Spark</w:t>
      </w:r>
      <w:r>
        <w:rPr>
          <w:kern w:val="2"/>
          <w:sz w:val="21"/>
          <w:szCs w:val="21"/>
        </w:rPr>
        <w:t>会为每个</w:t>
      </w:r>
      <w:r>
        <w:rPr>
          <w:rFonts w:hint="eastAsia"/>
          <w:kern w:val="2"/>
          <w:sz w:val="21"/>
          <w:szCs w:val="21"/>
        </w:rPr>
        <w:t>任务</w:t>
      </w:r>
      <w:r>
        <w:rPr>
          <w:kern w:val="2"/>
          <w:sz w:val="21"/>
          <w:szCs w:val="21"/>
        </w:rPr>
        <w:t>分别发送。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</w:t>
      </w:r>
      <w:r>
        <w:rPr>
          <w:kern w:val="2"/>
          <w:sz w:val="21"/>
          <w:szCs w:val="21"/>
        </w:rPr>
        <w:t>通过对一个类型</w:t>
      </w:r>
      <w:r>
        <w:rPr>
          <w:kern w:val="2"/>
          <w:sz w:val="21"/>
          <w:szCs w:val="21"/>
        </w:rPr>
        <w:t xml:space="preserve"> T </w:t>
      </w:r>
      <w:r>
        <w:rPr>
          <w:kern w:val="2"/>
          <w:sz w:val="21"/>
          <w:szCs w:val="21"/>
        </w:rPr>
        <w:t>的对象调用</w:t>
      </w:r>
      <w:r>
        <w:rPr>
          <w:kern w:val="2"/>
          <w:sz w:val="21"/>
          <w:szCs w:val="21"/>
        </w:rPr>
        <w:t xml:space="preserve"> SparkContext.broadcast </w:t>
      </w:r>
      <w:r>
        <w:rPr>
          <w:kern w:val="2"/>
          <w:sz w:val="21"/>
          <w:szCs w:val="21"/>
        </w:rPr>
        <w:t>创建出一个</w:t>
      </w:r>
      <w:r>
        <w:rPr>
          <w:kern w:val="2"/>
          <w:sz w:val="21"/>
          <w:szCs w:val="21"/>
        </w:rPr>
        <w:t xml:space="preserve"> Broadcast[T] </w:t>
      </w:r>
      <w:r>
        <w:rPr>
          <w:kern w:val="2"/>
          <w:sz w:val="21"/>
          <w:szCs w:val="21"/>
        </w:rPr>
        <w:t>对象。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任何可序列化的类型都可以这么实现。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</w:t>
      </w:r>
      <w:r>
        <w:rPr>
          <w:kern w:val="2"/>
          <w:sz w:val="21"/>
          <w:szCs w:val="21"/>
        </w:rPr>
        <w:t>通过</w:t>
      </w:r>
      <w:r>
        <w:rPr>
          <w:kern w:val="2"/>
          <w:sz w:val="21"/>
          <w:szCs w:val="21"/>
        </w:rPr>
        <w:t xml:space="preserve"> value </w:t>
      </w:r>
      <w:r>
        <w:rPr>
          <w:kern w:val="2"/>
          <w:sz w:val="21"/>
          <w:szCs w:val="21"/>
        </w:rPr>
        <w:t>属性访问该对象的值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 Java </w:t>
      </w:r>
      <w:r>
        <w:rPr>
          <w:kern w:val="2"/>
          <w:sz w:val="21"/>
          <w:szCs w:val="21"/>
        </w:rPr>
        <w:t>中为</w:t>
      </w:r>
      <w:r>
        <w:rPr>
          <w:kern w:val="2"/>
          <w:sz w:val="21"/>
          <w:szCs w:val="21"/>
        </w:rPr>
        <w:t xml:space="preserve"> value() </w:t>
      </w:r>
      <w:r>
        <w:rPr>
          <w:kern w:val="2"/>
          <w:sz w:val="21"/>
          <w:szCs w:val="21"/>
        </w:rPr>
        <w:t>方法</w:t>
      </w:r>
      <w:r>
        <w:rPr>
          <w:kern w:val="2"/>
          <w:sz w:val="21"/>
          <w:szCs w:val="21"/>
        </w:rPr>
        <w:t>)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(3) </w:t>
      </w:r>
      <w:r>
        <w:rPr>
          <w:kern w:val="2"/>
          <w:sz w:val="21"/>
          <w:szCs w:val="21"/>
        </w:rPr>
        <w:t>变量只会被发到各个节点一次，应作为只读值处理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修改这个值不会影响到别的节点</w:t>
      </w:r>
      <w:r>
        <w:rPr>
          <w:kern w:val="2"/>
          <w:sz w:val="21"/>
          <w:szCs w:val="21"/>
        </w:rPr>
        <w:t>)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扩展</w:t>
      </w:r>
      <w:bookmarkStart w:id="1" w:name="_Toc499304730"/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 xml:space="preserve">6.1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相关概念关系</w:t>
      </w:r>
      <w:bookmarkEnd w:id="1"/>
    </w:p>
    <w:p w:rsidR="00560D53" w:rsidRDefault="003949C2">
      <w:r>
        <w:rPr>
          <w:noProof/>
        </w:rP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输入可能以多个文件的形式存储在</w:t>
      </w:r>
      <w:r>
        <w:rPr>
          <w:kern w:val="2"/>
          <w:sz w:val="21"/>
          <w:szCs w:val="21"/>
        </w:rPr>
        <w:t>HDFS</w:t>
      </w:r>
      <w:r>
        <w:rPr>
          <w:kern w:val="2"/>
          <w:sz w:val="21"/>
          <w:szCs w:val="21"/>
        </w:rPr>
        <w:t>上，每个</w:t>
      </w:r>
      <w:r>
        <w:rPr>
          <w:kern w:val="2"/>
          <w:sz w:val="21"/>
          <w:szCs w:val="21"/>
        </w:rPr>
        <w:t>File</w:t>
      </w:r>
      <w:r>
        <w:rPr>
          <w:kern w:val="2"/>
          <w:sz w:val="21"/>
          <w:szCs w:val="21"/>
        </w:rPr>
        <w:t>都包含了很多块，称为</w:t>
      </w:r>
      <w:r>
        <w:rPr>
          <w:kern w:val="2"/>
          <w:sz w:val="21"/>
          <w:szCs w:val="21"/>
        </w:rPr>
        <w:t>Block</w:t>
      </w:r>
      <w:r>
        <w:rPr>
          <w:kern w:val="2"/>
          <w:sz w:val="21"/>
          <w:szCs w:val="21"/>
        </w:rPr>
        <w:t>。当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读取这些文件作为输入时，会根据具体数据格式对应的</w:t>
      </w:r>
      <w:r>
        <w:rPr>
          <w:kern w:val="2"/>
          <w:sz w:val="21"/>
          <w:szCs w:val="21"/>
        </w:rPr>
        <w:t>InputFormat</w:t>
      </w:r>
      <w:r>
        <w:rPr>
          <w:kern w:val="2"/>
          <w:sz w:val="21"/>
          <w:szCs w:val="21"/>
        </w:rPr>
        <w:t>进行解析，一般是将若干个</w:t>
      </w:r>
      <w:r>
        <w:rPr>
          <w:kern w:val="2"/>
          <w:sz w:val="21"/>
          <w:szCs w:val="21"/>
        </w:rPr>
        <w:t>Block</w:t>
      </w:r>
      <w:r>
        <w:rPr>
          <w:kern w:val="2"/>
          <w:sz w:val="21"/>
          <w:szCs w:val="21"/>
        </w:rPr>
        <w:t>合并成一个输入分片，称为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，注意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不能跨越文件。随后将为这些输入分片生成具体的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与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是一一对应的关系。随后这些具体的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每个都会被分配到集群上的某个节点的某个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去执行。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每个节点可以起一个或多个</w:t>
      </w:r>
      <w:r>
        <w:rPr>
          <w:szCs w:val="21"/>
        </w:rPr>
        <w:t>Executor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</w:t>
      </w:r>
      <w:r>
        <w:rPr>
          <w:szCs w:val="21"/>
        </w:rPr>
        <w:t>Executor</w:t>
      </w:r>
      <w:r>
        <w:rPr>
          <w:szCs w:val="21"/>
        </w:rPr>
        <w:t>由若干</w:t>
      </w:r>
      <w:r>
        <w:rPr>
          <w:szCs w:val="21"/>
        </w:rPr>
        <w:t>core</w:t>
      </w:r>
      <w:r>
        <w:rPr>
          <w:szCs w:val="21"/>
        </w:rPr>
        <w:t>组成，每个</w:t>
      </w:r>
      <w:r>
        <w:rPr>
          <w:szCs w:val="21"/>
        </w:rPr>
        <w:t>Executor</w:t>
      </w:r>
      <w:r>
        <w:rPr>
          <w:szCs w:val="21"/>
        </w:rPr>
        <w:t>的每个</w:t>
      </w:r>
      <w:r>
        <w:rPr>
          <w:szCs w:val="21"/>
        </w:rPr>
        <w:t>core</w:t>
      </w:r>
      <w:r>
        <w:rPr>
          <w:szCs w:val="21"/>
        </w:rPr>
        <w:t>一次只能执行一个</w:t>
      </w:r>
      <w:r>
        <w:rPr>
          <w:szCs w:val="21"/>
        </w:rPr>
        <w:t>Task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</w:t>
      </w:r>
      <w:r>
        <w:rPr>
          <w:szCs w:val="21"/>
        </w:rPr>
        <w:t>Task</w:t>
      </w:r>
      <w:r>
        <w:rPr>
          <w:szCs w:val="21"/>
        </w:rPr>
        <w:t>执行的结果就是生成了目标</w:t>
      </w:r>
      <w:r>
        <w:rPr>
          <w:szCs w:val="21"/>
        </w:rPr>
        <w:t>RDD</w:t>
      </w:r>
      <w:r>
        <w:rPr>
          <w:szCs w:val="21"/>
        </w:rPr>
        <w:t>的一个</w:t>
      </w:r>
      <w:r>
        <w:rPr>
          <w:szCs w:val="21"/>
        </w:rPr>
        <w:t>partiton</w:t>
      </w:r>
      <w:r>
        <w:rPr>
          <w:szCs w:val="21"/>
        </w:rPr>
        <w:t>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</w:t>
      </w:r>
      <w:r>
        <w:rPr>
          <w:kern w:val="2"/>
          <w:sz w:val="21"/>
          <w:szCs w:val="21"/>
        </w:rPr>
        <w:t>: </w:t>
      </w:r>
      <w:r>
        <w:rPr>
          <w:kern w:val="2"/>
          <w:sz w:val="21"/>
          <w:szCs w:val="21"/>
        </w:rPr>
        <w:t>这里的</w:t>
      </w:r>
      <w:r>
        <w:rPr>
          <w:kern w:val="2"/>
          <w:sz w:val="21"/>
          <w:szCs w:val="21"/>
        </w:rPr>
        <w:t>core</w:t>
      </w:r>
      <w:r>
        <w:rPr>
          <w:kern w:val="2"/>
          <w:sz w:val="21"/>
          <w:szCs w:val="21"/>
        </w:rPr>
        <w:t>是虚拟的</w:t>
      </w:r>
      <w:r>
        <w:rPr>
          <w:kern w:val="2"/>
          <w:sz w:val="21"/>
          <w:szCs w:val="21"/>
        </w:rPr>
        <w:t>core</w:t>
      </w:r>
      <w:r>
        <w:rPr>
          <w:kern w:val="2"/>
          <w:sz w:val="21"/>
          <w:szCs w:val="21"/>
        </w:rPr>
        <w:t>而不是机器的物理</w:t>
      </w:r>
      <w:r>
        <w:rPr>
          <w:kern w:val="2"/>
          <w:sz w:val="21"/>
          <w:szCs w:val="21"/>
        </w:rPr>
        <w:t>CPU</w:t>
      </w:r>
      <w:r>
        <w:rPr>
          <w:kern w:val="2"/>
          <w:sz w:val="21"/>
          <w:szCs w:val="21"/>
        </w:rPr>
        <w:t>核，可以理解为就是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的一个工作线程。而</w:t>
      </w:r>
      <w:r>
        <w:rPr>
          <w:kern w:val="2"/>
          <w:sz w:val="21"/>
          <w:szCs w:val="21"/>
        </w:rPr>
        <w:t xml:space="preserve"> Task</w:t>
      </w:r>
      <w:r>
        <w:rPr>
          <w:kern w:val="2"/>
          <w:sz w:val="21"/>
          <w:szCs w:val="21"/>
        </w:rPr>
        <w:t>被执行的并发度</w:t>
      </w:r>
      <w:r>
        <w:rPr>
          <w:kern w:val="2"/>
          <w:sz w:val="21"/>
          <w:szCs w:val="21"/>
        </w:rPr>
        <w:t xml:space="preserve"> = Executor</w:t>
      </w:r>
      <w:r>
        <w:rPr>
          <w:kern w:val="2"/>
          <w:sz w:val="21"/>
          <w:szCs w:val="21"/>
        </w:rPr>
        <w:t>数目</w:t>
      </w:r>
      <w:r>
        <w:rPr>
          <w:kern w:val="2"/>
          <w:sz w:val="21"/>
          <w:szCs w:val="21"/>
        </w:rPr>
        <w:t xml:space="preserve"> * </w:t>
      </w:r>
      <w:r>
        <w:rPr>
          <w:kern w:val="2"/>
          <w:sz w:val="21"/>
          <w:szCs w:val="21"/>
        </w:rPr>
        <w:t>每个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核数。至于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的数目：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对于数据读入阶段，例如</w:t>
      </w:r>
      <w:r>
        <w:rPr>
          <w:szCs w:val="21"/>
        </w:rPr>
        <w:t>sc.textFile</w:t>
      </w:r>
      <w:r>
        <w:rPr>
          <w:szCs w:val="21"/>
        </w:rPr>
        <w:t>，输入文件被划分为多少</w:t>
      </w:r>
      <w:r>
        <w:rPr>
          <w:szCs w:val="21"/>
        </w:rPr>
        <w:t>InputSplit</w:t>
      </w:r>
      <w:r>
        <w:rPr>
          <w:szCs w:val="21"/>
        </w:rPr>
        <w:t>就会需要多少初始</w:t>
      </w:r>
      <w:r>
        <w:rPr>
          <w:szCs w:val="21"/>
        </w:rPr>
        <w:t>Task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Map</w:t>
      </w:r>
      <w:r>
        <w:rPr>
          <w:szCs w:val="21"/>
        </w:rPr>
        <w:t>阶段</w:t>
      </w:r>
      <w:r>
        <w:rPr>
          <w:szCs w:val="21"/>
        </w:rPr>
        <w:t>partition</w:t>
      </w:r>
      <w:r>
        <w:rPr>
          <w:szCs w:val="21"/>
        </w:rPr>
        <w:t>数目保持不变。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Reduce</w:t>
      </w:r>
      <w:r>
        <w:rPr>
          <w:szCs w:val="21"/>
        </w:rPr>
        <w:t>阶段，</w:t>
      </w:r>
      <w:r>
        <w:rPr>
          <w:szCs w:val="21"/>
        </w:rPr>
        <w:t>RDD</w:t>
      </w:r>
      <w:r>
        <w:rPr>
          <w:szCs w:val="21"/>
        </w:rPr>
        <w:t>的聚合会触发</w:t>
      </w:r>
      <w:r>
        <w:rPr>
          <w:szCs w:val="21"/>
        </w:rPr>
        <w:t>shuffle</w:t>
      </w:r>
      <w:r>
        <w:rPr>
          <w:szCs w:val="21"/>
        </w:rPr>
        <w:t>操作，聚合后的</w:t>
      </w:r>
      <w:r>
        <w:rPr>
          <w:szCs w:val="21"/>
        </w:rPr>
        <w:t>RDD</w:t>
      </w:r>
      <w:r>
        <w:rPr>
          <w:szCs w:val="21"/>
        </w:rPr>
        <w:t>的</w:t>
      </w:r>
      <w:r>
        <w:rPr>
          <w:szCs w:val="21"/>
        </w:rPr>
        <w:t>partition</w:t>
      </w:r>
      <w:r>
        <w:rPr>
          <w:szCs w:val="21"/>
        </w:rPr>
        <w:t>数目跟具体操作有关，例如</w:t>
      </w:r>
      <w:r>
        <w:rPr>
          <w:szCs w:val="21"/>
        </w:rPr>
        <w:t>repartition</w:t>
      </w:r>
      <w:r>
        <w:rPr>
          <w:szCs w:val="21"/>
        </w:rPr>
        <w:t>操作会聚合成指定分区数，还有一些算子是可配置的。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在计算的时候，每个分区都会起一个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，所以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的分区数目决定了总的的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数目。申请的计算节点（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）数目和每个计算节点核数，决定了你同一时刻可以并行执行的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有</w:t>
      </w:r>
      <w:r>
        <w:rPr>
          <w:kern w:val="2"/>
          <w:sz w:val="21"/>
          <w:szCs w:val="21"/>
        </w:rPr>
        <w:t>100</w:t>
      </w:r>
      <w:r>
        <w:rPr>
          <w:kern w:val="2"/>
          <w:sz w:val="21"/>
          <w:szCs w:val="21"/>
        </w:rPr>
        <w:t>个分区，那么计算的时候就会生成</w:t>
      </w:r>
      <w:r>
        <w:rPr>
          <w:kern w:val="2"/>
          <w:sz w:val="21"/>
          <w:szCs w:val="21"/>
        </w:rPr>
        <w:t>100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，你的资源配置为</w:t>
      </w:r>
      <w:r>
        <w:rPr>
          <w:kern w:val="2"/>
          <w:sz w:val="21"/>
          <w:szCs w:val="21"/>
        </w:rPr>
        <w:t>10</w:t>
      </w:r>
      <w:r>
        <w:rPr>
          <w:kern w:val="2"/>
          <w:sz w:val="21"/>
          <w:szCs w:val="21"/>
        </w:rPr>
        <w:t>个计算节点，每个两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个核，同一时刻可以并行的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数目为</w:t>
      </w:r>
      <w:r>
        <w:rPr>
          <w:kern w:val="2"/>
          <w:sz w:val="21"/>
          <w:szCs w:val="21"/>
        </w:rPr>
        <w:t>20</w:t>
      </w:r>
      <w:r>
        <w:rPr>
          <w:kern w:val="2"/>
          <w:sz w:val="21"/>
          <w:szCs w:val="21"/>
        </w:rPr>
        <w:t>，计算这个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就需要</w:t>
      </w:r>
      <w:r>
        <w:rPr>
          <w:kern w:val="2"/>
          <w:sz w:val="21"/>
          <w:szCs w:val="21"/>
        </w:rPr>
        <w:t>5</w:t>
      </w:r>
      <w:r>
        <w:rPr>
          <w:kern w:val="2"/>
          <w:sz w:val="21"/>
          <w:szCs w:val="21"/>
        </w:rPr>
        <w:t>个轮次。如果计算资源不变，你有</w:t>
      </w:r>
      <w:r>
        <w:rPr>
          <w:kern w:val="2"/>
          <w:sz w:val="21"/>
          <w:szCs w:val="21"/>
        </w:rPr>
        <w:t>101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的话，就需要</w:t>
      </w:r>
      <w:r>
        <w:rPr>
          <w:kern w:val="2"/>
          <w:sz w:val="21"/>
          <w:szCs w:val="21"/>
        </w:rPr>
        <w:t>6</w:t>
      </w:r>
      <w:r>
        <w:rPr>
          <w:kern w:val="2"/>
          <w:sz w:val="21"/>
          <w:szCs w:val="21"/>
        </w:rPr>
        <w:t>个轮次，在最后一轮中，只有一个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在执行，其余核都在空转。如果资源不变，你的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只有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个分区，那么同一时刻只有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运行，其余</w:t>
      </w:r>
      <w:r>
        <w:rPr>
          <w:kern w:val="2"/>
          <w:sz w:val="21"/>
          <w:szCs w:val="21"/>
        </w:rPr>
        <w:t>18</w:t>
      </w:r>
      <w:r>
        <w:rPr>
          <w:kern w:val="2"/>
          <w:sz w:val="21"/>
          <w:szCs w:val="21"/>
        </w:rPr>
        <w:t>个核空转，造成资源浪费。这就是在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调优中，增大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分区数目，增大任务并行度的做法。</w:t>
      </w:r>
    </w:p>
    <w:p w:rsidR="00560D53" w:rsidRDefault="00560D53">
      <w:pPr>
        <w:spacing w:line="360" w:lineRule="auto"/>
        <w:rPr>
          <w:kern w:val="2"/>
          <w:sz w:val="21"/>
          <w:szCs w:val="21"/>
        </w:rPr>
      </w:pPr>
    </w:p>
    <w:sectPr w:rsidR="00560D53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E85" w:rsidRDefault="00D01E85">
      <w:r>
        <w:separator/>
      </w:r>
    </w:p>
  </w:endnote>
  <w:endnote w:type="continuationSeparator" w:id="0">
    <w:p w:rsidR="00D01E85" w:rsidRDefault="00D01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default"/>
    <w:sig w:usb0="00000000" w:usb1="00000000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宋体"/>
    <w:charset w:val="86"/>
    <w:family w:val="auto"/>
    <w:pitch w:val="default"/>
    <w:sig w:usb0="00000000" w:usb1="0000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E85" w:rsidRDefault="00D01E85">
      <w:r>
        <w:separator/>
      </w:r>
    </w:p>
  </w:footnote>
  <w:footnote w:type="continuationSeparator" w:id="0">
    <w:p w:rsidR="00D01E85" w:rsidRDefault="00D01E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53" w:rsidRDefault="003949C2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SparkCore</w:t>
    </w:r>
  </w:p>
  <w:p w:rsidR="00560D53" w:rsidRDefault="003949C2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left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FD7541B"/>
    <w:multiLevelType w:val="multilevel"/>
    <w:tmpl w:val="0FD7541B"/>
    <w:lvl w:ilvl="0">
      <w:start w:val="1"/>
      <w:numFmt w:val="decimal"/>
      <w:lvlText w:val="%1)"/>
      <w:lvlJc w:val="left"/>
      <w:pPr>
        <w:ind w:left="920" w:hanging="360"/>
      </w:p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1DD65F4"/>
    <w:multiLevelType w:val="multilevel"/>
    <w:tmpl w:val="21DD65F4"/>
    <w:lvl w:ilvl="0">
      <w:start w:val="1"/>
      <w:numFmt w:val="decimal"/>
      <w:lvlText w:val="%1)"/>
      <w:lvlJc w:val="left"/>
      <w:pPr>
        <w:ind w:left="920" w:hanging="360"/>
      </w:p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4" w15:restartNumberingAfterBreak="0">
    <w:nsid w:val="48553941"/>
    <w:multiLevelType w:val="multilevel"/>
    <w:tmpl w:val="485539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DFB5277"/>
    <w:multiLevelType w:val="multilevel"/>
    <w:tmpl w:val="4DFB527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E8076D1"/>
    <w:multiLevelType w:val="multilevel"/>
    <w:tmpl w:val="6E8076D1"/>
    <w:lvl w:ilvl="0">
      <w:start w:val="1"/>
      <w:numFmt w:val="decimal"/>
      <w:lvlText w:val="%1)"/>
      <w:lvlJc w:val="left"/>
      <w:pPr>
        <w:ind w:left="1280" w:hanging="360"/>
      </w:pPr>
    </w:lvl>
    <w:lvl w:ilvl="1">
      <w:start w:val="1"/>
      <w:numFmt w:val="lowerLetter"/>
      <w:lvlText w:val="%2."/>
      <w:lvlJc w:val="left"/>
      <w:pPr>
        <w:ind w:left="2000" w:hanging="360"/>
      </w:pPr>
    </w:lvl>
    <w:lvl w:ilvl="2">
      <w:start w:val="1"/>
      <w:numFmt w:val="lowerRoman"/>
      <w:lvlText w:val="%3."/>
      <w:lvlJc w:val="right"/>
      <w:pPr>
        <w:ind w:left="2720" w:hanging="180"/>
      </w:pPr>
    </w:lvl>
    <w:lvl w:ilvl="3">
      <w:start w:val="1"/>
      <w:numFmt w:val="decimal"/>
      <w:lvlText w:val="%4."/>
      <w:lvlJc w:val="left"/>
      <w:pPr>
        <w:ind w:left="3440" w:hanging="360"/>
      </w:pPr>
    </w:lvl>
    <w:lvl w:ilvl="4">
      <w:start w:val="1"/>
      <w:numFmt w:val="lowerLetter"/>
      <w:lvlText w:val="%5."/>
      <w:lvlJc w:val="left"/>
      <w:pPr>
        <w:ind w:left="4160" w:hanging="360"/>
      </w:pPr>
    </w:lvl>
    <w:lvl w:ilvl="5">
      <w:start w:val="1"/>
      <w:numFmt w:val="lowerRoman"/>
      <w:lvlText w:val="%6."/>
      <w:lvlJc w:val="right"/>
      <w:pPr>
        <w:ind w:left="4880" w:hanging="180"/>
      </w:pPr>
    </w:lvl>
    <w:lvl w:ilvl="6">
      <w:start w:val="1"/>
      <w:numFmt w:val="decimal"/>
      <w:lvlText w:val="%7."/>
      <w:lvlJc w:val="left"/>
      <w:pPr>
        <w:ind w:left="5600" w:hanging="360"/>
      </w:pPr>
    </w:lvl>
    <w:lvl w:ilvl="7">
      <w:start w:val="1"/>
      <w:numFmt w:val="lowerLetter"/>
      <w:lvlText w:val="%8."/>
      <w:lvlJc w:val="left"/>
      <w:pPr>
        <w:ind w:left="6320" w:hanging="360"/>
      </w:pPr>
    </w:lvl>
    <w:lvl w:ilvl="8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B5D0E"/>
    <w:rsid w:val="000C1485"/>
    <w:rsid w:val="000C1499"/>
    <w:rsid w:val="000C2095"/>
    <w:rsid w:val="000C27CF"/>
    <w:rsid w:val="000C3392"/>
    <w:rsid w:val="000C3731"/>
    <w:rsid w:val="000C42BD"/>
    <w:rsid w:val="000C46D7"/>
    <w:rsid w:val="000C76C4"/>
    <w:rsid w:val="000D273F"/>
    <w:rsid w:val="000D32B5"/>
    <w:rsid w:val="000D70D0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56139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B67AC"/>
    <w:rsid w:val="002C071A"/>
    <w:rsid w:val="002C1F75"/>
    <w:rsid w:val="002C3898"/>
    <w:rsid w:val="002C47B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850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0E13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47E4E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49C2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136"/>
    <w:rsid w:val="003B3927"/>
    <w:rsid w:val="003B597D"/>
    <w:rsid w:val="003B67EA"/>
    <w:rsid w:val="003B7666"/>
    <w:rsid w:val="003B7876"/>
    <w:rsid w:val="003B7D72"/>
    <w:rsid w:val="003C0739"/>
    <w:rsid w:val="003C1C93"/>
    <w:rsid w:val="003C42BF"/>
    <w:rsid w:val="003C474D"/>
    <w:rsid w:val="003C5391"/>
    <w:rsid w:val="003C5CC5"/>
    <w:rsid w:val="003C6A72"/>
    <w:rsid w:val="003C6F3E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0689B"/>
    <w:rsid w:val="005104C4"/>
    <w:rsid w:val="00510C10"/>
    <w:rsid w:val="00513395"/>
    <w:rsid w:val="005139DC"/>
    <w:rsid w:val="00515873"/>
    <w:rsid w:val="0051625B"/>
    <w:rsid w:val="00516829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35BC3"/>
    <w:rsid w:val="00537E38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D53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1707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1F0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37DD6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31B"/>
    <w:rsid w:val="008147B9"/>
    <w:rsid w:val="00814C8B"/>
    <w:rsid w:val="0081649A"/>
    <w:rsid w:val="008173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370D2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09D3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441A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69DD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0757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16E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6E1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25AA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5BDD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108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875F8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542"/>
    <w:rsid w:val="00BE4643"/>
    <w:rsid w:val="00BE5895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449"/>
    <w:rsid w:val="00C178E5"/>
    <w:rsid w:val="00C20AD3"/>
    <w:rsid w:val="00C255D4"/>
    <w:rsid w:val="00C32E37"/>
    <w:rsid w:val="00C3309B"/>
    <w:rsid w:val="00C33F5E"/>
    <w:rsid w:val="00C34642"/>
    <w:rsid w:val="00C35BB6"/>
    <w:rsid w:val="00C36D2D"/>
    <w:rsid w:val="00C375B0"/>
    <w:rsid w:val="00C37A44"/>
    <w:rsid w:val="00C37B85"/>
    <w:rsid w:val="00C37F7A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650F"/>
    <w:rsid w:val="00C56BB9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50D0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1E85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6A8F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13D8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2F93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C56"/>
    <w:rsid w:val="00EE0DCD"/>
    <w:rsid w:val="00EE1585"/>
    <w:rsid w:val="00EE1BA7"/>
    <w:rsid w:val="00EE223F"/>
    <w:rsid w:val="00EE2B4F"/>
    <w:rsid w:val="00EE3623"/>
    <w:rsid w:val="00EE435E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C09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3F54"/>
    <w:rsid w:val="00F4595C"/>
    <w:rsid w:val="00F45AB5"/>
    <w:rsid w:val="00F472EB"/>
    <w:rsid w:val="00F51AFF"/>
    <w:rsid w:val="00F531DC"/>
    <w:rsid w:val="00F6010B"/>
    <w:rsid w:val="00F6027F"/>
    <w:rsid w:val="00F6117E"/>
    <w:rsid w:val="00F61588"/>
    <w:rsid w:val="00F62305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3692"/>
    <w:rsid w:val="00F73EB4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C7DED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  <w:rsid w:val="5F1D20DB"/>
    <w:rsid w:val="6A37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F748C"/>
  <w15:docId w15:val="{AFF36FD0-0B97-4EA2-95CB-05C55E49D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uiPriority="0" w:qFormat="1"/>
    <w:lsdException w:name="Body Text First Indent" w:uiPriority="0" w:qFormat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NormalIndent1"/>
    <w:link w:val="10"/>
    <w:uiPriority w:val="9"/>
    <w:qFormat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a0">
    <w:name w:val="Normal Indent"/>
    <w:basedOn w:val="a"/>
    <w:link w:val="a4"/>
    <w:qFormat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paragraph" w:styleId="71">
    <w:name w:val="toc 7"/>
    <w:basedOn w:val="a"/>
    <w:next w:val="a"/>
    <w:qFormat/>
    <w:pPr>
      <w:widowControl w:val="0"/>
      <w:ind w:leftChars="1200" w:left="2520"/>
      <w:jc w:val="both"/>
    </w:pPr>
    <w:rPr>
      <w:kern w:val="2"/>
      <w:sz w:val="21"/>
    </w:rPr>
  </w:style>
  <w:style w:type="paragraph" w:styleId="a5">
    <w:name w:val="Document Map"/>
    <w:basedOn w:val="a"/>
    <w:link w:val="a6"/>
    <w:semiHidden/>
    <w:unhideWhenUsed/>
    <w:qFormat/>
    <w:rPr>
      <w:rFonts w:ascii="宋体"/>
      <w:sz w:val="18"/>
      <w:szCs w:val="18"/>
    </w:rPr>
  </w:style>
  <w:style w:type="paragraph" w:styleId="a7">
    <w:name w:val="annotation text"/>
    <w:basedOn w:val="a"/>
    <w:link w:val="a8"/>
    <w:qFormat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paragraph" w:styleId="a9">
    <w:name w:val="Body Text"/>
    <w:basedOn w:val="a"/>
    <w:link w:val="11"/>
    <w:unhideWhenUsed/>
    <w:qFormat/>
    <w:pPr>
      <w:spacing w:after="120"/>
    </w:pPr>
  </w:style>
  <w:style w:type="paragraph" w:styleId="aa">
    <w:name w:val="Body Text Indent"/>
    <w:basedOn w:val="a"/>
    <w:link w:val="12"/>
    <w:unhideWhenUsed/>
    <w:qFormat/>
    <w:pPr>
      <w:spacing w:after="120"/>
      <w:ind w:leftChars="200" w:left="420"/>
    </w:pPr>
  </w:style>
  <w:style w:type="paragraph" w:styleId="51">
    <w:name w:val="toc 5"/>
    <w:basedOn w:val="a"/>
    <w:next w:val="a"/>
    <w:qFormat/>
    <w:pPr>
      <w:widowControl w:val="0"/>
      <w:ind w:leftChars="800" w:left="1680"/>
      <w:jc w:val="both"/>
    </w:pPr>
    <w:rPr>
      <w:kern w:val="2"/>
      <w:sz w:val="21"/>
    </w:rPr>
  </w:style>
  <w:style w:type="paragraph" w:styleId="31">
    <w:name w:val="toc 3"/>
    <w:basedOn w:val="a"/>
    <w:next w:val="a"/>
    <w:uiPriority w:val="39"/>
    <w:qFormat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81">
    <w:name w:val="toc 8"/>
    <w:basedOn w:val="a"/>
    <w:next w:val="a"/>
    <w:qFormat/>
    <w:pPr>
      <w:widowControl w:val="0"/>
      <w:ind w:leftChars="1400" w:left="2940"/>
      <w:jc w:val="both"/>
    </w:pPr>
    <w:rPr>
      <w:kern w:val="2"/>
      <w:sz w:val="21"/>
    </w:rPr>
  </w:style>
  <w:style w:type="paragraph" w:styleId="ab">
    <w:name w:val="Date"/>
    <w:basedOn w:val="a"/>
    <w:next w:val="a"/>
    <w:link w:val="ac"/>
    <w:qFormat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paragraph" w:styleId="ad">
    <w:name w:val="Balloon Text"/>
    <w:basedOn w:val="a"/>
    <w:link w:val="ae"/>
    <w:qFormat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paragraph" w:styleId="af">
    <w:name w:val="footer"/>
    <w:basedOn w:val="a"/>
    <w:link w:val="af0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header"/>
    <w:basedOn w:val="a"/>
    <w:link w:val="af2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3">
    <w:name w:val="toc 1"/>
    <w:basedOn w:val="a"/>
    <w:next w:val="a"/>
    <w:uiPriority w:val="39"/>
    <w:qFormat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41">
    <w:name w:val="toc 4"/>
    <w:basedOn w:val="a"/>
    <w:next w:val="a"/>
    <w:qFormat/>
    <w:pPr>
      <w:widowControl w:val="0"/>
      <w:ind w:leftChars="600" w:left="1260"/>
      <w:jc w:val="both"/>
    </w:pPr>
    <w:rPr>
      <w:kern w:val="2"/>
      <w:sz w:val="21"/>
    </w:rPr>
  </w:style>
  <w:style w:type="paragraph" w:styleId="af3">
    <w:name w:val="Subtitle"/>
    <w:basedOn w:val="a"/>
    <w:next w:val="a"/>
    <w:link w:val="af4"/>
    <w:qFormat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paragraph" w:styleId="61">
    <w:name w:val="toc 6"/>
    <w:basedOn w:val="a"/>
    <w:next w:val="a"/>
    <w:qFormat/>
    <w:pPr>
      <w:widowControl w:val="0"/>
      <w:ind w:leftChars="1000" w:left="2100"/>
      <w:jc w:val="both"/>
    </w:pPr>
    <w:rPr>
      <w:kern w:val="2"/>
      <w:sz w:val="21"/>
    </w:rPr>
  </w:style>
  <w:style w:type="paragraph" w:styleId="21">
    <w:name w:val="toc 2"/>
    <w:basedOn w:val="a"/>
    <w:next w:val="a"/>
    <w:uiPriority w:val="39"/>
    <w:qFormat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91">
    <w:name w:val="toc 9"/>
    <w:basedOn w:val="a"/>
    <w:next w:val="a"/>
    <w:qFormat/>
    <w:pPr>
      <w:widowControl w:val="0"/>
      <w:ind w:leftChars="1600" w:left="3360"/>
      <w:jc w:val="both"/>
    </w:pPr>
    <w:rPr>
      <w:kern w:val="2"/>
      <w:sz w:val="21"/>
    </w:rPr>
  </w:style>
  <w:style w:type="paragraph" w:styleId="HTML">
    <w:name w:val="HTML Preformatted"/>
    <w:basedOn w:val="a"/>
    <w:link w:val="HTML0"/>
    <w:uiPriority w:val="99"/>
    <w:unhideWhenUsed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paragraph" w:styleId="af5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eastAsia="等线"/>
    </w:rPr>
  </w:style>
  <w:style w:type="paragraph" w:styleId="af6">
    <w:name w:val="annotation subject"/>
    <w:basedOn w:val="a7"/>
    <w:next w:val="a7"/>
    <w:link w:val="af7"/>
    <w:qFormat/>
    <w:rPr>
      <w:b/>
      <w:bCs/>
    </w:rPr>
  </w:style>
  <w:style w:type="paragraph" w:styleId="af8">
    <w:name w:val="Body Text First Indent"/>
    <w:basedOn w:val="a9"/>
    <w:link w:val="af9"/>
    <w:qFormat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22">
    <w:name w:val="Body Text First Indent 2"/>
    <w:basedOn w:val="aa"/>
    <w:link w:val="23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table" w:styleId="afa">
    <w:name w:val="Table Grid"/>
    <w:basedOn w:val="a2"/>
    <w:uiPriority w:val="59"/>
    <w:qFormat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1"/>
    <w:qFormat/>
  </w:style>
  <w:style w:type="character" w:styleId="afd">
    <w:name w:val="FollowedHyperlink"/>
    <w:uiPriority w:val="99"/>
    <w:qFormat/>
    <w:rPr>
      <w:color w:val="800080"/>
      <w:u w:val="single"/>
    </w:rPr>
  </w:style>
  <w:style w:type="character" w:styleId="afe">
    <w:name w:val="Emphasis"/>
    <w:basedOn w:val="a1"/>
    <w:uiPriority w:val="20"/>
    <w:qFormat/>
    <w:rPr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HTML1">
    <w:name w:val="HTML Code"/>
    <w:basedOn w:val="a1"/>
    <w:uiPriority w:val="99"/>
    <w:semiHidden/>
    <w:unhideWhenUsed/>
    <w:rPr>
      <w:rFonts w:ascii="Courier New" w:eastAsia="宋体" w:hAnsi="Courier New" w:cs="Courier New"/>
      <w:sz w:val="20"/>
      <w:szCs w:val="20"/>
    </w:rPr>
  </w:style>
  <w:style w:type="character" w:styleId="aff0">
    <w:name w:val="annotation reference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qFormat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qFormat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a4">
    <w:name w:val="正文缩进 字符"/>
    <w:link w:val="a0"/>
    <w:qFormat/>
    <w:rPr>
      <w:spacing w:val="10"/>
      <w:sz w:val="24"/>
    </w:rPr>
  </w:style>
  <w:style w:type="character" w:customStyle="1" w:styleId="40">
    <w:name w:val="标题 4 字符"/>
    <w:basedOn w:val="a1"/>
    <w:link w:val="4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qFormat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f2">
    <w:name w:val="页眉 字符"/>
    <w:basedOn w:val="a1"/>
    <w:link w:val="af1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sz w:val="18"/>
      <w:szCs w:val="18"/>
    </w:rPr>
  </w:style>
  <w:style w:type="character" w:customStyle="1" w:styleId="af7">
    <w:name w:val="批注主题 字符"/>
    <w:link w:val="af6"/>
    <w:rPr>
      <w:b/>
      <w:bCs/>
      <w:szCs w:val="24"/>
    </w:rPr>
  </w:style>
  <w:style w:type="character" w:customStyle="1" w:styleId="a8">
    <w:name w:val="批注文字 字符"/>
    <w:link w:val="a7"/>
    <w:rPr>
      <w:szCs w:val="24"/>
    </w:rPr>
  </w:style>
  <w:style w:type="character" w:customStyle="1" w:styleId="EmailStyle61">
    <w:name w:val="EmailStyle61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f1"/>
    <w:rPr>
      <w:rFonts w:ascii="黑体" w:eastAsia="黑体" w:hAnsi="黑体"/>
      <w:color w:val="FF0000"/>
      <w:szCs w:val="21"/>
    </w:rPr>
  </w:style>
  <w:style w:type="paragraph" w:customStyle="1" w:styleId="aff1">
    <w:name w:val="二级条标题"/>
    <w:basedOn w:val="aff2"/>
    <w:next w:val="aff3"/>
    <w:link w:val="Char1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f2">
    <w:name w:val="一级条标题"/>
    <w:next w:val="aff3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3">
    <w:name w:val="段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sz w:val="21"/>
      <w:szCs w:val="24"/>
    </w:rPr>
  </w:style>
  <w:style w:type="character" w:customStyle="1" w:styleId="ae">
    <w:name w:val="批注框文本 字符"/>
    <w:link w:val="ad"/>
    <w:rPr>
      <w:rFonts w:ascii="Tahoma" w:hAnsi="Tahoma" w:cs="Tahoma"/>
      <w:sz w:val="16"/>
      <w:szCs w:val="16"/>
    </w:rPr>
  </w:style>
  <w:style w:type="character" w:customStyle="1" w:styleId="af4">
    <w:name w:val="副标题 字符"/>
    <w:link w:val="af3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3">
    <w:name w:val="正文首行缩进 2 字符"/>
    <w:basedOn w:val="aff4"/>
    <w:link w:val="22"/>
    <w:rPr>
      <w:kern w:val="2"/>
      <w:sz w:val="21"/>
      <w:szCs w:val="24"/>
    </w:rPr>
  </w:style>
  <w:style w:type="character" w:customStyle="1" w:styleId="aff4">
    <w:name w:val="正文文本缩进 字符"/>
    <w:rPr>
      <w:kern w:val="2"/>
      <w:sz w:val="21"/>
      <w:szCs w:val="24"/>
    </w:rPr>
  </w:style>
  <w:style w:type="character" w:customStyle="1" w:styleId="12">
    <w:name w:val="正文文本缩进 字符1"/>
    <w:basedOn w:val="a1"/>
    <w:link w:val="aa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c">
    <w:name w:val="日期 字符"/>
    <w:link w:val="ab"/>
    <w:rPr>
      <w:rFonts w:eastAsia="楷体_GB2312"/>
      <w:sz w:val="24"/>
    </w:rPr>
  </w:style>
  <w:style w:type="character" w:customStyle="1" w:styleId="Char10">
    <w:name w:val="批注框文本 Char1"/>
    <w:rPr>
      <w:kern w:val="2"/>
      <w:sz w:val="18"/>
      <w:szCs w:val="18"/>
    </w:rPr>
  </w:style>
  <w:style w:type="character" w:customStyle="1" w:styleId="2Char1">
    <w:name w:val="正文首行缩进 2 Char1"/>
  </w:style>
  <w:style w:type="character" w:customStyle="1" w:styleId="aff5">
    <w:name w:val="正文文本 字符"/>
    <w:rPr>
      <w:rFonts w:ascii="宋体"/>
      <w:kern w:val="2"/>
      <w:sz w:val="24"/>
    </w:rPr>
  </w:style>
  <w:style w:type="character" w:customStyle="1" w:styleId="H1Char">
    <w:name w:val="H1 Char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9">
    <w:name w:val="正文首行缩进 字符"/>
    <w:link w:val="af8"/>
    <w:rPr>
      <w:szCs w:val="24"/>
    </w:rPr>
  </w:style>
  <w:style w:type="character" w:customStyle="1" w:styleId="11">
    <w:name w:val="正文文本 字符1"/>
    <w:basedOn w:val="a1"/>
    <w:link w:val="a9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Pr>
      <w:b/>
      <w:bCs/>
      <w:kern w:val="2"/>
      <w:sz w:val="21"/>
      <w:szCs w:val="24"/>
    </w:rPr>
  </w:style>
  <w:style w:type="character" w:customStyle="1" w:styleId="Char12">
    <w:name w:val="正文文本 Char1"/>
    <w:rPr>
      <w:kern w:val="2"/>
      <w:sz w:val="21"/>
      <w:szCs w:val="24"/>
    </w:rPr>
  </w:style>
  <w:style w:type="character" w:customStyle="1" w:styleId="Char13">
    <w:name w:val="批注文字 Char1"/>
    <w:rPr>
      <w:kern w:val="2"/>
      <w:sz w:val="21"/>
      <w:szCs w:val="24"/>
    </w:rPr>
  </w:style>
  <w:style w:type="character" w:customStyle="1" w:styleId="HTML2">
    <w:name w:val="HTML 站点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Pr>
      <w:kern w:val="2"/>
      <w:sz w:val="21"/>
      <w:szCs w:val="24"/>
    </w:rPr>
  </w:style>
  <w:style w:type="character" w:customStyle="1" w:styleId="a6">
    <w:name w:val="文档结构图 字符"/>
    <w:basedOn w:val="a1"/>
    <w:link w:val="a5"/>
    <w:semiHidden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Char15">
    <w:name w:val="副标题 Char1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6">
    <w:name w:val="List Paragraph"/>
    <w:basedOn w:val="a"/>
    <w:qFormat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2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4">
    <w:name w:val="副标题 字符1"/>
    <w:basedOn w:val="a1"/>
    <w:uiPriority w:val="11"/>
    <w:rPr>
      <w:b/>
      <w:bCs/>
      <w:kern w:val="28"/>
      <w:sz w:val="32"/>
      <w:szCs w:val="32"/>
    </w:rPr>
  </w:style>
  <w:style w:type="character" w:customStyle="1" w:styleId="15">
    <w:name w:val="批注文字 字符1"/>
    <w:basedOn w:val="a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6">
    <w:name w:val="正文文本首行缩进 字符1"/>
    <w:basedOn w:val="1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7">
    <w:name w:val="批注框文本 字符1"/>
    <w:basedOn w:val="a1"/>
    <w:uiPriority w:val="99"/>
    <w:semiHidden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8">
    <w:name w:val="批注主题 字符1"/>
    <w:basedOn w:val="15"/>
    <w:uiPriority w:val="99"/>
    <w:semiHidden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19">
    <w:name w:val="文档结构图 字符1"/>
    <w:basedOn w:val="a1"/>
    <w:uiPriority w:val="99"/>
    <w:semiHidden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a">
    <w:name w:val="日期 字符1"/>
    <w:basedOn w:val="a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pPr>
      <w:jc w:val="both"/>
    </w:pPr>
    <w:rPr>
      <w:sz w:val="21"/>
      <w:szCs w:val="21"/>
    </w:rPr>
  </w:style>
  <w:style w:type="paragraph" w:customStyle="1" w:styleId="p15">
    <w:name w:val="p15"/>
    <w:basedOn w:val="a"/>
    <w:rPr>
      <w:sz w:val="21"/>
      <w:szCs w:val="21"/>
    </w:rPr>
  </w:style>
  <w:style w:type="paragraph" w:customStyle="1" w:styleId="1b">
    <w:name w:val="正文1"/>
    <w:basedOn w:val="a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2">
    <w:name w:val="正文3"/>
    <w:basedOn w:val="a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4">
    <w:name w:val="样式 首行缩进:  2 字符"/>
    <w:basedOn w:val="a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5">
    <w:name w:val="样式2"/>
    <w:basedOn w:val="af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7">
    <w:name w:val="三级条标题"/>
    <w:basedOn w:val="aff1"/>
    <w:next w:val="aff3"/>
    <w:pPr>
      <w:adjustRightInd w:val="0"/>
    </w:pPr>
    <w:rPr>
      <w:rFonts w:ascii="华文细黑" w:hAnsi="华文细黑"/>
    </w:rPr>
  </w:style>
  <w:style w:type="paragraph" w:customStyle="1" w:styleId="AltX2">
    <w:name w:val="Alt+X_首行空2"/>
    <w:basedOn w:val="a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c">
    <w:name w:val="样式1"/>
    <w:basedOn w:val="af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8">
    <w:name w:val="列表文字"/>
    <w:basedOn w:val="a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9">
    <w:name w:val="项目列表"/>
    <w:pPr>
      <w:tabs>
        <w:tab w:val="left" w:pos="1032"/>
      </w:tabs>
      <w:spacing w:before="156"/>
    </w:pPr>
    <w:rPr>
      <w:rFonts w:ascii="Times New Roman" w:eastAsia="宋体" w:hAnsi="Times New Roman" w:cs="Times New Roman"/>
      <w:kern w:val="2"/>
      <w:sz w:val="24"/>
      <w:szCs w:val="24"/>
    </w:rPr>
  </w:style>
  <w:style w:type="paragraph" w:customStyle="1" w:styleId="26">
    <w:name w:val="正文2"/>
    <w:basedOn w:val="a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number">
    <w:name w:val="number"/>
  </w:style>
  <w:style w:type="character" w:customStyle="1" w:styleId="apple-converted-space">
    <w:name w:val="apple-converted-space"/>
  </w:style>
  <w:style w:type="character" w:customStyle="1" w:styleId="HTML0">
    <w:name w:val="HTML 预设格式 字符"/>
    <w:basedOn w:val="a1"/>
    <w:link w:val="HTML"/>
    <w:uiPriority w:val="99"/>
    <w:rPr>
      <w:rFonts w:ascii="宋体" w:eastAsia="宋体" w:hAnsi="宋体" w:cs="Times New Roman"/>
      <w:kern w:val="0"/>
      <w:sz w:val="24"/>
      <w:szCs w:val="24"/>
    </w:rPr>
  </w:style>
  <w:style w:type="table" w:customStyle="1" w:styleId="110">
    <w:name w:val="网格表 1 浅色1"/>
    <w:basedOn w:val="a2"/>
    <w:uiPriority w:val="46"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</w:style>
  <w:style w:type="character" w:customStyle="1" w:styleId="badge">
    <w:name w:val="badge"/>
    <w:basedOn w:val="a1"/>
  </w:style>
  <w:style w:type="character" w:customStyle="1" w:styleId="hljs-reserved">
    <w:name w:val="hljs-reserved"/>
    <w:basedOn w:val="a1"/>
  </w:style>
  <w:style w:type="character" w:customStyle="1" w:styleId="hljs-attribute">
    <w:name w:val="hljs-attribute"/>
    <w:basedOn w:val="a1"/>
  </w:style>
  <w:style w:type="character" w:customStyle="1" w:styleId="hljs-regexp">
    <w:name w:val="hljs-regexp"/>
    <w:basedOn w:val="a1"/>
  </w:style>
  <w:style w:type="character" w:customStyle="1" w:styleId="hljs-string">
    <w:name w:val="hljs-string"/>
    <w:basedOn w:val="a1"/>
  </w:style>
  <w:style w:type="character" w:customStyle="1" w:styleId="hljs-keyword">
    <w:name w:val="hljs-keyword"/>
    <w:basedOn w:val="a1"/>
  </w:style>
  <w:style w:type="character" w:customStyle="1" w:styleId="hljs-number">
    <w:name w:val="hljs-number"/>
    <w:basedOn w:val="a1"/>
  </w:style>
  <w:style w:type="character" w:customStyle="1" w:styleId="hljs-function">
    <w:name w:val="hljs-function"/>
    <w:basedOn w:val="a1"/>
  </w:style>
  <w:style w:type="character" w:customStyle="1" w:styleId="hljs-params">
    <w:name w:val="hljs-params"/>
    <w:basedOn w:val="a1"/>
  </w:style>
  <w:style w:type="character" w:customStyle="1" w:styleId="hljs-title">
    <w:name w:val="hljs-title"/>
    <w:basedOn w:val="a1"/>
  </w:style>
  <w:style w:type="character" w:customStyle="1" w:styleId="hljs-strong">
    <w:name w:val="hljs-strong"/>
    <w:basedOn w:val="a1"/>
  </w:style>
  <w:style w:type="character" w:customStyle="1" w:styleId="hljs-emphasis">
    <w:name w:val="hljs-emphasis"/>
    <w:basedOn w:val="a1"/>
  </w:style>
  <w:style w:type="character" w:customStyle="1" w:styleId="hljs-preprocessor">
    <w:name w:val="hljs-preprocessor"/>
    <w:basedOn w:val="a1"/>
  </w:style>
  <w:style w:type="paragraph" w:customStyle="1" w:styleId="comments-section">
    <w:name w:val="comments-section"/>
    <w:basedOn w:val="a"/>
    <w:pPr>
      <w:spacing w:before="100" w:beforeAutospacing="1" w:after="100" w:afterAutospacing="1"/>
    </w:pPr>
  </w:style>
  <w:style w:type="character" w:customStyle="1" w:styleId="hljs-class">
    <w:name w:val="hljs-class"/>
    <w:basedOn w:val="a1"/>
  </w:style>
  <w:style w:type="character" w:customStyle="1" w:styleId="hljs-type">
    <w:name w:val="hljs-type"/>
    <w:basedOn w:val="a1"/>
  </w:style>
  <w:style w:type="character" w:customStyle="1" w:styleId="hljs-comment">
    <w:name w:val="hljs-comment"/>
    <w:basedOn w:val="a1"/>
  </w:style>
  <w:style w:type="character" w:customStyle="1" w:styleId="hljs-literal">
    <w:name w:val="hljs-literal"/>
    <w:basedOn w:val="a1"/>
  </w:style>
  <w:style w:type="character" w:customStyle="1" w:styleId="hljs-builtin">
    <w:name w:val="hljs-built_in"/>
    <w:basedOn w:val="a1"/>
  </w:style>
  <w:style w:type="character" w:customStyle="1" w:styleId="hljs-selector-class">
    <w:name w:val="hljs-selector-class"/>
    <w:basedOn w:val="a1"/>
  </w:style>
  <w:style w:type="character" w:customStyle="1" w:styleId="hljs-meta">
    <w:name w:val="hljs-meta"/>
    <w:basedOn w:val="a1"/>
  </w:style>
  <w:style w:type="character" w:customStyle="1" w:styleId="hljs-subst">
    <w:name w:val="hljs-subst"/>
    <w:basedOn w:val="a1"/>
  </w:style>
  <w:style w:type="character" w:customStyle="1" w:styleId="line">
    <w:name w:val="line"/>
    <w:basedOn w:val="a1"/>
  </w:style>
  <w:style w:type="character" w:customStyle="1" w:styleId="keyword">
    <w:name w:val="keyword"/>
    <w:basedOn w:val="a1"/>
  </w:style>
  <w:style w:type="character" w:customStyle="1" w:styleId="type">
    <w:name w:val="type"/>
    <w:basedOn w:val="a1"/>
  </w:style>
  <w:style w:type="character" w:customStyle="1" w:styleId="class">
    <w:name w:val="class"/>
    <w:basedOn w:val="a1"/>
  </w:style>
  <w:style w:type="character" w:customStyle="1" w:styleId="title1">
    <w:name w:val="title1"/>
    <w:basedOn w:val="a1"/>
  </w:style>
  <w:style w:type="character" w:customStyle="1" w:styleId="function">
    <w:name w:val="function"/>
    <w:basedOn w:val="a1"/>
  </w:style>
  <w:style w:type="character" w:customStyle="1" w:styleId="string">
    <w:name w:val="string"/>
    <w:basedOn w:val="a1"/>
  </w:style>
  <w:style w:type="character" w:customStyle="1" w:styleId="kwd">
    <w:name w:val="kwd"/>
    <w:basedOn w:val="a1"/>
  </w:style>
  <w:style w:type="character" w:customStyle="1" w:styleId="pln">
    <w:name w:val="pln"/>
    <w:basedOn w:val="a1"/>
  </w:style>
  <w:style w:type="character" w:customStyle="1" w:styleId="pun">
    <w:name w:val="pun"/>
    <w:basedOn w:val="a1"/>
  </w:style>
  <w:style w:type="character" w:customStyle="1" w:styleId="lit">
    <w:name w:val="lit"/>
    <w:basedOn w:val="a1"/>
  </w:style>
  <w:style w:type="character" w:customStyle="1" w:styleId="typ">
    <w:name w:val="typ"/>
    <w:basedOn w:val="a1"/>
  </w:style>
  <w:style w:type="character" w:customStyle="1" w:styleId="hljs-tag">
    <w:name w:val="hljs-tag"/>
    <w:basedOn w:val="a1"/>
  </w:style>
  <w:style w:type="character" w:customStyle="1" w:styleId="hljs-pseudo">
    <w:name w:val="hljs-pseudo"/>
    <w:basedOn w:val="a1"/>
  </w:style>
  <w:style w:type="paragraph" w:customStyle="1" w:styleId="Style149">
    <w:name w:val="_Style 149"/>
    <w:basedOn w:val="a"/>
    <w:next w:val="aff6"/>
    <w:uiPriority w:val="34"/>
    <w:qFormat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Style150">
    <w:name w:val="_Style 150"/>
    <w:basedOn w:val="a"/>
    <w:next w:val="aff6"/>
    <w:uiPriority w:val="34"/>
    <w:qFormat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a">
    <w:name w:val="编程步骤"/>
    <w:basedOn w:val="a"/>
    <w:qFormat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6.emf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iteblog.com/archives/tag/spark/" TargetMode="External"/><Relationship Id="rId20" Type="http://schemas.openxmlformats.org/officeDocument/2006/relationships/oleObject" Target="embeddings/oleObject1.bin"/><Relationship Id="rId29" Type="http://schemas.openxmlformats.org/officeDocument/2006/relationships/hyperlink" Target="https://www.iteblog.com/archives/tag/spar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hyperlink" Target="http://lib.csdn.net/base/hadoo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9634</TotalTime>
  <Pages>47</Pages>
  <Words>8454</Words>
  <Characters>48189</Characters>
  <Application>Microsoft Office Word</Application>
  <DocSecurity>0</DocSecurity>
  <Lines>401</Lines>
  <Paragraphs>113</Paragraphs>
  <ScaleCrop>false</ScaleCrop>
  <Company/>
  <LinksUpToDate>false</LinksUpToDate>
  <CharactersWithSpaces>56530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cp:lastModifiedBy>Lyu Jun</cp:lastModifiedBy>
  <cp:revision>1921</cp:revision>
  <dcterms:created xsi:type="dcterms:W3CDTF">2018-07-23T02:07:00Z</dcterms:created>
  <dcterms:modified xsi:type="dcterms:W3CDTF">2019-10-22T12:11:00Z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