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C3" w:rsidRPr="0089426D" w:rsidRDefault="00B211C3" w:rsidP="00B211C3">
      <w:pPr>
        <w:rPr>
          <w:b/>
          <w:sz w:val="24"/>
        </w:rPr>
      </w:pPr>
      <w:r w:rsidRPr="0089426D">
        <w:rPr>
          <w:b/>
          <w:sz w:val="24"/>
        </w:rPr>
        <w:t>206CDE- Real World Project – Lecture Group 3, Project Group 5 – Disaster Zone</w:t>
      </w:r>
    </w:p>
    <w:p w:rsidR="0091307B" w:rsidRPr="00B211C3" w:rsidRDefault="00B211C3" w:rsidP="00B211C3">
      <w:pPr>
        <w:jc w:val="center"/>
        <w:rPr>
          <w:b/>
          <w:sz w:val="44"/>
        </w:rPr>
      </w:pPr>
      <w:r w:rsidRPr="00B211C3">
        <w:rPr>
          <w:b/>
          <w:sz w:val="44"/>
        </w:rPr>
        <w:t>USABILITY QUESTIONNAIRE</w:t>
      </w:r>
    </w:p>
    <w:p w:rsidR="00E70253" w:rsidRDefault="00B211C3" w:rsidP="00B211C3">
      <w:pPr>
        <w:rPr>
          <w:b/>
        </w:rPr>
      </w:pPr>
      <w:r>
        <w:t xml:space="preserve">To test the usability of our android application Disaster Zone, we asked </w:t>
      </w:r>
      <w:r w:rsidR="00F760FC">
        <w:t>ten</w:t>
      </w:r>
      <w:r>
        <w:t xml:space="preserve"> users who had not seen the application in any form</w:t>
      </w:r>
      <w:r w:rsidR="00F760FC">
        <w:t xml:space="preserve"> to</w:t>
      </w:r>
      <w:r>
        <w:t xml:space="preserve"> use it </w:t>
      </w:r>
      <w:r w:rsidR="00C46C89">
        <w:t xml:space="preserve">and </w:t>
      </w:r>
      <w:r w:rsidR="00F760FC">
        <w:t>complete a questionnaire</w:t>
      </w:r>
      <w:r w:rsidR="00C46C89">
        <w:t xml:space="preserve"> as a follow up</w:t>
      </w:r>
      <w:r w:rsidR="00F760FC">
        <w:t xml:space="preserve">. </w:t>
      </w:r>
      <w:r w:rsidR="00C274AC">
        <w:t>We told the users nothing about the app other than a short brief describing what the application is about. The brief read as follows:</w:t>
      </w:r>
      <w:r w:rsidR="00C274AC">
        <w:br/>
      </w:r>
      <w:r w:rsidR="00C274AC" w:rsidRPr="00C274AC">
        <w:rPr>
          <w:sz w:val="20"/>
        </w:rPr>
        <w:br/>
      </w:r>
      <w:r w:rsidR="00C274AC" w:rsidRPr="00C274AC">
        <w:rPr>
          <w:b/>
          <w:i/>
        </w:rPr>
        <w:t>“Disaster zone is an Android application that provides users with information regarding natural disasters, how to survive them and where to get supplies from in the event of an emergency”.</w:t>
      </w:r>
      <w:r w:rsidR="00C274AC" w:rsidRPr="00C274AC">
        <w:rPr>
          <w:b/>
        </w:rPr>
        <w:t xml:space="preserve"> </w:t>
      </w:r>
    </w:p>
    <w:p w:rsidR="00066225" w:rsidRPr="00E70253" w:rsidRDefault="00066225" w:rsidP="00066225">
      <w:pPr>
        <w:rPr>
          <w:b/>
        </w:rPr>
      </w:pPr>
      <w:r>
        <w:t>The questionnaire is structured into the following five categories:</w:t>
      </w:r>
    </w:p>
    <w:p w:rsidR="00066225" w:rsidRDefault="00066225" w:rsidP="00066225">
      <w:pPr>
        <w:pStyle w:val="ListParagraph"/>
        <w:numPr>
          <w:ilvl w:val="0"/>
          <w:numId w:val="1"/>
        </w:numPr>
      </w:pPr>
      <w:r>
        <w:t>Learnability</w:t>
      </w:r>
    </w:p>
    <w:p w:rsidR="00066225" w:rsidRDefault="00066225" w:rsidP="00066225">
      <w:pPr>
        <w:pStyle w:val="ListParagraph"/>
        <w:numPr>
          <w:ilvl w:val="0"/>
          <w:numId w:val="1"/>
        </w:numPr>
      </w:pPr>
      <w:r>
        <w:t>Efficiency</w:t>
      </w:r>
    </w:p>
    <w:p w:rsidR="00066225" w:rsidRDefault="00066225" w:rsidP="00066225">
      <w:pPr>
        <w:pStyle w:val="ListParagraph"/>
        <w:numPr>
          <w:ilvl w:val="0"/>
          <w:numId w:val="1"/>
        </w:numPr>
      </w:pPr>
      <w:r>
        <w:t>Memorability</w:t>
      </w:r>
    </w:p>
    <w:p w:rsidR="00066225" w:rsidRDefault="00066225" w:rsidP="00066225">
      <w:pPr>
        <w:pStyle w:val="ListParagraph"/>
        <w:numPr>
          <w:ilvl w:val="0"/>
          <w:numId w:val="1"/>
        </w:numPr>
      </w:pPr>
      <w:r>
        <w:t>Errors</w:t>
      </w:r>
    </w:p>
    <w:p w:rsidR="00066225" w:rsidRDefault="00066225" w:rsidP="00066225">
      <w:pPr>
        <w:pStyle w:val="ListParagraph"/>
        <w:numPr>
          <w:ilvl w:val="0"/>
          <w:numId w:val="1"/>
        </w:numPr>
      </w:pPr>
      <w:r>
        <w:t>Satisfaction</w:t>
      </w:r>
    </w:p>
    <w:p w:rsidR="00066225" w:rsidRPr="00066225" w:rsidRDefault="00066225" w:rsidP="00B211C3">
      <w:r>
        <w:t xml:space="preserve">The last five questions directly ask the users to mark our application overall in these five areas. </w:t>
      </w:r>
    </w:p>
    <w:p w:rsidR="00F760FC" w:rsidRDefault="00F760FC" w:rsidP="00F760FC">
      <w:r>
        <w:t>Here is a blank copy of the questionnaire that we gave to the users: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54"/>
        <w:gridCol w:w="1222"/>
        <w:gridCol w:w="1102"/>
        <w:gridCol w:w="1701"/>
        <w:gridCol w:w="787"/>
        <w:gridCol w:w="1259"/>
      </w:tblGrid>
      <w:tr w:rsidR="00C46C89" w:rsidTr="00C46C89">
        <w:tc>
          <w:tcPr>
            <w:tcW w:w="3171" w:type="dxa"/>
            <w:gridSpan w:val="2"/>
            <w:shd w:val="clear" w:color="auto" w:fill="BFBFBF" w:themeFill="background1" w:themeFillShade="BF"/>
          </w:tcPr>
          <w:p w:rsidR="00C46C89" w:rsidRDefault="00C46C89" w:rsidP="00C46C89">
            <w:pPr>
              <w:rPr>
                <w:b/>
              </w:rPr>
            </w:pPr>
          </w:p>
        </w:tc>
        <w:tc>
          <w:tcPr>
            <w:tcW w:w="1222" w:type="dxa"/>
            <w:shd w:val="clear" w:color="auto" w:fill="BFBFBF" w:themeFill="background1" w:themeFillShade="BF"/>
          </w:tcPr>
          <w:p w:rsidR="00C46C89" w:rsidRPr="00775186" w:rsidRDefault="00C46C89" w:rsidP="00D20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STRONGLY DISAGREE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C46C89" w:rsidRDefault="00C46C89" w:rsidP="00D2038B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DISAGREE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6C89" w:rsidRDefault="00C46C89" w:rsidP="00D2038B">
            <w:pPr>
              <w:jc w:val="center"/>
              <w:rPr>
                <w:b/>
              </w:rPr>
            </w:pPr>
            <w:r w:rsidRPr="00775186">
              <w:rPr>
                <w:b/>
                <w:sz w:val="20"/>
              </w:rPr>
              <w:t xml:space="preserve">NEITHER </w:t>
            </w:r>
            <w:r>
              <w:rPr>
                <w:b/>
                <w:sz w:val="20"/>
              </w:rPr>
              <w:t>AGREE</w:t>
            </w:r>
            <w:r w:rsidRPr="00775186">
              <w:rPr>
                <w:b/>
                <w:sz w:val="20"/>
              </w:rPr>
              <w:t xml:space="preserve"> NOR </w:t>
            </w:r>
            <w:r>
              <w:rPr>
                <w:b/>
                <w:sz w:val="20"/>
              </w:rPr>
              <w:t>DISAGREE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C46C89" w:rsidRDefault="00C46C89" w:rsidP="00D2038B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AGREE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:rsidR="00C46C89" w:rsidRDefault="00C46C89" w:rsidP="00D2038B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STRONGLY AGREE</w:t>
            </w:r>
          </w:p>
        </w:tc>
      </w:tr>
      <w:tr w:rsidR="00C46C89" w:rsidTr="00292703">
        <w:tc>
          <w:tcPr>
            <w:tcW w:w="817" w:type="dxa"/>
          </w:tcPr>
          <w:p w:rsidR="00C46C89" w:rsidRPr="00D40037" w:rsidRDefault="00C46C89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C46C89" w:rsidRDefault="00E70253" w:rsidP="006A4BB5">
            <w:pPr>
              <w:rPr>
                <w:b/>
              </w:rPr>
            </w:pPr>
            <w:r>
              <w:rPr>
                <w:b/>
              </w:rPr>
              <w:t>It was simple to use the app.</w:t>
            </w:r>
          </w:p>
        </w:tc>
        <w:tc>
          <w:tcPr>
            <w:tcW w:w="122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C46C89" w:rsidRDefault="00C46C89" w:rsidP="006A4BB5">
            <w:pPr>
              <w:rPr>
                <w:b/>
              </w:rPr>
            </w:pPr>
          </w:p>
        </w:tc>
      </w:tr>
      <w:tr w:rsidR="00C46C89" w:rsidTr="00292703">
        <w:tc>
          <w:tcPr>
            <w:tcW w:w="817" w:type="dxa"/>
          </w:tcPr>
          <w:p w:rsidR="00C46C89" w:rsidRPr="00D40037" w:rsidRDefault="00C46C89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C46C89" w:rsidRDefault="00E70253" w:rsidP="00E70253">
            <w:pPr>
              <w:rPr>
                <w:b/>
              </w:rPr>
            </w:pPr>
            <w:r>
              <w:rPr>
                <w:b/>
              </w:rPr>
              <w:t>I was able to complete various tasks quickly.</w:t>
            </w:r>
          </w:p>
        </w:tc>
        <w:tc>
          <w:tcPr>
            <w:tcW w:w="122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C46C89" w:rsidRDefault="00C46C89" w:rsidP="006A4BB5">
            <w:pPr>
              <w:rPr>
                <w:b/>
              </w:rPr>
            </w:pPr>
          </w:p>
        </w:tc>
      </w:tr>
      <w:tr w:rsidR="00C46C89" w:rsidTr="00292703">
        <w:tc>
          <w:tcPr>
            <w:tcW w:w="817" w:type="dxa"/>
          </w:tcPr>
          <w:p w:rsidR="00C46C89" w:rsidRPr="00D40037" w:rsidRDefault="007C6E9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54" w:type="dxa"/>
          </w:tcPr>
          <w:p w:rsidR="00C46C89" w:rsidRDefault="00E70253" w:rsidP="006A4BB5">
            <w:pPr>
              <w:rPr>
                <w:b/>
              </w:rPr>
            </w:pPr>
            <w:r>
              <w:rPr>
                <w:b/>
              </w:rPr>
              <w:t>I felt comfortable using the app.</w:t>
            </w:r>
          </w:p>
        </w:tc>
        <w:tc>
          <w:tcPr>
            <w:tcW w:w="122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C46C89" w:rsidRDefault="00C46C89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D40037" w:rsidRDefault="00E7025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E70253" w:rsidP="006A4BB5">
            <w:pPr>
              <w:rPr>
                <w:b/>
              </w:rPr>
            </w:pPr>
            <w:r>
              <w:rPr>
                <w:b/>
              </w:rPr>
              <w:t xml:space="preserve">It was easy to learn </w:t>
            </w:r>
            <w:r w:rsidR="00EB0C80">
              <w:rPr>
                <w:b/>
              </w:rPr>
              <w:t xml:space="preserve">how </w:t>
            </w:r>
            <w:r>
              <w:rPr>
                <w:b/>
              </w:rPr>
              <w:t xml:space="preserve">to use the app.  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D40037" w:rsidRDefault="00E7025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E70253" w:rsidP="00E70253">
            <w:pPr>
              <w:rPr>
                <w:b/>
              </w:rPr>
            </w:pPr>
            <w:r>
              <w:rPr>
                <w:b/>
              </w:rPr>
              <w:t>I believe I could find information about a disaster quickly using the app.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C46C89" w:rsidTr="00292703">
        <w:tc>
          <w:tcPr>
            <w:tcW w:w="817" w:type="dxa"/>
          </w:tcPr>
          <w:p w:rsidR="00C46C89" w:rsidRPr="00D40037" w:rsidRDefault="00C46C89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C46C89" w:rsidRDefault="00E70253" w:rsidP="00E70253">
            <w:pPr>
              <w:rPr>
                <w:b/>
              </w:rPr>
            </w:pPr>
            <w:r>
              <w:rPr>
                <w:b/>
              </w:rPr>
              <w:t>I believe I could find where the nearest locations are for a list of items using the app.</w:t>
            </w:r>
            <w:r w:rsidR="00C46C89">
              <w:rPr>
                <w:b/>
              </w:rPr>
              <w:t xml:space="preserve">  </w:t>
            </w:r>
          </w:p>
        </w:tc>
        <w:tc>
          <w:tcPr>
            <w:tcW w:w="122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C46C89" w:rsidRDefault="00C46C89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C46C89" w:rsidRDefault="00C46C89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292703" w:rsidRDefault="00E70253" w:rsidP="0029270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E70253" w:rsidP="00292703">
            <w:pPr>
              <w:rPr>
                <w:b/>
              </w:rPr>
            </w:pPr>
            <w:r>
              <w:rPr>
                <w:b/>
              </w:rPr>
              <w:t xml:space="preserve">The app crashed or didn’t </w:t>
            </w:r>
            <w:r w:rsidR="00292703">
              <w:rPr>
                <w:b/>
              </w:rPr>
              <w:t>function in places.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D40037" w:rsidRDefault="00E7025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E70253" w:rsidP="006A4BB5">
            <w:pPr>
              <w:rPr>
                <w:b/>
              </w:rPr>
            </w:pPr>
            <w:r>
              <w:rPr>
                <w:b/>
              </w:rPr>
              <w:t xml:space="preserve">Whenever I navigated to a page by mistake, it was easy to get back to where I wanted to. 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D40037" w:rsidRDefault="00E7025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E70253" w:rsidP="00F2424E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r w:rsidR="00502558">
              <w:rPr>
                <w:b/>
              </w:rPr>
              <w:t xml:space="preserve">information provided on the disasters </w:t>
            </w:r>
            <w:r w:rsidR="00F2424E">
              <w:rPr>
                <w:b/>
              </w:rPr>
              <w:t>was</w:t>
            </w:r>
            <w:r w:rsidR="00502558">
              <w:rPr>
                <w:b/>
              </w:rPr>
              <w:t xml:space="preserve"> insightful and helpful. 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D40037" w:rsidRDefault="00E7025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502558" w:rsidP="006A4BB5">
            <w:pPr>
              <w:rPr>
                <w:b/>
              </w:rPr>
            </w:pPr>
            <w:r>
              <w:rPr>
                <w:b/>
              </w:rPr>
              <w:t xml:space="preserve">The information </w:t>
            </w:r>
            <w:r w:rsidR="00292703">
              <w:rPr>
                <w:b/>
              </w:rPr>
              <w:t xml:space="preserve">provided was organised/presented clearly. 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E70253" w:rsidTr="00292703">
        <w:tc>
          <w:tcPr>
            <w:tcW w:w="817" w:type="dxa"/>
          </w:tcPr>
          <w:p w:rsidR="00E70253" w:rsidRPr="00D40037" w:rsidRDefault="00E7025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E70253" w:rsidRDefault="00292703" w:rsidP="006A4BB5">
            <w:pPr>
              <w:rPr>
                <w:b/>
              </w:rPr>
            </w:pPr>
            <w:r>
              <w:rPr>
                <w:b/>
              </w:rPr>
              <w:t xml:space="preserve">The interface of the app was pleasant to use. </w:t>
            </w:r>
          </w:p>
        </w:tc>
        <w:tc>
          <w:tcPr>
            <w:tcW w:w="122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E70253" w:rsidRDefault="00E7025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E70253" w:rsidRDefault="00E70253" w:rsidP="006A4BB5">
            <w:pPr>
              <w:rPr>
                <w:b/>
              </w:rPr>
            </w:pPr>
          </w:p>
        </w:tc>
      </w:tr>
      <w:tr w:rsidR="00292703" w:rsidTr="00292703">
        <w:tc>
          <w:tcPr>
            <w:tcW w:w="817" w:type="dxa"/>
          </w:tcPr>
          <w:p w:rsidR="00292703" w:rsidRPr="00D40037" w:rsidRDefault="00292703" w:rsidP="00F760F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292703" w:rsidRDefault="00292703" w:rsidP="005A4A4D">
            <w:pPr>
              <w:rPr>
                <w:b/>
              </w:rPr>
            </w:pPr>
            <w:r>
              <w:rPr>
                <w:b/>
              </w:rPr>
              <w:t xml:space="preserve">I liked using the interface of this </w:t>
            </w:r>
            <w:r w:rsidR="005A4A4D">
              <w:rPr>
                <w:b/>
              </w:rPr>
              <w:t>app</w:t>
            </w:r>
            <w:r>
              <w:rPr>
                <w:b/>
              </w:rPr>
              <w:t>.</w:t>
            </w:r>
          </w:p>
        </w:tc>
        <w:tc>
          <w:tcPr>
            <w:tcW w:w="1222" w:type="dxa"/>
          </w:tcPr>
          <w:p w:rsidR="00292703" w:rsidRDefault="00292703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292703" w:rsidRDefault="00292703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292703" w:rsidRDefault="00292703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292703" w:rsidRDefault="00292703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292703" w:rsidRDefault="00292703" w:rsidP="006A4BB5">
            <w:pPr>
              <w:rPr>
                <w:b/>
              </w:rPr>
            </w:pPr>
          </w:p>
        </w:tc>
      </w:tr>
    </w:tbl>
    <w:p w:rsidR="00ED4184" w:rsidRPr="00B211C3" w:rsidRDefault="00ED4184" w:rsidP="00B211C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54"/>
        <w:gridCol w:w="1222"/>
        <w:gridCol w:w="1102"/>
        <w:gridCol w:w="1701"/>
        <w:gridCol w:w="787"/>
        <w:gridCol w:w="1259"/>
      </w:tblGrid>
      <w:tr w:rsidR="00F00FBC" w:rsidTr="006A4BB5">
        <w:tc>
          <w:tcPr>
            <w:tcW w:w="3171" w:type="dxa"/>
            <w:gridSpan w:val="2"/>
            <w:shd w:val="clear" w:color="auto" w:fill="BFBFBF" w:themeFill="background1" w:themeFillShade="BF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222" w:type="dxa"/>
            <w:shd w:val="clear" w:color="auto" w:fill="BFBFBF" w:themeFill="background1" w:themeFillShade="BF"/>
          </w:tcPr>
          <w:p w:rsidR="00F00FBC" w:rsidRPr="00775186" w:rsidRDefault="00F00FBC" w:rsidP="006A4BB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STRONGLY DISAGREE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F00FBC" w:rsidRDefault="00F00FBC" w:rsidP="006A4BB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DISAGREE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00FBC" w:rsidRDefault="00F00FBC" w:rsidP="006A4BB5">
            <w:pPr>
              <w:jc w:val="center"/>
              <w:rPr>
                <w:b/>
              </w:rPr>
            </w:pPr>
            <w:r w:rsidRPr="00775186">
              <w:rPr>
                <w:b/>
                <w:sz w:val="20"/>
              </w:rPr>
              <w:t xml:space="preserve">NEITHER </w:t>
            </w:r>
            <w:r>
              <w:rPr>
                <w:b/>
                <w:sz w:val="20"/>
              </w:rPr>
              <w:t>AGREE</w:t>
            </w:r>
            <w:r w:rsidRPr="00775186">
              <w:rPr>
                <w:b/>
                <w:sz w:val="20"/>
              </w:rPr>
              <w:t xml:space="preserve"> NOR </w:t>
            </w:r>
            <w:r>
              <w:rPr>
                <w:b/>
                <w:sz w:val="20"/>
              </w:rPr>
              <w:t>DISAGREE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F00FBC" w:rsidRDefault="00F00FBC" w:rsidP="006A4BB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AGREE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:rsidR="00F00FBC" w:rsidRDefault="00F00FBC" w:rsidP="006A4BB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STRONGLY AGREE</w:t>
            </w:r>
          </w:p>
        </w:tc>
      </w:tr>
      <w:tr w:rsidR="00F00FBC" w:rsidTr="006A4BB5">
        <w:tc>
          <w:tcPr>
            <w:tcW w:w="817" w:type="dxa"/>
          </w:tcPr>
          <w:p w:rsidR="00F00FBC" w:rsidRPr="00526605" w:rsidRDefault="00F00FBC" w:rsidP="0052660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F00FBC" w:rsidRDefault="00F00FBC" w:rsidP="00F00FBC">
            <w:pPr>
              <w:rPr>
                <w:b/>
              </w:rPr>
            </w:pPr>
            <w:r>
              <w:rPr>
                <w:b/>
              </w:rPr>
              <w:t xml:space="preserve">Overall, I am satisfied with how easy it is to use the app. </w:t>
            </w:r>
          </w:p>
        </w:tc>
        <w:tc>
          <w:tcPr>
            <w:tcW w:w="122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F00FBC" w:rsidRDefault="00F00FBC" w:rsidP="006A4BB5">
            <w:pPr>
              <w:rPr>
                <w:b/>
              </w:rPr>
            </w:pPr>
          </w:p>
        </w:tc>
      </w:tr>
      <w:tr w:rsidR="00F00FBC" w:rsidTr="006A4BB5">
        <w:tc>
          <w:tcPr>
            <w:tcW w:w="817" w:type="dxa"/>
          </w:tcPr>
          <w:p w:rsidR="00F00FBC" w:rsidRPr="00D40037" w:rsidRDefault="00F00FBC" w:rsidP="0052660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F00FBC" w:rsidRDefault="00F00FBC" w:rsidP="006A4BB5">
            <w:pPr>
              <w:rPr>
                <w:b/>
              </w:rPr>
            </w:pPr>
            <w:r>
              <w:rPr>
                <w:b/>
              </w:rPr>
              <w:t>Overall, I am satisfied with the speed I was able to complete a task.</w:t>
            </w:r>
          </w:p>
        </w:tc>
        <w:tc>
          <w:tcPr>
            <w:tcW w:w="122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F00FBC" w:rsidRDefault="00F00FBC" w:rsidP="006A4BB5">
            <w:pPr>
              <w:rPr>
                <w:b/>
              </w:rPr>
            </w:pPr>
          </w:p>
        </w:tc>
      </w:tr>
      <w:tr w:rsidR="00F00FBC" w:rsidTr="006A4BB5">
        <w:tc>
          <w:tcPr>
            <w:tcW w:w="817" w:type="dxa"/>
          </w:tcPr>
          <w:p w:rsidR="00F00FBC" w:rsidRPr="00D40037" w:rsidRDefault="00F00FBC" w:rsidP="0052660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F00FBC" w:rsidRDefault="00F00FBC" w:rsidP="00F00FBC">
            <w:pPr>
              <w:rPr>
                <w:b/>
              </w:rPr>
            </w:pPr>
            <w:r>
              <w:rPr>
                <w:b/>
              </w:rPr>
              <w:t>Overall, I am satisfied with how memorable it was to navigate the app.</w:t>
            </w:r>
          </w:p>
        </w:tc>
        <w:tc>
          <w:tcPr>
            <w:tcW w:w="122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F00FBC" w:rsidRDefault="00F00FBC" w:rsidP="006A4BB5">
            <w:pPr>
              <w:rPr>
                <w:b/>
              </w:rPr>
            </w:pPr>
          </w:p>
        </w:tc>
      </w:tr>
      <w:tr w:rsidR="00F00FBC" w:rsidTr="006A4BB5">
        <w:tc>
          <w:tcPr>
            <w:tcW w:w="817" w:type="dxa"/>
          </w:tcPr>
          <w:p w:rsidR="00F00FBC" w:rsidRPr="00D40037" w:rsidRDefault="00F00FBC" w:rsidP="0052660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F00FBC" w:rsidRDefault="00F00FBC" w:rsidP="00E37864">
            <w:pPr>
              <w:rPr>
                <w:b/>
              </w:rPr>
            </w:pPr>
            <w:r>
              <w:rPr>
                <w:b/>
              </w:rPr>
              <w:t>Overall,</w:t>
            </w:r>
            <w:r w:rsidR="002469AA">
              <w:rPr>
                <w:b/>
              </w:rPr>
              <w:t xml:space="preserve"> the app functioned </w:t>
            </w:r>
            <w:r w:rsidR="00E37864">
              <w:rPr>
                <w:b/>
              </w:rPr>
              <w:t>to my satisfaction.</w:t>
            </w:r>
          </w:p>
        </w:tc>
        <w:tc>
          <w:tcPr>
            <w:tcW w:w="122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F00FBC" w:rsidRDefault="00F00FBC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F00FBC" w:rsidRDefault="00F00FBC" w:rsidP="006A4BB5">
            <w:pPr>
              <w:rPr>
                <w:b/>
              </w:rPr>
            </w:pPr>
          </w:p>
        </w:tc>
      </w:tr>
      <w:tr w:rsidR="002469AA" w:rsidTr="006A4BB5">
        <w:tc>
          <w:tcPr>
            <w:tcW w:w="817" w:type="dxa"/>
          </w:tcPr>
          <w:p w:rsidR="002469AA" w:rsidRPr="00D40037" w:rsidRDefault="002469AA" w:rsidP="0052660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54" w:type="dxa"/>
          </w:tcPr>
          <w:p w:rsidR="002469AA" w:rsidRDefault="002469AA" w:rsidP="006A4BB5">
            <w:pPr>
              <w:rPr>
                <w:b/>
              </w:rPr>
            </w:pPr>
            <w:r>
              <w:rPr>
                <w:b/>
              </w:rPr>
              <w:t xml:space="preserve">Overall, I am satisfied with this application. </w:t>
            </w:r>
          </w:p>
        </w:tc>
        <w:tc>
          <w:tcPr>
            <w:tcW w:w="1222" w:type="dxa"/>
          </w:tcPr>
          <w:p w:rsidR="002469AA" w:rsidRDefault="002469AA" w:rsidP="006A4BB5">
            <w:pPr>
              <w:rPr>
                <w:b/>
              </w:rPr>
            </w:pPr>
          </w:p>
        </w:tc>
        <w:tc>
          <w:tcPr>
            <w:tcW w:w="1102" w:type="dxa"/>
          </w:tcPr>
          <w:p w:rsidR="002469AA" w:rsidRDefault="002469AA" w:rsidP="006A4BB5">
            <w:pPr>
              <w:rPr>
                <w:b/>
              </w:rPr>
            </w:pPr>
          </w:p>
        </w:tc>
        <w:tc>
          <w:tcPr>
            <w:tcW w:w="1701" w:type="dxa"/>
          </w:tcPr>
          <w:p w:rsidR="002469AA" w:rsidRDefault="002469AA" w:rsidP="006A4BB5">
            <w:pPr>
              <w:rPr>
                <w:b/>
              </w:rPr>
            </w:pPr>
          </w:p>
        </w:tc>
        <w:tc>
          <w:tcPr>
            <w:tcW w:w="787" w:type="dxa"/>
          </w:tcPr>
          <w:p w:rsidR="002469AA" w:rsidRDefault="002469AA" w:rsidP="006A4BB5">
            <w:pPr>
              <w:rPr>
                <w:b/>
              </w:rPr>
            </w:pPr>
          </w:p>
        </w:tc>
        <w:tc>
          <w:tcPr>
            <w:tcW w:w="1259" w:type="dxa"/>
          </w:tcPr>
          <w:p w:rsidR="002469AA" w:rsidRDefault="002469AA" w:rsidP="006A4BB5">
            <w:pPr>
              <w:rPr>
                <w:b/>
              </w:rPr>
            </w:pPr>
          </w:p>
        </w:tc>
      </w:tr>
    </w:tbl>
    <w:p w:rsidR="00E37864" w:rsidRDefault="00E37864" w:rsidP="00E37864"/>
    <w:p w:rsidR="00E37864" w:rsidRPr="00066225" w:rsidRDefault="00066225" w:rsidP="00B211C3">
      <w:pPr>
        <w:rPr>
          <w:b/>
          <w:sz w:val="44"/>
        </w:rPr>
      </w:pPr>
      <w:r w:rsidRPr="00066225">
        <w:rPr>
          <w:b/>
          <w:sz w:val="44"/>
        </w:rPr>
        <w:t>RESULTS</w:t>
      </w:r>
    </w:p>
    <w:p w:rsidR="00E37864" w:rsidRDefault="00F74649" w:rsidP="00B211C3">
      <w:pPr>
        <w:rPr>
          <w:b/>
        </w:rPr>
      </w:pPr>
      <w:r>
        <w:t>I have collated th</w:t>
      </w:r>
      <w:r w:rsidR="00C526D0">
        <w:t>e results into the table below detailing the question and the corresponding majority result</w:t>
      </w:r>
      <w:r w:rsidR="0094758D">
        <w:t>.</w:t>
      </w:r>
      <w:r w:rsidR="00C526D0">
        <w:t xml:space="preserve"> The results are noted with the number of people that voted for that particular option.</w:t>
      </w:r>
      <w:r w:rsidR="0094758D">
        <w:t xml:space="preserve"> The minority results have also been noted down for post-test analysis. </w:t>
      </w:r>
      <w:r w:rsidR="00C526D0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54"/>
        <w:gridCol w:w="2354"/>
        <w:gridCol w:w="2354"/>
      </w:tblGrid>
      <w:tr w:rsidR="00C526D0" w:rsidTr="00EE6CD9">
        <w:tc>
          <w:tcPr>
            <w:tcW w:w="3171" w:type="dxa"/>
            <w:gridSpan w:val="2"/>
            <w:shd w:val="clear" w:color="auto" w:fill="BFBFBF" w:themeFill="background1" w:themeFillShade="BF"/>
          </w:tcPr>
          <w:p w:rsidR="00C526D0" w:rsidRDefault="00C526D0" w:rsidP="0002566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MAJORITY RESULT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MINORITY RESULTS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It was simple to use the app.</w:t>
            </w:r>
          </w:p>
        </w:tc>
        <w:tc>
          <w:tcPr>
            <w:tcW w:w="2354" w:type="dxa"/>
          </w:tcPr>
          <w:p w:rsidR="00C526D0" w:rsidRPr="00F74649" w:rsidRDefault="00C526D0" w:rsidP="00F74649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(7/10)</w:t>
            </w:r>
          </w:p>
        </w:tc>
        <w:tc>
          <w:tcPr>
            <w:tcW w:w="2354" w:type="dxa"/>
          </w:tcPr>
          <w:p w:rsidR="00C526D0" w:rsidRPr="00F74649" w:rsidRDefault="00C526D0" w:rsidP="00F74649">
            <w:r>
              <w:t>Agree (3/10)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I was able to complete various tasks quickly.</w:t>
            </w:r>
          </w:p>
        </w:tc>
        <w:tc>
          <w:tcPr>
            <w:tcW w:w="2354" w:type="dxa"/>
          </w:tcPr>
          <w:p w:rsidR="00C526D0" w:rsidRPr="00F74649" w:rsidRDefault="00C526D0" w:rsidP="00C526D0">
            <w:r w:rsidRPr="00F74649">
              <w:t>Agree</w:t>
            </w:r>
            <w:r>
              <w:t xml:space="preserve"> (9/10)</w:t>
            </w:r>
          </w:p>
        </w:tc>
        <w:tc>
          <w:tcPr>
            <w:tcW w:w="2354" w:type="dxa"/>
          </w:tcPr>
          <w:p w:rsidR="00C526D0" w:rsidRPr="00F74649" w:rsidRDefault="00C526D0" w:rsidP="000C3CAB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</w:t>
            </w:r>
            <w:r w:rsidR="000C3CAB">
              <w:t>1</w:t>
            </w:r>
            <w:r>
              <w:t>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I felt comfortable using the app.</w:t>
            </w:r>
          </w:p>
        </w:tc>
        <w:tc>
          <w:tcPr>
            <w:tcW w:w="2354" w:type="dxa"/>
          </w:tcPr>
          <w:p w:rsidR="00C526D0" w:rsidRPr="00F74649" w:rsidRDefault="00C526D0" w:rsidP="00FF22CC">
            <w:r>
              <w:t>Agree</w:t>
            </w:r>
            <w:r w:rsidR="00FF22CC">
              <w:t xml:space="preserve"> </w:t>
            </w:r>
            <w:r w:rsidR="00FF22CC">
              <w:t>(</w:t>
            </w:r>
            <w:r w:rsidR="00FF22CC">
              <w:t>7</w:t>
            </w:r>
            <w:r w:rsidR="00FF22CC">
              <w:t>/10)</w:t>
            </w:r>
          </w:p>
        </w:tc>
        <w:tc>
          <w:tcPr>
            <w:tcW w:w="2354" w:type="dxa"/>
          </w:tcPr>
          <w:p w:rsidR="00C526D0" w:rsidRDefault="000C3CAB" w:rsidP="00FF22CC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</w:t>
            </w:r>
            <w:r w:rsidR="00FF22CC">
              <w:t>3</w:t>
            </w:r>
            <w:r>
              <w:t>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 xml:space="preserve">It was easy to learn </w:t>
            </w:r>
            <w:r>
              <w:rPr>
                <w:b/>
              </w:rPr>
              <w:t xml:space="preserve">how </w:t>
            </w:r>
            <w:r>
              <w:rPr>
                <w:b/>
              </w:rPr>
              <w:t xml:space="preserve">to use the app.  </w:t>
            </w:r>
          </w:p>
        </w:tc>
        <w:tc>
          <w:tcPr>
            <w:tcW w:w="2354" w:type="dxa"/>
          </w:tcPr>
          <w:p w:rsidR="00C526D0" w:rsidRPr="00F74649" w:rsidRDefault="00C526D0" w:rsidP="00FF22CC">
            <w:r>
              <w:t>Agree</w:t>
            </w:r>
            <w:r w:rsidR="00FF22CC">
              <w:t xml:space="preserve"> (</w:t>
            </w:r>
            <w:r w:rsidR="00FF22CC">
              <w:t>7</w:t>
            </w:r>
            <w:r w:rsidR="00FF22CC">
              <w:t>/10)</w:t>
            </w:r>
          </w:p>
        </w:tc>
        <w:tc>
          <w:tcPr>
            <w:tcW w:w="2354" w:type="dxa"/>
          </w:tcPr>
          <w:p w:rsidR="00C526D0" w:rsidRDefault="000C3CAB" w:rsidP="00FF22CC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</w:t>
            </w:r>
            <w:r w:rsidR="00FF22CC">
              <w:t>2</w:t>
            </w:r>
            <w:r>
              <w:t>/10)</w:t>
            </w:r>
          </w:p>
          <w:p w:rsidR="00FF22CC" w:rsidRDefault="00FF22CC" w:rsidP="00FF22CC">
            <w:r>
              <w:t xml:space="preserve">Neither Agree or </w:t>
            </w:r>
            <w:r>
              <w:lastRenderedPageBreak/>
              <w:t>Disagree (1/10</w:t>
            </w:r>
            <w:r w:rsidR="00F2424E">
              <w:t>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I believe I could find information about a disaster quickly using the app.</w:t>
            </w:r>
          </w:p>
        </w:tc>
        <w:tc>
          <w:tcPr>
            <w:tcW w:w="2354" w:type="dxa"/>
          </w:tcPr>
          <w:p w:rsidR="00C526D0" w:rsidRPr="00F74649" w:rsidRDefault="00C526D0" w:rsidP="00025664">
            <w:r>
              <w:t>Strongly Agree</w:t>
            </w:r>
            <w:r w:rsidR="00FF22CC">
              <w:t xml:space="preserve"> (6/10)</w:t>
            </w:r>
          </w:p>
        </w:tc>
        <w:tc>
          <w:tcPr>
            <w:tcW w:w="2354" w:type="dxa"/>
          </w:tcPr>
          <w:p w:rsidR="00C526D0" w:rsidRDefault="000C3CAB" w:rsidP="00FF22CC">
            <w:r>
              <w:t>A</w:t>
            </w:r>
            <w:r w:rsidRPr="00F74649">
              <w:t>gree</w:t>
            </w:r>
            <w:r>
              <w:t xml:space="preserve"> (</w:t>
            </w:r>
            <w:r w:rsidR="00FF22CC">
              <w:t>4</w:t>
            </w:r>
            <w:r>
              <w:t>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 xml:space="preserve">I believe I could find where the nearest locations are for a list of items using the app.  </w:t>
            </w:r>
          </w:p>
        </w:tc>
        <w:tc>
          <w:tcPr>
            <w:tcW w:w="2354" w:type="dxa"/>
          </w:tcPr>
          <w:p w:rsidR="00C526D0" w:rsidRPr="00F74649" w:rsidRDefault="00C526D0" w:rsidP="00FF22CC">
            <w:r>
              <w:t>Agree</w:t>
            </w:r>
            <w:r w:rsidR="00FF22CC">
              <w:t xml:space="preserve"> (</w:t>
            </w:r>
            <w:r w:rsidR="00FF22CC">
              <w:t>9</w:t>
            </w:r>
            <w:r w:rsidR="00FF22CC">
              <w:t>/10)</w:t>
            </w:r>
          </w:p>
        </w:tc>
        <w:tc>
          <w:tcPr>
            <w:tcW w:w="2354" w:type="dxa"/>
          </w:tcPr>
          <w:p w:rsidR="00C526D0" w:rsidRDefault="000C3CAB" w:rsidP="00025664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(1/10)</w:t>
            </w:r>
          </w:p>
        </w:tc>
      </w:tr>
      <w:tr w:rsidR="00C526D0" w:rsidTr="00EE6CD9">
        <w:tc>
          <w:tcPr>
            <w:tcW w:w="817" w:type="dxa"/>
          </w:tcPr>
          <w:p w:rsidR="00C526D0" w:rsidRPr="00292703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>The app crashed or didn’t function in places.</w:t>
            </w:r>
          </w:p>
        </w:tc>
        <w:tc>
          <w:tcPr>
            <w:tcW w:w="2354" w:type="dxa"/>
          </w:tcPr>
          <w:p w:rsidR="00C526D0" w:rsidRPr="00F74649" w:rsidRDefault="00C526D0" w:rsidP="00FF22CC">
            <w:r>
              <w:t>Strongly Disagree</w:t>
            </w:r>
            <w:r w:rsidR="00FF22CC">
              <w:t>(</w:t>
            </w:r>
            <w:r w:rsidR="00FF22CC">
              <w:t>9</w:t>
            </w:r>
            <w:r w:rsidR="00FF22CC">
              <w:t>/10)</w:t>
            </w:r>
          </w:p>
        </w:tc>
        <w:tc>
          <w:tcPr>
            <w:tcW w:w="2354" w:type="dxa"/>
          </w:tcPr>
          <w:p w:rsidR="00C526D0" w:rsidRDefault="000C3CAB" w:rsidP="00FF22CC">
            <w:r>
              <w:t xml:space="preserve">Disagree </w:t>
            </w:r>
            <w:r w:rsidR="00FF22CC">
              <w:t>(1/10)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 xml:space="preserve">Whenever I navigated to a page by mistake, it was easy to get back to where I wanted to. </w:t>
            </w:r>
          </w:p>
        </w:tc>
        <w:tc>
          <w:tcPr>
            <w:tcW w:w="2354" w:type="dxa"/>
          </w:tcPr>
          <w:p w:rsidR="00C526D0" w:rsidRPr="00F74649" w:rsidRDefault="00FF22CC" w:rsidP="00025664">
            <w:r>
              <w:t>Strongly Agree (8/10)</w:t>
            </w:r>
          </w:p>
        </w:tc>
        <w:tc>
          <w:tcPr>
            <w:tcW w:w="2354" w:type="dxa"/>
          </w:tcPr>
          <w:p w:rsidR="00C526D0" w:rsidRDefault="00FF22CC" w:rsidP="00FF22CC">
            <w:r>
              <w:t>A</w:t>
            </w:r>
            <w:r w:rsidRPr="00F74649">
              <w:t>gree</w:t>
            </w:r>
            <w:r>
              <w:t xml:space="preserve"> (</w:t>
            </w:r>
            <w:r>
              <w:t>2</w:t>
            </w:r>
            <w:r>
              <w:t>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F2424E">
            <w:pPr>
              <w:rPr>
                <w:b/>
              </w:rPr>
            </w:pPr>
            <w:r>
              <w:rPr>
                <w:b/>
              </w:rPr>
              <w:t>The information provided on the disasters w</w:t>
            </w:r>
            <w:r w:rsidR="00F2424E">
              <w:rPr>
                <w:b/>
              </w:rPr>
              <w:t>as</w:t>
            </w:r>
            <w:r>
              <w:rPr>
                <w:b/>
              </w:rPr>
              <w:t xml:space="preserve"> insightful and helpful. </w:t>
            </w:r>
          </w:p>
        </w:tc>
        <w:tc>
          <w:tcPr>
            <w:tcW w:w="2354" w:type="dxa"/>
          </w:tcPr>
          <w:p w:rsidR="00C526D0" w:rsidRPr="00F74649" w:rsidRDefault="00C526D0" w:rsidP="00025664">
            <w:r>
              <w:t>Agree</w:t>
            </w:r>
            <w:r w:rsidR="00F2424E">
              <w:t xml:space="preserve"> (9/10)</w:t>
            </w:r>
          </w:p>
        </w:tc>
        <w:tc>
          <w:tcPr>
            <w:tcW w:w="2354" w:type="dxa"/>
          </w:tcPr>
          <w:p w:rsidR="00C526D0" w:rsidRDefault="00FF22CC" w:rsidP="00025664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(1/10)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 xml:space="preserve">The information provided was organised/presented clearly. </w:t>
            </w:r>
          </w:p>
        </w:tc>
        <w:tc>
          <w:tcPr>
            <w:tcW w:w="2354" w:type="dxa"/>
          </w:tcPr>
          <w:p w:rsidR="00C526D0" w:rsidRPr="00F74649" w:rsidRDefault="00C526D0" w:rsidP="00F2424E">
            <w:r>
              <w:t>Strongly Agree</w:t>
            </w:r>
            <w:r w:rsidR="00F2424E">
              <w:t xml:space="preserve"> </w:t>
            </w:r>
            <w:r w:rsidR="00F2424E">
              <w:t>(</w:t>
            </w:r>
            <w:r w:rsidR="00F2424E">
              <w:t>8</w:t>
            </w:r>
            <w:r w:rsidR="00F2424E">
              <w:t>/10)</w:t>
            </w:r>
          </w:p>
        </w:tc>
        <w:tc>
          <w:tcPr>
            <w:tcW w:w="2354" w:type="dxa"/>
          </w:tcPr>
          <w:p w:rsidR="00C526D0" w:rsidRDefault="00FF22CC" w:rsidP="005A4A4D">
            <w:r>
              <w:t>Agree</w:t>
            </w:r>
            <w:r w:rsidR="005A4A4D">
              <w:t xml:space="preserve"> </w:t>
            </w:r>
            <w:r w:rsidR="005A4A4D">
              <w:t>(</w:t>
            </w:r>
            <w:r w:rsidR="005A4A4D">
              <w:t>2</w:t>
            </w:r>
            <w:r w:rsidR="005A4A4D">
              <w:t>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025664">
            <w:pPr>
              <w:rPr>
                <w:b/>
              </w:rPr>
            </w:pPr>
            <w:r>
              <w:rPr>
                <w:b/>
              </w:rPr>
              <w:t xml:space="preserve">The interface of the app was pleasant to use. </w:t>
            </w:r>
          </w:p>
        </w:tc>
        <w:tc>
          <w:tcPr>
            <w:tcW w:w="2354" w:type="dxa"/>
          </w:tcPr>
          <w:p w:rsidR="00C526D0" w:rsidRPr="00F74649" w:rsidRDefault="00C526D0" w:rsidP="00025664">
            <w:r>
              <w:t>Agree</w:t>
            </w:r>
            <w:r w:rsidR="005A4A4D">
              <w:t xml:space="preserve"> (</w:t>
            </w:r>
            <w:r w:rsidR="005A4A4D">
              <w:t>6</w:t>
            </w:r>
            <w:r w:rsidR="005A4A4D">
              <w:t>/10)</w:t>
            </w:r>
          </w:p>
        </w:tc>
        <w:tc>
          <w:tcPr>
            <w:tcW w:w="2354" w:type="dxa"/>
          </w:tcPr>
          <w:p w:rsidR="00C526D0" w:rsidRDefault="00FF22CC" w:rsidP="005A4A4D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</w:t>
            </w:r>
            <w:r w:rsidR="005A4A4D">
              <w:t>4</w:t>
            </w:r>
            <w:r>
              <w:t>/10)</w:t>
            </w:r>
          </w:p>
        </w:tc>
      </w:tr>
      <w:tr w:rsidR="00C526D0" w:rsidTr="00EE6CD9">
        <w:tc>
          <w:tcPr>
            <w:tcW w:w="817" w:type="dxa"/>
          </w:tcPr>
          <w:p w:rsidR="00C526D0" w:rsidRPr="00D40037" w:rsidRDefault="00C526D0" w:rsidP="00F746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C526D0" w:rsidRDefault="00C526D0" w:rsidP="005A4A4D">
            <w:pPr>
              <w:rPr>
                <w:b/>
              </w:rPr>
            </w:pPr>
            <w:r>
              <w:rPr>
                <w:b/>
              </w:rPr>
              <w:t xml:space="preserve">I liked using the interface of this </w:t>
            </w:r>
            <w:r w:rsidR="005A4A4D">
              <w:rPr>
                <w:b/>
              </w:rPr>
              <w:t>app</w:t>
            </w:r>
            <w:r>
              <w:rPr>
                <w:b/>
              </w:rPr>
              <w:t>.</w:t>
            </w:r>
          </w:p>
        </w:tc>
        <w:tc>
          <w:tcPr>
            <w:tcW w:w="2354" w:type="dxa"/>
          </w:tcPr>
          <w:p w:rsidR="00C526D0" w:rsidRPr="00F74649" w:rsidRDefault="00C526D0" w:rsidP="00025664">
            <w:r>
              <w:t xml:space="preserve">Agree </w:t>
            </w:r>
            <w:r w:rsidR="00FF22CC">
              <w:t>(6/10)</w:t>
            </w:r>
          </w:p>
        </w:tc>
        <w:tc>
          <w:tcPr>
            <w:tcW w:w="2354" w:type="dxa"/>
          </w:tcPr>
          <w:p w:rsidR="00C526D0" w:rsidRDefault="00FF22CC" w:rsidP="00025664">
            <w:r w:rsidRPr="00F74649">
              <w:t xml:space="preserve">Strongly </w:t>
            </w:r>
            <w:r>
              <w:t>A</w:t>
            </w:r>
            <w:r w:rsidRPr="00F74649">
              <w:t>gree</w:t>
            </w:r>
            <w:r>
              <w:t xml:space="preserve"> (</w:t>
            </w:r>
            <w:r>
              <w:t>2</w:t>
            </w:r>
            <w:r>
              <w:t>/10)</w:t>
            </w:r>
          </w:p>
          <w:p w:rsidR="00FF22CC" w:rsidRDefault="00FF22CC" w:rsidP="00FF22CC">
            <w:r>
              <w:t>Neither Agree or Disagree (2/10)</w:t>
            </w:r>
          </w:p>
        </w:tc>
      </w:tr>
    </w:tbl>
    <w:p w:rsidR="00F74649" w:rsidRDefault="00F74649" w:rsidP="00B211C3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54"/>
        <w:gridCol w:w="2324"/>
      </w:tblGrid>
      <w:tr w:rsidR="00F74649" w:rsidTr="00EB0C80">
        <w:tc>
          <w:tcPr>
            <w:tcW w:w="817" w:type="dxa"/>
          </w:tcPr>
          <w:p w:rsidR="00F74649" w:rsidRPr="00526605" w:rsidRDefault="00F74649" w:rsidP="0052660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F74649" w:rsidRDefault="00F74649" w:rsidP="00025664">
            <w:pPr>
              <w:rPr>
                <w:b/>
              </w:rPr>
            </w:pPr>
            <w:r>
              <w:rPr>
                <w:b/>
              </w:rPr>
              <w:t xml:space="preserve">Overall, I am satisfied with how easy it is to use the app. </w:t>
            </w:r>
          </w:p>
        </w:tc>
        <w:tc>
          <w:tcPr>
            <w:tcW w:w="2324" w:type="dxa"/>
          </w:tcPr>
          <w:p w:rsidR="00F74649" w:rsidRDefault="00F74649" w:rsidP="00025664">
            <w:r w:rsidRPr="00EB0C80">
              <w:t>Strongly Agr</w:t>
            </w:r>
            <w:r w:rsidR="00EB0C80" w:rsidRPr="00EB0C80">
              <w:t>ee</w:t>
            </w:r>
            <w:r w:rsidR="005A4A4D">
              <w:t xml:space="preserve"> (9/10)</w:t>
            </w:r>
          </w:p>
          <w:p w:rsidR="005A4A4D" w:rsidRPr="00EB0C80" w:rsidRDefault="005A4A4D" w:rsidP="005A4A4D">
            <w:r>
              <w:t>Agree</w:t>
            </w:r>
            <w:r>
              <w:t xml:space="preserve"> (</w:t>
            </w:r>
            <w:r>
              <w:t>1</w:t>
            </w:r>
            <w:r>
              <w:t>/10)</w:t>
            </w:r>
          </w:p>
        </w:tc>
      </w:tr>
      <w:tr w:rsidR="00F74649" w:rsidTr="00EB0C80">
        <w:tc>
          <w:tcPr>
            <w:tcW w:w="817" w:type="dxa"/>
          </w:tcPr>
          <w:p w:rsidR="00F74649" w:rsidRPr="00D40037" w:rsidRDefault="00F74649" w:rsidP="0052660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F74649" w:rsidRDefault="00F74649" w:rsidP="00025664">
            <w:pPr>
              <w:rPr>
                <w:b/>
              </w:rPr>
            </w:pPr>
            <w:r>
              <w:rPr>
                <w:b/>
              </w:rPr>
              <w:t>Overall, I am satisfied with the speed I was able to complete a task.</w:t>
            </w:r>
          </w:p>
        </w:tc>
        <w:tc>
          <w:tcPr>
            <w:tcW w:w="2324" w:type="dxa"/>
          </w:tcPr>
          <w:p w:rsidR="00F74649" w:rsidRDefault="00EB0C80" w:rsidP="00025664">
            <w:r>
              <w:t>Agree</w:t>
            </w:r>
            <w:r w:rsidR="005A4A4D">
              <w:t xml:space="preserve"> (9/10)</w:t>
            </w:r>
          </w:p>
          <w:p w:rsidR="005A4A4D" w:rsidRPr="00EB0C80" w:rsidRDefault="005A4A4D" w:rsidP="00025664">
            <w:r>
              <w:t>Strongly Agree (1/10)</w:t>
            </w:r>
          </w:p>
        </w:tc>
      </w:tr>
      <w:tr w:rsidR="00F74649" w:rsidTr="00EB0C80">
        <w:tc>
          <w:tcPr>
            <w:tcW w:w="817" w:type="dxa"/>
          </w:tcPr>
          <w:p w:rsidR="00F74649" w:rsidRPr="00D40037" w:rsidRDefault="00F74649" w:rsidP="0052660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F74649" w:rsidRDefault="00F74649" w:rsidP="00025664">
            <w:pPr>
              <w:rPr>
                <w:b/>
              </w:rPr>
            </w:pPr>
            <w:r>
              <w:rPr>
                <w:b/>
              </w:rPr>
              <w:t>Overall, I am satisfied with how memorable it was to navigate the app.</w:t>
            </w:r>
          </w:p>
        </w:tc>
        <w:tc>
          <w:tcPr>
            <w:tcW w:w="2324" w:type="dxa"/>
          </w:tcPr>
          <w:p w:rsidR="00F74649" w:rsidRDefault="00EB0C80" w:rsidP="005A4A4D">
            <w:r>
              <w:t>Agree</w:t>
            </w:r>
            <w:r w:rsidR="005A4A4D">
              <w:t xml:space="preserve"> (</w:t>
            </w:r>
            <w:r w:rsidR="005A4A4D">
              <w:t>7</w:t>
            </w:r>
            <w:r w:rsidR="005A4A4D">
              <w:t>/10)</w:t>
            </w:r>
            <w:r w:rsidR="005A4A4D">
              <w:br/>
              <w:t>Strongly Agree (2/10)</w:t>
            </w:r>
          </w:p>
          <w:p w:rsidR="005A4A4D" w:rsidRPr="00EB0C80" w:rsidRDefault="005A4A4D" w:rsidP="005A4A4D">
            <w:r>
              <w:t>Neither Agree or Disagree (1/10)</w:t>
            </w:r>
          </w:p>
        </w:tc>
      </w:tr>
      <w:tr w:rsidR="00F74649" w:rsidTr="00EB0C80">
        <w:tc>
          <w:tcPr>
            <w:tcW w:w="817" w:type="dxa"/>
          </w:tcPr>
          <w:p w:rsidR="00F74649" w:rsidRPr="00D40037" w:rsidRDefault="00F74649" w:rsidP="0052660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F74649" w:rsidRDefault="00F74649" w:rsidP="00025664">
            <w:pPr>
              <w:rPr>
                <w:b/>
              </w:rPr>
            </w:pPr>
            <w:r>
              <w:rPr>
                <w:b/>
              </w:rPr>
              <w:t>Overall, the app functioned to my satisfaction.</w:t>
            </w:r>
          </w:p>
        </w:tc>
        <w:tc>
          <w:tcPr>
            <w:tcW w:w="2324" w:type="dxa"/>
          </w:tcPr>
          <w:p w:rsidR="00F74649" w:rsidRPr="00EB0C80" w:rsidRDefault="00EB0C80" w:rsidP="005A4A4D">
            <w:r>
              <w:t>Agree</w:t>
            </w:r>
            <w:r w:rsidR="005A4A4D">
              <w:t xml:space="preserve"> (</w:t>
            </w:r>
            <w:r w:rsidR="005A4A4D">
              <w:t>10</w:t>
            </w:r>
            <w:r w:rsidR="005A4A4D">
              <w:t>/10)</w:t>
            </w:r>
          </w:p>
        </w:tc>
      </w:tr>
      <w:tr w:rsidR="00F74649" w:rsidTr="00EB0C80">
        <w:tc>
          <w:tcPr>
            <w:tcW w:w="817" w:type="dxa"/>
          </w:tcPr>
          <w:p w:rsidR="00F74649" w:rsidRPr="00D40037" w:rsidRDefault="00F74649" w:rsidP="0052660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354" w:type="dxa"/>
          </w:tcPr>
          <w:p w:rsidR="00F74649" w:rsidRDefault="00F74649" w:rsidP="00025664">
            <w:pPr>
              <w:rPr>
                <w:b/>
              </w:rPr>
            </w:pPr>
            <w:r>
              <w:rPr>
                <w:b/>
              </w:rPr>
              <w:t xml:space="preserve">Overall, I am satisfied with this application. </w:t>
            </w:r>
          </w:p>
        </w:tc>
        <w:tc>
          <w:tcPr>
            <w:tcW w:w="2324" w:type="dxa"/>
          </w:tcPr>
          <w:p w:rsidR="005A4A4D" w:rsidRDefault="00EB0C80" w:rsidP="00025664">
            <w:r>
              <w:t>Agree</w:t>
            </w:r>
            <w:r w:rsidR="005A4A4D">
              <w:t xml:space="preserve"> </w:t>
            </w:r>
            <w:r w:rsidR="005A4A4D">
              <w:t xml:space="preserve"> (</w:t>
            </w:r>
            <w:r w:rsidR="005A4A4D">
              <w:t>6</w:t>
            </w:r>
            <w:r w:rsidR="005A4A4D">
              <w:t>/10)</w:t>
            </w:r>
          </w:p>
          <w:p w:rsidR="00F74649" w:rsidRPr="00EB0C80" w:rsidRDefault="005A4A4D" w:rsidP="00025664">
            <w:r>
              <w:t xml:space="preserve">Strongly Agree (4/10) </w:t>
            </w:r>
          </w:p>
        </w:tc>
      </w:tr>
    </w:tbl>
    <w:p w:rsidR="0094758D" w:rsidRDefault="0094758D" w:rsidP="0094758D"/>
    <w:p w:rsidR="00526605" w:rsidRDefault="0094758D" w:rsidP="00B211C3">
      <w:r>
        <w:t>There were no real criticisms reflecting on the application usability testing.</w:t>
      </w:r>
    </w:p>
    <w:p w:rsidR="00526605" w:rsidRPr="00526605" w:rsidRDefault="00526605" w:rsidP="00526605">
      <w:pPr>
        <w:rPr>
          <w:b/>
        </w:rPr>
      </w:pPr>
      <w:r>
        <w:lastRenderedPageBreak/>
        <w:t>Although the “</w:t>
      </w:r>
      <w:r w:rsidRPr="00526605">
        <w:rPr>
          <w:b/>
          <w:sz w:val="20"/>
        </w:rPr>
        <w:t>NEITHER AGREE NOR DISAGREE</w:t>
      </w:r>
      <w:r>
        <w:t xml:space="preserve">” response is a neutral one, </w:t>
      </w:r>
      <w:r>
        <w:t xml:space="preserve">we still consider this to be negative feedback as it wasn’t positive or good enough to warrant an agree. </w:t>
      </w:r>
      <w:r>
        <w:t>We received this response on the following statements:</w:t>
      </w:r>
    </w:p>
    <w:p w:rsidR="00526605" w:rsidRPr="00993418" w:rsidRDefault="00526605" w:rsidP="00993418">
      <w:pPr>
        <w:pStyle w:val="ListParagraph"/>
        <w:numPr>
          <w:ilvl w:val="0"/>
          <w:numId w:val="9"/>
        </w:numPr>
        <w:rPr>
          <w:b/>
        </w:rPr>
      </w:pPr>
      <w:r w:rsidRPr="00993418">
        <w:rPr>
          <w:b/>
        </w:rPr>
        <w:t xml:space="preserve">It was easy to learn how to use the app.  </w:t>
      </w:r>
    </w:p>
    <w:p w:rsidR="00526605" w:rsidRPr="00993418" w:rsidRDefault="00526605" w:rsidP="00993418">
      <w:pPr>
        <w:pStyle w:val="ListParagraph"/>
        <w:numPr>
          <w:ilvl w:val="0"/>
          <w:numId w:val="9"/>
        </w:numPr>
        <w:rPr>
          <w:b/>
        </w:rPr>
      </w:pPr>
      <w:r w:rsidRPr="00993418">
        <w:rPr>
          <w:b/>
        </w:rPr>
        <w:t>I liked using the interface of this app.</w:t>
      </w:r>
    </w:p>
    <w:p w:rsidR="00526605" w:rsidRPr="00993418" w:rsidRDefault="00526605" w:rsidP="00993418">
      <w:pPr>
        <w:pStyle w:val="ListParagraph"/>
        <w:numPr>
          <w:ilvl w:val="0"/>
          <w:numId w:val="9"/>
        </w:numPr>
        <w:rPr>
          <w:b/>
        </w:rPr>
      </w:pPr>
      <w:r w:rsidRPr="00993418">
        <w:rPr>
          <w:b/>
        </w:rPr>
        <w:t>Overall, I am satisfied with how memorable it was to navigate the app.</w:t>
      </w:r>
    </w:p>
    <w:p w:rsidR="00526605" w:rsidRDefault="00526605" w:rsidP="00B211C3">
      <w:r>
        <w:t xml:space="preserve">Due to the limitations of a questionnaire, we were unable to find out exactly why we received these responses and attain further comments. However, as these were </w:t>
      </w:r>
      <w:r w:rsidR="00B73E12">
        <w:t xml:space="preserve">only </w:t>
      </w:r>
      <w:bookmarkStart w:id="0" w:name="_GoBack"/>
      <w:bookmarkEnd w:id="0"/>
      <w:r>
        <w:t>minority responses, we’ve taken them with a grain of salt.</w:t>
      </w:r>
    </w:p>
    <w:p w:rsidR="00526605" w:rsidRDefault="00526605" w:rsidP="00526605">
      <w:r>
        <w:t>In evaluation of the results, we are happy with how the usability testing turned out. We can conclude the following results:</w:t>
      </w:r>
    </w:p>
    <w:p w:rsidR="00526605" w:rsidRPr="0094758D" w:rsidRDefault="00526605" w:rsidP="00526605">
      <w:pPr>
        <w:pStyle w:val="ListParagraph"/>
        <w:numPr>
          <w:ilvl w:val="0"/>
          <w:numId w:val="8"/>
        </w:numPr>
      </w:pPr>
      <w:r w:rsidRPr="0094758D">
        <w:t>The app is easy to learn</w:t>
      </w:r>
      <w:r>
        <w:t xml:space="preserve"> how to use.</w:t>
      </w:r>
    </w:p>
    <w:p w:rsidR="00526605" w:rsidRPr="0094758D" w:rsidRDefault="00526605" w:rsidP="00526605">
      <w:pPr>
        <w:pStyle w:val="ListParagraph"/>
        <w:numPr>
          <w:ilvl w:val="0"/>
          <w:numId w:val="8"/>
        </w:numPr>
      </w:pPr>
      <w:r w:rsidRPr="0094758D">
        <w:t>The app has been designed in an efficient manner</w:t>
      </w:r>
      <w:r>
        <w:t>.</w:t>
      </w:r>
    </w:p>
    <w:p w:rsidR="00526605" w:rsidRPr="0094758D" w:rsidRDefault="00526605" w:rsidP="00526605">
      <w:pPr>
        <w:pStyle w:val="ListParagraph"/>
        <w:numPr>
          <w:ilvl w:val="0"/>
          <w:numId w:val="8"/>
        </w:numPr>
      </w:pPr>
      <w:r w:rsidRPr="0094758D">
        <w:t>The app is easy to navigate/memorable to use</w:t>
      </w:r>
      <w:r>
        <w:t>.</w:t>
      </w:r>
    </w:p>
    <w:p w:rsidR="00526605" w:rsidRPr="0094758D" w:rsidRDefault="00526605" w:rsidP="00526605">
      <w:pPr>
        <w:pStyle w:val="ListParagraph"/>
        <w:numPr>
          <w:ilvl w:val="0"/>
          <w:numId w:val="8"/>
        </w:numPr>
      </w:pPr>
      <w:r w:rsidRPr="0094758D">
        <w:t xml:space="preserve">The app functions to the expectations </w:t>
      </w:r>
      <w:r>
        <w:t xml:space="preserve">and satisfaction </w:t>
      </w:r>
      <w:r w:rsidRPr="0094758D">
        <w:t xml:space="preserve">of the users. </w:t>
      </w:r>
    </w:p>
    <w:p w:rsidR="0094758D" w:rsidRPr="00526605" w:rsidRDefault="0094758D" w:rsidP="00B211C3"/>
    <w:sectPr w:rsidR="0094758D" w:rsidRPr="005266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BDF" w:rsidRDefault="004D2BDF" w:rsidP="00B211C3">
      <w:pPr>
        <w:spacing w:after="0" w:line="240" w:lineRule="auto"/>
      </w:pPr>
      <w:r>
        <w:separator/>
      </w:r>
    </w:p>
  </w:endnote>
  <w:endnote w:type="continuationSeparator" w:id="0">
    <w:p w:rsidR="004D2BDF" w:rsidRDefault="004D2BDF" w:rsidP="00B2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BDF" w:rsidRDefault="004D2BDF" w:rsidP="00B211C3">
      <w:pPr>
        <w:spacing w:after="0" w:line="240" w:lineRule="auto"/>
      </w:pPr>
      <w:r>
        <w:separator/>
      </w:r>
    </w:p>
  </w:footnote>
  <w:footnote w:type="continuationSeparator" w:id="0">
    <w:p w:rsidR="004D2BDF" w:rsidRDefault="004D2BDF" w:rsidP="00B21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C3" w:rsidRDefault="00B211C3">
    <w:pPr>
      <w:pStyle w:val="Header"/>
    </w:pPr>
    <w:r>
      <w:t>Author: Kieran Goodson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E5A"/>
    <w:multiLevelType w:val="hybridMultilevel"/>
    <w:tmpl w:val="16B81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2264B"/>
    <w:multiLevelType w:val="hybridMultilevel"/>
    <w:tmpl w:val="84C4F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74C2"/>
    <w:multiLevelType w:val="hybridMultilevel"/>
    <w:tmpl w:val="1EF4DAC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FAD605E"/>
    <w:multiLevelType w:val="hybridMultilevel"/>
    <w:tmpl w:val="E7E4D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0E85"/>
    <w:multiLevelType w:val="hybridMultilevel"/>
    <w:tmpl w:val="E7E4D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715A0"/>
    <w:multiLevelType w:val="hybridMultilevel"/>
    <w:tmpl w:val="E7E4D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2A38"/>
    <w:multiLevelType w:val="hybridMultilevel"/>
    <w:tmpl w:val="E7E4D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D2350"/>
    <w:multiLevelType w:val="hybridMultilevel"/>
    <w:tmpl w:val="C3CA9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8320F"/>
    <w:multiLevelType w:val="hybridMultilevel"/>
    <w:tmpl w:val="3EC452A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C3"/>
    <w:rsid w:val="00066225"/>
    <w:rsid w:val="000C3CAB"/>
    <w:rsid w:val="00220759"/>
    <w:rsid w:val="002469AA"/>
    <w:rsid w:val="00292703"/>
    <w:rsid w:val="003122EF"/>
    <w:rsid w:val="004014F8"/>
    <w:rsid w:val="00402329"/>
    <w:rsid w:val="004D2BDF"/>
    <w:rsid w:val="00502558"/>
    <w:rsid w:val="00526605"/>
    <w:rsid w:val="005A4A4D"/>
    <w:rsid w:val="007C6E93"/>
    <w:rsid w:val="007F6BD3"/>
    <w:rsid w:val="0091307B"/>
    <w:rsid w:val="0094758D"/>
    <w:rsid w:val="00993418"/>
    <w:rsid w:val="00B211C3"/>
    <w:rsid w:val="00B73E12"/>
    <w:rsid w:val="00C274AC"/>
    <w:rsid w:val="00C46C89"/>
    <w:rsid w:val="00C526D0"/>
    <w:rsid w:val="00D2038B"/>
    <w:rsid w:val="00E37864"/>
    <w:rsid w:val="00E70253"/>
    <w:rsid w:val="00EB0C80"/>
    <w:rsid w:val="00ED4184"/>
    <w:rsid w:val="00F00FBC"/>
    <w:rsid w:val="00F2424E"/>
    <w:rsid w:val="00F74649"/>
    <w:rsid w:val="00F760FC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C3"/>
  </w:style>
  <w:style w:type="paragraph" w:styleId="Footer">
    <w:name w:val="footer"/>
    <w:basedOn w:val="Normal"/>
    <w:link w:val="FooterChar"/>
    <w:uiPriority w:val="99"/>
    <w:unhideWhenUsed/>
    <w:rsid w:val="00B21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C3"/>
  </w:style>
  <w:style w:type="paragraph" w:styleId="ListParagraph">
    <w:name w:val="List Paragraph"/>
    <w:basedOn w:val="Normal"/>
    <w:uiPriority w:val="34"/>
    <w:qFormat/>
    <w:rsid w:val="00F760FC"/>
    <w:pPr>
      <w:ind w:left="720"/>
      <w:contextualSpacing/>
    </w:pPr>
  </w:style>
  <w:style w:type="table" w:styleId="TableGrid">
    <w:name w:val="Table Grid"/>
    <w:basedOn w:val="TableNormal"/>
    <w:uiPriority w:val="59"/>
    <w:rsid w:val="00F7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C3"/>
  </w:style>
  <w:style w:type="paragraph" w:styleId="Footer">
    <w:name w:val="footer"/>
    <w:basedOn w:val="Normal"/>
    <w:link w:val="FooterChar"/>
    <w:uiPriority w:val="99"/>
    <w:unhideWhenUsed/>
    <w:rsid w:val="00B21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C3"/>
  </w:style>
  <w:style w:type="paragraph" w:styleId="ListParagraph">
    <w:name w:val="List Paragraph"/>
    <w:basedOn w:val="Normal"/>
    <w:uiPriority w:val="34"/>
    <w:qFormat/>
    <w:rsid w:val="00F760FC"/>
    <w:pPr>
      <w:ind w:left="720"/>
      <w:contextualSpacing/>
    </w:pPr>
  </w:style>
  <w:style w:type="table" w:styleId="TableGrid">
    <w:name w:val="Table Grid"/>
    <w:basedOn w:val="TableNormal"/>
    <w:uiPriority w:val="59"/>
    <w:rsid w:val="00F7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Kieran</cp:lastModifiedBy>
  <cp:revision>18</cp:revision>
  <dcterms:created xsi:type="dcterms:W3CDTF">2017-03-29T15:23:00Z</dcterms:created>
  <dcterms:modified xsi:type="dcterms:W3CDTF">2017-03-30T17:19:00Z</dcterms:modified>
</cp:coreProperties>
</file>