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bCs/>
          <w:lang w:val="en-US" w:eastAsia="zh-CN"/>
        </w:rPr>
        <w:t>Supplementary Table.</w:t>
      </w:r>
      <w:r>
        <w:rPr>
          <w:rFonts w:hint="eastAsia" w:ascii="Times New Roman" w:hAnsi="Times New Roman" w:cs="Times New Roman"/>
          <w:b/>
          <w:bCs/>
        </w:rPr>
        <w:t xml:space="preserve"> Embryo development and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 detailed</w:t>
      </w:r>
      <w:r>
        <w:rPr>
          <w:rFonts w:hint="eastAsia" w:ascii="Times New Roman" w:hAnsi="Times New Roman" w:cs="Times New Roman"/>
          <w:b/>
          <w:bCs/>
        </w:rPr>
        <w:t xml:space="preserve"> results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 xml:space="preserve"> of preimplantation genetic diagnosis in the first cycle</w:t>
      </w:r>
    </w:p>
    <w:tbl>
      <w:tblPr>
        <w:tblStyle w:val="3"/>
        <w:tblpPr w:leftFromText="180" w:rightFromText="180" w:vertAnchor="text" w:horzAnchor="page" w:tblpX="1037" w:tblpY="1074"/>
        <w:tblOverlap w:val="never"/>
        <w:tblW w:w="14865" w:type="dxa"/>
        <w:tblInd w:w="0" w:type="dxa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630"/>
        <w:gridCol w:w="720"/>
        <w:gridCol w:w="510"/>
        <w:gridCol w:w="480"/>
        <w:gridCol w:w="748"/>
        <w:gridCol w:w="11297"/>
      </w:tblGrid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80" w:type="dxa"/>
            <w:vMerge w:val="restar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Sample No.</w:t>
            </w:r>
          </w:p>
        </w:tc>
        <w:tc>
          <w:tcPr>
            <w:tcW w:w="630" w:type="dxa"/>
            <w:vMerge w:val="restart"/>
            <w:tcBorders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Day 1</w:t>
            </w:r>
          </w:p>
        </w:tc>
        <w:tc>
          <w:tcPr>
            <w:tcW w:w="720" w:type="dxa"/>
            <w:vMerge w:val="restart"/>
            <w:tcBorders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Day 3</w:t>
            </w:r>
          </w:p>
        </w:tc>
        <w:tc>
          <w:tcPr>
            <w:tcW w:w="510" w:type="dxa"/>
            <w:vMerge w:val="restart"/>
            <w:tcBorders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Day 5</w:t>
            </w:r>
          </w:p>
        </w:tc>
        <w:tc>
          <w:tcPr>
            <w:tcW w:w="480" w:type="dxa"/>
            <w:vMerge w:val="restart"/>
            <w:tcBorders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Day 6</w:t>
            </w:r>
          </w:p>
        </w:tc>
        <w:tc>
          <w:tcPr>
            <w:tcW w:w="748" w:type="dxa"/>
            <w:vMerge w:val="restar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Culture method</w:t>
            </w:r>
          </w:p>
        </w:tc>
        <w:tc>
          <w:tcPr>
            <w:tcW w:w="11297" w:type="dxa"/>
            <w:vMerge w:val="restar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Copy Number Variation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80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630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20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510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480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11297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4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.1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2PN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8CF4S1</w:t>
            </w:r>
          </w:p>
        </w:tc>
        <w:tc>
          <w:tcPr>
            <w:tcW w:w="51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4BB</w:t>
            </w:r>
          </w:p>
        </w:tc>
        <w:tc>
          <w:tcPr>
            <w:tcW w:w="4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IVF</w:t>
            </w:r>
          </w:p>
        </w:tc>
        <w:tc>
          <w:tcPr>
            <w:tcW w:w="112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XX +(1)(p36.12-p34.3)(15.61Mb)(27.5)(21368425-36976115) +(3)(p21.31-p21.2)(5.73Mb)(28.5)(46364899-52096601) +(mosaic)(3)(p13-q11.2)(24.91Mb)(26.2,62%%)(72505306-97420139) +(11)(q13.3-q13.5)(5.43Mb)(29.3)(70082137-75512922) +(12)(q24.31-q24.31)(3.45Mb)(33.0)(121128739-124579922) -(mosaic)(13)(q11-q34)(94.22Mb)(14.5,55%%)(19031179-113254521) +(mosaic)(15)(q11.1-q11.2)(3.03Mb)(25.5,55%%)(20000001-23030970) -(mosaic)(15)(q11.2-q26.3)(79.07Mb)(14.7,53%%)(23030971-102100186)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8CF4S0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4AB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IVF</w:t>
            </w:r>
          </w:p>
        </w:tc>
        <w:tc>
          <w:tcPr>
            <w:tcW w:w="1129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XY +(mosaic)(1)(p36.33-p11.2)(120.41Mb)(26.3,63%%)(1076163-121485088) -(mosaic)(17)(p13.3-q25.3)(81.20Mb)(16.8,32%%)(1-81195210) -(mosaic)(18)(p11.32-q23)(77.50Mb)(16.2,38%%)(10521-77511761)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8CF4S1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4BC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IVF</w:t>
            </w:r>
          </w:p>
        </w:tc>
        <w:tc>
          <w:tcPr>
            <w:tcW w:w="1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XX +(mosaic)(1)(p36.33-p36.22)(11.13Mb)(25.4,54%%)(1076163-12209533) +(5)(q12.3-q14.3)(19.51Mb)(30.6)(63595343-83105772) +(5)(q22.2-q35.3)(67.51Mb)(28.9)(112721659-180230150) -(mosaic)(9)(p24.3-q34.3)(138.12Mb)(15.2,48%%)(10291-138132065) -(16)(p13.3-q24.3)(89.91Mb)(7.9)(60001-89972473) -(mosaic)(19)(p13.3-q13.43)(58.75Mb)(15.0,50%%)(182949-58931131) +(mosaic)(20)(q13.33-q13.33)(2.11Mb)(25.2,52%%)(60795633-62905261)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6CF3S0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4CB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IVM</w:t>
            </w:r>
          </w:p>
        </w:tc>
        <w:tc>
          <w:tcPr>
            <w:tcW w:w="1129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-(X)(p22.33-q28)(151.87Mb)(0.8)(2699549-154565429) +(1)(p36.33-q32.1)(199.40Mb)(32.1)(1076163-200475322) +(1)(q32.2-q44)(39.92Mb)(36.0)(208714207-248633192) -(2)(p25.3-p23.1)(30.03Mb)(1.7)(10001-30039510) -(2)(p23.1-p12)(50.78Mb)(3.9)(30039511-80817652) -(2)(p12-p12)(2.05Mb)(1.3)(80817653-82867668) -(2)(p12-q36.1)(141.62Mb)(3.3)(82867669-224488113) -(2)(q36.1-q37.3)(18.36Mb)(2.1)(224488114-242852696) +(3)(p26.2-p21.1)(50.09Mb)(34.2)(3486758-53579105) +(3)(p21.1-p14.2)(8.52Mb)(37.6)(53579106-62097065) +(3)(p14.1-p13)(4.36Mb)(39.5)(65455122-69810387) +(3)(p12.3-q29)(119.49Mb)(34.1)(78360705-197849761) -(4)(p16.3-q24)(104.76Mb)(0.8)(10198-104771033) -(4)(q24-q24)(2.17Mb)(4.3)(104771034-106937443) -(4)(q24-q35.2)(84.08Mb)(0.9)(106937444-191016503) -(5)(p15.33-q35.3)(180.22Mb)(0.0)(11807-180230150) -(6)(p25.3-q27)(170.36Mb)(0.0)(146672-170505828) +(7)(p22.3-p21.3)(8.50Mb)(27.9)(16583-8514186) +(7)(p21.3-p15.3)(13.13Mb)(41.1)(8514187-21649116) +(7)(p15.3-q36.3)(137.48Mb)(31.9)(21649117-159127103) +(8)(p23.1-p11.22)(30.13Mb)(28.0)(8309574-38437669) +(8)(p11.22-q24.13)(88.22Mb)(39.1)(38437670-126652850) +(8)(q24.23-q24.3)(8.35Mb)(27.8)(137634465-145987797) -(9)(p24.3-q34.3)(141.01Mb)(0.0)(10291-141017812) +(10)(p15.3-q26.3)(135.27Mb)(28.4)(94129-135367509) +(11)(p15.5-p11.2)(44.87Mb)(30.9)(175991-45048430) +(11)(q14.1-q22.3)(28.69Mb)(38.6)(81141476-109828821) +(11)(q22.3-q25)(24.95Mb)(27.5)(109828822-134775623) -(12)(p13.33-q24.33)(133.66Mb)(0.6)(60001-133719849) -(13)(q11-q34)(95.75Mb)(1.3)(19031179-114785444) +(14)(q11.2-q32.33)(87.02Mb)(50.0)(20076973-107094535) -(15)(q11.1-q26.3)(82.10Mb)(0.0)(20000001-102100186) -(16)(p13.3-q24.3)(89.91Mb)(0.0)(60001-89972473) +(17)(p13.3-q25.3)(81.20Mb)(50.0)(1-81195210) -(18)(p11.32-q23)(77.50Mb)(0.7)(10521-77511761) -(19)(p13.3-q13.43)(58.75Mb)(1.3)(182949-58931131) +(20)(p13-p11.1)(26.26Mb)(27.4)(60001-26319304) +(20)(q13.13-q13.33)(13.16Mb)(28.1)(49749195-62905261) +(21)(q11.2-q22.13)(24.55Mb)(29.6)(14338519-38891997) +(21)(q22.3-q22.3)(4.87Mb)(34.9)(43053660-47924389)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9CF4S0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4BB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IVF</w:t>
            </w:r>
          </w:p>
        </w:tc>
        <w:tc>
          <w:tcPr>
            <w:tcW w:w="1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XX +(mosaic)(2)(q37.1-q37.3)(11.22Mb)(25.1,51%%)(231631466-242852696) +(mosaic)(11)(q12.2-q14.1)(17.39Mb)(26.3,63%%)(61099922-78487453) +(mosaic)(13)(q11-q31.3)(74.84Mb)(23.2,32%%)(19031179-93872355) +(13)(q34-q34)(3.70Mb)(29.7)(111089235-114785444) +(mosaic)(14)(q11.2-q32.33)(87.02Mb)(23.3,33%%)(20076973-107094535) -(22)(q11.1-q13.33)(34.74Mb)(11.7)(16050001-50785655)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4CF4S0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4BC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IVM</w:t>
            </w:r>
          </w:p>
        </w:tc>
        <w:tc>
          <w:tcPr>
            <w:tcW w:w="1129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XX -(1)(p36.33-q44)(245.25Mb)(9.9)(1076163-246330165) -(4)(p16.3-q35.2)(189.49Mb)(4.2)(10198-189495591) +(5)(p15.33-q35.3)(180.22Mb)(31.4)(11807-180230150) -(8)(p23.3-q24.3)(145.89Mb)(9.9)(100730-145987797) +(12)(p13.33-q24.33)(133.66Mb)(37.1)(60001-133719849) +(13)(q11-q34)(95.75Mb)(37.6)(19031179-114785444) +(15)(q11.1-q26.3)(82.10Mb)(46.9)(20000001-102100186) -(17)(p13.3-q25.3)(80.35Mb)(9.0)(849231-81195210) +(18)(p11.32-q23)(77.50Mb)(29.4)(10521-77511761) -(19)(p13.3-q13.43)(58.75Mb)(9.0)(182949-58931131) +(21)(q11.2-q22.11)(20.22Mb)(31.3)(14338519-34555448) +(21)(q22.11-q22.3)(13.37Mb)(39.5)(34555449-47924389)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6CF4S0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IVF</w:t>
            </w:r>
          </w:p>
        </w:tc>
        <w:tc>
          <w:tcPr>
            <w:tcW w:w="1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XX -(mosaic)(6)(p21.2-q15)(48.87Mb)(16.3,37%%)(39990399-88859262) +(8)(p23.3-q24.3)(145.89Mb)(30.5)(100730-145987797) -(mosaic)(12)(p13.33-q24.11)(109.76Mb)(16.7,33%%)(60001-109818477) -(mosaic)(15)(q11.1-q21.1)(28.62Mb)(15.4,46%%)(20000001-48616655) -(15)(q21.1-q26.3)(53.48Mb)(12.9)(48616656-102100186) -(mosaic)(18)(p11.32-q23)(77.50Mb)(15.8,42%%)(10521-77511761) -(mosaic)(19)(q13.11-q13.43)(25.35Mb)(15.4,46%%)(33585697-58931131)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9CF4S0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IVF</w:t>
            </w:r>
          </w:p>
        </w:tc>
        <w:tc>
          <w:tcPr>
            <w:tcW w:w="1129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XX +(mosaic)(X)(p22.33-p22.31)(5.81Mb)(26.6,66%%)(2699549-8508418) +(mosaic)(X)(p11.3-q11.1)(17.85Mb)(25.6,56%%)(44333288-62186917) +(mosaic)(4)(p16.3-p15.31)(18.53Mb)(26.1,61%%)(10198-18538246) -(9)(p24.3-q34.3)(141.01Mb)(8.5)(10291-141017812) -(11)(p13-p12)(5.69Mb)(12.0)(31574763-37268855) +(mosaic)(13)(q14.11-q21.2)(18.30Mb)(25.9,59%%)(42525686-60826668)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MII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MII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IVF</w:t>
            </w:r>
          </w:p>
        </w:tc>
        <w:tc>
          <w:tcPr>
            <w:tcW w:w="1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-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6CF3S0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IVM</w:t>
            </w:r>
          </w:p>
        </w:tc>
        <w:tc>
          <w:tcPr>
            <w:tcW w:w="1129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XY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2PN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4CF4S1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4BB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IVF</w:t>
            </w:r>
          </w:p>
        </w:tc>
        <w:tc>
          <w:tcPr>
            <w:tcW w:w="1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N/A</w:t>
            </w:r>
          </w:p>
        </w:tc>
      </w:tr>
      <w:tr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480" w:type="dxa"/>
            <w:tcBorders>
              <w:top w:val="nil"/>
              <w:left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  <w:lang w:val="en-US" w:eastAsia="zh-CN" w:bidi="ar"/>
              </w:rPr>
              <w:t>1.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MII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MII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480" w:type="dxa"/>
            <w:tcBorders>
              <w:top w:val="nil"/>
              <w:left w:val="nil"/>
              <w:right w:val="nil"/>
            </w:tcBorders>
            <w:shd w:val="clear" w:color="auto" w:fill="E7E6E6" w:themeFill="background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</w:p>
        </w:tc>
        <w:tc>
          <w:tcPr>
            <w:tcW w:w="748" w:type="dxa"/>
            <w:tcBorders>
              <w:top w:val="nil"/>
              <w:left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IVF</w:t>
            </w:r>
          </w:p>
        </w:tc>
        <w:tc>
          <w:tcPr>
            <w:tcW w:w="11297" w:type="dxa"/>
            <w:tcBorders>
              <w:top w:val="nil"/>
              <w:left w:val="nil"/>
              <w:right w:val="nil"/>
            </w:tcBorders>
            <w:shd w:val="clear" w:color="auto" w:fill="E7E6E6" w:themeFill="background2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  <w:lang w:bidi="ar"/>
              </w:rPr>
              <w:t>-</w:t>
            </w:r>
          </w:p>
        </w:tc>
      </w:tr>
    </w:tbl>
    <w:p>
      <w:pPr>
        <w:rPr>
          <w:rFonts w:ascii="Times New Roman" w:hAnsi="Times New Roman" w:cs="Times New Roman"/>
        </w:rPr>
      </w:pP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667CC"/>
    <w:rsid w:val="01A07891"/>
    <w:rsid w:val="11EA661E"/>
    <w:rsid w:val="186057A5"/>
    <w:rsid w:val="2C3C7EAF"/>
    <w:rsid w:val="3BC667CC"/>
    <w:rsid w:val="4F6814AA"/>
    <w:rsid w:val="50F30D04"/>
    <w:rsid w:val="6C5B0FAE"/>
    <w:rsid w:val="737576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spacing w:line="240" w:lineRule="auto"/>
    </w:pPr>
    <w:rPr>
      <w:sz w:val="20"/>
      <w:szCs w:val="20"/>
    </w:rPr>
  </w:style>
  <w:style w:type="character" w:styleId="5">
    <w:name w:val="annotation reference"/>
    <w:basedOn w:val="4"/>
    <w:qFormat/>
    <w:uiPriority w:val="0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2020-09-27T13:13:00Z</dcterms:created>
  <dc:creator>毛毛</dc:creator>
  <cp:lastModifiedBy>毛毛</cp:lastModifiedBy>
  <dcterms:modified xsi:type="dcterms:W3CDTF">2021-06-24T16:58:15Z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F2625251C1344E91ADB21FFEAC91206B</vt:lpwstr>
  </property>
</Properties>
</file>