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076" w:rsidRPr="00CF1619" w:rsidRDefault="00070076" w:rsidP="00CF1619">
      <w:pPr>
        <w:spacing w:afterLines="50" w:after="156"/>
        <w:jc w:val="center"/>
        <w:rPr>
          <w:rFonts w:asciiTheme="minorEastAsia" w:hAnsiTheme="minorEastAsia"/>
          <w:b/>
          <w:sz w:val="24"/>
          <w:szCs w:val="24"/>
        </w:rPr>
      </w:pPr>
    </w:p>
    <w:p w:rsidR="00070076" w:rsidRDefault="00070076" w:rsidP="00CF1619">
      <w:pPr>
        <w:spacing w:afterLines="50" w:after="156"/>
        <w:jc w:val="center"/>
        <w:rPr>
          <w:rFonts w:asciiTheme="minorEastAsia" w:hAnsiTheme="minorEastAsia"/>
          <w:b/>
          <w:sz w:val="24"/>
          <w:szCs w:val="24"/>
        </w:rPr>
      </w:pPr>
    </w:p>
    <w:p w:rsidR="000325B8" w:rsidRDefault="000325B8" w:rsidP="00CF1619">
      <w:pPr>
        <w:spacing w:afterLines="50" w:after="156"/>
        <w:jc w:val="center"/>
        <w:rPr>
          <w:rFonts w:asciiTheme="minorEastAsia" w:hAnsiTheme="minorEastAsia"/>
          <w:b/>
          <w:sz w:val="24"/>
          <w:szCs w:val="24"/>
        </w:rPr>
      </w:pPr>
    </w:p>
    <w:p w:rsidR="000325B8" w:rsidRDefault="000325B8" w:rsidP="00CF1619">
      <w:pPr>
        <w:spacing w:afterLines="50" w:after="156"/>
        <w:jc w:val="center"/>
        <w:rPr>
          <w:rFonts w:asciiTheme="minorEastAsia" w:hAnsiTheme="minorEastAsia"/>
          <w:b/>
          <w:sz w:val="24"/>
          <w:szCs w:val="24"/>
        </w:rPr>
      </w:pPr>
    </w:p>
    <w:p w:rsidR="000325B8" w:rsidRPr="00CF1619" w:rsidRDefault="000325B8" w:rsidP="00CF1619">
      <w:pPr>
        <w:spacing w:afterLines="50" w:after="156"/>
        <w:jc w:val="center"/>
        <w:rPr>
          <w:rFonts w:asciiTheme="minorEastAsia" w:hAnsiTheme="minorEastAsia"/>
          <w:b/>
          <w:sz w:val="24"/>
          <w:szCs w:val="24"/>
        </w:rPr>
      </w:pPr>
    </w:p>
    <w:p w:rsidR="00070076" w:rsidRPr="00CF1619" w:rsidRDefault="00070076" w:rsidP="00CF1619">
      <w:pPr>
        <w:spacing w:afterLines="50" w:after="156"/>
        <w:jc w:val="center"/>
        <w:rPr>
          <w:rFonts w:asciiTheme="minorEastAsia" w:hAnsiTheme="minorEastAsia"/>
          <w:b/>
          <w:sz w:val="24"/>
          <w:szCs w:val="24"/>
        </w:rPr>
      </w:pPr>
    </w:p>
    <w:p w:rsidR="00CF1619" w:rsidRPr="007913DF" w:rsidRDefault="007913DF" w:rsidP="007913DF">
      <w:pPr>
        <w:pStyle w:val="a"/>
        <w:ind w:firstLine="964"/>
        <w:outlineLvl w:val="0"/>
        <w:rPr>
          <w:rFonts w:hint="eastAsia"/>
        </w:rPr>
      </w:pPr>
      <w:r>
        <w:rPr>
          <w:rFonts w:hint="eastAsia"/>
        </w:rPr>
        <w:t>大型公共建筑能耗监测系统集中器</w:t>
      </w:r>
    </w:p>
    <w:p w:rsidR="00CF1619" w:rsidRDefault="00CF1619" w:rsidP="00ED55CD">
      <w:pPr>
        <w:pStyle w:val="a"/>
        <w:ind w:firstLine="964"/>
        <w:outlineLvl w:val="0"/>
        <w:rPr>
          <w:b/>
          <w:sz w:val="36"/>
          <w:szCs w:val="36"/>
        </w:rPr>
      </w:pPr>
      <w:r w:rsidRPr="00ED55CD">
        <w:rPr>
          <w:rFonts w:hint="eastAsia"/>
        </w:rPr>
        <w:t>嵌入式</w:t>
      </w:r>
      <w:r w:rsidRPr="00ED55CD">
        <w:t>软件</w:t>
      </w:r>
      <w:r w:rsidR="007913DF" w:rsidRPr="00ED55CD">
        <w:rPr>
          <w:rFonts w:hint="eastAsia"/>
        </w:rPr>
        <w:t>测试报告</w:t>
      </w:r>
    </w:p>
    <w:p w:rsidR="001D205B" w:rsidRPr="00CF1619" w:rsidRDefault="001D205B" w:rsidP="00CF1619">
      <w:pPr>
        <w:spacing w:afterLines="50" w:after="156"/>
        <w:jc w:val="center"/>
        <w:rPr>
          <w:rFonts w:asciiTheme="minorEastAsia" w:hAnsiTheme="minorEastAsia"/>
          <w:b/>
          <w:sz w:val="24"/>
          <w:szCs w:val="24"/>
        </w:rPr>
      </w:pPr>
    </w:p>
    <w:p w:rsidR="001D205B" w:rsidRPr="00CF1619" w:rsidRDefault="001D205B" w:rsidP="00CF1619">
      <w:pPr>
        <w:spacing w:afterLines="50" w:after="156"/>
        <w:jc w:val="center"/>
        <w:rPr>
          <w:rFonts w:asciiTheme="minorEastAsia" w:hAnsiTheme="minorEastAsia"/>
          <w:b/>
          <w:sz w:val="24"/>
          <w:szCs w:val="24"/>
        </w:rPr>
      </w:pPr>
    </w:p>
    <w:p w:rsidR="001D205B" w:rsidRPr="00CF1619" w:rsidRDefault="001D205B" w:rsidP="00CF1619">
      <w:pPr>
        <w:spacing w:afterLines="50" w:after="156"/>
        <w:jc w:val="center"/>
        <w:rPr>
          <w:rFonts w:asciiTheme="minorEastAsia" w:hAnsiTheme="minorEastAsia"/>
          <w:b/>
          <w:sz w:val="24"/>
          <w:szCs w:val="24"/>
        </w:rPr>
      </w:pPr>
    </w:p>
    <w:p w:rsidR="001D205B" w:rsidRPr="00CF1619" w:rsidRDefault="001D205B" w:rsidP="00CF1619">
      <w:pPr>
        <w:spacing w:afterLines="50" w:after="156"/>
        <w:jc w:val="center"/>
        <w:rPr>
          <w:rFonts w:asciiTheme="minorEastAsia" w:hAnsiTheme="minorEastAsia"/>
          <w:b/>
          <w:sz w:val="24"/>
          <w:szCs w:val="24"/>
        </w:rPr>
      </w:pPr>
    </w:p>
    <w:p w:rsidR="001D205B" w:rsidRPr="00CF1619" w:rsidRDefault="001D205B" w:rsidP="00CF1619">
      <w:pPr>
        <w:spacing w:afterLines="50" w:after="156"/>
        <w:jc w:val="center"/>
        <w:rPr>
          <w:rFonts w:asciiTheme="minorEastAsia" w:hAnsiTheme="minorEastAsia"/>
          <w:b/>
          <w:sz w:val="24"/>
          <w:szCs w:val="24"/>
        </w:rPr>
      </w:pPr>
    </w:p>
    <w:p w:rsidR="001D205B" w:rsidRPr="00CF1619" w:rsidRDefault="001D205B" w:rsidP="00CF1619">
      <w:pPr>
        <w:spacing w:afterLines="50" w:after="156"/>
        <w:jc w:val="center"/>
        <w:rPr>
          <w:rFonts w:asciiTheme="minorEastAsia" w:hAnsiTheme="minorEastAsia"/>
          <w:b/>
          <w:sz w:val="24"/>
          <w:szCs w:val="24"/>
        </w:rPr>
      </w:pPr>
    </w:p>
    <w:p w:rsidR="001D205B" w:rsidRPr="00CF1619" w:rsidRDefault="001D205B" w:rsidP="00CF1619">
      <w:pPr>
        <w:spacing w:afterLines="50" w:after="156"/>
        <w:jc w:val="center"/>
        <w:rPr>
          <w:rFonts w:asciiTheme="minorEastAsia" w:hAnsiTheme="minorEastAsia"/>
          <w:b/>
          <w:sz w:val="24"/>
          <w:szCs w:val="24"/>
        </w:rPr>
      </w:pPr>
    </w:p>
    <w:p w:rsidR="001D205B" w:rsidRPr="00CF1619" w:rsidRDefault="001D205B" w:rsidP="00CF1619">
      <w:pPr>
        <w:spacing w:afterLines="50" w:after="156"/>
        <w:jc w:val="center"/>
        <w:rPr>
          <w:rFonts w:asciiTheme="minorEastAsia" w:hAnsiTheme="minorEastAsia"/>
          <w:b/>
          <w:sz w:val="24"/>
          <w:szCs w:val="24"/>
        </w:rPr>
      </w:pPr>
    </w:p>
    <w:p w:rsidR="001D205B" w:rsidRPr="00CF1619" w:rsidRDefault="001D205B" w:rsidP="00CF1619">
      <w:pPr>
        <w:spacing w:afterLines="50" w:after="156"/>
        <w:jc w:val="center"/>
        <w:rPr>
          <w:rFonts w:asciiTheme="minorEastAsia" w:hAnsiTheme="minorEastAsia"/>
          <w:b/>
          <w:sz w:val="24"/>
          <w:szCs w:val="24"/>
        </w:rPr>
      </w:pPr>
    </w:p>
    <w:p w:rsidR="001D205B" w:rsidRPr="00CF1619" w:rsidRDefault="001D205B" w:rsidP="00CF1619">
      <w:pPr>
        <w:spacing w:afterLines="50" w:after="156"/>
        <w:jc w:val="center"/>
        <w:rPr>
          <w:rFonts w:asciiTheme="minorEastAsia" w:hAnsiTheme="minorEastAsia"/>
          <w:b/>
          <w:sz w:val="24"/>
          <w:szCs w:val="24"/>
        </w:rPr>
      </w:pPr>
    </w:p>
    <w:p w:rsidR="001D205B" w:rsidRPr="00CF1619" w:rsidRDefault="001D205B" w:rsidP="00CF1619">
      <w:pPr>
        <w:spacing w:afterLines="50" w:after="156"/>
        <w:jc w:val="center"/>
        <w:rPr>
          <w:rFonts w:asciiTheme="minorEastAsia" w:hAnsiTheme="minorEastAsia"/>
          <w:b/>
          <w:sz w:val="24"/>
          <w:szCs w:val="24"/>
        </w:rPr>
      </w:pPr>
    </w:p>
    <w:p w:rsidR="001D205B" w:rsidRPr="00CF1619" w:rsidRDefault="001D205B" w:rsidP="00CF1619">
      <w:pPr>
        <w:spacing w:afterLines="50" w:after="156"/>
        <w:jc w:val="center"/>
        <w:rPr>
          <w:rFonts w:asciiTheme="minorEastAsia" w:hAnsiTheme="minorEastAsia"/>
          <w:b/>
          <w:sz w:val="24"/>
          <w:szCs w:val="24"/>
        </w:rPr>
      </w:pPr>
    </w:p>
    <w:p w:rsidR="001D205B" w:rsidRPr="00CF1619" w:rsidRDefault="001D205B" w:rsidP="00CF1619">
      <w:pPr>
        <w:widowControl/>
        <w:spacing w:afterLines="50" w:after="156"/>
        <w:jc w:val="left"/>
        <w:rPr>
          <w:rFonts w:asciiTheme="minorEastAsia" w:hAnsiTheme="minorEastAsia"/>
          <w:b/>
          <w:sz w:val="24"/>
          <w:szCs w:val="24"/>
        </w:rPr>
      </w:pPr>
      <w:r w:rsidRPr="00CF1619">
        <w:rPr>
          <w:rFonts w:asciiTheme="minorEastAsia" w:hAnsiTheme="minorEastAsia"/>
          <w:b/>
          <w:sz w:val="24"/>
          <w:szCs w:val="24"/>
        </w:rPr>
        <w:br w:type="page"/>
      </w:r>
    </w:p>
    <w:p w:rsidR="00D71AC5" w:rsidRPr="00CF1619" w:rsidRDefault="00511E7F" w:rsidP="00511E7F">
      <w:pPr>
        <w:pStyle w:val="Heading1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D71AC5" w:rsidRPr="00CF1619">
        <w:rPr>
          <w:rFonts w:hint="eastAsia"/>
        </w:rPr>
        <w:t>引言</w:t>
      </w:r>
    </w:p>
    <w:p w:rsidR="001D205B" w:rsidRPr="00CF1619" w:rsidRDefault="00D71AC5" w:rsidP="00511E7F">
      <w:pPr>
        <w:pStyle w:val="Heading2"/>
      </w:pPr>
      <w:r w:rsidRPr="00CF1619">
        <w:rPr>
          <w:rFonts w:hint="eastAsia"/>
        </w:rPr>
        <w:t>1.1</w:t>
      </w:r>
      <w:r w:rsidR="001D205B" w:rsidRPr="00CF1619">
        <w:rPr>
          <w:rFonts w:hint="eastAsia"/>
        </w:rPr>
        <w:t>背景</w:t>
      </w:r>
    </w:p>
    <w:p w:rsidR="003D4305" w:rsidRPr="00CF1619" w:rsidRDefault="007B701B" w:rsidP="00AE2B51">
      <w:pPr>
        <w:pStyle w:val="ListParagraph"/>
        <w:spacing w:afterLines="50" w:after="156"/>
        <w:ind w:firstLineChars="350" w:firstLine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="宋体" w:hAnsi="宋体" w:hint="eastAsia"/>
          <w:sz w:val="24"/>
        </w:rPr>
        <w:t>本</w:t>
      </w:r>
      <w:r>
        <w:rPr>
          <w:rFonts w:ascii="宋体" w:hAnsi="宋体"/>
          <w:sz w:val="24"/>
        </w:rPr>
        <w:t>公司已开发</w:t>
      </w:r>
      <w:r>
        <w:rPr>
          <w:rFonts w:ascii="宋体" w:hAnsi="宋体" w:hint="eastAsia"/>
          <w:sz w:val="24"/>
        </w:rPr>
        <w:t>的ARM9</w:t>
      </w:r>
      <w:r>
        <w:rPr>
          <w:rFonts w:ascii="宋体" w:hAnsi="宋体"/>
          <w:sz w:val="24"/>
        </w:rPr>
        <w:t>集中器</w:t>
      </w:r>
      <w:r>
        <w:rPr>
          <w:rFonts w:ascii="宋体" w:hAnsi="宋体" w:hint="eastAsia"/>
          <w:sz w:val="24"/>
        </w:rPr>
        <w:t>抄表系统，在工程项目中已实际应用，但使用过程中发现很多问题。针对已发生的问题和对大型公建能耗监测系统的预期，重新提出改进及新的需求，争取做到嵌入式软件稳定运行，调试方便，后期维护简易等目标</w:t>
      </w:r>
      <w:r w:rsidR="00240A45">
        <w:rPr>
          <w:rFonts w:asciiTheme="minorEastAsia" w:hAnsiTheme="minorEastAsia"/>
          <w:sz w:val="24"/>
          <w:szCs w:val="24"/>
        </w:rPr>
        <w:t>。</w:t>
      </w:r>
    </w:p>
    <w:p w:rsidR="003D4305" w:rsidRPr="00CF1619" w:rsidRDefault="00D71AC5" w:rsidP="000B4F66">
      <w:pPr>
        <w:pStyle w:val="Heading2"/>
      </w:pPr>
      <w:r w:rsidRPr="00CF1619">
        <w:t xml:space="preserve"> </w:t>
      </w:r>
      <w:r w:rsidR="000B4F66">
        <w:t xml:space="preserve">1.2 </w:t>
      </w:r>
      <w:r w:rsidR="003D4305" w:rsidRPr="00CF1619">
        <w:rPr>
          <w:rFonts w:hint="eastAsia"/>
        </w:rPr>
        <w:t>测试</w:t>
      </w:r>
      <w:r w:rsidR="00CA3D42">
        <w:rPr>
          <w:rFonts w:hint="eastAsia"/>
        </w:rPr>
        <w:t>概述</w:t>
      </w:r>
    </w:p>
    <w:p w:rsidR="003D4305" w:rsidRPr="00CF1619" w:rsidRDefault="003D4305" w:rsidP="00CF1619">
      <w:pPr>
        <w:pStyle w:val="ListParagraph"/>
        <w:spacing w:afterLines="50" w:after="156"/>
        <w:ind w:left="360" w:firstLine="480"/>
        <w:jc w:val="left"/>
        <w:rPr>
          <w:rFonts w:asciiTheme="minorEastAsia" w:hAnsiTheme="minorEastAsia"/>
          <w:sz w:val="24"/>
          <w:szCs w:val="24"/>
        </w:rPr>
      </w:pPr>
      <w:r w:rsidRPr="00CF1619">
        <w:rPr>
          <w:rFonts w:asciiTheme="minorEastAsia" w:hAnsiTheme="minorEastAsia"/>
          <w:sz w:val="24"/>
          <w:szCs w:val="24"/>
        </w:rPr>
        <w:t>集中器</w:t>
      </w:r>
      <w:r w:rsidRPr="00CF1619">
        <w:rPr>
          <w:rFonts w:asciiTheme="minorEastAsia" w:hAnsiTheme="minorEastAsia" w:hint="eastAsia"/>
          <w:sz w:val="24"/>
          <w:szCs w:val="24"/>
        </w:rPr>
        <w:t>当前</w:t>
      </w:r>
      <w:r w:rsidRPr="00CF1619">
        <w:rPr>
          <w:rFonts w:asciiTheme="minorEastAsia" w:hAnsiTheme="minorEastAsia"/>
          <w:sz w:val="24"/>
          <w:szCs w:val="24"/>
        </w:rPr>
        <w:t>有</w:t>
      </w:r>
      <w:r w:rsidR="00ED3404">
        <w:rPr>
          <w:rFonts w:asciiTheme="minorEastAsia" w:hAnsiTheme="minorEastAsia" w:hint="eastAsia"/>
          <w:sz w:val="24"/>
          <w:szCs w:val="24"/>
        </w:rPr>
        <w:t>4</w:t>
      </w:r>
      <w:r w:rsidRPr="00CF1619">
        <w:rPr>
          <w:rFonts w:asciiTheme="minorEastAsia" w:hAnsiTheme="minorEastAsia" w:hint="eastAsia"/>
          <w:sz w:val="24"/>
          <w:szCs w:val="24"/>
        </w:rPr>
        <w:t>个</w:t>
      </w:r>
      <w:r w:rsidRPr="00CF1619">
        <w:rPr>
          <w:rFonts w:asciiTheme="minorEastAsia" w:hAnsiTheme="minorEastAsia"/>
          <w:sz w:val="24"/>
          <w:szCs w:val="24"/>
        </w:rPr>
        <w:t>MBUS</w:t>
      </w:r>
      <w:r w:rsidRPr="00CF1619">
        <w:rPr>
          <w:rFonts w:asciiTheme="minorEastAsia" w:hAnsiTheme="minorEastAsia" w:hint="eastAsia"/>
          <w:sz w:val="24"/>
          <w:szCs w:val="24"/>
        </w:rPr>
        <w:t>通道</w:t>
      </w:r>
      <w:r w:rsidRPr="00CF1619">
        <w:rPr>
          <w:rFonts w:asciiTheme="minorEastAsia" w:hAnsiTheme="minorEastAsia"/>
          <w:sz w:val="24"/>
          <w:szCs w:val="24"/>
        </w:rPr>
        <w:t>、</w:t>
      </w:r>
      <w:r w:rsidRPr="00CF1619">
        <w:rPr>
          <w:rFonts w:asciiTheme="minorEastAsia" w:hAnsiTheme="minorEastAsia" w:hint="eastAsia"/>
          <w:sz w:val="24"/>
          <w:szCs w:val="24"/>
        </w:rPr>
        <w:t>1个</w:t>
      </w:r>
      <w:r w:rsidR="005E321B">
        <w:rPr>
          <w:rFonts w:asciiTheme="minorEastAsia" w:hAnsiTheme="minorEastAsia" w:hint="eastAsia"/>
          <w:sz w:val="24"/>
          <w:szCs w:val="24"/>
        </w:rPr>
        <w:t>下行</w:t>
      </w:r>
      <w:bookmarkStart w:id="0" w:name="OLE_LINK1"/>
      <w:bookmarkStart w:id="1" w:name="OLE_LINK2"/>
      <w:r w:rsidRPr="00CF1619">
        <w:rPr>
          <w:rFonts w:asciiTheme="minorEastAsia" w:hAnsiTheme="minorEastAsia"/>
          <w:sz w:val="24"/>
          <w:szCs w:val="24"/>
        </w:rPr>
        <w:t>RS485</w:t>
      </w:r>
      <w:r w:rsidRPr="00CF1619">
        <w:rPr>
          <w:rFonts w:asciiTheme="minorEastAsia" w:hAnsiTheme="minorEastAsia" w:hint="eastAsia"/>
          <w:sz w:val="24"/>
          <w:szCs w:val="24"/>
        </w:rPr>
        <w:t>通道</w:t>
      </w:r>
      <w:bookmarkEnd w:id="0"/>
      <w:bookmarkEnd w:id="1"/>
      <w:r w:rsidRPr="00CF1619">
        <w:rPr>
          <w:rFonts w:asciiTheme="minorEastAsia" w:hAnsiTheme="minorEastAsia"/>
          <w:sz w:val="24"/>
          <w:szCs w:val="24"/>
        </w:rPr>
        <w:t>，</w:t>
      </w:r>
      <w:r w:rsidR="00EF3AE1">
        <w:rPr>
          <w:rFonts w:asciiTheme="minorEastAsia" w:hAnsiTheme="minorEastAsia" w:hint="eastAsia"/>
          <w:sz w:val="24"/>
          <w:szCs w:val="24"/>
        </w:rPr>
        <w:t>1个上行</w:t>
      </w:r>
      <w:r w:rsidR="00EF3AE1" w:rsidRPr="00CF1619">
        <w:rPr>
          <w:rFonts w:asciiTheme="minorEastAsia" w:hAnsiTheme="minorEastAsia"/>
          <w:sz w:val="24"/>
          <w:szCs w:val="24"/>
        </w:rPr>
        <w:t>RS485</w:t>
      </w:r>
      <w:r w:rsidR="00EF3AE1" w:rsidRPr="00CF1619">
        <w:rPr>
          <w:rFonts w:asciiTheme="minorEastAsia" w:hAnsiTheme="minorEastAsia" w:hint="eastAsia"/>
          <w:sz w:val="24"/>
          <w:szCs w:val="24"/>
        </w:rPr>
        <w:t>通道</w:t>
      </w:r>
      <w:r w:rsidR="00EF3AE1">
        <w:rPr>
          <w:rFonts w:asciiTheme="minorEastAsia" w:hAnsiTheme="minorEastAsia" w:hint="eastAsia"/>
          <w:sz w:val="24"/>
          <w:szCs w:val="24"/>
        </w:rPr>
        <w:t>。</w:t>
      </w:r>
      <w:r w:rsidRPr="00CF1619">
        <w:rPr>
          <w:rFonts w:asciiTheme="minorEastAsia" w:hAnsiTheme="minorEastAsia" w:hint="eastAsia"/>
          <w:sz w:val="24"/>
          <w:szCs w:val="24"/>
        </w:rPr>
        <w:t>在</w:t>
      </w:r>
      <w:r w:rsidRPr="00CF1619">
        <w:rPr>
          <w:rFonts w:asciiTheme="minorEastAsia" w:hAnsiTheme="minorEastAsia"/>
          <w:sz w:val="24"/>
          <w:szCs w:val="24"/>
        </w:rPr>
        <w:t>负载允许的情况下，每个</w:t>
      </w:r>
      <w:r w:rsidR="00F559D8" w:rsidRPr="00CF1619">
        <w:rPr>
          <w:rFonts w:asciiTheme="minorEastAsia" w:hAnsiTheme="minorEastAsia"/>
          <w:sz w:val="24"/>
          <w:szCs w:val="24"/>
        </w:rPr>
        <w:t>MBUS</w:t>
      </w:r>
      <w:r w:rsidRPr="00CF1619">
        <w:rPr>
          <w:rFonts w:asciiTheme="minorEastAsia" w:hAnsiTheme="minorEastAsia"/>
          <w:sz w:val="24"/>
          <w:szCs w:val="24"/>
        </w:rPr>
        <w:t>通道最多允许挂载</w:t>
      </w:r>
      <w:r w:rsidRPr="00CF1619">
        <w:rPr>
          <w:rFonts w:asciiTheme="minorEastAsia" w:hAnsiTheme="minorEastAsia" w:hint="eastAsia"/>
          <w:sz w:val="24"/>
          <w:szCs w:val="24"/>
        </w:rPr>
        <w:t>200个</w:t>
      </w:r>
      <w:r w:rsidRPr="00CF1619">
        <w:rPr>
          <w:rFonts w:asciiTheme="minorEastAsia" w:hAnsiTheme="minorEastAsia"/>
          <w:sz w:val="24"/>
          <w:szCs w:val="24"/>
        </w:rPr>
        <w:t>计量点（</w:t>
      </w:r>
      <w:r w:rsidRPr="00CF1619">
        <w:rPr>
          <w:rFonts w:asciiTheme="minorEastAsia" w:hAnsiTheme="minorEastAsia" w:hint="eastAsia"/>
          <w:sz w:val="24"/>
          <w:szCs w:val="24"/>
        </w:rPr>
        <w:t>户</w:t>
      </w:r>
      <w:r w:rsidRPr="00CF1619">
        <w:rPr>
          <w:rFonts w:asciiTheme="minorEastAsia" w:hAnsiTheme="minorEastAsia"/>
          <w:sz w:val="24"/>
          <w:szCs w:val="24"/>
        </w:rPr>
        <w:t>）</w:t>
      </w:r>
      <w:r w:rsidRPr="00CF1619">
        <w:rPr>
          <w:rFonts w:asciiTheme="minorEastAsia" w:hAnsiTheme="minorEastAsia" w:hint="eastAsia"/>
          <w:sz w:val="24"/>
          <w:szCs w:val="24"/>
        </w:rPr>
        <w:t>，</w:t>
      </w:r>
      <w:r w:rsidRPr="00CF1619">
        <w:rPr>
          <w:rFonts w:asciiTheme="minorEastAsia" w:hAnsiTheme="minorEastAsia"/>
          <w:sz w:val="24"/>
          <w:szCs w:val="24"/>
        </w:rPr>
        <w:t>所有通道最多允许挂载</w:t>
      </w:r>
      <w:r w:rsidRPr="00CF1619">
        <w:rPr>
          <w:rFonts w:asciiTheme="minorEastAsia" w:hAnsiTheme="minorEastAsia" w:hint="eastAsia"/>
          <w:sz w:val="24"/>
          <w:szCs w:val="24"/>
        </w:rPr>
        <w:t>600个</w:t>
      </w:r>
      <w:r w:rsidRPr="00CF1619">
        <w:rPr>
          <w:rFonts w:asciiTheme="minorEastAsia" w:hAnsiTheme="minorEastAsia"/>
          <w:sz w:val="24"/>
          <w:szCs w:val="24"/>
        </w:rPr>
        <w:t>计量点（</w:t>
      </w:r>
      <w:r w:rsidRPr="00CF1619">
        <w:rPr>
          <w:rFonts w:asciiTheme="minorEastAsia" w:hAnsiTheme="minorEastAsia" w:hint="eastAsia"/>
          <w:sz w:val="24"/>
          <w:szCs w:val="24"/>
        </w:rPr>
        <w:t>户</w:t>
      </w:r>
      <w:r w:rsidRPr="00CF1619">
        <w:rPr>
          <w:rFonts w:asciiTheme="minorEastAsia" w:hAnsiTheme="minorEastAsia"/>
          <w:sz w:val="24"/>
          <w:szCs w:val="24"/>
        </w:rPr>
        <w:t>）</w:t>
      </w:r>
      <w:r w:rsidR="00F04F42">
        <w:rPr>
          <w:rFonts w:asciiTheme="minorEastAsia" w:hAnsiTheme="minorEastAsia" w:hint="eastAsia"/>
          <w:sz w:val="24"/>
          <w:szCs w:val="24"/>
        </w:rPr>
        <w:t>；下行RS485通道理论上挂载256个计量点。</w:t>
      </w:r>
    </w:p>
    <w:p w:rsidR="00625DD1" w:rsidRPr="00072D8C" w:rsidRDefault="008C69F4" w:rsidP="00072D8C">
      <w:pPr>
        <w:pStyle w:val="ListParagraph"/>
        <w:spacing w:afterLines="50" w:after="156"/>
        <w:ind w:left="360" w:firstLine="480"/>
        <w:jc w:val="left"/>
        <w:rPr>
          <w:rFonts w:asciiTheme="minorEastAsia" w:hAnsiTheme="minorEastAsia" w:hint="eastAsia"/>
          <w:sz w:val="24"/>
          <w:szCs w:val="24"/>
        </w:rPr>
      </w:pPr>
      <w:r w:rsidRPr="00CF1619">
        <w:rPr>
          <w:rFonts w:asciiTheme="minorEastAsia" w:hAnsiTheme="minorEastAsia" w:hint="eastAsia"/>
          <w:sz w:val="24"/>
          <w:szCs w:val="24"/>
        </w:rPr>
        <w:t>在</w:t>
      </w:r>
      <w:r w:rsidRPr="00CF1619">
        <w:rPr>
          <w:rFonts w:asciiTheme="minorEastAsia" w:hAnsiTheme="minorEastAsia"/>
          <w:sz w:val="24"/>
          <w:szCs w:val="24"/>
        </w:rPr>
        <w:t>实验室测试，MBUS通道</w:t>
      </w:r>
      <w:r w:rsidRPr="00CF1619">
        <w:rPr>
          <w:rFonts w:asciiTheme="minorEastAsia" w:hAnsiTheme="minorEastAsia" w:hint="eastAsia"/>
          <w:sz w:val="24"/>
          <w:szCs w:val="24"/>
        </w:rPr>
        <w:t>1下</w:t>
      </w:r>
      <w:r w:rsidRPr="00CF1619">
        <w:rPr>
          <w:rFonts w:asciiTheme="minorEastAsia" w:hAnsiTheme="minorEastAsia"/>
          <w:sz w:val="24"/>
          <w:szCs w:val="24"/>
        </w:rPr>
        <w:t>挂载</w:t>
      </w:r>
      <w:r w:rsidR="00121F4B" w:rsidRPr="00CF1619">
        <w:rPr>
          <w:rFonts w:asciiTheme="minorEastAsia" w:hAnsiTheme="minorEastAsia"/>
          <w:sz w:val="24"/>
          <w:szCs w:val="24"/>
        </w:rPr>
        <w:t>2</w:t>
      </w:r>
      <w:r w:rsidRPr="00CF1619">
        <w:rPr>
          <w:rFonts w:asciiTheme="minorEastAsia" w:hAnsiTheme="minorEastAsia" w:hint="eastAsia"/>
          <w:sz w:val="24"/>
          <w:szCs w:val="24"/>
        </w:rPr>
        <w:t>个</w:t>
      </w:r>
      <w:r w:rsidR="008F5272" w:rsidRPr="00CF1619">
        <w:rPr>
          <w:rFonts w:asciiTheme="minorEastAsia" w:hAnsiTheme="minorEastAsia"/>
          <w:sz w:val="24"/>
          <w:szCs w:val="24"/>
        </w:rPr>
        <w:t>德鲁超声波热量表</w:t>
      </w:r>
      <w:r w:rsidRPr="00CF1619">
        <w:rPr>
          <w:rFonts w:asciiTheme="minorEastAsia" w:hAnsiTheme="minorEastAsia" w:hint="eastAsia"/>
          <w:sz w:val="24"/>
          <w:szCs w:val="24"/>
        </w:rPr>
        <w:t>，</w:t>
      </w:r>
      <w:r w:rsidR="002A7369" w:rsidRPr="00CF1619">
        <w:rPr>
          <w:rFonts w:asciiTheme="minorEastAsia" w:hAnsiTheme="minorEastAsia" w:hint="eastAsia"/>
          <w:sz w:val="24"/>
          <w:szCs w:val="24"/>
        </w:rPr>
        <w:t>RS</w:t>
      </w:r>
      <w:r w:rsidR="002A7369" w:rsidRPr="00CF1619">
        <w:rPr>
          <w:rFonts w:asciiTheme="minorEastAsia" w:hAnsiTheme="minorEastAsia"/>
          <w:sz w:val="24"/>
          <w:szCs w:val="24"/>
        </w:rPr>
        <w:t>485</w:t>
      </w:r>
      <w:r w:rsidR="002A7369" w:rsidRPr="00CF1619">
        <w:rPr>
          <w:rFonts w:asciiTheme="minorEastAsia" w:hAnsiTheme="minorEastAsia" w:hint="eastAsia"/>
          <w:sz w:val="24"/>
          <w:szCs w:val="24"/>
        </w:rPr>
        <w:t>下行</w:t>
      </w:r>
      <w:r w:rsidR="002A7369" w:rsidRPr="00CF1619">
        <w:rPr>
          <w:rFonts w:asciiTheme="minorEastAsia" w:hAnsiTheme="minorEastAsia"/>
          <w:sz w:val="24"/>
          <w:szCs w:val="24"/>
        </w:rPr>
        <w:t>通道（</w:t>
      </w:r>
      <w:r w:rsidR="002A7369" w:rsidRPr="00CF1619">
        <w:rPr>
          <w:rFonts w:asciiTheme="minorEastAsia" w:hAnsiTheme="minorEastAsia" w:hint="eastAsia"/>
          <w:sz w:val="24"/>
          <w:szCs w:val="24"/>
        </w:rPr>
        <w:t>通道7</w:t>
      </w:r>
      <w:r w:rsidR="002A7369" w:rsidRPr="00CF1619">
        <w:rPr>
          <w:rFonts w:asciiTheme="minorEastAsia" w:hAnsiTheme="minorEastAsia"/>
          <w:sz w:val="24"/>
          <w:szCs w:val="24"/>
        </w:rPr>
        <w:t>）</w:t>
      </w:r>
      <w:r w:rsidR="002A7369" w:rsidRPr="00CF1619">
        <w:rPr>
          <w:rFonts w:asciiTheme="minorEastAsia" w:hAnsiTheme="minorEastAsia" w:hint="eastAsia"/>
          <w:sz w:val="24"/>
          <w:szCs w:val="24"/>
        </w:rPr>
        <w:t>下挂</w:t>
      </w:r>
      <w:r w:rsidR="00AB382B">
        <w:rPr>
          <w:rFonts w:asciiTheme="minorEastAsia" w:hAnsiTheme="minorEastAsia"/>
          <w:sz w:val="24"/>
          <w:szCs w:val="24"/>
        </w:rPr>
        <w:t>93</w:t>
      </w:r>
      <w:r w:rsidR="00AB382B">
        <w:rPr>
          <w:rFonts w:asciiTheme="minorEastAsia" w:hAnsiTheme="minorEastAsia" w:hint="eastAsia"/>
          <w:sz w:val="24"/>
          <w:szCs w:val="24"/>
        </w:rPr>
        <w:t>个</w:t>
      </w:r>
      <w:r w:rsidR="00850C36" w:rsidRPr="00CF1619">
        <w:rPr>
          <w:rFonts w:asciiTheme="minorEastAsia" w:hAnsiTheme="minorEastAsia"/>
          <w:sz w:val="24"/>
          <w:szCs w:val="24"/>
        </w:rPr>
        <w:t>德鲁RS485热表</w:t>
      </w:r>
      <w:r w:rsidR="009A743C">
        <w:rPr>
          <w:rFonts w:asciiTheme="minorEastAsia" w:hAnsiTheme="minorEastAsia" w:hint="eastAsia"/>
          <w:sz w:val="24"/>
          <w:szCs w:val="24"/>
        </w:rPr>
        <w:t>和力创</w:t>
      </w:r>
      <w:r w:rsidR="009A743C" w:rsidRPr="009A743C">
        <w:rPr>
          <w:rFonts w:asciiTheme="minorEastAsia" w:hAnsiTheme="minorEastAsia" w:hint="eastAsia"/>
          <w:sz w:val="24"/>
          <w:szCs w:val="24"/>
        </w:rPr>
        <w:t>DTSD106三相交流</w:t>
      </w:r>
      <w:r w:rsidR="001248CF">
        <w:rPr>
          <w:rFonts w:asciiTheme="minorEastAsia" w:hAnsiTheme="minorEastAsia" w:hint="eastAsia"/>
          <w:sz w:val="24"/>
          <w:szCs w:val="24"/>
        </w:rPr>
        <w:t>电</w:t>
      </w:r>
      <w:r w:rsidR="009A743C" w:rsidRPr="009A743C">
        <w:rPr>
          <w:rFonts w:asciiTheme="minorEastAsia" w:hAnsiTheme="minorEastAsia" w:hint="eastAsia"/>
          <w:sz w:val="24"/>
          <w:szCs w:val="24"/>
        </w:rPr>
        <w:t>表</w:t>
      </w:r>
      <w:r w:rsidR="001D17D4">
        <w:rPr>
          <w:rFonts w:asciiTheme="minorEastAsia" w:hAnsiTheme="minorEastAsia" w:hint="eastAsia"/>
          <w:sz w:val="24"/>
          <w:szCs w:val="24"/>
        </w:rPr>
        <w:t>。</w:t>
      </w:r>
      <w:r w:rsidR="009E294E" w:rsidRPr="00CF1619">
        <w:rPr>
          <w:rFonts w:asciiTheme="minorEastAsia" w:hAnsiTheme="minorEastAsia"/>
          <w:sz w:val="24"/>
          <w:szCs w:val="24"/>
        </w:rPr>
        <w:t>测试MBUS、RS485不同总线</w:t>
      </w:r>
      <w:r w:rsidR="009E294E" w:rsidRPr="00CF1619">
        <w:rPr>
          <w:rFonts w:asciiTheme="minorEastAsia" w:hAnsiTheme="minorEastAsia" w:hint="eastAsia"/>
          <w:sz w:val="24"/>
          <w:szCs w:val="24"/>
        </w:rPr>
        <w:t>、</w:t>
      </w:r>
      <w:r w:rsidR="009E294E" w:rsidRPr="00CF1619">
        <w:rPr>
          <w:rFonts w:asciiTheme="minorEastAsia" w:hAnsiTheme="minorEastAsia"/>
          <w:sz w:val="24"/>
          <w:szCs w:val="24"/>
        </w:rPr>
        <w:t>多种协议热表</w:t>
      </w:r>
      <w:r w:rsidR="009E294E" w:rsidRPr="00CF1619">
        <w:rPr>
          <w:rFonts w:asciiTheme="minorEastAsia" w:hAnsiTheme="minorEastAsia" w:hint="eastAsia"/>
          <w:sz w:val="24"/>
          <w:szCs w:val="24"/>
        </w:rPr>
        <w:t>同时</w:t>
      </w:r>
      <w:r w:rsidR="009E294E" w:rsidRPr="00CF1619">
        <w:rPr>
          <w:rFonts w:asciiTheme="minorEastAsia" w:hAnsiTheme="minorEastAsia"/>
          <w:sz w:val="24"/>
          <w:szCs w:val="24"/>
        </w:rPr>
        <w:t>混抄的</w:t>
      </w:r>
      <w:r w:rsidR="009E294E" w:rsidRPr="00CF1619">
        <w:rPr>
          <w:rFonts w:asciiTheme="minorEastAsia" w:hAnsiTheme="minorEastAsia" w:hint="eastAsia"/>
          <w:sz w:val="24"/>
          <w:szCs w:val="24"/>
        </w:rPr>
        <w:t>功能和</w:t>
      </w:r>
      <w:r w:rsidR="009E294E" w:rsidRPr="00CF1619">
        <w:rPr>
          <w:rFonts w:asciiTheme="minorEastAsia" w:hAnsiTheme="minorEastAsia"/>
          <w:sz w:val="24"/>
          <w:szCs w:val="24"/>
        </w:rPr>
        <w:t>性能。</w:t>
      </w:r>
    </w:p>
    <w:p w:rsidR="00230D47" w:rsidRDefault="00072D8C" w:rsidP="00230D47">
      <w:pPr>
        <w:pStyle w:val="Heading1"/>
        <w:numPr>
          <w:ilvl w:val="0"/>
          <w:numId w:val="7"/>
        </w:numPr>
      </w:pPr>
      <w:r>
        <w:rPr>
          <w:rFonts w:hint="eastAsia"/>
        </w:rPr>
        <w:t>测试项目</w:t>
      </w:r>
    </w:p>
    <w:p w:rsidR="00230D47" w:rsidRPr="00230D47" w:rsidRDefault="00837BB7" w:rsidP="00837BB7">
      <w:pPr>
        <w:pStyle w:val="Heading2"/>
        <w:numPr>
          <w:ilvl w:val="1"/>
          <w:numId w:val="9"/>
        </w:numPr>
      </w:pPr>
      <w:r>
        <w:t xml:space="preserve"> </w:t>
      </w:r>
      <w:r w:rsidR="00921938" w:rsidRPr="00CF1619">
        <w:t>GPRS</w:t>
      </w:r>
      <w:r w:rsidR="00921938" w:rsidRPr="00CF1619">
        <w:rPr>
          <w:rFonts w:hint="eastAsia"/>
        </w:rPr>
        <w:t>信号指示</w:t>
      </w:r>
    </w:p>
    <w:p w:rsidR="00625DD1" w:rsidRPr="00CF1619" w:rsidRDefault="005D29DE" w:rsidP="00CF1619">
      <w:pPr>
        <w:spacing w:afterLines="50" w:after="156"/>
        <w:ind w:left="420" w:firstLine="420"/>
        <w:jc w:val="left"/>
        <w:rPr>
          <w:rFonts w:asciiTheme="minorEastAsia" w:hAnsiTheme="minorEastAsia"/>
          <w:sz w:val="24"/>
          <w:szCs w:val="24"/>
        </w:rPr>
      </w:pPr>
      <w:r w:rsidRPr="00CF1619">
        <w:rPr>
          <w:rFonts w:asciiTheme="minorEastAsia" w:hAnsiTheme="minorEastAsia" w:hint="eastAsia"/>
          <w:sz w:val="24"/>
          <w:szCs w:val="24"/>
        </w:rPr>
        <w:t>当前</w:t>
      </w:r>
      <w:r w:rsidRPr="00CF1619">
        <w:rPr>
          <w:rFonts w:asciiTheme="minorEastAsia" w:hAnsiTheme="minorEastAsia"/>
          <w:sz w:val="24"/>
          <w:szCs w:val="24"/>
        </w:rPr>
        <w:t>集中器</w:t>
      </w:r>
      <w:r w:rsidRPr="00CF1619">
        <w:rPr>
          <w:rFonts w:asciiTheme="minorEastAsia" w:hAnsiTheme="minorEastAsia" w:hint="eastAsia"/>
          <w:sz w:val="24"/>
          <w:szCs w:val="24"/>
        </w:rPr>
        <w:t>支持</w:t>
      </w:r>
      <w:r w:rsidRPr="00CF1619">
        <w:rPr>
          <w:rFonts w:asciiTheme="minorEastAsia" w:hAnsiTheme="minorEastAsia"/>
          <w:sz w:val="24"/>
          <w:szCs w:val="24"/>
        </w:rPr>
        <w:t>使用德鲁生产的MC52I</w:t>
      </w:r>
      <w:r w:rsidRPr="00CF1619">
        <w:rPr>
          <w:rFonts w:asciiTheme="minorEastAsia" w:hAnsiTheme="minorEastAsia" w:hint="eastAsia"/>
          <w:sz w:val="24"/>
          <w:szCs w:val="24"/>
        </w:rPr>
        <w:t>芯片</w:t>
      </w:r>
      <w:r w:rsidRPr="00CF1619">
        <w:rPr>
          <w:rFonts w:asciiTheme="minorEastAsia" w:hAnsiTheme="minorEastAsia"/>
          <w:sz w:val="24"/>
          <w:szCs w:val="24"/>
        </w:rPr>
        <w:t>GPRS模块</w:t>
      </w:r>
      <w:r w:rsidR="00F51608" w:rsidRPr="00CF1619">
        <w:rPr>
          <w:rFonts w:asciiTheme="minorEastAsia" w:hAnsiTheme="minorEastAsia" w:hint="eastAsia"/>
          <w:sz w:val="24"/>
          <w:szCs w:val="24"/>
        </w:rPr>
        <w:t>，</w:t>
      </w:r>
      <w:r w:rsidR="00F51608" w:rsidRPr="00CF1619">
        <w:rPr>
          <w:rFonts w:asciiTheme="minorEastAsia" w:hAnsiTheme="minorEastAsia"/>
          <w:sz w:val="24"/>
          <w:szCs w:val="24"/>
        </w:rPr>
        <w:t>SIM卡</w:t>
      </w:r>
      <w:r w:rsidR="00F51608" w:rsidRPr="00CF1619">
        <w:rPr>
          <w:rFonts w:asciiTheme="minorEastAsia" w:hAnsiTheme="minorEastAsia" w:hint="eastAsia"/>
          <w:sz w:val="24"/>
          <w:szCs w:val="24"/>
        </w:rPr>
        <w:t>要求</w:t>
      </w:r>
      <w:r w:rsidR="00F51608" w:rsidRPr="00CF1619">
        <w:rPr>
          <w:rFonts w:asciiTheme="minorEastAsia" w:hAnsiTheme="minorEastAsia"/>
          <w:sz w:val="24"/>
          <w:szCs w:val="24"/>
        </w:rPr>
        <w:t>是开通了GPRS数据流量业务的联通/</w:t>
      </w:r>
      <w:r w:rsidR="00F51608" w:rsidRPr="00CF1619">
        <w:rPr>
          <w:rFonts w:asciiTheme="minorEastAsia" w:hAnsiTheme="minorEastAsia" w:hint="eastAsia"/>
          <w:sz w:val="24"/>
          <w:szCs w:val="24"/>
        </w:rPr>
        <w:t>移动 2G SIM卡</w:t>
      </w:r>
      <w:r w:rsidR="005F6501" w:rsidRPr="00CF1619">
        <w:rPr>
          <w:rFonts w:asciiTheme="minorEastAsia" w:hAnsiTheme="minorEastAsia" w:hint="eastAsia"/>
          <w:sz w:val="24"/>
          <w:szCs w:val="24"/>
        </w:rPr>
        <w:t>，</w:t>
      </w:r>
      <w:r w:rsidR="005F6501" w:rsidRPr="00CF1619">
        <w:rPr>
          <w:rFonts w:asciiTheme="minorEastAsia" w:hAnsiTheme="minorEastAsia"/>
          <w:sz w:val="24"/>
          <w:szCs w:val="24"/>
        </w:rPr>
        <w:t>并且使用地</w:t>
      </w:r>
      <w:r w:rsidR="0088207F">
        <w:rPr>
          <w:rFonts w:asciiTheme="minorEastAsia" w:hAnsiTheme="minorEastAsia" w:hint="eastAsia"/>
          <w:sz w:val="24"/>
          <w:szCs w:val="24"/>
        </w:rPr>
        <w:t>具</w:t>
      </w:r>
      <w:r w:rsidR="005F6501" w:rsidRPr="00CF1619">
        <w:rPr>
          <w:rFonts w:asciiTheme="minorEastAsia" w:hAnsiTheme="minorEastAsia"/>
          <w:sz w:val="24"/>
          <w:szCs w:val="24"/>
        </w:rPr>
        <w:t>有良好的</w:t>
      </w:r>
      <w:r w:rsidR="005F6501" w:rsidRPr="00CF1619">
        <w:rPr>
          <w:rFonts w:asciiTheme="minorEastAsia" w:hAnsiTheme="minorEastAsia" w:hint="eastAsia"/>
          <w:sz w:val="24"/>
          <w:szCs w:val="24"/>
        </w:rPr>
        <w:t>运营商2</w:t>
      </w:r>
      <w:r w:rsidR="005F6501" w:rsidRPr="00CF1619">
        <w:rPr>
          <w:rFonts w:asciiTheme="minorEastAsia" w:hAnsiTheme="minorEastAsia"/>
          <w:sz w:val="24"/>
          <w:szCs w:val="24"/>
        </w:rPr>
        <w:t>G网路信号。</w:t>
      </w:r>
    </w:p>
    <w:p w:rsidR="00C33EC3" w:rsidRPr="00CF1619" w:rsidRDefault="00C33EC3" w:rsidP="00CF1619">
      <w:pPr>
        <w:spacing w:afterLines="50" w:after="156"/>
        <w:ind w:left="420" w:firstLine="420"/>
        <w:jc w:val="left"/>
        <w:rPr>
          <w:rFonts w:asciiTheme="minorEastAsia" w:hAnsiTheme="minorEastAsia"/>
          <w:sz w:val="24"/>
          <w:szCs w:val="24"/>
        </w:rPr>
      </w:pPr>
      <w:r w:rsidRPr="00CF1619">
        <w:rPr>
          <w:rFonts w:asciiTheme="minorEastAsia" w:hAnsiTheme="minorEastAsia" w:hint="eastAsia"/>
          <w:sz w:val="24"/>
          <w:szCs w:val="24"/>
        </w:rPr>
        <w:t>配备</w:t>
      </w:r>
      <w:r w:rsidRPr="00CF1619">
        <w:rPr>
          <w:rFonts w:asciiTheme="minorEastAsia" w:hAnsiTheme="minorEastAsia"/>
          <w:sz w:val="24"/>
          <w:szCs w:val="24"/>
        </w:rPr>
        <w:t>了GPRS模块并装入SIM卡的集中器，</w:t>
      </w:r>
      <w:r w:rsidRPr="00CF1619">
        <w:rPr>
          <w:rFonts w:asciiTheme="minorEastAsia" w:hAnsiTheme="minorEastAsia" w:hint="eastAsia"/>
          <w:sz w:val="24"/>
          <w:szCs w:val="24"/>
        </w:rPr>
        <w:t>上电</w:t>
      </w:r>
      <w:r w:rsidR="00625717" w:rsidRPr="00CF1619">
        <w:rPr>
          <w:rFonts w:asciiTheme="minorEastAsia" w:hAnsiTheme="minorEastAsia"/>
          <w:sz w:val="24"/>
          <w:szCs w:val="24"/>
        </w:rPr>
        <w:t>后会自动搜索无线网络</w:t>
      </w:r>
      <w:r w:rsidRPr="00CF1619">
        <w:rPr>
          <w:rFonts w:asciiTheme="minorEastAsia" w:hAnsiTheme="minorEastAsia"/>
          <w:sz w:val="24"/>
          <w:szCs w:val="24"/>
        </w:rPr>
        <w:t>，当</w:t>
      </w:r>
      <w:r w:rsidRPr="00CF1619">
        <w:rPr>
          <w:rFonts w:asciiTheme="minorEastAsia" w:hAnsiTheme="minorEastAsia" w:hint="eastAsia"/>
          <w:sz w:val="24"/>
          <w:szCs w:val="24"/>
        </w:rPr>
        <w:t>搜索</w:t>
      </w:r>
      <w:r w:rsidRPr="00CF1619">
        <w:rPr>
          <w:rFonts w:asciiTheme="minorEastAsia" w:hAnsiTheme="minorEastAsia"/>
          <w:sz w:val="24"/>
          <w:szCs w:val="24"/>
        </w:rPr>
        <w:t>到信号后</w:t>
      </w:r>
      <w:r w:rsidRPr="00CF1619">
        <w:rPr>
          <w:rFonts w:asciiTheme="minorEastAsia" w:hAnsiTheme="minorEastAsia" w:hint="eastAsia"/>
          <w:sz w:val="24"/>
          <w:szCs w:val="24"/>
        </w:rPr>
        <w:t>，</w:t>
      </w:r>
      <w:r w:rsidRPr="00CF1619">
        <w:rPr>
          <w:rFonts w:asciiTheme="minorEastAsia" w:hAnsiTheme="minorEastAsia"/>
          <w:sz w:val="24"/>
          <w:szCs w:val="24"/>
        </w:rPr>
        <w:t>会在</w:t>
      </w:r>
      <w:r w:rsidR="006732E0">
        <w:rPr>
          <w:rFonts w:asciiTheme="minorEastAsia" w:hAnsiTheme="minorEastAsia" w:hint="eastAsia"/>
          <w:sz w:val="24"/>
          <w:szCs w:val="24"/>
        </w:rPr>
        <w:t>控制终端</w:t>
      </w:r>
      <w:r w:rsidRPr="00CF1619">
        <w:rPr>
          <w:rFonts w:asciiTheme="minorEastAsia" w:hAnsiTheme="minorEastAsia" w:hint="eastAsia"/>
          <w:sz w:val="24"/>
          <w:szCs w:val="24"/>
        </w:rPr>
        <w:t>上</w:t>
      </w:r>
      <w:r w:rsidR="006732E0">
        <w:rPr>
          <w:rFonts w:asciiTheme="minorEastAsia" w:hAnsiTheme="minorEastAsia" w:hint="eastAsia"/>
          <w:sz w:val="24"/>
          <w:szCs w:val="24"/>
        </w:rPr>
        <w:t>打印</w:t>
      </w:r>
      <w:r w:rsidRPr="00CF1619">
        <w:rPr>
          <w:rFonts w:asciiTheme="minorEastAsia" w:hAnsiTheme="minorEastAsia"/>
          <w:sz w:val="24"/>
          <w:szCs w:val="24"/>
        </w:rPr>
        <w:t>信号强度，如图</w:t>
      </w:r>
      <w:r w:rsidRPr="00CF1619">
        <w:rPr>
          <w:rFonts w:asciiTheme="minorEastAsia" w:hAnsiTheme="minorEastAsia" w:hint="eastAsia"/>
          <w:sz w:val="24"/>
          <w:szCs w:val="24"/>
        </w:rPr>
        <w:t>2.1所示</w:t>
      </w:r>
      <w:r w:rsidRPr="00CF1619">
        <w:rPr>
          <w:rFonts w:asciiTheme="minorEastAsia" w:hAnsiTheme="minorEastAsia"/>
          <w:sz w:val="24"/>
          <w:szCs w:val="24"/>
        </w:rPr>
        <w:t>。</w:t>
      </w:r>
    </w:p>
    <w:p w:rsidR="001A60F8" w:rsidRPr="00CF1619" w:rsidRDefault="0082587E" w:rsidP="00CF1619">
      <w:pPr>
        <w:spacing w:afterLines="50" w:after="156"/>
        <w:ind w:left="420" w:firstLine="42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E2C55F0" wp14:editId="1B386865">
            <wp:extent cx="2219325" cy="914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0D73">
        <w:rPr>
          <w:noProof/>
        </w:rPr>
        <w:drawing>
          <wp:inline distT="0" distB="0" distL="0" distR="0" wp14:anchorId="46966702" wp14:editId="4D007BE0">
            <wp:extent cx="6188710" cy="4502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F8" w:rsidRPr="00CF1619" w:rsidRDefault="001A60F8" w:rsidP="00CF1619">
      <w:pPr>
        <w:spacing w:afterLines="50" w:after="156"/>
        <w:ind w:left="420" w:firstLine="420"/>
        <w:jc w:val="center"/>
        <w:rPr>
          <w:rFonts w:asciiTheme="minorEastAsia" w:hAnsiTheme="minorEastAsia" w:hint="eastAsia"/>
          <w:sz w:val="24"/>
          <w:szCs w:val="24"/>
        </w:rPr>
      </w:pPr>
      <w:r w:rsidRPr="00CF1619">
        <w:rPr>
          <w:rFonts w:asciiTheme="minorEastAsia" w:hAnsiTheme="minorEastAsia" w:hint="eastAsia"/>
          <w:sz w:val="24"/>
          <w:szCs w:val="24"/>
        </w:rPr>
        <w:t>图2.1 信号</w:t>
      </w:r>
      <w:r w:rsidRPr="00CF1619">
        <w:rPr>
          <w:rFonts w:asciiTheme="minorEastAsia" w:hAnsiTheme="minorEastAsia"/>
          <w:sz w:val="24"/>
          <w:szCs w:val="24"/>
        </w:rPr>
        <w:t>强度指示</w:t>
      </w:r>
      <w:r w:rsidR="0029113D">
        <w:rPr>
          <w:rFonts w:asciiTheme="minorEastAsia" w:hAnsiTheme="minorEastAsia" w:hint="eastAsia"/>
          <w:sz w:val="24"/>
          <w:szCs w:val="24"/>
        </w:rPr>
        <w:t>，</w:t>
      </w:r>
      <w:r w:rsidR="003B0D73">
        <w:rPr>
          <w:rFonts w:asciiTheme="minorEastAsia" w:hAnsiTheme="minorEastAsia" w:hint="eastAsia"/>
          <w:sz w:val="24"/>
          <w:szCs w:val="24"/>
        </w:rPr>
        <w:t>建立sock链接</w:t>
      </w:r>
    </w:p>
    <w:p w:rsidR="003D5B55" w:rsidRPr="00CF1619" w:rsidRDefault="003D5B55" w:rsidP="00CF1619">
      <w:pPr>
        <w:spacing w:afterLines="50" w:after="156"/>
        <w:ind w:left="420" w:firstLine="420"/>
        <w:jc w:val="center"/>
        <w:rPr>
          <w:rFonts w:asciiTheme="minorEastAsia" w:hAnsiTheme="minorEastAsia"/>
          <w:sz w:val="24"/>
          <w:szCs w:val="24"/>
        </w:rPr>
      </w:pPr>
      <w:r w:rsidRPr="00CF1619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07B6AECB" wp14:editId="1EBA0355">
            <wp:extent cx="3562709" cy="178135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0572" cy="178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F42" w:rsidRPr="00CF1619" w:rsidRDefault="003D5B55" w:rsidP="00CF1619">
      <w:pPr>
        <w:spacing w:afterLines="50" w:after="156"/>
        <w:ind w:left="420" w:firstLine="420"/>
        <w:jc w:val="left"/>
        <w:rPr>
          <w:rFonts w:asciiTheme="minorEastAsia" w:hAnsiTheme="minorEastAsia"/>
          <w:sz w:val="24"/>
          <w:szCs w:val="24"/>
        </w:rPr>
      </w:pPr>
      <w:r w:rsidRPr="00CF1619">
        <w:rPr>
          <w:rFonts w:asciiTheme="minorEastAsia" w:hAnsiTheme="minorEastAsia" w:hint="eastAsia"/>
          <w:sz w:val="24"/>
          <w:szCs w:val="24"/>
        </w:rPr>
        <w:t>图2.1中</w:t>
      </w:r>
      <w:r w:rsidRPr="00CF1619">
        <w:rPr>
          <w:rFonts w:asciiTheme="minorEastAsia" w:hAnsiTheme="minorEastAsia"/>
          <w:sz w:val="24"/>
          <w:szCs w:val="24"/>
        </w:rPr>
        <w:t>信号强度指示，信号塔</w:t>
      </w:r>
      <w:r w:rsidR="001D6AD3" w:rsidRPr="00CF1619">
        <w:rPr>
          <w:rFonts w:asciiTheme="minorEastAsia" w:hAnsiTheme="minorEastAsia" w:hint="eastAsia"/>
          <w:sz w:val="24"/>
          <w:szCs w:val="24"/>
        </w:rPr>
        <w:t>后面</w:t>
      </w:r>
      <w:r w:rsidR="001D6AD3" w:rsidRPr="00CF1619">
        <w:rPr>
          <w:rFonts w:asciiTheme="minorEastAsia" w:hAnsiTheme="minorEastAsia"/>
          <w:sz w:val="24"/>
          <w:szCs w:val="24"/>
        </w:rPr>
        <w:t>的数字为</w:t>
      </w:r>
      <w:proofErr w:type="spellStart"/>
      <w:r w:rsidR="001D6AD3" w:rsidRPr="00CF1619">
        <w:rPr>
          <w:rFonts w:asciiTheme="minorEastAsia" w:hAnsiTheme="minorEastAsia"/>
          <w:sz w:val="24"/>
          <w:szCs w:val="24"/>
        </w:rPr>
        <w:t>rssi</w:t>
      </w:r>
      <w:proofErr w:type="spellEnd"/>
      <w:r w:rsidR="001D6AD3" w:rsidRPr="00CF1619">
        <w:rPr>
          <w:rFonts w:asciiTheme="minorEastAsia" w:hAnsiTheme="minorEastAsia" w:hint="eastAsia"/>
          <w:sz w:val="24"/>
          <w:szCs w:val="24"/>
        </w:rPr>
        <w:t>值</w:t>
      </w:r>
      <w:r w:rsidR="001D6AD3" w:rsidRPr="00CF1619">
        <w:rPr>
          <w:rFonts w:asciiTheme="minorEastAsia" w:hAnsiTheme="minorEastAsia"/>
          <w:sz w:val="24"/>
          <w:szCs w:val="24"/>
        </w:rPr>
        <w:t>，与信号强度</w:t>
      </w:r>
      <w:r w:rsidR="001D6AD3" w:rsidRPr="00CF1619">
        <w:rPr>
          <w:rFonts w:asciiTheme="minorEastAsia" w:hAnsiTheme="minorEastAsia" w:hint="eastAsia"/>
          <w:sz w:val="24"/>
          <w:szCs w:val="24"/>
        </w:rPr>
        <w:t>的</w:t>
      </w:r>
      <w:r w:rsidR="001D6AD3" w:rsidRPr="00CF1619">
        <w:rPr>
          <w:rFonts w:asciiTheme="minorEastAsia" w:hAnsiTheme="minorEastAsia"/>
          <w:sz w:val="24"/>
          <w:szCs w:val="24"/>
        </w:rPr>
        <w:t>关系如表</w:t>
      </w:r>
      <w:r w:rsidR="001D6AD3" w:rsidRPr="00CF1619">
        <w:rPr>
          <w:rFonts w:asciiTheme="minorEastAsia" w:hAnsiTheme="minorEastAsia" w:hint="eastAsia"/>
          <w:sz w:val="24"/>
          <w:szCs w:val="24"/>
        </w:rPr>
        <w:t>2.1所示。</w:t>
      </w:r>
      <w:r w:rsidR="00B872C9" w:rsidRPr="00CF1619">
        <w:rPr>
          <w:rFonts w:asciiTheme="minorEastAsia" w:hAnsiTheme="minorEastAsia" w:hint="eastAsia"/>
          <w:sz w:val="24"/>
          <w:szCs w:val="24"/>
        </w:rPr>
        <w:t>信号</w:t>
      </w:r>
      <w:r w:rsidR="00B872C9" w:rsidRPr="00CF1619">
        <w:rPr>
          <w:rFonts w:asciiTheme="minorEastAsia" w:hAnsiTheme="minorEastAsia"/>
          <w:sz w:val="24"/>
          <w:szCs w:val="24"/>
        </w:rPr>
        <w:t>塔</w:t>
      </w:r>
      <w:r w:rsidR="00B872C9" w:rsidRPr="00CF1619">
        <w:rPr>
          <w:rFonts w:asciiTheme="minorEastAsia" w:hAnsiTheme="minorEastAsia" w:hint="eastAsia"/>
          <w:sz w:val="24"/>
          <w:szCs w:val="24"/>
        </w:rPr>
        <w:t>可</w:t>
      </w:r>
      <w:r w:rsidRPr="00CF1619">
        <w:rPr>
          <w:rFonts w:asciiTheme="minorEastAsia" w:hAnsiTheme="minorEastAsia" w:hint="eastAsia"/>
          <w:sz w:val="24"/>
          <w:szCs w:val="24"/>
        </w:rPr>
        <w:t>直观</w:t>
      </w:r>
      <w:r w:rsidRPr="00CF1619">
        <w:rPr>
          <w:rFonts w:asciiTheme="minorEastAsia" w:hAnsiTheme="minorEastAsia"/>
          <w:sz w:val="24"/>
          <w:szCs w:val="24"/>
        </w:rPr>
        <w:t>反映信号强度，</w:t>
      </w:r>
      <w:r w:rsidR="00FA0CC4" w:rsidRPr="00CF1619">
        <w:rPr>
          <w:rFonts w:asciiTheme="minorEastAsia" w:hAnsiTheme="minorEastAsia" w:hint="eastAsia"/>
          <w:sz w:val="24"/>
          <w:szCs w:val="24"/>
        </w:rPr>
        <w:t>信号</w:t>
      </w:r>
      <w:r w:rsidR="00FA0CC4" w:rsidRPr="00CF1619">
        <w:rPr>
          <w:rFonts w:asciiTheme="minorEastAsia" w:hAnsiTheme="minorEastAsia"/>
          <w:sz w:val="24"/>
          <w:szCs w:val="24"/>
        </w:rPr>
        <w:t>塔格数与</w:t>
      </w:r>
      <w:proofErr w:type="spellStart"/>
      <w:r w:rsidR="00FA0CC4" w:rsidRPr="00CF1619">
        <w:rPr>
          <w:rFonts w:asciiTheme="minorEastAsia" w:hAnsiTheme="minorEastAsia"/>
          <w:sz w:val="24"/>
          <w:szCs w:val="24"/>
        </w:rPr>
        <w:t>rssi</w:t>
      </w:r>
      <w:proofErr w:type="spellEnd"/>
      <w:r w:rsidR="00FA0CC4" w:rsidRPr="00CF1619">
        <w:rPr>
          <w:rFonts w:asciiTheme="minorEastAsia" w:hAnsiTheme="minorEastAsia"/>
          <w:sz w:val="24"/>
          <w:szCs w:val="24"/>
        </w:rPr>
        <w:t>值关系如表</w:t>
      </w:r>
      <w:r w:rsidR="00FA0CC4" w:rsidRPr="00CF1619">
        <w:rPr>
          <w:rFonts w:asciiTheme="minorEastAsia" w:hAnsiTheme="minorEastAsia" w:hint="eastAsia"/>
          <w:sz w:val="24"/>
          <w:szCs w:val="24"/>
        </w:rPr>
        <w:t>2.2所示</w:t>
      </w:r>
      <w:r w:rsidR="00FA0CC4" w:rsidRPr="00CF1619">
        <w:rPr>
          <w:rFonts w:asciiTheme="minorEastAsia" w:hAnsiTheme="minorEastAsia"/>
          <w:sz w:val="24"/>
          <w:szCs w:val="24"/>
        </w:rPr>
        <w:t>。</w:t>
      </w:r>
    </w:p>
    <w:p w:rsidR="00707621" w:rsidRPr="00CF1619" w:rsidRDefault="00707621" w:rsidP="00CF1619">
      <w:pPr>
        <w:spacing w:afterLines="50" w:after="156"/>
        <w:ind w:left="420" w:firstLine="420"/>
        <w:jc w:val="left"/>
        <w:rPr>
          <w:rFonts w:asciiTheme="minorEastAsia" w:hAnsiTheme="minorEastAsia"/>
          <w:sz w:val="24"/>
          <w:szCs w:val="24"/>
        </w:rPr>
      </w:pPr>
      <w:r w:rsidRPr="00CF1619">
        <w:rPr>
          <w:rFonts w:asciiTheme="minorEastAsia" w:hAnsiTheme="minorEastAsia"/>
          <w:sz w:val="24"/>
          <w:szCs w:val="24"/>
        </w:rPr>
        <w:tab/>
      </w:r>
      <w:r w:rsidRPr="00CF1619">
        <w:rPr>
          <w:rFonts w:asciiTheme="minorEastAsia" w:hAnsiTheme="minorEastAsia"/>
          <w:sz w:val="24"/>
          <w:szCs w:val="24"/>
        </w:rPr>
        <w:tab/>
      </w:r>
      <w:r w:rsidRPr="00CF1619">
        <w:rPr>
          <w:rFonts w:asciiTheme="minorEastAsia" w:hAnsiTheme="minorEastAsia" w:hint="eastAsia"/>
          <w:sz w:val="24"/>
          <w:szCs w:val="24"/>
        </w:rPr>
        <w:t xml:space="preserve">表2.2  </w:t>
      </w:r>
      <w:r w:rsidR="0010178B" w:rsidRPr="00CF1619">
        <w:rPr>
          <w:rFonts w:asciiTheme="minorEastAsia" w:hAnsiTheme="minorEastAsia" w:hint="eastAsia"/>
          <w:sz w:val="24"/>
          <w:szCs w:val="24"/>
        </w:rPr>
        <w:t>信号塔标</w:t>
      </w:r>
      <w:r w:rsidR="0010178B" w:rsidRPr="00CF1619">
        <w:rPr>
          <w:rFonts w:asciiTheme="minorEastAsia" w:hAnsiTheme="minorEastAsia"/>
          <w:sz w:val="24"/>
          <w:szCs w:val="24"/>
        </w:rPr>
        <w:t>格数与信号强度关系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2"/>
        <w:gridCol w:w="1417"/>
        <w:gridCol w:w="3119"/>
      </w:tblGrid>
      <w:tr w:rsidR="00707621" w:rsidRPr="00CF1619" w:rsidTr="003D6B34">
        <w:trPr>
          <w:jc w:val="center"/>
        </w:trPr>
        <w:tc>
          <w:tcPr>
            <w:tcW w:w="1702" w:type="dxa"/>
            <w:shd w:val="clear" w:color="auto" w:fill="00B0F0"/>
            <w:vAlign w:val="center"/>
          </w:tcPr>
          <w:p w:rsidR="00707621" w:rsidRPr="00CF1619" w:rsidRDefault="00707621" w:rsidP="00CF1619">
            <w:pPr>
              <w:spacing w:afterLines="50" w:after="156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F1619">
              <w:rPr>
                <w:rFonts w:asciiTheme="minorEastAsia" w:hAnsiTheme="minorEastAsia" w:hint="eastAsia"/>
                <w:sz w:val="24"/>
                <w:szCs w:val="24"/>
              </w:rPr>
              <w:t>信号塔</w:t>
            </w:r>
            <w:r w:rsidRPr="00CF1619">
              <w:rPr>
                <w:rFonts w:asciiTheme="minorEastAsia" w:hAnsiTheme="minorEastAsia"/>
                <w:sz w:val="24"/>
                <w:szCs w:val="24"/>
              </w:rPr>
              <w:t>标格数</w:t>
            </w:r>
          </w:p>
        </w:tc>
        <w:tc>
          <w:tcPr>
            <w:tcW w:w="1417" w:type="dxa"/>
            <w:shd w:val="clear" w:color="auto" w:fill="00B0F0"/>
            <w:vAlign w:val="center"/>
          </w:tcPr>
          <w:p w:rsidR="00707621" w:rsidRPr="00CF1619" w:rsidRDefault="00707621" w:rsidP="00CF1619">
            <w:pPr>
              <w:spacing w:afterLines="50" w:after="156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F1619">
              <w:rPr>
                <w:rFonts w:asciiTheme="minorEastAsia" w:hAnsiTheme="minorEastAsia"/>
                <w:sz w:val="24"/>
                <w:szCs w:val="24"/>
              </w:rPr>
              <w:t>rssi</w:t>
            </w:r>
            <w:proofErr w:type="spellEnd"/>
            <w:r w:rsidRPr="00CF1619">
              <w:rPr>
                <w:rFonts w:asciiTheme="minorEastAsia" w:hAnsiTheme="minorEastAsia" w:hint="eastAsia"/>
                <w:sz w:val="24"/>
                <w:szCs w:val="24"/>
              </w:rPr>
              <w:t>值</w:t>
            </w:r>
          </w:p>
        </w:tc>
        <w:tc>
          <w:tcPr>
            <w:tcW w:w="3119" w:type="dxa"/>
            <w:shd w:val="clear" w:color="auto" w:fill="00B0F0"/>
            <w:vAlign w:val="center"/>
          </w:tcPr>
          <w:p w:rsidR="00707621" w:rsidRPr="00CF1619" w:rsidRDefault="00707621" w:rsidP="00CF1619">
            <w:pPr>
              <w:spacing w:afterLines="50" w:after="156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F1619">
              <w:rPr>
                <w:rFonts w:asciiTheme="minorEastAsia" w:hAnsiTheme="minorEastAsia" w:hint="eastAsia"/>
                <w:sz w:val="24"/>
                <w:szCs w:val="24"/>
              </w:rPr>
              <w:t>信号</w:t>
            </w:r>
            <w:r w:rsidRPr="00CF1619">
              <w:rPr>
                <w:rFonts w:asciiTheme="minorEastAsia" w:hAnsiTheme="minorEastAsia"/>
                <w:sz w:val="24"/>
                <w:szCs w:val="24"/>
              </w:rPr>
              <w:t>强度</w:t>
            </w:r>
            <w:r w:rsidR="00C51592" w:rsidRPr="00CF1619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proofErr w:type="spellStart"/>
            <w:r w:rsidR="00C51592" w:rsidRPr="00CF1619">
              <w:rPr>
                <w:rFonts w:asciiTheme="minorEastAsia" w:hAnsiTheme="minorEastAsia"/>
                <w:sz w:val="24"/>
                <w:szCs w:val="24"/>
              </w:rPr>
              <w:t>dBm</w:t>
            </w:r>
            <w:proofErr w:type="spellEnd"/>
            <w:r w:rsidR="00C51592" w:rsidRPr="00CF1619"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</w:tr>
      <w:tr w:rsidR="00707621" w:rsidRPr="00CF1619" w:rsidTr="003D6B34">
        <w:trPr>
          <w:jc w:val="center"/>
        </w:trPr>
        <w:tc>
          <w:tcPr>
            <w:tcW w:w="1702" w:type="dxa"/>
            <w:vAlign w:val="center"/>
          </w:tcPr>
          <w:p w:rsidR="00707621" w:rsidRPr="00CF1619" w:rsidRDefault="00152BAD" w:rsidP="00CF1619">
            <w:pPr>
              <w:spacing w:afterLines="50" w:after="156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F1619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417" w:type="dxa"/>
            <w:vAlign w:val="center"/>
          </w:tcPr>
          <w:p w:rsidR="00707621" w:rsidRPr="00CF1619" w:rsidRDefault="00F83849" w:rsidP="00CF1619">
            <w:pPr>
              <w:spacing w:afterLines="50" w:after="156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F1619">
              <w:rPr>
                <w:rFonts w:asciiTheme="minorEastAsia" w:hAnsiTheme="minorEastAsia" w:hint="eastAsia"/>
                <w:sz w:val="24"/>
                <w:szCs w:val="24"/>
              </w:rPr>
              <w:t>（-∞</w:t>
            </w:r>
            <w:r w:rsidR="00EF628F" w:rsidRPr="00CF1619">
              <w:rPr>
                <w:rFonts w:asciiTheme="minorEastAsia" w:hAnsiTheme="minorEastAsia" w:hint="eastAsia"/>
                <w:sz w:val="24"/>
                <w:szCs w:val="24"/>
              </w:rPr>
              <w:t>,4</w:t>
            </w:r>
            <w:r w:rsidR="00EF628F" w:rsidRPr="00CF1619">
              <w:rPr>
                <w:rFonts w:asciiTheme="minorEastAsia" w:hAnsiTheme="minorEastAsia"/>
                <w:sz w:val="24"/>
                <w:szCs w:val="24"/>
              </w:rPr>
              <w:t>）</w:t>
            </w:r>
          </w:p>
        </w:tc>
        <w:tc>
          <w:tcPr>
            <w:tcW w:w="3119" w:type="dxa"/>
            <w:vAlign w:val="center"/>
          </w:tcPr>
          <w:p w:rsidR="00707621" w:rsidRPr="00CF1619" w:rsidRDefault="00386D5A" w:rsidP="00CF1619">
            <w:pPr>
              <w:spacing w:afterLines="50" w:after="156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F1619">
              <w:rPr>
                <w:rFonts w:asciiTheme="minorEastAsia" w:hAnsiTheme="minorEastAsia" w:hint="eastAsia"/>
                <w:sz w:val="24"/>
                <w:szCs w:val="24"/>
              </w:rPr>
              <w:t>（-∞,</w:t>
            </w:r>
            <w:r w:rsidR="0028462D" w:rsidRPr="00CF1619">
              <w:rPr>
                <w:rFonts w:asciiTheme="minorEastAsia" w:hAnsiTheme="minorEastAsia"/>
                <w:sz w:val="24"/>
                <w:szCs w:val="24"/>
              </w:rPr>
              <w:t>-105</w:t>
            </w:r>
            <w:r w:rsidRPr="00CF1619">
              <w:rPr>
                <w:rFonts w:asciiTheme="minorEastAsia" w:hAnsiTheme="minorEastAsia"/>
                <w:sz w:val="24"/>
                <w:szCs w:val="24"/>
              </w:rPr>
              <w:t>）</w:t>
            </w:r>
          </w:p>
        </w:tc>
      </w:tr>
      <w:tr w:rsidR="0028462D" w:rsidRPr="00CF1619" w:rsidTr="003D6B34">
        <w:trPr>
          <w:jc w:val="center"/>
        </w:trPr>
        <w:tc>
          <w:tcPr>
            <w:tcW w:w="1702" w:type="dxa"/>
            <w:vAlign w:val="center"/>
          </w:tcPr>
          <w:p w:rsidR="0028462D" w:rsidRPr="00CF1619" w:rsidRDefault="0028462D" w:rsidP="00CF1619">
            <w:pPr>
              <w:spacing w:afterLines="50" w:after="156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F1619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28462D" w:rsidRPr="00CF1619" w:rsidRDefault="0028462D" w:rsidP="00CF1619">
            <w:pPr>
              <w:spacing w:afterLines="50" w:after="156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F1619"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 w:rsidRPr="00CF1619">
              <w:rPr>
                <w:rFonts w:asciiTheme="minorEastAsia" w:hAnsiTheme="minorEastAsia"/>
                <w:sz w:val="24"/>
                <w:szCs w:val="24"/>
              </w:rPr>
              <w:t>4,8)</w:t>
            </w:r>
          </w:p>
        </w:tc>
        <w:tc>
          <w:tcPr>
            <w:tcW w:w="3119" w:type="dxa"/>
            <w:vAlign w:val="center"/>
          </w:tcPr>
          <w:p w:rsidR="0028462D" w:rsidRPr="00CF1619" w:rsidRDefault="0028462D" w:rsidP="00CF1619">
            <w:pPr>
              <w:spacing w:afterLines="50" w:after="156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F1619"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 w:rsidRPr="00CF1619">
              <w:rPr>
                <w:rFonts w:asciiTheme="minorEastAsia" w:hAnsiTheme="minorEastAsia"/>
                <w:sz w:val="24"/>
                <w:szCs w:val="24"/>
              </w:rPr>
              <w:t>-105,-97)</w:t>
            </w:r>
          </w:p>
        </w:tc>
      </w:tr>
      <w:tr w:rsidR="0028462D" w:rsidRPr="00CF1619" w:rsidTr="003D6B34">
        <w:trPr>
          <w:jc w:val="center"/>
        </w:trPr>
        <w:tc>
          <w:tcPr>
            <w:tcW w:w="1702" w:type="dxa"/>
            <w:vAlign w:val="center"/>
          </w:tcPr>
          <w:p w:rsidR="0028462D" w:rsidRPr="00CF1619" w:rsidRDefault="0028462D" w:rsidP="00CF1619">
            <w:pPr>
              <w:spacing w:afterLines="50" w:after="156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F1619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28462D" w:rsidRPr="00CF1619" w:rsidRDefault="0028462D" w:rsidP="00CF1619">
            <w:pPr>
              <w:spacing w:afterLines="50" w:after="156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F1619"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 w:rsidRPr="00CF1619">
              <w:rPr>
                <w:rFonts w:asciiTheme="minorEastAsia" w:hAnsiTheme="minorEastAsia"/>
                <w:sz w:val="24"/>
                <w:szCs w:val="24"/>
              </w:rPr>
              <w:t>8,14)</w:t>
            </w:r>
          </w:p>
        </w:tc>
        <w:tc>
          <w:tcPr>
            <w:tcW w:w="3119" w:type="dxa"/>
            <w:vAlign w:val="center"/>
          </w:tcPr>
          <w:p w:rsidR="0028462D" w:rsidRPr="00CF1619" w:rsidRDefault="0028462D" w:rsidP="00CF1619">
            <w:pPr>
              <w:spacing w:afterLines="50" w:after="156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F1619"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 w:rsidRPr="00CF1619">
              <w:rPr>
                <w:rFonts w:asciiTheme="minorEastAsia" w:hAnsiTheme="minorEastAsia"/>
                <w:sz w:val="24"/>
                <w:szCs w:val="24"/>
              </w:rPr>
              <w:t>-97,-85)</w:t>
            </w:r>
          </w:p>
        </w:tc>
      </w:tr>
      <w:tr w:rsidR="0028462D" w:rsidRPr="00CF1619" w:rsidTr="003D6B34">
        <w:trPr>
          <w:jc w:val="center"/>
        </w:trPr>
        <w:tc>
          <w:tcPr>
            <w:tcW w:w="1702" w:type="dxa"/>
            <w:vAlign w:val="center"/>
          </w:tcPr>
          <w:p w:rsidR="0028462D" w:rsidRPr="00CF1619" w:rsidRDefault="0028462D" w:rsidP="00CF1619">
            <w:pPr>
              <w:spacing w:afterLines="50" w:after="156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F1619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417" w:type="dxa"/>
            <w:vAlign w:val="center"/>
          </w:tcPr>
          <w:p w:rsidR="0028462D" w:rsidRPr="00CF1619" w:rsidRDefault="0028462D" w:rsidP="00CF1619">
            <w:pPr>
              <w:spacing w:afterLines="50" w:after="156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F1619"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 w:rsidRPr="00CF1619">
              <w:rPr>
                <w:rFonts w:asciiTheme="minorEastAsia" w:hAnsiTheme="minorEastAsia"/>
                <w:sz w:val="24"/>
                <w:szCs w:val="24"/>
              </w:rPr>
              <w:t>14,19)</w:t>
            </w:r>
          </w:p>
        </w:tc>
        <w:tc>
          <w:tcPr>
            <w:tcW w:w="3119" w:type="dxa"/>
            <w:vAlign w:val="center"/>
          </w:tcPr>
          <w:p w:rsidR="0028462D" w:rsidRPr="00CF1619" w:rsidRDefault="0028462D" w:rsidP="00CF1619">
            <w:pPr>
              <w:spacing w:afterLines="50" w:after="156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F1619"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 w:rsidRPr="00CF1619">
              <w:rPr>
                <w:rFonts w:asciiTheme="minorEastAsia" w:hAnsiTheme="minorEastAsia"/>
                <w:sz w:val="24"/>
                <w:szCs w:val="24"/>
              </w:rPr>
              <w:t>-85,-77)</w:t>
            </w:r>
          </w:p>
        </w:tc>
      </w:tr>
      <w:tr w:rsidR="0028462D" w:rsidRPr="00CF1619" w:rsidTr="003D6B34">
        <w:trPr>
          <w:jc w:val="center"/>
        </w:trPr>
        <w:tc>
          <w:tcPr>
            <w:tcW w:w="1702" w:type="dxa"/>
            <w:vAlign w:val="center"/>
          </w:tcPr>
          <w:p w:rsidR="0028462D" w:rsidRPr="00CF1619" w:rsidRDefault="0028462D" w:rsidP="00CF1619">
            <w:pPr>
              <w:spacing w:afterLines="50" w:after="156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F1619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417" w:type="dxa"/>
            <w:vAlign w:val="center"/>
          </w:tcPr>
          <w:p w:rsidR="0028462D" w:rsidRPr="00CF1619" w:rsidRDefault="0028462D" w:rsidP="00CF1619">
            <w:pPr>
              <w:spacing w:afterLines="50" w:after="156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F1619"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 w:rsidRPr="00CF1619">
              <w:rPr>
                <w:rFonts w:asciiTheme="minorEastAsia" w:hAnsiTheme="minorEastAsia"/>
                <w:sz w:val="24"/>
                <w:szCs w:val="24"/>
              </w:rPr>
              <w:t>19,</w:t>
            </w:r>
            <w:r w:rsidRPr="00CF1619">
              <w:rPr>
                <w:rFonts w:asciiTheme="minorEastAsia" w:hAnsiTheme="minorEastAsia" w:hint="eastAsia"/>
                <w:sz w:val="24"/>
                <w:szCs w:val="24"/>
              </w:rPr>
              <w:t>+ ∞</w:t>
            </w:r>
            <w:r w:rsidRPr="00CF1619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3119" w:type="dxa"/>
            <w:vAlign w:val="center"/>
          </w:tcPr>
          <w:p w:rsidR="0028462D" w:rsidRPr="00CF1619" w:rsidRDefault="0028462D" w:rsidP="00CF1619">
            <w:pPr>
              <w:spacing w:afterLines="50" w:after="156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F1619"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 w:rsidRPr="00CF1619">
              <w:rPr>
                <w:rFonts w:asciiTheme="minorEastAsia" w:hAnsiTheme="minorEastAsia"/>
                <w:sz w:val="24"/>
                <w:szCs w:val="24"/>
              </w:rPr>
              <w:t>-77,</w:t>
            </w:r>
            <w:r w:rsidRPr="00CF1619">
              <w:rPr>
                <w:rFonts w:asciiTheme="minorEastAsia" w:hAnsiTheme="minorEastAsia" w:hint="eastAsia"/>
                <w:sz w:val="24"/>
                <w:szCs w:val="24"/>
              </w:rPr>
              <w:t>+ ∞</w:t>
            </w:r>
            <w:r w:rsidRPr="00CF1619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</w:tr>
    </w:tbl>
    <w:p w:rsidR="00707621" w:rsidRPr="00CF1619" w:rsidRDefault="00707621" w:rsidP="00CF1619">
      <w:pPr>
        <w:spacing w:afterLines="50" w:after="156"/>
        <w:ind w:left="420" w:firstLine="420"/>
        <w:jc w:val="left"/>
        <w:rPr>
          <w:rFonts w:asciiTheme="minorEastAsia" w:hAnsiTheme="minorEastAsia"/>
          <w:sz w:val="24"/>
          <w:szCs w:val="24"/>
        </w:rPr>
      </w:pPr>
    </w:p>
    <w:p w:rsidR="00330F11" w:rsidRDefault="006D1848" w:rsidP="00330F11">
      <w:pPr>
        <w:pStyle w:val="Heading2"/>
        <w:numPr>
          <w:ilvl w:val="1"/>
          <w:numId w:val="9"/>
        </w:numPr>
      </w:pPr>
      <w:r>
        <w:rPr>
          <w:rFonts w:hint="eastAsia"/>
        </w:rPr>
        <w:t>身份验证</w:t>
      </w:r>
    </w:p>
    <w:p w:rsidR="006D1848" w:rsidRDefault="006D1848" w:rsidP="00370433">
      <w:pPr>
        <w:ind w:left="420" w:firstLine="420"/>
        <w:rPr>
          <w:rFonts w:asciiTheme="minorEastAsia" w:hAnsiTheme="minorEastAsia"/>
          <w:sz w:val="24"/>
          <w:szCs w:val="24"/>
        </w:rPr>
      </w:pPr>
      <w:r w:rsidRPr="00CF1619">
        <w:rPr>
          <w:rFonts w:asciiTheme="minorEastAsia" w:hAnsiTheme="minorEastAsia" w:hint="eastAsia"/>
          <w:sz w:val="24"/>
          <w:szCs w:val="24"/>
        </w:rPr>
        <w:t>集中器</w:t>
      </w:r>
      <w:r w:rsidR="006358B0">
        <w:rPr>
          <w:rFonts w:asciiTheme="minorEastAsia" w:hAnsiTheme="minorEastAsia" w:hint="eastAsia"/>
          <w:sz w:val="24"/>
          <w:szCs w:val="24"/>
        </w:rPr>
        <w:t>建立socket</w:t>
      </w:r>
      <w:r w:rsidR="00397CAB">
        <w:rPr>
          <w:rFonts w:asciiTheme="minorEastAsia" w:hAnsiTheme="minorEastAsia" w:hint="eastAsia"/>
          <w:sz w:val="24"/>
          <w:szCs w:val="24"/>
        </w:rPr>
        <w:t>链接后</w:t>
      </w:r>
      <w:r w:rsidR="00AF255D" w:rsidRPr="00CF1619">
        <w:rPr>
          <w:rFonts w:asciiTheme="minorEastAsia" w:hAnsiTheme="minorEastAsia" w:hint="eastAsia"/>
          <w:sz w:val="24"/>
          <w:szCs w:val="24"/>
        </w:rPr>
        <w:t>，</w:t>
      </w:r>
      <w:r w:rsidR="00397CAB">
        <w:rPr>
          <w:rFonts w:asciiTheme="minorEastAsia" w:hAnsiTheme="minorEastAsia" w:hint="eastAsia"/>
          <w:sz w:val="24"/>
          <w:szCs w:val="24"/>
        </w:rPr>
        <w:t>自动向服务端发送身份验证帧</w:t>
      </w:r>
      <w:r w:rsidR="00397CAB" w:rsidRPr="00CF1619">
        <w:rPr>
          <w:rFonts w:asciiTheme="minorEastAsia" w:hAnsiTheme="minorEastAsia" w:hint="eastAsia"/>
          <w:sz w:val="24"/>
          <w:szCs w:val="24"/>
        </w:rPr>
        <w:t>，</w:t>
      </w:r>
      <w:r w:rsidR="00AF255D">
        <w:rPr>
          <w:rFonts w:asciiTheme="minorEastAsia" w:hAnsiTheme="minorEastAsia" w:hint="eastAsia"/>
          <w:sz w:val="24"/>
          <w:szCs w:val="24"/>
        </w:rPr>
        <w:t>当服务端接收到</w:t>
      </w:r>
      <w:r w:rsidR="00AF255D">
        <w:rPr>
          <w:rFonts w:asciiTheme="minorEastAsia" w:hAnsiTheme="minorEastAsia" w:hint="eastAsia"/>
          <w:sz w:val="24"/>
          <w:szCs w:val="24"/>
        </w:rPr>
        <w:t>身份验证帧</w:t>
      </w:r>
      <w:r w:rsidR="00AF255D">
        <w:rPr>
          <w:rFonts w:asciiTheme="minorEastAsia" w:hAnsiTheme="minorEastAsia" w:hint="eastAsia"/>
          <w:sz w:val="24"/>
          <w:szCs w:val="24"/>
        </w:rPr>
        <w:t>后</w:t>
      </w:r>
      <w:r w:rsidR="00AF255D" w:rsidRPr="00CF1619">
        <w:rPr>
          <w:rFonts w:asciiTheme="minorEastAsia" w:hAnsiTheme="minorEastAsia" w:hint="eastAsia"/>
          <w:sz w:val="24"/>
          <w:szCs w:val="24"/>
        </w:rPr>
        <w:t>，</w:t>
      </w:r>
      <w:r w:rsidR="000F7915">
        <w:rPr>
          <w:rFonts w:asciiTheme="minorEastAsia" w:hAnsiTheme="minorEastAsia" w:hint="eastAsia"/>
          <w:sz w:val="24"/>
          <w:szCs w:val="24"/>
        </w:rPr>
        <w:t>向集中器下发校时命令</w:t>
      </w:r>
      <w:r w:rsidR="000F7915" w:rsidRPr="00CF1619">
        <w:rPr>
          <w:rFonts w:asciiTheme="minorEastAsia" w:hAnsiTheme="minorEastAsia" w:hint="eastAsia"/>
          <w:sz w:val="24"/>
          <w:szCs w:val="24"/>
        </w:rPr>
        <w:t>，</w:t>
      </w:r>
      <w:r w:rsidR="000F7915">
        <w:rPr>
          <w:rFonts w:asciiTheme="minorEastAsia" w:hAnsiTheme="minorEastAsia" w:hint="eastAsia"/>
          <w:sz w:val="24"/>
          <w:szCs w:val="24"/>
        </w:rPr>
        <w:t>以使集中器时间与服务端时间保持同步</w:t>
      </w:r>
      <w:r w:rsidR="000F7915" w:rsidRPr="00CF1619">
        <w:rPr>
          <w:rFonts w:asciiTheme="minorEastAsia" w:hAnsiTheme="minorEastAsia" w:hint="eastAsia"/>
          <w:sz w:val="24"/>
          <w:szCs w:val="24"/>
        </w:rPr>
        <w:t>，</w:t>
      </w:r>
      <w:r w:rsidR="000F7915">
        <w:rPr>
          <w:rFonts w:asciiTheme="minorEastAsia" w:hAnsiTheme="minorEastAsia" w:hint="eastAsia"/>
          <w:sz w:val="24"/>
          <w:szCs w:val="24"/>
        </w:rPr>
        <w:t>如图</w:t>
      </w:r>
      <w:r w:rsidR="000F7915" w:rsidRPr="000F7915">
        <w:rPr>
          <w:rFonts w:asciiTheme="minorEastAsia" w:hAnsiTheme="minorEastAsia" w:hint="eastAsia"/>
          <w:sz w:val="24"/>
          <w:szCs w:val="24"/>
        </w:rPr>
        <w:t>2.2：</w:t>
      </w:r>
      <w:r w:rsidR="00322EEB">
        <w:rPr>
          <w:noProof/>
        </w:rPr>
        <w:drawing>
          <wp:inline distT="0" distB="0" distL="0" distR="0" wp14:anchorId="6EBD0FA2" wp14:editId="660DA453">
            <wp:extent cx="6188710" cy="9658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426" w:rsidRDefault="00AF1904" w:rsidP="00370433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图 2.2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身份验证/登录</w:t>
      </w:r>
    </w:p>
    <w:p w:rsidR="000F7915" w:rsidRPr="00527C77" w:rsidRDefault="00C66426" w:rsidP="003568C1">
      <w:pPr>
        <w:spacing w:afterLines="50" w:after="156"/>
        <w:ind w:left="420"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CF1619">
        <w:rPr>
          <w:rFonts w:asciiTheme="minorEastAsia" w:hAnsiTheme="minorEastAsia" w:hint="eastAsia"/>
          <w:sz w:val="24"/>
          <w:szCs w:val="24"/>
        </w:rPr>
        <w:t>如果</w:t>
      </w:r>
      <w:r w:rsidRPr="00CF1619">
        <w:rPr>
          <w:rFonts w:asciiTheme="minorEastAsia" w:hAnsiTheme="minorEastAsia"/>
          <w:sz w:val="24"/>
          <w:szCs w:val="24"/>
        </w:rPr>
        <w:t>无线网路正常，并且集中器GPRS网路IP、</w:t>
      </w:r>
      <w:r w:rsidRPr="00CF1619">
        <w:rPr>
          <w:rFonts w:asciiTheme="minorEastAsia" w:hAnsiTheme="minorEastAsia" w:hint="eastAsia"/>
          <w:sz w:val="24"/>
          <w:szCs w:val="24"/>
        </w:rPr>
        <w:t>端口号，</w:t>
      </w:r>
      <w:r w:rsidRPr="00CF1619">
        <w:rPr>
          <w:rFonts w:asciiTheme="minorEastAsia" w:hAnsiTheme="minorEastAsia"/>
          <w:sz w:val="24"/>
          <w:szCs w:val="24"/>
        </w:rPr>
        <w:t>以及集中器</w:t>
      </w:r>
      <w:r w:rsidRPr="00CF1619">
        <w:rPr>
          <w:rFonts w:asciiTheme="minorEastAsia" w:hAnsiTheme="minorEastAsia" w:hint="eastAsia"/>
          <w:sz w:val="24"/>
          <w:szCs w:val="24"/>
        </w:rPr>
        <w:t>终端</w:t>
      </w:r>
      <w:r w:rsidRPr="00CF1619">
        <w:rPr>
          <w:rFonts w:asciiTheme="minorEastAsia" w:hAnsiTheme="minorEastAsia"/>
          <w:sz w:val="24"/>
          <w:szCs w:val="24"/>
        </w:rPr>
        <w:t>编号</w:t>
      </w:r>
      <w:r w:rsidRPr="00CF1619">
        <w:rPr>
          <w:rFonts w:asciiTheme="minorEastAsia" w:hAnsiTheme="minorEastAsia" w:hint="eastAsia"/>
          <w:sz w:val="24"/>
          <w:szCs w:val="24"/>
        </w:rPr>
        <w:t>设置</w:t>
      </w:r>
      <w:r w:rsidRPr="00CF1619">
        <w:rPr>
          <w:rFonts w:asciiTheme="minorEastAsia" w:hAnsiTheme="minorEastAsia"/>
          <w:sz w:val="24"/>
          <w:szCs w:val="24"/>
        </w:rPr>
        <w:t>正确</w:t>
      </w:r>
      <w:r w:rsidRPr="00CF1619">
        <w:rPr>
          <w:rFonts w:asciiTheme="minorEastAsia" w:hAnsiTheme="minorEastAsia" w:hint="eastAsia"/>
          <w:sz w:val="24"/>
          <w:szCs w:val="24"/>
        </w:rPr>
        <w:t>，</w:t>
      </w:r>
      <w:r w:rsidRPr="00CF1619">
        <w:rPr>
          <w:rFonts w:asciiTheme="minorEastAsia" w:hAnsiTheme="minorEastAsia"/>
          <w:sz w:val="24"/>
          <w:szCs w:val="24"/>
        </w:rPr>
        <w:t>则</w:t>
      </w:r>
      <w:r w:rsidRPr="00CF1619">
        <w:rPr>
          <w:rFonts w:asciiTheme="minorEastAsia" w:hAnsiTheme="minorEastAsia" w:hint="eastAsia"/>
          <w:sz w:val="24"/>
          <w:szCs w:val="24"/>
        </w:rPr>
        <w:t>集中器</w:t>
      </w:r>
      <w:r w:rsidR="00E1633C">
        <w:rPr>
          <w:rFonts w:asciiTheme="minorEastAsia" w:hAnsiTheme="minorEastAsia" w:hint="eastAsia"/>
          <w:sz w:val="24"/>
          <w:szCs w:val="24"/>
        </w:rPr>
        <w:t>建立好链接后</w:t>
      </w:r>
      <w:r w:rsidRPr="00CF1619">
        <w:rPr>
          <w:rFonts w:asciiTheme="minorEastAsia" w:hAnsiTheme="minorEastAsia" w:hint="eastAsia"/>
          <w:sz w:val="24"/>
          <w:szCs w:val="24"/>
        </w:rPr>
        <w:t>就可</w:t>
      </w:r>
      <w:r w:rsidRPr="00CF1619">
        <w:rPr>
          <w:rFonts w:asciiTheme="minorEastAsia" w:hAnsiTheme="minorEastAsia"/>
          <w:sz w:val="24"/>
          <w:szCs w:val="24"/>
        </w:rPr>
        <w:t>以登陆服务器成功。</w:t>
      </w:r>
      <w:r w:rsidRPr="00CF1619">
        <w:rPr>
          <w:rFonts w:asciiTheme="minorEastAsia" w:hAnsiTheme="minorEastAsia" w:hint="eastAsia"/>
          <w:sz w:val="24"/>
          <w:szCs w:val="24"/>
        </w:rPr>
        <w:t>正常</w:t>
      </w:r>
      <w:r w:rsidRPr="00CF1619">
        <w:rPr>
          <w:rFonts w:asciiTheme="minorEastAsia" w:hAnsiTheme="minorEastAsia"/>
          <w:sz w:val="24"/>
          <w:szCs w:val="24"/>
        </w:rPr>
        <w:t>工作过程中，如果网络异常掉线，</w:t>
      </w:r>
      <w:r>
        <w:rPr>
          <w:rFonts w:asciiTheme="minorEastAsia" w:hAnsiTheme="minorEastAsia" w:hint="eastAsia"/>
          <w:sz w:val="24"/>
          <w:szCs w:val="24"/>
        </w:rPr>
        <w:t>重启</w:t>
      </w:r>
      <w:r w:rsidRPr="00CF1619">
        <w:rPr>
          <w:rFonts w:asciiTheme="minorEastAsia" w:hAnsiTheme="minorEastAsia"/>
          <w:sz w:val="24"/>
          <w:szCs w:val="24"/>
        </w:rPr>
        <w:t>GPRS</w:t>
      </w:r>
      <w:r>
        <w:rPr>
          <w:rFonts w:asciiTheme="minorEastAsia" w:hAnsiTheme="minorEastAsia" w:hint="eastAsia"/>
          <w:sz w:val="24"/>
          <w:szCs w:val="24"/>
        </w:rPr>
        <w:t>模块，并重新建立socket链接、重新发送登录帧</w:t>
      </w:r>
      <w:r w:rsidRPr="00CF1619">
        <w:rPr>
          <w:rFonts w:asciiTheme="minorEastAsia" w:hAnsiTheme="minorEastAsia" w:hint="eastAsia"/>
          <w:sz w:val="24"/>
          <w:szCs w:val="24"/>
        </w:rPr>
        <w:t>。</w:t>
      </w:r>
    </w:p>
    <w:p w:rsidR="006F32A0" w:rsidRPr="00230D47" w:rsidRDefault="00004BDF" w:rsidP="006F32A0">
      <w:pPr>
        <w:pStyle w:val="Heading2"/>
        <w:numPr>
          <w:ilvl w:val="1"/>
          <w:numId w:val="9"/>
        </w:numPr>
      </w:pPr>
      <w:r>
        <w:t xml:space="preserve"> </w:t>
      </w:r>
      <w:r w:rsidR="007B5710">
        <w:rPr>
          <w:rFonts w:hint="eastAsia"/>
        </w:rPr>
        <w:t>心跳</w:t>
      </w:r>
    </w:p>
    <w:p w:rsidR="006F32A0" w:rsidRPr="006F32A0" w:rsidRDefault="007B5710" w:rsidP="007B5710">
      <w:pPr>
        <w:ind w:firstLine="420"/>
        <w:rPr>
          <w:rFonts w:hint="eastAsia"/>
        </w:rPr>
      </w:pPr>
      <w:r>
        <w:rPr>
          <w:rFonts w:asciiTheme="minorEastAsia" w:hAnsiTheme="minorEastAsia" w:hint="eastAsia"/>
          <w:sz w:val="24"/>
          <w:szCs w:val="24"/>
        </w:rPr>
        <w:t>现在根据服务端下发的心跳周期</w:t>
      </w:r>
      <w:r w:rsidR="002F165A">
        <w:rPr>
          <w:rFonts w:asciiTheme="minorEastAsia" w:hAnsiTheme="minorEastAsia" w:hint="eastAsia"/>
          <w:sz w:val="24"/>
          <w:szCs w:val="24"/>
        </w:rPr>
        <w:t>(测试时间为2分钟)</w:t>
      </w:r>
      <w:r>
        <w:rPr>
          <w:rFonts w:asciiTheme="minorEastAsia" w:hAnsiTheme="minorEastAsia" w:hint="eastAsia"/>
          <w:sz w:val="24"/>
          <w:szCs w:val="24"/>
        </w:rPr>
        <w:t>执行心跳链接检查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2F165A">
        <w:rPr>
          <w:rFonts w:asciiTheme="minorEastAsia" w:hAnsiTheme="minorEastAsia" w:hint="eastAsia"/>
          <w:sz w:val="24"/>
          <w:szCs w:val="24"/>
        </w:rPr>
        <w:t>如果连续5次没</w:t>
      </w:r>
      <w:r w:rsidR="002F165A">
        <w:rPr>
          <w:rFonts w:asciiTheme="minorEastAsia" w:hAnsiTheme="minorEastAsia" w:hint="eastAsia"/>
          <w:sz w:val="24"/>
          <w:szCs w:val="24"/>
        </w:rPr>
        <w:lastRenderedPageBreak/>
        <w:t>有接收到来自服务端的心跳应答，则</w:t>
      </w:r>
      <w:r w:rsidR="002F165A">
        <w:rPr>
          <w:rFonts w:asciiTheme="minorEastAsia" w:hAnsiTheme="minorEastAsia" w:hint="eastAsia"/>
          <w:sz w:val="24"/>
          <w:szCs w:val="24"/>
        </w:rPr>
        <w:t>重启</w:t>
      </w:r>
      <w:r w:rsidR="002F165A" w:rsidRPr="00CF1619">
        <w:rPr>
          <w:rFonts w:asciiTheme="minorEastAsia" w:hAnsiTheme="minorEastAsia"/>
          <w:sz w:val="24"/>
          <w:szCs w:val="24"/>
        </w:rPr>
        <w:t>GPRS</w:t>
      </w:r>
      <w:r w:rsidR="002F165A">
        <w:rPr>
          <w:rFonts w:asciiTheme="minorEastAsia" w:hAnsiTheme="minorEastAsia" w:hint="eastAsia"/>
          <w:sz w:val="24"/>
          <w:szCs w:val="24"/>
        </w:rPr>
        <w:t>模块，并重新建立socket链接、重新发送登录帧</w:t>
      </w:r>
      <w:r w:rsidR="00A6081E">
        <w:rPr>
          <w:rFonts w:asciiTheme="minorEastAsia" w:hAnsiTheme="minorEastAsia" w:hint="eastAsia"/>
          <w:sz w:val="24"/>
          <w:szCs w:val="24"/>
        </w:rPr>
        <w:t>。</w:t>
      </w:r>
      <w:r w:rsidR="00AF3A9E">
        <w:rPr>
          <w:rFonts w:asciiTheme="minorEastAsia" w:hAnsiTheme="minorEastAsia" w:hint="eastAsia"/>
          <w:sz w:val="24"/>
          <w:szCs w:val="24"/>
        </w:rPr>
        <w:t>如图2.3：</w:t>
      </w:r>
    </w:p>
    <w:p w:rsidR="00330F11" w:rsidRDefault="00AF3A9E" w:rsidP="00330F11">
      <w:pPr>
        <w:spacing w:afterLines="50" w:after="156"/>
        <w:ind w:left="42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B63838B" wp14:editId="2A145C29">
            <wp:extent cx="455295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9E" w:rsidRDefault="00AF3A9E" w:rsidP="00AF3A9E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图</w:t>
      </w:r>
      <w:r w:rsidRPr="00AF3A9E">
        <w:rPr>
          <w:rFonts w:asciiTheme="minorEastAsia" w:hAnsiTheme="minorEastAsia" w:hint="eastAsia"/>
          <w:sz w:val="24"/>
          <w:szCs w:val="24"/>
        </w:rPr>
        <w:t>2.3</w:t>
      </w:r>
      <w:r w:rsidRPr="00AF3A9E">
        <w:rPr>
          <w:rFonts w:asciiTheme="minorEastAsia" w:hAnsiTheme="minorEastAsia"/>
          <w:sz w:val="24"/>
          <w:szCs w:val="24"/>
        </w:rPr>
        <w:t xml:space="preserve"> </w:t>
      </w:r>
      <w:r w:rsidRPr="00AF3A9E">
        <w:rPr>
          <w:rFonts w:asciiTheme="minorEastAsia" w:hAnsiTheme="minorEastAsia" w:hint="eastAsia"/>
          <w:sz w:val="24"/>
          <w:szCs w:val="24"/>
        </w:rPr>
        <w:t>心跳检查</w:t>
      </w:r>
    </w:p>
    <w:p w:rsidR="006F32A0" w:rsidRDefault="00004BDF" w:rsidP="00885712">
      <w:pPr>
        <w:pStyle w:val="Heading2"/>
        <w:numPr>
          <w:ilvl w:val="1"/>
          <w:numId w:val="9"/>
        </w:numPr>
      </w:pPr>
      <w:r>
        <w:t xml:space="preserve"> </w:t>
      </w:r>
      <w:r w:rsidR="001F7596">
        <w:rPr>
          <w:rFonts w:hint="eastAsia"/>
        </w:rPr>
        <w:t>基础信息配置</w:t>
      </w:r>
    </w:p>
    <w:p w:rsidR="003532A8" w:rsidRPr="003532A8" w:rsidRDefault="003532A8" w:rsidP="003532A8">
      <w:pPr>
        <w:rPr>
          <w:rFonts w:hint="eastAsia"/>
        </w:rPr>
      </w:pPr>
      <w:r>
        <w:rPr>
          <w:rFonts w:hint="eastAsia"/>
        </w:rPr>
        <w:t>服务端下发任意一个或多个基本参数，如下：</w:t>
      </w:r>
    </w:p>
    <w:p w:rsidR="0095512C" w:rsidRDefault="0095512C" w:rsidP="0095512C">
      <w:proofErr w:type="gramStart"/>
      <w:r>
        <w:t>&lt;?xml</w:t>
      </w:r>
      <w:proofErr w:type="gramEnd"/>
      <w:r>
        <w:t xml:space="preserve"> version="1.0" encoding="utf-8" ?&gt;</w:t>
      </w:r>
    </w:p>
    <w:p w:rsidR="0095512C" w:rsidRDefault="0095512C" w:rsidP="0095512C">
      <w:r>
        <w:t>&lt;root&gt;</w:t>
      </w:r>
    </w:p>
    <w:p w:rsidR="0095512C" w:rsidRDefault="0095512C" w:rsidP="0095512C">
      <w:r>
        <w:tab/>
        <w:t>&lt;common&gt;</w:t>
      </w:r>
    </w:p>
    <w:p w:rsidR="0095512C" w:rsidRDefault="0095512C" w:rsidP="0095512C">
      <w:r>
        <w:tab/>
      </w:r>
      <w:r>
        <w:tab/>
        <w:t>&lt;</w:t>
      </w:r>
      <w:proofErr w:type="spellStart"/>
      <w:r>
        <w:t>sadd</w:t>
      </w:r>
      <w:proofErr w:type="spellEnd"/>
      <w:r>
        <w:t>&gt;0001&lt;/</w:t>
      </w:r>
      <w:proofErr w:type="spellStart"/>
      <w:r>
        <w:t>sadd</w:t>
      </w:r>
      <w:proofErr w:type="spellEnd"/>
      <w:r>
        <w:t>&gt;</w:t>
      </w:r>
    </w:p>
    <w:p w:rsidR="0095512C" w:rsidRDefault="0095512C" w:rsidP="0095512C">
      <w:r>
        <w:tab/>
      </w:r>
      <w:r>
        <w:tab/>
        <w:t>&lt;</w:t>
      </w:r>
      <w:proofErr w:type="spellStart"/>
      <w:r>
        <w:t>oadd</w:t>
      </w:r>
      <w:proofErr w:type="spellEnd"/>
      <w:r>
        <w:t>&gt;261425C00101&lt;/</w:t>
      </w:r>
      <w:proofErr w:type="spellStart"/>
      <w:r>
        <w:t>oadd</w:t>
      </w:r>
      <w:proofErr w:type="spellEnd"/>
      <w:r>
        <w:t>&gt;</w:t>
      </w:r>
    </w:p>
    <w:p w:rsidR="0095512C" w:rsidRDefault="0095512C" w:rsidP="0095512C">
      <w:r>
        <w:tab/>
      </w:r>
      <w:r>
        <w:tab/>
        <w:t>&lt;</w:t>
      </w:r>
      <w:proofErr w:type="spellStart"/>
      <w:r>
        <w:t>func_type</w:t>
      </w:r>
      <w:proofErr w:type="spellEnd"/>
      <w:r>
        <w:t>&gt;2&lt;/</w:t>
      </w:r>
      <w:proofErr w:type="spellStart"/>
      <w:r>
        <w:t>func_type</w:t>
      </w:r>
      <w:proofErr w:type="spellEnd"/>
      <w:r>
        <w:t>&gt;</w:t>
      </w:r>
    </w:p>
    <w:p w:rsidR="0095512C" w:rsidRDefault="0095512C" w:rsidP="0095512C">
      <w:r>
        <w:tab/>
      </w:r>
      <w:r>
        <w:tab/>
        <w:t>&lt;</w:t>
      </w:r>
      <w:proofErr w:type="spellStart"/>
      <w:r>
        <w:t>oper_type</w:t>
      </w:r>
      <w:proofErr w:type="spellEnd"/>
      <w:r>
        <w:t>&gt;1&lt;/</w:t>
      </w:r>
      <w:proofErr w:type="spellStart"/>
      <w:r>
        <w:t>oper_type</w:t>
      </w:r>
      <w:proofErr w:type="spellEnd"/>
      <w:r>
        <w:t>&gt;</w:t>
      </w:r>
    </w:p>
    <w:p w:rsidR="0095512C" w:rsidRDefault="0095512C" w:rsidP="0095512C">
      <w:r>
        <w:tab/>
        <w:t>&lt;/common&gt;</w:t>
      </w:r>
    </w:p>
    <w:p w:rsidR="0095512C" w:rsidRDefault="0095512C" w:rsidP="0095512C">
      <w:r>
        <w:tab/>
        <w:t>&lt;</w:t>
      </w:r>
      <w:proofErr w:type="spellStart"/>
      <w:r>
        <w:t>primary_server</w:t>
      </w:r>
      <w:proofErr w:type="spellEnd"/>
      <w:r>
        <w:t>&gt;122.5.18.174&lt;/</w:t>
      </w:r>
      <w:proofErr w:type="spellStart"/>
      <w:r>
        <w:t>primary_server</w:t>
      </w:r>
      <w:proofErr w:type="spellEnd"/>
      <w:r>
        <w:t>&gt;</w:t>
      </w:r>
    </w:p>
    <w:p w:rsidR="0095512C" w:rsidRDefault="0095512C" w:rsidP="0095512C">
      <w:r>
        <w:tab/>
        <w:t>&lt;</w:t>
      </w:r>
      <w:proofErr w:type="spellStart"/>
      <w:r>
        <w:t>primary_dns</w:t>
      </w:r>
      <w:proofErr w:type="spellEnd"/>
      <w:r>
        <w:t>&gt;219.146.0.130&lt;/</w:t>
      </w:r>
      <w:proofErr w:type="spellStart"/>
      <w:r>
        <w:t>primary_dns</w:t>
      </w:r>
      <w:proofErr w:type="spellEnd"/>
      <w:r>
        <w:t>&gt;</w:t>
      </w:r>
    </w:p>
    <w:p w:rsidR="0095512C" w:rsidRDefault="0095512C" w:rsidP="0095512C">
      <w:r>
        <w:tab/>
        <w:t>&lt;</w:t>
      </w:r>
      <w:proofErr w:type="spellStart"/>
      <w:r>
        <w:t>primary_port</w:t>
      </w:r>
      <w:proofErr w:type="spellEnd"/>
      <w:r>
        <w:t>&gt;9027&lt;/</w:t>
      </w:r>
      <w:proofErr w:type="spellStart"/>
      <w:r>
        <w:t>primary_port</w:t>
      </w:r>
      <w:proofErr w:type="spellEnd"/>
      <w:r>
        <w:t>&gt;</w:t>
      </w:r>
    </w:p>
    <w:p w:rsidR="0095512C" w:rsidRDefault="0095512C" w:rsidP="0095512C">
      <w:r>
        <w:tab/>
        <w:t>&lt;</w:t>
      </w:r>
      <w:proofErr w:type="spellStart"/>
      <w:r>
        <w:t>second_server</w:t>
      </w:r>
      <w:proofErr w:type="spellEnd"/>
      <w:r>
        <w:t>&gt;219.146.0.130&lt;/</w:t>
      </w:r>
      <w:proofErr w:type="spellStart"/>
      <w:r>
        <w:t>second_server</w:t>
      </w:r>
      <w:proofErr w:type="spellEnd"/>
      <w:r>
        <w:t>&gt;</w:t>
      </w:r>
    </w:p>
    <w:p w:rsidR="0095512C" w:rsidRDefault="0095512C" w:rsidP="0095512C">
      <w:r>
        <w:tab/>
        <w:t>&lt;</w:t>
      </w:r>
      <w:proofErr w:type="spellStart"/>
      <w:r>
        <w:t>second_dns</w:t>
      </w:r>
      <w:proofErr w:type="spellEnd"/>
      <w:r>
        <w:t>&gt;219.146.0.130&lt;/</w:t>
      </w:r>
      <w:proofErr w:type="spellStart"/>
      <w:r>
        <w:t>second_dns</w:t>
      </w:r>
      <w:proofErr w:type="spellEnd"/>
      <w:r>
        <w:t>&gt;</w:t>
      </w:r>
    </w:p>
    <w:p w:rsidR="0095512C" w:rsidRDefault="0095512C" w:rsidP="0095512C">
      <w:r>
        <w:tab/>
        <w:t>&lt;</w:t>
      </w:r>
      <w:proofErr w:type="spellStart"/>
      <w:r>
        <w:t>second_port</w:t>
      </w:r>
      <w:proofErr w:type="spellEnd"/>
      <w:r>
        <w:t>&gt;9027&lt;/</w:t>
      </w:r>
      <w:proofErr w:type="spellStart"/>
      <w:r>
        <w:t>second_port</w:t>
      </w:r>
      <w:proofErr w:type="spellEnd"/>
      <w:r>
        <w:t>&gt;</w:t>
      </w:r>
    </w:p>
    <w:p w:rsidR="0095512C" w:rsidRDefault="0095512C" w:rsidP="0095512C">
      <w:r>
        <w:tab/>
        <w:t>&lt;</w:t>
      </w:r>
      <w:proofErr w:type="spellStart"/>
      <w:r>
        <w:t>gateway_id</w:t>
      </w:r>
      <w:proofErr w:type="spellEnd"/>
      <w:r>
        <w:t>&gt;5001&lt;/</w:t>
      </w:r>
      <w:proofErr w:type="spellStart"/>
      <w:r>
        <w:t>gateway_id</w:t>
      </w:r>
      <w:proofErr w:type="spellEnd"/>
      <w:r>
        <w:t>&gt;</w:t>
      </w:r>
    </w:p>
    <w:p w:rsidR="0095512C" w:rsidRDefault="0095512C" w:rsidP="0095512C">
      <w:r>
        <w:tab/>
        <w:t>&lt;</w:t>
      </w:r>
      <w:proofErr w:type="spellStart"/>
      <w:r>
        <w:t>net_type</w:t>
      </w:r>
      <w:proofErr w:type="spellEnd"/>
      <w:r>
        <w:t>&gt;36527&lt;/</w:t>
      </w:r>
      <w:proofErr w:type="spellStart"/>
      <w:r>
        <w:t>net_type</w:t>
      </w:r>
      <w:proofErr w:type="spellEnd"/>
      <w:r>
        <w:t>&gt;</w:t>
      </w:r>
    </w:p>
    <w:p w:rsidR="0095512C" w:rsidRDefault="0095512C" w:rsidP="0095512C">
      <w:r>
        <w:tab/>
        <w:t>&lt;md5_key&gt;863CA654&lt;/md5_key&gt;</w:t>
      </w:r>
    </w:p>
    <w:p w:rsidR="0095512C" w:rsidRDefault="0095512C" w:rsidP="0095512C">
      <w:r>
        <w:tab/>
        <w:t>&lt;</w:t>
      </w:r>
      <w:proofErr w:type="spellStart"/>
      <w:r>
        <w:t>aes_key</w:t>
      </w:r>
      <w:proofErr w:type="spellEnd"/>
      <w:r>
        <w:t>&gt;d41d8cd98f00b204e9800998ecf8427e&lt;/</w:t>
      </w:r>
      <w:proofErr w:type="spellStart"/>
      <w:r>
        <w:t>aes_key</w:t>
      </w:r>
      <w:proofErr w:type="spellEnd"/>
      <w:r>
        <w:t>&gt;</w:t>
      </w:r>
    </w:p>
    <w:p w:rsidR="0095512C" w:rsidRDefault="0095512C" w:rsidP="0095512C">
      <w:r>
        <w:tab/>
        <w:t>&lt;</w:t>
      </w:r>
      <w:proofErr w:type="spellStart"/>
      <w:r>
        <w:t>report_mode</w:t>
      </w:r>
      <w:proofErr w:type="spellEnd"/>
      <w:r>
        <w:t>&gt;1&lt;/</w:t>
      </w:r>
      <w:proofErr w:type="spellStart"/>
      <w:r>
        <w:t>report_mode</w:t>
      </w:r>
      <w:proofErr w:type="spellEnd"/>
      <w:r>
        <w:t>&gt;</w:t>
      </w:r>
    </w:p>
    <w:p w:rsidR="0095512C" w:rsidRDefault="0095512C" w:rsidP="0095512C">
      <w:r>
        <w:tab/>
        <w:t>&lt;</w:t>
      </w:r>
      <w:proofErr w:type="spellStart"/>
      <w:r>
        <w:t>beat_cycle</w:t>
      </w:r>
      <w:proofErr w:type="spellEnd"/>
      <w:r>
        <w:t>&gt;2&lt;/</w:t>
      </w:r>
      <w:proofErr w:type="spellStart"/>
      <w:r>
        <w:t>beat_cycle</w:t>
      </w:r>
      <w:proofErr w:type="spellEnd"/>
      <w:r>
        <w:t>&gt;</w:t>
      </w:r>
    </w:p>
    <w:p w:rsidR="0095512C" w:rsidRDefault="0095512C" w:rsidP="0095512C">
      <w:r>
        <w:tab/>
        <w:t>&lt;</w:t>
      </w:r>
      <w:proofErr w:type="spellStart"/>
      <w:r>
        <w:t>svr_num</w:t>
      </w:r>
      <w:proofErr w:type="spellEnd"/>
      <w:r>
        <w:t>&gt;0001&lt;/</w:t>
      </w:r>
      <w:proofErr w:type="spellStart"/>
      <w:r>
        <w:t>svr_num</w:t>
      </w:r>
      <w:proofErr w:type="spellEnd"/>
      <w:r>
        <w:t>&gt;</w:t>
      </w:r>
    </w:p>
    <w:p w:rsidR="0095512C" w:rsidRDefault="0095512C" w:rsidP="0095512C">
      <w:r>
        <w:t>&lt;/root&gt;</w:t>
      </w:r>
    </w:p>
    <w:p w:rsidR="003532A8" w:rsidRPr="0095512C" w:rsidRDefault="003532A8" w:rsidP="0095512C">
      <w:pPr>
        <w:rPr>
          <w:rFonts w:hint="eastAsia"/>
        </w:rPr>
      </w:pPr>
      <w:r>
        <w:tab/>
      </w:r>
      <w:r>
        <w:rPr>
          <w:rFonts w:hint="eastAsia"/>
        </w:rPr>
        <w:t>集中器都可以正确的将其存入数据库并读取到内存中</w:t>
      </w:r>
      <w:r w:rsidRPr="003532A8">
        <w:rPr>
          <w:rFonts w:hint="eastAsia"/>
        </w:rPr>
        <w:t>。</w:t>
      </w:r>
    </w:p>
    <w:p w:rsidR="006F32A0" w:rsidRDefault="00A1420F" w:rsidP="00885712">
      <w:pPr>
        <w:pStyle w:val="Heading2"/>
        <w:numPr>
          <w:ilvl w:val="1"/>
          <w:numId w:val="9"/>
        </w:numPr>
      </w:pPr>
      <w:r>
        <w:t xml:space="preserve"> </w:t>
      </w:r>
      <w:r w:rsidR="00FB7D77">
        <w:rPr>
          <w:rFonts w:hint="eastAsia"/>
        </w:rPr>
        <w:t>仪表数据项配置</w:t>
      </w:r>
    </w:p>
    <w:p w:rsidR="001B0EAE" w:rsidRPr="001B0EAE" w:rsidRDefault="001B0EAE" w:rsidP="001B0EAE">
      <w:pPr>
        <w:ind w:left="840"/>
        <w:rPr>
          <w:rFonts w:hint="eastAsia"/>
        </w:rPr>
      </w:pPr>
      <w:bookmarkStart w:id="2" w:name="OLE_LINK3"/>
      <w:bookmarkStart w:id="3" w:name="OLE_LINK4"/>
      <w:r>
        <w:rPr>
          <w:rFonts w:hint="eastAsia"/>
        </w:rPr>
        <w:t>服务端下发配置项</w:t>
      </w:r>
      <w:bookmarkEnd w:id="2"/>
      <w:bookmarkEnd w:id="3"/>
      <w:r w:rsidR="001A29FE">
        <w:rPr>
          <w:rFonts w:hint="eastAsia"/>
        </w:rPr>
        <w:t>，如下图</w:t>
      </w:r>
      <w:r>
        <w:rPr>
          <w:rFonts w:hint="eastAsia"/>
        </w:rPr>
        <w:t>：</w:t>
      </w:r>
    </w:p>
    <w:p w:rsidR="00DD2629" w:rsidRDefault="0031026E" w:rsidP="00DD2629">
      <w:pPr>
        <w:ind w:left="420"/>
      </w:pPr>
      <w:r>
        <w:rPr>
          <w:noProof/>
        </w:rPr>
        <w:lastRenderedPageBreak/>
        <w:drawing>
          <wp:inline distT="0" distB="0" distL="0" distR="0" wp14:anchorId="59A23DA1" wp14:editId="670EA089">
            <wp:extent cx="6188710" cy="26574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322" w:rsidRDefault="00C43322" w:rsidP="009E56CE">
      <w:pPr>
        <w:ind w:left="420" w:firstLine="420"/>
      </w:pPr>
      <w:r>
        <w:rPr>
          <w:rFonts w:hint="eastAsia"/>
        </w:rPr>
        <w:t>集中器返回执行结果，如下图：</w:t>
      </w:r>
    </w:p>
    <w:p w:rsidR="00C43322" w:rsidRPr="00C43322" w:rsidRDefault="00C43322" w:rsidP="00DD2629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7E1454F6" wp14:editId="5C071844">
            <wp:extent cx="3305175" cy="1847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9D1" w:rsidRPr="00DD2629" w:rsidRDefault="00BD738B" w:rsidP="003A4414">
      <w:pPr>
        <w:ind w:left="420" w:firstLine="420"/>
        <w:rPr>
          <w:rFonts w:hint="eastAsia"/>
        </w:rPr>
      </w:pPr>
      <w:r>
        <w:rPr>
          <w:rFonts w:hint="eastAsia"/>
        </w:rPr>
        <w:t>为简便起见</w:t>
      </w:r>
      <w:bookmarkStart w:id="4" w:name="OLE_LINK5"/>
      <w:bookmarkStart w:id="5" w:name="OLE_LINK6"/>
      <w:r w:rsidR="00C43322">
        <w:rPr>
          <w:rFonts w:hint="eastAsia"/>
        </w:rPr>
        <w:t>，</w:t>
      </w:r>
      <w:bookmarkEnd w:id="4"/>
      <w:bookmarkEnd w:id="5"/>
      <w:r>
        <w:rPr>
          <w:rFonts w:hint="eastAsia"/>
        </w:rPr>
        <w:t>服务端只下发约定好的数据项索引值（</w:t>
      </w:r>
      <w:r>
        <w:rPr>
          <w:rFonts w:hint="eastAsia"/>
        </w:rPr>
        <w:t>10</w:t>
      </w:r>
      <w:r>
        <w:rPr>
          <w:rFonts w:hint="eastAsia"/>
        </w:rPr>
        <w:t>进制字符）和仪表编码（</w:t>
      </w:r>
      <w:r>
        <w:rPr>
          <w:rFonts w:hint="eastAsia"/>
        </w:rPr>
        <w:t>16</w:t>
      </w:r>
      <w:r>
        <w:rPr>
          <w:rFonts w:hint="eastAsia"/>
        </w:rPr>
        <w:t>进制字符）</w:t>
      </w:r>
      <w:r w:rsidR="009C4088">
        <w:rPr>
          <w:rFonts w:hint="eastAsia"/>
        </w:rPr>
        <w:t>。</w:t>
      </w:r>
    </w:p>
    <w:p w:rsidR="006F32A0" w:rsidRDefault="00A1420F" w:rsidP="006F32A0">
      <w:pPr>
        <w:pStyle w:val="Heading2"/>
        <w:numPr>
          <w:ilvl w:val="1"/>
          <w:numId w:val="9"/>
        </w:numPr>
      </w:pPr>
      <w:r>
        <w:t xml:space="preserve"> </w:t>
      </w:r>
      <w:r w:rsidR="00FB7D77">
        <w:rPr>
          <w:rFonts w:hint="eastAsia"/>
        </w:rPr>
        <w:t>上传历史数据</w:t>
      </w:r>
    </w:p>
    <w:p w:rsidR="008550B7" w:rsidRPr="008550B7" w:rsidRDefault="008550B7" w:rsidP="008550B7">
      <w:pPr>
        <w:ind w:left="420"/>
        <w:rPr>
          <w:rFonts w:hint="eastAsia"/>
        </w:rPr>
      </w:pPr>
      <w:r>
        <w:rPr>
          <w:rFonts w:hint="eastAsia"/>
        </w:rPr>
        <w:t>上位机下发查询历史数据命令：</w:t>
      </w:r>
    </w:p>
    <w:p w:rsidR="00A47F9F" w:rsidRDefault="008550B7" w:rsidP="00A47F9F">
      <w:r>
        <w:rPr>
          <w:noProof/>
        </w:rPr>
        <w:drawing>
          <wp:inline distT="0" distB="0" distL="0" distR="0" wp14:anchorId="09AD1B8D" wp14:editId="063BC1C8">
            <wp:extent cx="3562350" cy="1638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B7" w:rsidRDefault="008550B7" w:rsidP="00A47F9F">
      <w:pPr>
        <w:rPr>
          <w:rFonts w:hint="eastAsia"/>
        </w:rPr>
      </w:pPr>
      <w:r>
        <w:rPr>
          <w:rFonts w:hint="eastAsia"/>
        </w:rPr>
        <w:t>集中器返回历史数据结果：</w:t>
      </w:r>
    </w:p>
    <w:p w:rsidR="008550B7" w:rsidRPr="00A47F9F" w:rsidRDefault="008550B7" w:rsidP="00A47F9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9F18B4" wp14:editId="5A9A00F7">
            <wp:extent cx="4591050" cy="3495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45B" w:rsidRDefault="0069657A" w:rsidP="0019245B">
      <w:pPr>
        <w:pStyle w:val="Heading2"/>
        <w:numPr>
          <w:ilvl w:val="1"/>
          <w:numId w:val="9"/>
        </w:numPr>
      </w:pPr>
      <w:r>
        <w:rPr>
          <w:rFonts w:hint="eastAsia"/>
        </w:rPr>
        <w:t xml:space="preserve"> </w:t>
      </w:r>
      <w:r w:rsidR="00C57F82">
        <w:rPr>
          <w:rFonts w:hint="eastAsia"/>
        </w:rPr>
        <w:t>下发表地址</w:t>
      </w:r>
    </w:p>
    <w:p w:rsidR="00416510" w:rsidRPr="00416510" w:rsidRDefault="00416510" w:rsidP="00416510">
      <w:pPr>
        <w:rPr>
          <w:rFonts w:hint="eastAsia"/>
        </w:rPr>
      </w:pPr>
      <w:r>
        <w:rPr>
          <w:rFonts w:hint="eastAsia"/>
        </w:rPr>
        <w:t>服务端下发表地址信息：</w:t>
      </w:r>
    </w:p>
    <w:p w:rsidR="0023396D" w:rsidRDefault="00416510" w:rsidP="0023396D">
      <w:r>
        <w:rPr>
          <w:noProof/>
        </w:rPr>
        <w:drawing>
          <wp:inline distT="0" distB="0" distL="0" distR="0" wp14:anchorId="2C373863" wp14:editId="594A5AB2">
            <wp:extent cx="6188710" cy="2771775"/>
            <wp:effectExtent l="0" t="0" r="254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510" w:rsidRDefault="00416510" w:rsidP="0023396D">
      <w:r>
        <w:rPr>
          <w:rFonts w:hint="eastAsia"/>
        </w:rPr>
        <w:t>集中器返回执行结</w:t>
      </w:r>
      <w:r>
        <w:rPr>
          <w:rFonts w:hint="eastAsia"/>
        </w:rPr>
        <w:t>果</w:t>
      </w:r>
      <w:r>
        <w:rPr>
          <w:rFonts w:hint="eastAsia"/>
        </w:rPr>
        <w:t>：</w:t>
      </w:r>
    </w:p>
    <w:p w:rsidR="00416510" w:rsidRPr="0023396D" w:rsidRDefault="00416510" w:rsidP="0023396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6703D3" wp14:editId="42FF394B">
            <wp:extent cx="4181475" cy="14954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45B" w:rsidRDefault="0069657A" w:rsidP="0019245B">
      <w:pPr>
        <w:pStyle w:val="Heading2"/>
        <w:numPr>
          <w:ilvl w:val="1"/>
          <w:numId w:val="9"/>
        </w:numPr>
      </w:pPr>
      <w:r>
        <w:rPr>
          <w:rFonts w:hint="eastAsia"/>
        </w:rPr>
        <w:t xml:space="preserve"> </w:t>
      </w:r>
      <w:r w:rsidR="00C57F82">
        <w:rPr>
          <w:rFonts w:hint="eastAsia"/>
        </w:rPr>
        <w:t>远程升级</w:t>
      </w:r>
    </w:p>
    <w:p w:rsidR="00451218" w:rsidRDefault="00E743F4" w:rsidP="00451218">
      <w:pPr>
        <w:ind w:left="420"/>
      </w:pPr>
      <w:r>
        <w:rPr>
          <w:rFonts w:hint="eastAsia"/>
        </w:rPr>
        <w:t>服务端下发准备升级命令</w:t>
      </w:r>
      <w:r w:rsidRPr="00E743F4">
        <w:rPr>
          <w:rFonts w:hint="eastAsia"/>
        </w:rPr>
        <w:t>：</w:t>
      </w:r>
    </w:p>
    <w:p w:rsidR="00695420" w:rsidRDefault="00172AD6" w:rsidP="00451218">
      <w:pPr>
        <w:ind w:left="420"/>
      </w:pPr>
      <w:r>
        <w:rPr>
          <w:noProof/>
        </w:rPr>
        <w:drawing>
          <wp:inline distT="0" distB="0" distL="0" distR="0" wp14:anchorId="1D362ED4" wp14:editId="636B62DF">
            <wp:extent cx="4876800" cy="21812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30D" w:rsidRDefault="00BC530D" w:rsidP="00451218">
      <w:pPr>
        <w:ind w:left="420"/>
        <w:rPr>
          <w:rFonts w:hint="eastAsia"/>
        </w:rPr>
      </w:pPr>
      <w:r>
        <w:rPr>
          <w:rFonts w:hint="eastAsia"/>
        </w:rPr>
        <w:t>服务端查询缺帧情况：</w:t>
      </w:r>
    </w:p>
    <w:p w:rsidR="00E46D26" w:rsidRDefault="00172AD6" w:rsidP="00451218">
      <w:pPr>
        <w:ind w:left="420"/>
      </w:pPr>
      <w:r>
        <w:rPr>
          <w:noProof/>
        </w:rPr>
        <w:drawing>
          <wp:inline distT="0" distB="0" distL="0" distR="0" wp14:anchorId="55E4E3AA" wp14:editId="7407E639">
            <wp:extent cx="4038600" cy="1733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62A" w:rsidRDefault="00EE162A" w:rsidP="00451218">
      <w:pPr>
        <w:ind w:left="42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hint="eastAsia"/>
        </w:rPr>
        <w:t>集中器返回确帧列表</w:t>
      </w:r>
      <w:r>
        <w:rPr>
          <w:rFonts w:hint="eastAsia"/>
        </w:rPr>
        <w:t>：</w:t>
      </w:r>
    </w:p>
    <w:p w:rsidR="00EE162A" w:rsidRDefault="00EE162A" w:rsidP="00451218">
      <w:pPr>
        <w:ind w:left="420"/>
      </w:pPr>
      <w:r>
        <w:rPr>
          <w:noProof/>
        </w:rPr>
        <w:drawing>
          <wp:inline distT="0" distB="0" distL="0" distR="0" wp14:anchorId="5E43B411" wp14:editId="6A061D29">
            <wp:extent cx="6188710" cy="120459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B3" w:rsidRDefault="002B6522" w:rsidP="00451218">
      <w:pPr>
        <w:ind w:left="42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hint="eastAsia"/>
        </w:rPr>
        <w:t>服务端下发升级数据帧</w:t>
      </w:r>
      <w:r w:rsidRPr="003908CB">
        <w:rPr>
          <w:rFonts w:hint="eastAsia"/>
        </w:rPr>
        <w:t>：</w:t>
      </w:r>
    </w:p>
    <w:p w:rsidR="002B6522" w:rsidRDefault="002B6522" w:rsidP="00451218">
      <w:pPr>
        <w:ind w:left="420"/>
      </w:pPr>
      <w:r>
        <w:rPr>
          <w:noProof/>
        </w:rPr>
        <w:lastRenderedPageBreak/>
        <w:drawing>
          <wp:inline distT="0" distB="0" distL="0" distR="0" wp14:anchorId="2CBF964D" wp14:editId="1D531ADC">
            <wp:extent cx="6188710" cy="1651000"/>
            <wp:effectExtent l="0" t="0" r="254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880" w:rsidRDefault="006D23AA" w:rsidP="00451218">
      <w:pPr>
        <w:ind w:left="42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hint="eastAsia"/>
        </w:rPr>
        <w:t>集中器解析当前帧的数据</w:t>
      </w:r>
      <w:r w:rsidRPr="006D23AA">
        <w:rPr>
          <w:rFonts w:hint="eastAsia"/>
        </w:rPr>
        <w:t>：</w:t>
      </w:r>
    </w:p>
    <w:p w:rsidR="006D23AA" w:rsidRDefault="006D23AA" w:rsidP="00451218">
      <w:pPr>
        <w:ind w:left="420"/>
      </w:pPr>
      <w:r>
        <w:rPr>
          <w:noProof/>
        </w:rPr>
        <w:drawing>
          <wp:inline distT="0" distB="0" distL="0" distR="0" wp14:anchorId="66706AE3" wp14:editId="15C7A43E">
            <wp:extent cx="6188710" cy="129730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EE8" w:rsidRDefault="00693E6D" w:rsidP="00451218">
      <w:pPr>
        <w:ind w:left="42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hint="eastAsia"/>
        </w:rPr>
        <w:t>当所有数据帧都下发完成</w:t>
      </w:r>
      <w:r w:rsidRPr="00962936">
        <w:rPr>
          <w:rFonts w:hint="eastAsia"/>
        </w:rPr>
        <w:t>，集中器下发合并文件命令：</w:t>
      </w:r>
    </w:p>
    <w:p w:rsidR="00693E6D" w:rsidRDefault="00693E6D" w:rsidP="00451218">
      <w:pPr>
        <w:ind w:left="420"/>
      </w:pPr>
      <w:r>
        <w:rPr>
          <w:noProof/>
        </w:rPr>
        <w:drawing>
          <wp:inline distT="0" distB="0" distL="0" distR="0" wp14:anchorId="3BBD9D25" wp14:editId="34F7C189">
            <wp:extent cx="3486150" cy="15049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E6D" w:rsidRDefault="00693E6D" w:rsidP="00451218">
      <w:pPr>
        <w:ind w:left="42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hint="eastAsia"/>
        </w:rPr>
        <w:t>集中器返回升级成功应答</w:t>
      </w:r>
      <w:r w:rsidRPr="00962936">
        <w:rPr>
          <w:rFonts w:hint="eastAsia"/>
        </w:rPr>
        <w:t>：</w:t>
      </w:r>
    </w:p>
    <w:p w:rsidR="00693E6D" w:rsidRDefault="00693E6D" w:rsidP="00451218">
      <w:pPr>
        <w:ind w:left="420"/>
      </w:pPr>
      <w:r>
        <w:rPr>
          <w:noProof/>
        </w:rPr>
        <w:drawing>
          <wp:inline distT="0" distB="0" distL="0" distR="0" wp14:anchorId="271DDBE0" wp14:editId="054F91BD">
            <wp:extent cx="6188710" cy="101282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8ED" w:rsidRDefault="005A38ED" w:rsidP="00451218">
      <w:pPr>
        <w:ind w:left="420"/>
      </w:pPr>
    </w:p>
    <w:p w:rsidR="005A38ED" w:rsidRDefault="005A38ED" w:rsidP="00451218">
      <w:pPr>
        <w:ind w:left="420"/>
      </w:pPr>
    </w:p>
    <w:p w:rsidR="005A38ED" w:rsidRDefault="005A38ED" w:rsidP="00451218">
      <w:pPr>
        <w:ind w:left="420"/>
      </w:pPr>
    </w:p>
    <w:p w:rsidR="005A38ED" w:rsidRDefault="005A38ED" w:rsidP="00451218">
      <w:pPr>
        <w:ind w:left="420"/>
      </w:pPr>
    </w:p>
    <w:p w:rsidR="005A38ED" w:rsidRDefault="005A38ED" w:rsidP="00451218">
      <w:pPr>
        <w:ind w:left="420"/>
      </w:pPr>
    </w:p>
    <w:p w:rsidR="005A38ED" w:rsidRDefault="005A38ED" w:rsidP="00451218">
      <w:pPr>
        <w:ind w:left="420"/>
      </w:pPr>
    </w:p>
    <w:p w:rsidR="005A38ED" w:rsidRDefault="005A38ED" w:rsidP="00451218">
      <w:pPr>
        <w:ind w:left="420"/>
      </w:pPr>
    </w:p>
    <w:p w:rsidR="005A38ED" w:rsidRDefault="005A38ED" w:rsidP="00451218">
      <w:pPr>
        <w:ind w:left="420"/>
      </w:pPr>
    </w:p>
    <w:p w:rsidR="005A38ED" w:rsidRPr="00451218" w:rsidRDefault="005A38ED" w:rsidP="00451218">
      <w:pPr>
        <w:ind w:left="420"/>
        <w:rPr>
          <w:rFonts w:hint="eastAsia"/>
        </w:rPr>
      </w:pPr>
    </w:p>
    <w:p w:rsidR="00C57F82" w:rsidRDefault="00C57F82" w:rsidP="00C57F82">
      <w:pPr>
        <w:pStyle w:val="Heading2"/>
        <w:numPr>
          <w:ilvl w:val="1"/>
          <w:numId w:val="9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远程透传</w:t>
      </w:r>
    </w:p>
    <w:p w:rsidR="005A38ED" w:rsidRPr="005A38ED" w:rsidRDefault="005A38ED" w:rsidP="005A38ED">
      <w:pPr>
        <w:rPr>
          <w:rFonts w:hint="eastAsia"/>
        </w:rPr>
      </w:pPr>
      <w:r>
        <w:rPr>
          <w:rFonts w:hint="eastAsia"/>
        </w:rPr>
        <w:t>服务端下发透传命令</w:t>
      </w:r>
      <w:r>
        <w:rPr>
          <w:rFonts w:hint="eastAsia"/>
          <w:noProof/>
        </w:rPr>
        <w:t>：</w:t>
      </w:r>
    </w:p>
    <w:p w:rsidR="005A38ED" w:rsidRDefault="005A38ED" w:rsidP="00A24FAF">
      <w:pPr>
        <w:rPr>
          <w:noProof/>
        </w:rPr>
      </w:pPr>
      <w:r>
        <w:rPr>
          <w:noProof/>
        </w:rPr>
        <w:drawing>
          <wp:inline distT="0" distB="0" distL="0" distR="0" wp14:anchorId="67E4F33F" wp14:editId="1A854667">
            <wp:extent cx="3781425" cy="22288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8ED" w:rsidRDefault="005A38ED" w:rsidP="00A24FAF">
      <w:pPr>
        <w:rPr>
          <w:rFonts w:hint="eastAsia"/>
          <w:noProof/>
        </w:rPr>
      </w:pPr>
      <w:r>
        <w:rPr>
          <w:rFonts w:hint="eastAsia"/>
          <w:noProof/>
        </w:rPr>
        <w:t>集中器返回透传结果</w:t>
      </w:r>
      <w:r>
        <w:rPr>
          <w:rFonts w:hint="eastAsia"/>
        </w:rPr>
        <w:t>：</w:t>
      </w:r>
    </w:p>
    <w:p w:rsidR="00A24FAF" w:rsidRPr="00A24FAF" w:rsidRDefault="005A38ED" w:rsidP="00A24FAF">
      <w:pPr>
        <w:rPr>
          <w:rFonts w:hint="eastAsia"/>
        </w:rPr>
      </w:pPr>
      <w:r>
        <w:rPr>
          <w:noProof/>
        </w:rPr>
        <w:drawing>
          <wp:inline distT="0" distB="0" distL="0" distR="0" wp14:anchorId="792BB0D8" wp14:editId="5FD0478D">
            <wp:extent cx="6188710" cy="80073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466" w:rsidRDefault="00907466" w:rsidP="00907466">
      <w:pPr>
        <w:pStyle w:val="Heading2"/>
        <w:numPr>
          <w:ilvl w:val="1"/>
          <w:numId w:val="9"/>
        </w:numPr>
      </w:pPr>
      <w:r>
        <w:rPr>
          <w:rFonts w:hint="eastAsia"/>
        </w:rPr>
        <w:t>抄表周期配置</w:t>
      </w:r>
    </w:p>
    <w:p w:rsidR="000340F9" w:rsidRPr="000340F9" w:rsidRDefault="000340F9" w:rsidP="000340F9">
      <w:pPr>
        <w:rPr>
          <w:rFonts w:hint="eastAsia"/>
        </w:rPr>
      </w:pPr>
      <w:r>
        <w:rPr>
          <w:rFonts w:hint="eastAsia"/>
        </w:rPr>
        <w:t>服务端下发抄表模式及抄表周期设置：</w:t>
      </w:r>
    </w:p>
    <w:p w:rsidR="0055794D" w:rsidRDefault="0055794D" w:rsidP="0055794D">
      <w:r>
        <w:rPr>
          <w:noProof/>
        </w:rPr>
        <w:drawing>
          <wp:inline distT="0" distB="0" distL="0" distR="0" wp14:anchorId="56DBD720" wp14:editId="21AA1DC3">
            <wp:extent cx="3438525" cy="17716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4D" w:rsidRPr="000340F9" w:rsidRDefault="000340F9" w:rsidP="0055794D">
      <w:r>
        <w:rPr>
          <w:rFonts w:hint="eastAsia"/>
        </w:rPr>
        <w:t>集中器返回执行结果</w:t>
      </w:r>
      <w:r>
        <w:rPr>
          <w:rFonts w:hint="eastAsia"/>
        </w:rPr>
        <w:t>：</w:t>
      </w:r>
    </w:p>
    <w:p w:rsidR="0055794D" w:rsidRPr="0055794D" w:rsidRDefault="0055794D" w:rsidP="0055794D">
      <w:pPr>
        <w:rPr>
          <w:rFonts w:hint="eastAsia"/>
        </w:rPr>
      </w:pPr>
      <w:r>
        <w:rPr>
          <w:noProof/>
        </w:rPr>
        <w:drawing>
          <wp:inline distT="0" distB="0" distL="0" distR="0" wp14:anchorId="1201DB2A" wp14:editId="3332C6DF">
            <wp:extent cx="6188710" cy="80264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F82" w:rsidRPr="00C57F82" w:rsidRDefault="00907466" w:rsidP="00C57F82">
      <w:pPr>
        <w:pStyle w:val="Heading2"/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lastRenderedPageBreak/>
        <w:t>RS485</w:t>
      </w:r>
      <w:r>
        <w:rPr>
          <w:rFonts w:hint="eastAsia"/>
        </w:rPr>
        <w:t>负载</w:t>
      </w:r>
    </w:p>
    <w:p w:rsidR="006F32A0" w:rsidRDefault="008A2ABA" w:rsidP="0019245B">
      <w:pPr>
        <w:spacing w:afterLines="50" w:after="156"/>
        <w:ind w:left="42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挂接德鲁RS485热表</w:t>
      </w:r>
      <w:r w:rsidR="005F75EC">
        <w:rPr>
          <w:rFonts w:asciiTheme="minorEastAsia" w:hAnsiTheme="minorEastAsia" w:hint="eastAsia"/>
          <w:sz w:val="24"/>
          <w:szCs w:val="24"/>
        </w:rPr>
        <w:t>裸板</w:t>
      </w:r>
      <w:r>
        <w:rPr>
          <w:rFonts w:asciiTheme="minorEastAsia" w:hAnsiTheme="minorEastAsia" w:hint="eastAsia"/>
          <w:sz w:val="24"/>
          <w:szCs w:val="24"/>
        </w:rPr>
        <w:t>64块，29块组装好的成品485表。</w:t>
      </w:r>
    </w:p>
    <w:p w:rsidR="00791C3B" w:rsidRPr="00791C3B" w:rsidRDefault="00E7409B" w:rsidP="0019245B">
      <w:pPr>
        <w:spacing w:afterLines="50" w:after="156"/>
        <w:ind w:left="420" w:firstLine="42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刚开始</w:t>
      </w:r>
      <w:r w:rsidR="005F75EC">
        <w:rPr>
          <w:rFonts w:asciiTheme="minorEastAsia" w:hAnsiTheme="minorEastAsia" w:hint="eastAsia"/>
          <w:sz w:val="24"/>
          <w:szCs w:val="24"/>
        </w:rPr>
        <w:t>接上12块</w:t>
      </w:r>
      <w:r>
        <w:rPr>
          <w:rFonts w:asciiTheme="minorEastAsia" w:hAnsiTheme="minorEastAsia" w:hint="eastAsia"/>
          <w:sz w:val="24"/>
          <w:szCs w:val="24"/>
        </w:rPr>
        <w:t>裸板，可以抄数</w:t>
      </w:r>
      <w:r w:rsidR="001C0E37">
        <w:rPr>
          <w:rFonts w:asciiTheme="minorEastAsia" w:hAnsiTheme="minorEastAsia" w:hint="eastAsia"/>
          <w:sz w:val="24"/>
          <w:szCs w:val="24"/>
        </w:rPr>
        <w:t>，但是再接上6个裸板就一个都抄不了数。</w:t>
      </w:r>
      <w:r w:rsidR="00A852C7">
        <w:rPr>
          <w:rFonts w:asciiTheme="minorEastAsia" w:hAnsiTheme="minorEastAsia" w:hint="eastAsia"/>
          <w:sz w:val="24"/>
          <w:szCs w:val="24"/>
        </w:rPr>
        <w:t>将其中的4块裸板上的201电阻去掉直接端接后，可以抄数。</w:t>
      </w:r>
      <w:r w:rsidR="00791C3B">
        <w:rPr>
          <w:rFonts w:asciiTheme="minorEastAsia" w:hAnsiTheme="minorEastAsia" w:hint="eastAsia"/>
          <w:sz w:val="24"/>
          <w:szCs w:val="24"/>
        </w:rPr>
        <w:t>将</w:t>
      </w:r>
      <w:r w:rsidR="006C2C79">
        <w:rPr>
          <w:rFonts w:asciiTheme="minorEastAsia" w:hAnsiTheme="minorEastAsia" w:hint="eastAsia"/>
          <w:sz w:val="24"/>
          <w:szCs w:val="24"/>
        </w:rPr>
        <w:t>20块裸板和3块成品表的201电阻去掉后，都可以抄数。</w:t>
      </w:r>
      <w:r w:rsidR="003A2B5C">
        <w:rPr>
          <w:rFonts w:asciiTheme="minorEastAsia" w:hAnsiTheme="minorEastAsia" w:hint="eastAsia"/>
          <w:sz w:val="24"/>
          <w:szCs w:val="24"/>
        </w:rPr>
        <w:t>接上全部93块热表后，也可以抄数。</w:t>
      </w:r>
      <w:r w:rsidR="00035A5D">
        <w:rPr>
          <w:rFonts w:asciiTheme="minorEastAsia" w:hAnsiTheme="minorEastAsia" w:hint="eastAsia"/>
          <w:sz w:val="24"/>
          <w:szCs w:val="24"/>
        </w:rPr>
        <w:t>证明集中器的485芯片负载93块计量点是没有问题的。</w:t>
      </w:r>
      <w:bookmarkStart w:id="6" w:name="_GoBack"/>
      <w:bookmarkEnd w:id="6"/>
    </w:p>
    <w:sectPr w:rsidR="00791C3B" w:rsidRPr="00791C3B" w:rsidSect="00BA000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8477C"/>
    <w:multiLevelType w:val="multilevel"/>
    <w:tmpl w:val="136204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E271796"/>
    <w:multiLevelType w:val="hybridMultilevel"/>
    <w:tmpl w:val="069A7C80"/>
    <w:lvl w:ilvl="0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" w15:restartNumberingAfterBreak="0">
    <w:nsid w:val="1C5F1E08"/>
    <w:multiLevelType w:val="multilevel"/>
    <w:tmpl w:val="AA02C3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D215F07"/>
    <w:multiLevelType w:val="multilevel"/>
    <w:tmpl w:val="FB5C7DA6"/>
    <w:lvl w:ilvl="0">
      <w:start w:val="2"/>
      <w:numFmt w:val="decimal"/>
      <w:lvlText w:val="%1."/>
      <w:lvlJc w:val="left"/>
      <w:pPr>
        <w:ind w:left="420" w:hanging="420"/>
      </w:pPr>
      <w:rPr>
        <w:rFonts w:hint="eastAsia"/>
        <w:sz w:val="44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60916FA"/>
    <w:multiLevelType w:val="hybridMultilevel"/>
    <w:tmpl w:val="C26A0462"/>
    <w:lvl w:ilvl="0" w:tplc="F724B9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355AEB"/>
    <w:multiLevelType w:val="hybridMultilevel"/>
    <w:tmpl w:val="F452AFC6"/>
    <w:lvl w:ilvl="0" w:tplc="3884B2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707BB3"/>
    <w:multiLevelType w:val="hybridMultilevel"/>
    <w:tmpl w:val="940ACE10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677C49B4"/>
    <w:multiLevelType w:val="hybridMultilevel"/>
    <w:tmpl w:val="87C2BB66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8" w15:restartNumberingAfterBreak="0">
    <w:nsid w:val="7E4D2C86"/>
    <w:multiLevelType w:val="multilevel"/>
    <w:tmpl w:val="FB5C7DA6"/>
    <w:lvl w:ilvl="0">
      <w:start w:val="2"/>
      <w:numFmt w:val="decimal"/>
      <w:lvlText w:val="%1."/>
      <w:lvlJc w:val="left"/>
      <w:pPr>
        <w:ind w:left="420" w:hanging="420"/>
      </w:pPr>
      <w:rPr>
        <w:rFonts w:hint="eastAsia"/>
        <w:sz w:val="44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3"/>
    <w:lvlOverride w:ilvl="0">
      <w:startOverride w:val="2"/>
    </w:lvlOverride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C69"/>
    <w:rsid w:val="00004BDF"/>
    <w:rsid w:val="000155CC"/>
    <w:rsid w:val="00027790"/>
    <w:rsid w:val="000325B8"/>
    <w:rsid w:val="000340F9"/>
    <w:rsid w:val="00035A5D"/>
    <w:rsid w:val="00035FF1"/>
    <w:rsid w:val="0004450A"/>
    <w:rsid w:val="00045D13"/>
    <w:rsid w:val="00053535"/>
    <w:rsid w:val="00070076"/>
    <w:rsid w:val="00072D8C"/>
    <w:rsid w:val="00083192"/>
    <w:rsid w:val="000845C2"/>
    <w:rsid w:val="0008686C"/>
    <w:rsid w:val="00094691"/>
    <w:rsid w:val="00097069"/>
    <w:rsid w:val="000A2272"/>
    <w:rsid w:val="000A4EDC"/>
    <w:rsid w:val="000B27B2"/>
    <w:rsid w:val="000B41AD"/>
    <w:rsid w:val="000B4F66"/>
    <w:rsid w:val="000C757D"/>
    <w:rsid w:val="000C7950"/>
    <w:rsid w:val="000D153F"/>
    <w:rsid w:val="000E1792"/>
    <w:rsid w:val="000E1E22"/>
    <w:rsid w:val="000E1F50"/>
    <w:rsid w:val="000E7B03"/>
    <w:rsid w:val="000E7FDC"/>
    <w:rsid w:val="000F22D5"/>
    <w:rsid w:val="000F2846"/>
    <w:rsid w:val="000F7915"/>
    <w:rsid w:val="0010027C"/>
    <w:rsid w:val="0010178B"/>
    <w:rsid w:val="001026E2"/>
    <w:rsid w:val="00103562"/>
    <w:rsid w:val="00113876"/>
    <w:rsid w:val="00121F4B"/>
    <w:rsid w:val="001222C0"/>
    <w:rsid w:val="00122692"/>
    <w:rsid w:val="001248CF"/>
    <w:rsid w:val="00132EDB"/>
    <w:rsid w:val="0013569F"/>
    <w:rsid w:val="00142430"/>
    <w:rsid w:val="001434C1"/>
    <w:rsid w:val="001474BA"/>
    <w:rsid w:val="00150CD3"/>
    <w:rsid w:val="00152BAD"/>
    <w:rsid w:val="00160351"/>
    <w:rsid w:val="00167276"/>
    <w:rsid w:val="00172AD6"/>
    <w:rsid w:val="001813C2"/>
    <w:rsid w:val="001820E4"/>
    <w:rsid w:val="0018491B"/>
    <w:rsid w:val="001910BA"/>
    <w:rsid w:val="0019245B"/>
    <w:rsid w:val="001A29FE"/>
    <w:rsid w:val="001A3B48"/>
    <w:rsid w:val="001A60F8"/>
    <w:rsid w:val="001A7177"/>
    <w:rsid w:val="001B08C5"/>
    <w:rsid w:val="001B0EAE"/>
    <w:rsid w:val="001B308E"/>
    <w:rsid w:val="001B7B86"/>
    <w:rsid w:val="001C0E37"/>
    <w:rsid w:val="001D091D"/>
    <w:rsid w:val="001D1426"/>
    <w:rsid w:val="001D17D4"/>
    <w:rsid w:val="001D205B"/>
    <w:rsid w:val="001D3C9E"/>
    <w:rsid w:val="001D6AD3"/>
    <w:rsid w:val="001E4874"/>
    <w:rsid w:val="001F34F7"/>
    <w:rsid w:val="001F7596"/>
    <w:rsid w:val="00203029"/>
    <w:rsid w:val="00212BFE"/>
    <w:rsid w:val="00217200"/>
    <w:rsid w:val="00221E4F"/>
    <w:rsid w:val="00224765"/>
    <w:rsid w:val="002277C5"/>
    <w:rsid w:val="0023056E"/>
    <w:rsid w:val="00230D47"/>
    <w:rsid w:val="0023396D"/>
    <w:rsid w:val="0023485B"/>
    <w:rsid w:val="00240A45"/>
    <w:rsid w:val="002418E7"/>
    <w:rsid w:val="00244DB5"/>
    <w:rsid w:val="0027423D"/>
    <w:rsid w:val="00274FA6"/>
    <w:rsid w:val="00276922"/>
    <w:rsid w:val="0028462D"/>
    <w:rsid w:val="00284B88"/>
    <w:rsid w:val="002852D6"/>
    <w:rsid w:val="0029113D"/>
    <w:rsid w:val="002A4B0B"/>
    <w:rsid w:val="002A7369"/>
    <w:rsid w:val="002B3B03"/>
    <w:rsid w:val="002B6522"/>
    <w:rsid w:val="002B6692"/>
    <w:rsid w:val="002B7FAC"/>
    <w:rsid w:val="002C0F66"/>
    <w:rsid w:val="002C54CF"/>
    <w:rsid w:val="002D3DA6"/>
    <w:rsid w:val="002D46D5"/>
    <w:rsid w:val="002D5DBE"/>
    <w:rsid w:val="002D6D34"/>
    <w:rsid w:val="002E08C2"/>
    <w:rsid w:val="002E5A60"/>
    <w:rsid w:val="002E7F6E"/>
    <w:rsid w:val="002F165A"/>
    <w:rsid w:val="002F7384"/>
    <w:rsid w:val="0030347B"/>
    <w:rsid w:val="00304AEF"/>
    <w:rsid w:val="0031026E"/>
    <w:rsid w:val="00321E0A"/>
    <w:rsid w:val="00322EEB"/>
    <w:rsid w:val="003235B7"/>
    <w:rsid w:val="00327584"/>
    <w:rsid w:val="00330F11"/>
    <w:rsid w:val="0033557A"/>
    <w:rsid w:val="00335C4C"/>
    <w:rsid w:val="003452A2"/>
    <w:rsid w:val="003532A8"/>
    <w:rsid w:val="003568C1"/>
    <w:rsid w:val="00356D4A"/>
    <w:rsid w:val="00363965"/>
    <w:rsid w:val="00364576"/>
    <w:rsid w:val="00370433"/>
    <w:rsid w:val="00372E92"/>
    <w:rsid w:val="00375D05"/>
    <w:rsid w:val="00377760"/>
    <w:rsid w:val="00386ACA"/>
    <w:rsid w:val="00386D5A"/>
    <w:rsid w:val="003908CB"/>
    <w:rsid w:val="00395336"/>
    <w:rsid w:val="00397CAB"/>
    <w:rsid w:val="003A0B1C"/>
    <w:rsid w:val="003A2B5C"/>
    <w:rsid w:val="003A3A05"/>
    <w:rsid w:val="003A4414"/>
    <w:rsid w:val="003B0D73"/>
    <w:rsid w:val="003B384C"/>
    <w:rsid w:val="003D1163"/>
    <w:rsid w:val="003D4305"/>
    <w:rsid w:val="003D5B55"/>
    <w:rsid w:val="003D6B34"/>
    <w:rsid w:val="003E3625"/>
    <w:rsid w:val="003F04F3"/>
    <w:rsid w:val="003F1706"/>
    <w:rsid w:val="003F4810"/>
    <w:rsid w:val="00401003"/>
    <w:rsid w:val="004019AE"/>
    <w:rsid w:val="0041261F"/>
    <w:rsid w:val="00415456"/>
    <w:rsid w:val="00416510"/>
    <w:rsid w:val="004311C2"/>
    <w:rsid w:val="0043182D"/>
    <w:rsid w:val="00432AC5"/>
    <w:rsid w:val="00451218"/>
    <w:rsid w:val="00453891"/>
    <w:rsid w:val="0045719D"/>
    <w:rsid w:val="00462AFC"/>
    <w:rsid w:val="00467863"/>
    <w:rsid w:val="0047073E"/>
    <w:rsid w:val="00484A38"/>
    <w:rsid w:val="0049374C"/>
    <w:rsid w:val="0049410B"/>
    <w:rsid w:val="004A2C69"/>
    <w:rsid w:val="004A7FA7"/>
    <w:rsid w:val="004B12DE"/>
    <w:rsid w:val="004B6507"/>
    <w:rsid w:val="004C3B51"/>
    <w:rsid w:val="004C5EFA"/>
    <w:rsid w:val="004D1013"/>
    <w:rsid w:val="004E24CC"/>
    <w:rsid w:val="004E54BD"/>
    <w:rsid w:val="004E77C1"/>
    <w:rsid w:val="004E7E77"/>
    <w:rsid w:val="004F4B3D"/>
    <w:rsid w:val="00511E7F"/>
    <w:rsid w:val="00512452"/>
    <w:rsid w:val="00523846"/>
    <w:rsid w:val="005247C8"/>
    <w:rsid w:val="00524A3B"/>
    <w:rsid w:val="00524E00"/>
    <w:rsid w:val="0052680B"/>
    <w:rsid w:val="0052680D"/>
    <w:rsid w:val="00527C77"/>
    <w:rsid w:val="00530437"/>
    <w:rsid w:val="00533846"/>
    <w:rsid w:val="0054253C"/>
    <w:rsid w:val="0055704A"/>
    <w:rsid w:val="0055794D"/>
    <w:rsid w:val="00561C0C"/>
    <w:rsid w:val="005650D8"/>
    <w:rsid w:val="005731EE"/>
    <w:rsid w:val="005836A7"/>
    <w:rsid w:val="00585E5F"/>
    <w:rsid w:val="00592009"/>
    <w:rsid w:val="0059416E"/>
    <w:rsid w:val="00597559"/>
    <w:rsid w:val="005A38ED"/>
    <w:rsid w:val="005D2089"/>
    <w:rsid w:val="005D29DE"/>
    <w:rsid w:val="005E321B"/>
    <w:rsid w:val="005F1D99"/>
    <w:rsid w:val="005F6501"/>
    <w:rsid w:val="005F75EC"/>
    <w:rsid w:val="00605906"/>
    <w:rsid w:val="00616E03"/>
    <w:rsid w:val="00625717"/>
    <w:rsid w:val="00625DD1"/>
    <w:rsid w:val="006269B9"/>
    <w:rsid w:val="006358B0"/>
    <w:rsid w:val="00637B28"/>
    <w:rsid w:val="00643CFB"/>
    <w:rsid w:val="00644C35"/>
    <w:rsid w:val="00650188"/>
    <w:rsid w:val="006543A8"/>
    <w:rsid w:val="00661CD9"/>
    <w:rsid w:val="00663165"/>
    <w:rsid w:val="00671875"/>
    <w:rsid w:val="006732E0"/>
    <w:rsid w:val="0067602E"/>
    <w:rsid w:val="006763B5"/>
    <w:rsid w:val="00676B51"/>
    <w:rsid w:val="00686198"/>
    <w:rsid w:val="0069050E"/>
    <w:rsid w:val="00693E6D"/>
    <w:rsid w:val="00695420"/>
    <w:rsid w:val="0069657A"/>
    <w:rsid w:val="006A4771"/>
    <w:rsid w:val="006B0058"/>
    <w:rsid w:val="006B106F"/>
    <w:rsid w:val="006B37AB"/>
    <w:rsid w:val="006B4FA7"/>
    <w:rsid w:val="006C0AF0"/>
    <w:rsid w:val="006C2C79"/>
    <w:rsid w:val="006C7589"/>
    <w:rsid w:val="006C7C80"/>
    <w:rsid w:val="006D061D"/>
    <w:rsid w:val="006D1848"/>
    <w:rsid w:val="006D23AA"/>
    <w:rsid w:val="006D40FF"/>
    <w:rsid w:val="006E07AD"/>
    <w:rsid w:val="006E56BF"/>
    <w:rsid w:val="006F1870"/>
    <w:rsid w:val="006F32A0"/>
    <w:rsid w:val="00707621"/>
    <w:rsid w:val="00707F56"/>
    <w:rsid w:val="00715BF8"/>
    <w:rsid w:val="00724785"/>
    <w:rsid w:val="007320AA"/>
    <w:rsid w:val="007328A7"/>
    <w:rsid w:val="007347B8"/>
    <w:rsid w:val="00735EA2"/>
    <w:rsid w:val="0074443C"/>
    <w:rsid w:val="00745AA0"/>
    <w:rsid w:val="0074681B"/>
    <w:rsid w:val="00757CAF"/>
    <w:rsid w:val="00761D09"/>
    <w:rsid w:val="00763442"/>
    <w:rsid w:val="0078075E"/>
    <w:rsid w:val="0078579C"/>
    <w:rsid w:val="007913DF"/>
    <w:rsid w:val="007916F7"/>
    <w:rsid w:val="00791C3B"/>
    <w:rsid w:val="007964E1"/>
    <w:rsid w:val="007B0030"/>
    <w:rsid w:val="007B260B"/>
    <w:rsid w:val="007B28C1"/>
    <w:rsid w:val="007B2A85"/>
    <w:rsid w:val="007B5710"/>
    <w:rsid w:val="007B701B"/>
    <w:rsid w:val="007C7C94"/>
    <w:rsid w:val="007D53CD"/>
    <w:rsid w:val="007D78A8"/>
    <w:rsid w:val="007E0360"/>
    <w:rsid w:val="007F2081"/>
    <w:rsid w:val="00812B4D"/>
    <w:rsid w:val="00820117"/>
    <w:rsid w:val="00821FB9"/>
    <w:rsid w:val="0082587E"/>
    <w:rsid w:val="00833E67"/>
    <w:rsid w:val="00833E6C"/>
    <w:rsid w:val="00836B0E"/>
    <w:rsid w:val="00837BB7"/>
    <w:rsid w:val="00850C36"/>
    <w:rsid w:val="00853EE5"/>
    <w:rsid w:val="00854595"/>
    <w:rsid w:val="008550B7"/>
    <w:rsid w:val="008557D3"/>
    <w:rsid w:val="00855893"/>
    <w:rsid w:val="00857308"/>
    <w:rsid w:val="0086768C"/>
    <w:rsid w:val="00870382"/>
    <w:rsid w:val="00871430"/>
    <w:rsid w:val="00874905"/>
    <w:rsid w:val="0088207F"/>
    <w:rsid w:val="00885712"/>
    <w:rsid w:val="00886347"/>
    <w:rsid w:val="00886DA4"/>
    <w:rsid w:val="00894ECA"/>
    <w:rsid w:val="00895698"/>
    <w:rsid w:val="008A0EB7"/>
    <w:rsid w:val="008A2ABA"/>
    <w:rsid w:val="008B135C"/>
    <w:rsid w:val="008B72C3"/>
    <w:rsid w:val="008B7839"/>
    <w:rsid w:val="008C4691"/>
    <w:rsid w:val="008C69F4"/>
    <w:rsid w:val="008D11DB"/>
    <w:rsid w:val="008E179F"/>
    <w:rsid w:val="008E4AD7"/>
    <w:rsid w:val="008E5E88"/>
    <w:rsid w:val="008E648D"/>
    <w:rsid w:val="008F5272"/>
    <w:rsid w:val="00903F05"/>
    <w:rsid w:val="00904A92"/>
    <w:rsid w:val="00907466"/>
    <w:rsid w:val="00907EC5"/>
    <w:rsid w:val="00914C86"/>
    <w:rsid w:val="00915A1C"/>
    <w:rsid w:val="009205C5"/>
    <w:rsid w:val="00921938"/>
    <w:rsid w:val="00935F55"/>
    <w:rsid w:val="0094762D"/>
    <w:rsid w:val="0095512C"/>
    <w:rsid w:val="00962936"/>
    <w:rsid w:val="00963369"/>
    <w:rsid w:val="0097634F"/>
    <w:rsid w:val="009806F9"/>
    <w:rsid w:val="0098303C"/>
    <w:rsid w:val="00986FB7"/>
    <w:rsid w:val="00992BB3"/>
    <w:rsid w:val="00997972"/>
    <w:rsid w:val="009A0444"/>
    <w:rsid w:val="009A5CD1"/>
    <w:rsid w:val="009A743C"/>
    <w:rsid w:val="009A7C7D"/>
    <w:rsid w:val="009B0E98"/>
    <w:rsid w:val="009B1A58"/>
    <w:rsid w:val="009B672F"/>
    <w:rsid w:val="009C1D1E"/>
    <w:rsid w:val="009C4088"/>
    <w:rsid w:val="009D3AA2"/>
    <w:rsid w:val="009D7E3F"/>
    <w:rsid w:val="009E294E"/>
    <w:rsid w:val="009E56CE"/>
    <w:rsid w:val="00A01D71"/>
    <w:rsid w:val="00A07FB0"/>
    <w:rsid w:val="00A1420F"/>
    <w:rsid w:val="00A21966"/>
    <w:rsid w:val="00A21C2B"/>
    <w:rsid w:val="00A2374A"/>
    <w:rsid w:val="00A24FAF"/>
    <w:rsid w:val="00A32634"/>
    <w:rsid w:val="00A3654D"/>
    <w:rsid w:val="00A379E3"/>
    <w:rsid w:val="00A40D2D"/>
    <w:rsid w:val="00A427FE"/>
    <w:rsid w:val="00A474E5"/>
    <w:rsid w:val="00A47EE0"/>
    <w:rsid w:val="00A47F9F"/>
    <w:rsid w:val="00A51A0A"/>
    <w:rsid w:val="00A53FF4"/>
    <w:rsid w:val="00A6081E"/>
    <w:rsid w:val="00A64267"/>
    <w:rsid w:val="00A75DB9"/>
    <w:rsid w:val="00A81DE6"/>
    <w:rsid w:val="00A852C7"/>
    <w:rsid w:val="00A907DC"/>
    <w:rsid w:val="00A95F42"/>
    <w:rsid w:val="00A97C3C"/>
    <w:rsid w:val="00AB382B"/>
    <w:rsid w:val="00AB5AE3"/>
    <w:rsid w:val="00AC05ED"/>
    <w:rsid w:val="00AC2CA8"/>
    <w:rsid w:val="00AD5859"/>
    <w:rsid w:val="00AD79FF"/>
    <w:rsid w:val="00AE2B51"/>
    <w:rsid w:val="00AF1904"/>
    <w:rsid w:val="00AF255D"/>
    <w:rsid w:val="00AF3A9E"/>
    <w:rsid w:val="00B010AC"/>
    <w:rsid w:val="00B211C0"/>
    <w:rsid w:val="00B22A82"/>
    <w:rsid w:val="00B24CA6"/>
    <w:rsid w:val="00B3742C"/>
    <w:rsid w:val="00B414EB"/>
    <w:rsid w:val="00B47048"/>
    <w:rsid w:val="00B506B4"/>
    <w:rsid w:val="00B508BB"/>
    <w:rsid w:val="00B51B7F"/>
    <w:rsid w:val="00B5539F"/>
    <w:rsid w:val="00B60E44"/>
    <w:rsid w:val="00B62280"/>
    <w:rsid w:val="00B62D35"/>
    <w:rsid w:val="00B742FF"/>
    <w:rsid w:val="00B77FFC"/>
    <w:rsid w:val="00B82FCF"/>
    <w:rsid w:val="00B86CDA"/>
    <w:rsid w:val="00B872C9"/>
    <w:rsid w:val="00B87F40"/>
    <w:rsid w:val="00B90118"/>
    <w:rsid w:val="00B926E1"/>
    <w:rsid w:val="00B979F7"/>
    <w:rsid w:val="00BA0006"/>
    <w:rsid w:val="00BA0339"/>
    <w:rsid w:val="00BA0466"/>
    <w:rsid w:val="00BA28A3"/>
    <w:rsid w:val="00BA6FA1"/>
    <w:rsid w:val="00BB1A4F"/>
    <w:rsid w:val="00BB31A0"/>
    <w:rsid w:val="00BC4952"/>
    <w:rsid w:val="00BC530D"/>
    <w:rsid w:val="00BD2B1A"/>
    <w:rsid w:val="00BD493A"/>
    <w:rsid w:val="00BD6FC1"/>
    <w:rsid w:val="00BD738B"/>
    <w:rsid w:val="00BE3BF7"/>
    <w:rsid w:val="00BE7E2A"/>
    <w:rsid w:val="00BF2B90"/>
    <w:rsid w:val="00BF641D"/>
    <w:rsid w:val="00C01FB3"/>
    <w:rsid w:val="00C04402"/>
    <w:rsid w:val="00C07B1D"/>
    <w:rsid w:val="00C13B87"/>
    <w:rsid w:val="00C16714"/>
    <w:rsid w:val="00C169AE"/>
    <w:rsid w:val="00C25F3F"/>
    <w:rsid w:val="00C261D3"/>
    <w:rsid w:val="00C309B7"/>
    <w:rsid w:val="00C31B7D"/>
    <w:rsid w:val="00C33C52"/>
    <w:rsid w:val="00C33EC3"/>
    <w:rsid w:val="00C361D2"/>
    <w:rsid w:val="00C37422"/>
    <w:rsid w:val="00C3792C"/>
    <w:rsid w:val="00C43322"/>
    <w:rsid w:val="00C51592"/>
    <w:rsid w:val="00C529BE"/>
    <w:rsid w:val="00C5371B"/>
    <w:rsid w:val="00C57740"/>
    <w:rsid w:val="00C57F82"/>
    <w:rsid w:val="00C62F37"/>
    <w:rsid w:val="00C640D2"/>
    <w:rsid w:val="00C66426"/>
    <w:rsid w:val="00C83640"/>
    <w:rsid w:val="00C85F4E"/>
    <w:rsid w:val="00C873B5"/>
    <w:rsid w:val="00C904D3"/>
    <w:rsid w:val="00C90685"/>
    <w:rsid w:val="00C964C8"/>
    <w:rsid w:val="00CA3D42"/>
    <w:rsid w:val="00CB0290"/>
    <w:rsid w:val="00CB0F1E"/>
    <w:rsid w:val="00CB7B24"/>
    <w:rsid w:val="00CC2AAF"/>
    <w:rsid w:val="00CD19D1"/>
    <w:rsid w:val="00CD4962"/>
    <w:rsid w:val="00CD4E97"/>
    <w:rsid w:val="00CE4517"/>
    <w:rsid w:val="00CF1619"/>
    <w:rsid w:val="00D01D56"/>
    <w:rsid w:val="00D02AC7"/>
    <w:rsid w:val="00D045C3"/>
    <w:rsid w:val="00D14BE4"/>
    <w:rsid w:val="00D16CCE"/>
    <w:rsid w:val="00D2028F"/>
    <w:rsid w:val="00D2232F"/>
    <w:rsid w:val="00D27DD3"/>
    <w:rsid w:val="00D31150"/>
    <w:rsid w:val="00D40809"/>
    <w:rsid w:val="00D44AB7"/>
    <w:rsid w:val="00D549D4"/>
    <w:rsid w:val="00D60605"/>
    <w:rsid w:val="00D64322"/>
    <w:rsid w:val="00D64A41"/>
    <w:rsid w:val="00D71AC5"/>
    <w:rsid w:val="00D80B1A"/>
    <w:rsid w:val="00D93CC4"/>
    <w:rsid w:val="00D93DA2"/>
    <w:rsid w:val="00D97789"/>
    <w:rsid w:val="00DA3227"/>
    <w:rsid w:val="00DB3F07"/>
    <w:rsid w:val="00DB5BCA"/>
    <w:rsid w:val="00DC353B"/>
    <w:rsid w:val="00DD0880"/>
    <w:rsid w:val="00DD2629"/>
    <w:rsid w:val="00DE17A1"/>
    <w:rsid w:val="00E01165"/>
    <w:rsid w:val="00E13E1D"/>
    <w:rsid w:val="00E1633C"/>
    <w:rsid w:val="00E21CE0"/>
    <w:rsid w:val="00E27A24"/>
    <w:rsid w:val="00E3290C"/>
    <w:rsid w:val="00E3512D"/>
    <w:rsid w:val="00E37724"/>
    <w:rsid w:val="00E46D26"/>
    <w:rsid w:val="00E676EE"/>
    <w:rsid w:val="00E72578"/>
    <w:rsid w:val="00E7409B"/>
    <w:rsid w:val="00E743F4"/>
    <w:rsid w:val="00E80E40"/>
    <w:rsid w:val="00E84ED4"/>
    <w:rsid w:val="00E85D8B"/>
    <w:rsid w:val="00EB0758"/>
    <w:rsid w:val="00EB0FF8"/>
    <w:rsid w:val="00EB1A0F"/>
    <w:rsid w:val="00EB4F5E"/>
    <w:rsid w:val="00EC7F57"/>
    <w:rsid w:val="00ED0562"/>
    <w:rsid w:val="00ED2EF7"/>
    <w:rsid w:val="00ED3404"/>
    <w:rsid w:val="00ED55CD"/>
    <w:rsid w:val="00EE162A"/>
    <w:rsid w:val="00EF0E25"/>
    <w:rsid w:val="00EF322A"/>
    <w:rsid w:val="00EF3AE1"/>
    <w:rsid w:val="00EF581B"/>
    <w:rsid w:val="00EF628F"/>
    <w:rsid w:val="00F010CE"/>
    <w:rsid w:val="00F017FB"/>
    <w:rsid w:val="00F04F42"/>
    <w:rsid w:val="00F073A5"/>
    <w:rsid w:val="00F15354"/>
    <w:rsid w:val="00F17649"/>
    <w:rsid w:val="00F204F2"/>
    <w:rsid w:val="00F2308E"/>
    <w:rsid w:val="00F25145"/>
    <w:rsid w:val="00F25E9F"/>
    <w:rsid w:val="00F40EE8"/>
    <w:rsid w:val="00F4124E"/>
    <w:rsid w:val="00F4536D"/>
    <w:rsid w:val="00F51608"/>
    <w:rsid w:val="00F53FB6"/>
    <w:rsid w:val="00F559D8"/>
    <w:rsid w:val="00F6293D"/>
    <w:rsid w:val="00F71110"/>
    <w:rsid w:val="00F75FD0"/>
    <w:rsid w:val="00F83849"/>
    <w:rsid w:val="00F91117"/>
    <w:rsid w:val="00FA0CC4"/>
    <w:rsid w:val="00FA1363"/>
    <w:rsid w:val="00FB4062"/>
    <w:rsid w:val="00FB7D77"/>
    <w:rsid w:val="00FC73F3"/>
    <w:rsid w:val="00FD2B08"/>
    <w:rsid w:val="00FD7299"/>
    <w:rsid w:val="00FE22FA"/>
    <w:rsid w:val="00FE5840"/>
    <w:rsid w:val="00FF1953"/>
    <w:rsid w:val="00FF6A5C"/>
    <w:rsid w:val="00FF74BA"/>
    <w:rsid w:val="00FF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88CC8"/>
  <w15:chartTrackingRefBased/>
  <w15:docId w15:val="{9EF12513-08C2-4E7F-8162-21B9B2B9A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11E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E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08E"/>
    <w:pPr>
      <w:ind w:firstLineChars="200" w:firstLine="420"/>
    </w:pPr>
  </w:style>
  <w:style w:type="table" w:styleId="TableGrid">
    <w:name w:val="Table Grid"/>
    <w:basedOn w:val="TableNormal"/>
    <w:uiPriority w:val="39"/>
    <w:rsid w:val="007076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4536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11E7F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11E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">
    <w:name w:val="封面文档标题"/>
    <w:basedOn w:val="Normal"/>
    <w:rsid w:val="007913DF"/>
    <w:pPr>
      <w:autoSpaceDE w:val="0"/>
      <w:autoSpaceDN w:val="0"/>
      <w:adjustRightInd w:val="0"/>
      <w:spacing w:line="360" w:lineRule="auto"/>
      <w:jc w:val="center"/>
    </w:pPr>
    <w:rPr>
      <w:rFonts w:ascii="Arial" w:eastAsia="黑体" w:hAnsi="Arial" w:cs="Times New Roman"/>
      <w:bCs/>
      <w:kern w:val="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2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10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</dc:creator>
  <cp:keywords/>
  <dc:description/>
  <cp:lastModifiedBy>Administrator</cp:lastModifiedBy>
  <cp:revision>1437</cp:revision>
  <dcterms:created xsi:type="dcterms:W3CDTF">2015-06-18T08:33:00Z</dcterms:created>
  <dcterms:modified xsi:type="dcterms:W3CDTF">2016-05-31T09:15:00Z</dcterms:modified>
</cp:coreProperties>
</file>