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7C95" w14:textId="4BF977F9" w:rsidR="007E1026" w:rsidRPr="007E1026" w:rsidRDefault="007E1026" w:rsidP="007E1026">
      <w:pPr>
        <w:jc w:val="center"/>
        <w:rPr>
          <w:rFonts w:ascii="Arial" w:hAnsi="Arial" w:cs="Arial"/>
          <w:b/>
          <w:bCs/>
          <w:u w:val="single"/>
        </w:rPr>
      </w:pPr>
      <w:r w:rsidRPr="007E1026">
        <w:rPr>
          <w:rFonts w:ascii="Arial" w:hAnsi="Arial" w:cs="Arial"/>
          <w:b/>
          <w:bCs/>
          <w:u w:val="single"/>
        </w:rPr>
        <w:t>Action Plan Template</w:t>
      </w:r>
    </w:p>
    <w:p w14:paraId="50E46D75" w14:textId="77777777" w:rsidR="007E1026" w:rsidRDefault="007E1026" w:rsidP="00EC10F4">
      <w:pPr>
        <w:rPr>
          <w:rFonts w:ascii="Arial" w:hAnsi="Arial" w:cs="Arial"/>
          <w:b/>
          <w:bCs/>
          <w:sz w:val="20"/>
          <w:szCs w:val="16"/>
        </w:rPr>
      </w:pPr>
    </w:p>
    <w:p w14:paraId="0B6964BC" w14:textId="346EA038" w:rsidR="007E1026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Where do I want to be by the end of this period</w:t>
      </w:r>
      <w:r>
        <w:rPr>
          <w:rFonts w:ascii="Arial" w:hAnsi="Arial" w:cs="Arial"/>
          <w:b/>
          <w:bCs/>
          <w:sz w:val="20"/>
          <w:szCs w:val="16"/>
        </w:rPr>
        <w:t>/year</w:t>
      </w:r>
      <w:r w:rsidRPr="00EC10F4">
        <w:rPr>
          <w:rFonts w:ascii="Arial" w:hAnsi="Arial" w:cs="Arial"/>
          <w:b/>
          <w:bCs/>
          <w:sz w:val="20"/>
          <w:szCs w:val="16"/>
        </w:rPr>
        <w:t>?</w:t>
      </w:r>
    </w:p>
    <w:p w14:paraId="1305557F" w14:textId="2DFBDA94" w:rsidR="003B46BA" w:rsidRDefault="003B46BA" w:rsidP="00EC10F4">
      <w:pPr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sz w:val="20"/>
          <w:szCs w:val="16"/>
        </w:rPr>
        <w:t>By the end of this year, I want t</w:t>
      </w:r>
      <w:r w:rsidR="005D13B6">
        <w:rPr>
          <w:rFonts w:ascii="Arial" w:hAnsi="Arial" w:cs="Arial"/>
          <w:sz w:val="20"/>
          <w:szCs w:val="16"/>
        </w:rPr>
        <w:t>o further develop my technical understanding and practical skills. Some key technical areas I would like to develop are cloud engineering, the use of GitHub as an enterprise source code repository, ethical hacking and security architecture.</w:t>
      </w:r>
    </w:p>
    <w:p w14:paraId="608FC436" w14:textId="77777777" w:rsidR="003B46BA" w:rsidRPr="003B46BA" w:rsidRDefault="003B46BA" w:rsidP="00EC10F4">
      <w:pPr>
        <w:rPr>
          <w:rFonts w:ascii="Arial" w:hAnsi="Arial" w:cs="Arial"/>
          <w:sz w:val="20"/>
          <w:szCs w:val="16"/>
        </w:rPr>
      </w:pPr>
    </w:p>
    <w:p w14:paraId="3D40B8D7" w14:textId="0667418F" w:rsidR="00EC10F4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What do I want to be doing? (Include as many learning needs as required to achieve agreed objectives)</w:t>
      </w:r>
    </w:p>
    <w:p w14:paraId="424ABAAE" w14:textId="2A2CDDC0" w:rsidR="003B46BA" w:rsidRPr="003B46BA" w:rsidRDefault="005D13B6" w:rsidP="00EC10F4">
      <w:pPr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sz w:val="20"/>
          <w:szCs w:val="16"/>
        </w:rPr>
        <w:t>The following objectives demonstrate how I intend to achieve these goals and measure my success</w:t>
      </w:r>
      <w:r w:rsidR="00D33A19">
        <w:rPr>
          <w:rFonts w:ascii="Arial" w:hAnsi="Arial" w:cs="Arial"/>
          <w:sz w:val="20"/>
          <w:szCs w:val="16"/>
        </w:rPr>
        <w:t>, ensuring I remain on track by conducting quarterly progress reviews.</w:t>
      </w:r>
    </w:p>
    <w:p w14:paraId="16E90B33" w14:textId="77777777" w:rsidR="00EC10F4" w:rsidRPr="00EC10F4" w:rsidRDefault="00EC10F4" w:rsidP="00EC10F4"/>
    <w:tbl>
      <w:tblPr>
        <w:tblW w:w="15168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56"/>
        <w:gridCol w:w="3260"/>
        <w:gridCol w:w="3686"/>
        <w:gridCol w:w="2835"/>
        <w:gridCol w:w="2231"/>
      </w:tblGrid>
      <w:tr w:rsidR="00EC10F4" w:rsidRPr="00EC10F4" w14:paraId="5DD2E567" w14:textId="77777777" w:rsidTr="00444525">
        <w:trPr>
          <w:trHeight w:val="567"/>
        </w:trPr>
        <w:tc>
          <w:tcPr>
            <w:tcW w:w="3156" w:type="dxa"/>
          </w:tcPr>
          <w:p w14:paraId="658BEF85" w14:textId="77777777" w:rsidR="00EC10F4" w:rsidRPr="00EC10F4" w:rsidRDefault="00EC10F4" w:rsidP="00444525">
            <w:pPr>
              <w:pStyle w:val="Heading2"/>
            </w:pPr>
            <w:r w:rsidRPr="00EC10F4">
              <w:t>What do I want/need to learn?</w:t>
            </w:r>
          </w:p>
          <w:p w14:paraId="4470A3B3" w14:textId="77777777" w:rsidR="00EC10F4" w:rsidRPr="00EC10F4" w:rsidRDefault="00EC10F4" w:rsidP="00444525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Provide a specific description of the desired changes (e.g. skills to gain, knowledge to acquire, topics/themes/content to cover)</w:t>
            </w:r>
          </w:p>
        </w:tc>
        <w:tc>
          <w:tcPr>
            <w:tcW w:w="3260" w:type="dxa"/>
          </w:tcPr>
          <w:p w14:paraId="3044D076" w14:textId="77777777" w:rsidR="00EC10F4" w:rsidRPr="00EC10F4" w:rsidRDefault="00EC10F4" w:rsidP="00444525">
            <w:pPr>
              <w:pStyle w:val="Heading2"/>
            </w:pPr>
            <w:r w:rsidRPr="00EC10F4">
              <w:t>What do I have to do to achieve this?</w:t>
            </w:r>
          </w:p>
          <w:p w14:paraId="5AFE0ED0" w14:textId="77777777" w:rsidR="00EC10F4" w:rsidRPr="00EC10F4" w:rsidRDefault="00EC10F4" w:rsidP="00444525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3686" w:type="dxa"/>
          </w:tcPr>
          <w:p w14:paraId="5F8B3A7F" w14:textId="77777777" w:rsidR="00EC10F4" w:rsidRPr="00EC10F4" w:rsidRDefault="00EC10F4" w:rsidP="00444525">
            <w:pPr>
              <w:pStyle w:val="Heading2"/>
            </w:pPr>
            <w:r w:rsidRPr="00EC10F4">
              <w:t>What resources or support will I need?</w:t>
            </w:r>
          </w:p>
          <w:p w14:paraId="7B4FFA6B" w14:textId="77777777" w:rsidR="00EC10F4" w:rsidRPr="00EC10F4" w:rsidRDefault="00EC10F4" w:rsidP="00444525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835" w:type="dxa"/>
          </w:tcPr>
          <w:p w14:paraId="4646C45F" w14:textId="77777777" w:rsidR="00EC10F4" w:rsidRPr="00EC10F4" w:rsidRDefault="00EC10F4" w:rsidP="00444525">
            <w:pPr>
              <w:pStyle w:val="Heading2"/>
            </w:pPr>
            <w:r w:rsidRPr="00EC10F4">
              <w:t>How will I measure success?</w:t>
            </w:r>
          </w:p>
          <w:p w14:paraId="23E840C3" w14:textId="77777777" w:rsidR="00EC10F4" w:rsidRPr="00EC10F4" w:rsidRDefault="00EC10F4" w:rsidP="00444525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231" w:type="dxa"/>
          </w:tcPr>
          <w:p w14:paraId="200940EC" w14:textId="77777777" w:rsidR="00EC10F4" w:rsidRPr="00EC10F4" w:rsidRDefault="00EC10F4" w:rsidP="00444525">
            <w:pPr>
              <w:pStyle w:val="Heading2"/>
            </w:pPr>
            <w:r w:rsidRPr="00EC10F4">
              <w:t>Target dates for review and completion</w:t>
            </w:r>
          </w:p>
          <w:p w14:paraId="1E0C6D89" w14:textId="34FE1432" w:rsidR="00EC10F4" w:rsidRPr="00EC10F4" w:rsidRDefault="00EC10F4" w:rsidP="00444525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Note that these need to be realistic</w:t>
            </w:r>
            <w:r w:rsidR="00C13080">
              <w:rPr>
                <w:b w:val="0"/>
                <w:bCs/>
                <w:sz w:val="18"/>
                <w:szCs w:val="18"/>
              </w:rPr>
              <w:t>/achievable</w:t>
            </w:r>
          </w:p>
        </w:tc>
      </w:tr>
      <w:tr w:rsidR="000C0111" w:rsidRPr="00EC10F4" w14:paraId="7EBF369B" w14:textId="77777777" w:rsidTr="00444525">
        <w:trPr>
          <w:trHeight w:val="284"/>
        </w:trPr>
        <w:tc>
          <w:tcPr>
            <w:tcW w:w="3156" w:type="dxa"/>
          </w:tcPr>
          <w:p w14:paraId="124A8DEC" w14:textId="77777777" w:rsidR="000C0111" w:rsidRPr="007F4E33" w:rsidRDefault="000C0111" w:rsidP="000C0111">
            <w:pPr>
              <w:pStyle w:val="Heading2"/>
              <w:rPr>
                <w:rFonts w:cs="Arial"/>
                <w:sz w:val="18"/>
                <w:szCs w:val="18"/>
              </w:rPr>
            </w:pPr>
            <w:r w:rsidRPr="007F4E33">
              <w:rPr>
                <w:rFonts w:cs="Arial"/>
                <w:sz w:val="18"/>
                <w:szCs w:val="18"/>
              </w:rPr>
              <w:t>Multi-Cloud Training</w:t>
            </w:r>
          </w:p>
          <w:p w14:paraId="4FC0E6EE" w14:textId="52E056A4" w:rsidR="000C0111" w:rsidRDefault="000C0111" w:rsidP="000C0111">
            <w:pPr>
              <w:rPr>
                <w:rFonts w:ascii="Arial" w:hAnsi="Arial" w:cs="Arial"/>
                <w:sz w:val="18"/>
                <w:szCs w:val="18"/>
              </w:rPr>
            </w:pPr>
            <w:r w:rsidRPr="007F4E33">
              <w:rPr>
                <w:rFonts w:ascii="Arial" w:hAnsi="Arial" w:cs="Arial"/>
                <w:sz w:val="18"/>
                <w:szCs w:val="18"/>
              </w:rPr>
              <w:t>Objective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7F4E3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To develop proficiency in security engineering practices on AWS, Microsoft Azure and Google Cloud Platform.</w:t>
            </w:r>
          </w:p>
          <w:p w14:paraId="4AE357AE" w14:textId="3DB1240D" w:rsidR="000C0111" w:rsidRPr="000B4BA3" w:rsidRDefault="000C0111" w:rsidP="000C0111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</w:tcPr>
          <w:p w14:paraId="35FDDEF3" w14:textId="77777777" w:rsidR="000C0111" w:rsidRDefault="000C0111" w:rsidP="000C0111">
            <w:pPr>
              <w:pStyle w:val="Heading2"/>
              <w:numPr>
                <w:ilvl w:val="0"/>
                <w:numId w:val="1"/>
              </w:numPr>
              <w:rPr>
                <w:rFonts w:cs="Arial"/>
                <w:b w:val="0"/>
                <w:bCs/>
                <w:sz w:val="18"/>
                <w:szCs w:val="18"/>
              </w:rPr>
            </w:pPr>
            <w:r>
              <w:rPr>
                <w:rFonts w:cs="Arial"/>
                <w:b w:val="0"/>
                <w:bCs/>
                <w:sz w:val="18"/>
                <w:szCs w:val="18"/>
              </w:rPr>
              <w:t>Instructor-led t</w:t>
            </w:r>
            <w:r w:rsidRPr="007F4E33">
              <w:rPr>
                <w:rFonts w:cs="Arial"/>
                <w:b w:val="0"/>
                <w:bCs/>
                <w:sz w:val="18"/>
                <w:szCs w:val="18"/>
              </w:rPr>
              <w:t>raining courses</w:t>
            </w:r>
            <w:r>
              <w:rPr>
                <w:rFonts w:cs="Arial"/>
                <w:b w:val="0"/>
                <w:bCs/>
                <w:sz w:val="18"/>
                <w:szCs w:val="18"/>
              </w:rPr>
              <w:t xml:space="preserve"> available at work, e.g. AZ-500 certification.</w:t>
            </w:r>
          </w:p>
          <w:p w14:paraId="0EA785E1" w14:textId="42743629" w:rsidR="000C0111" w:rsidRPr="000C0111" w:rsidRDefault="000C0111" w:rsidP="000C01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7F4E33">
              <w:rPr>
                <w:rFonts w:ascii="Arial" w:hAnsi="Arial" w:cs="Arial"/>
                <w:sz w:val="18"/>
                <w:szCs w:val="18"/>
              </w:rPr>
              <w:t>Pluralsight account.</w:t>
            </w:r>
          </w:p>
        </w:tc>
        <w:tc>
          <w:tcPr>
            <w:tcW w:w="3686" w:type="dxa"/>
          </w:tcPr>
          <w:p w14:paraId="3B5A3FD6" w14:textId="77777777" w:rsidR="000C0111" w:rsidRDefault="000C0111" w:rsidP="000C0111">
            <w:pPr>
              <w:pStyle w:val="Heading2"/>
              <w:numPr>
                <w:ilvl w:val="0"/>
                <w:numId w:val="1"/>
              </w:numPr>
              <w:rPr>
                <w:rFonts w:cs="Arial"/>
                <w:b w:val="0"/>
                <w:bCs/>
                <w:sz w:val="18"/>
                <w:szCs w:val="18"/>
              </w:rPr>
            </w:pPr>
            <w:r>
              <w:rPr>
                <w:rFonts w:cs="Arial"/>
                <w:b w:val="0"/>
                <w:bCs/>
                <w:sz w:val="18"/>
                <w:szCs w:val="18"/>
              </w:rPr>
              <w:t>Line manager support to make time for development.</w:t>
            </w:r>
          </w:p>
          <w:p w14:paraId="4BC7D025" w14:textId="104FBEB3" w:rsidR="000C0111" w:rsidRPr="000C0111" w:rsidRDefault="000C0111" w:rsidP="000C0111">
            <w:pPr>
              <w:pStyle w:val="Heading2"/>
              <w:numPr>
                <w:ilvl w:val="0"/>
                <w:numId w:val="1"/>
              </w:numPr>
              <w:rPr>
                <w:rFonts w:cs="Arial"/>
                <w:b w:val="0"/>
                <w:bCs/>
                <w:sz w:val="18"/>
                <w:szCs w:val="18"/>
              </w:rPr>
            </w:pPr>
            <w:r w:rsidRPr="000C0111">
              <w:rPr>
                <w:rFonts w:cs="Arial"/>
                <w:b w:val="0"/>
                <w:bCs/>
                <w:sz w:val="18"/>
                <w:szCs w:val="18"/>
              </w:rPr>
              <w:t>Cloud training team at work continuing to share available training opportunities.</w:t>
            </w:r>
          </w:p>
        </w:tc>
        <w:tc>
          <w:tcPr>
            <w:tcW w:w="2835" w:type="dxa"/>
          </w:tcPr>
          <w:p w14:paraId="5E539737" w14:textId="77777777" w:rsidR="000C0111" w:rsidRDefault="000C0111" w:rsidP="000C0111">
            <w:pPr>
              <w:pStyle w:val="Heading2"/>
              <w:numPr>
                <w:ilvl w:val="0"/>
                <w:numId w:val="1"/>
              </w:numPr>
              <w:rPr>
                <w:rFonts w:cs="Arial"/>
                <w:b w:val="0"/>
                <w:bCs/>
                <w:sz w:val="18"/>
                <w:szCs w:val="18"/>
              </w:rPr>
            </w:pPr>
            <w:r w:rsidRPr="007F4E33">
              <w:rPr>
                <w:rFonts w:cs="Arial"/>
                <w:b w:val="0"/>
                <w:bCs/>
                <w:sz w:val="18"/>
                <w:szCs w:val="18"/>
              </w:rPr>
              <w:t xml:space="preserve">Passing </w:t>
            </w:r>
            <w:r>
              <w:rPr>
                <w:rFonts w:cs="Arial"/>
                <w:b w:val="0"/>
                <w:bCs/>
                <w:sz w:val="18"/>
                <w:szCs w:val="18"/>
              </w:rPr>
              <w:t>cloud platform exams.</w:t>
            </w:r>
          </w:p>
          <w:p w14:paraId="47DD100B" w14:textId="77777777" w:rsidR="000C0111" w:rsidRDefault="000C0111" w:rsidP="000C0111">
            <w:pPr>
              <w:pStyle w:val="Heading2"/>
              <w:numPr>
                <w:ilvl w:val="0"/>
                <w:numId w:val="1"/>
              </w:numPr>
              <w:rPr>
                <w:rFonts w:cs="Arial"/>
                <w:b w:val="0"/>
                <w:bCs/>
                <w:sz w:val="18"/>
                <w:szCs w:val="18"/>
              </w:rPr>
            </w:pPr>
            <w:r>
              <w:rPr>
                <w:rFonts w:cs="Arial"/>
                <w:b w:val="0"/>
                <w:bCs/>
                <w:sz w:val="18"/>
                <w:szCs w:val="18"/>
              </w:rPr>
              <w:t>I</w:t>
            </w:r>
            <w:r w:rsidRPr="007F4E33">
              <w:rPr>
                <w:rFonts w:cs="Arial"/>
                <w:b w:val="0"/>
                <w:bCs/>
                <w:sz w:val="18"/>
                <w:szCs w:val="18"/>
              </w:rPr>
              <w:t>ncreased confidence in role</w:t>
            </w:r>
            <w:r>
              <w:rPr>
                <w:rFonts w:cs="Arial"/>
                <w:b w:val="0"/>
                <w:bCs/>
                <w:sz w:val="18"/>
                <w:szCs w:val="18"/>
              </w:rPr>
              <w:t>.</w:t>
            </w:r>
          </w:p>
          <w:p w14:paraId="4B88F940" w14:textId="06BD4187" w:rsidR="000C0111" w:rsidRDefault="000C0111" w:rsidP="000C0111">
            <w:pPr>
              <w:pStyle w:val="Heading2"/>
              <w:numPr>
                <w:ilvl w:val="0"/>
                <w:numId w:val="1"/>
              </w:numPr>
              <w:rPr>
                <w:rFonts w:cs="Arial"/>
                <w:b w:val="0"/>
                <w:bCs/>
                <w:sz w:val="18"/>
                <w:szCs w:val="18"/>
              </w:rPr>
            </w:pPr>
            <w:r>
              <w:rPr>
                <w:rFonts w:cs="Arial"/>
                <w:b w:val="0"/>
                <w:bCs/>
                <w:sz w:val="18"/>
                <w:szCs w:val="18"/>
              </w:rPr>
              <w:t>L</w:t>
            </w:r>
            <w:r w:rsidRPr="007F4E33">
              <w:rPr>
                <w:rFonts w:cs="Arial"/>
                <w:b w:val="0"/>
                <w:bCs/>
                <w:sz w:val="18"/>
                <w:szCs w:val="18"/>
              </w:rPr>
              <w:t>ine manager feedback</w:t>
            </w:r>
            <w:r>
              <w:rPr>
                <w:rFonts w:cs="Arial"/>
                <w:b w:val="0"/>
                <w:bCs/>
                <w:sz w:val="18"/>
                <w:szCs w:val="18"/>
              </w:rPr>
              <w:t>.</w:t>
            </w:r>
          </w:p>
        </w:tc>
        <w:tc>
          <w:tcPr>
            <w:tcW w:w="2231" w:type="dxa"/>
          </w:tcPr>
          <w:p w14:paraId="25878F1E" w14:textId="77777777" w:rsidR="000C0111" w:rsidRDefault="000C0111" w:rsidP="000C0111">
            <w:pPr>
              <w:pStyle w:val="Heading2"/>
              <w:rPr>
                <w:rFonts w:cs="Arial"/>
                <w:b w:val="0"/>
                <w:bCs/>
                <w:sz w:val="18"/>
                <w:szCs w:val="18"/>
              </w:rPr>
            </w:pPr>
            <w:r w:rsidRPr="007F4E33">
              <w:rPr>
                <w:rFonts w:cs="Arial"/>
                <w:b w:val="0"/>
                <w:bCs/>
                <w:sz w:val="18"/>
                <w:szCs w:val="18"/>
              </w:rPr>
              <w:t>Target</w:t>
            </w:r>
            <w:r>
              <w:rPr>
                <w:rFonts w:cs="Arial"/>
                <w:b w:val="0"/>
                <w:bCs/>
                <w:sz w:val="18"/>
                <w:szCs w:val="18"/>
              </w:rPr>
              <w:t>:</w:t>
            </w:r>
            <w:r w:rsidRPr="007F4E33">
              <w:rPr>
                <w:rFonts w:cs="Arial"/>
                <w:b w:val="0"/>
                <w:bCs/>
                <w:sz w:val="18"/>
                <w:szCs w:val="18"/>
              </w:rPr>
              <w:t xml:space="preserve"> March 2022</w:t>
            </w:r>
          </w:p>
          <w:p w14:paraId="60CEF5F9" w14:textId="5C8A38C7" w:rsidR="000C0111" w:rsidRDefault="000C0111" w:rsidP="000C0111">
            <w:pPr>
              <w:pStyle w:val="Heading2"/>
              <w:rPr>
                <w:rFonts w:cs="Arial"/>
                <w:b w:val="0"/>
                <w:bCs/>
                <w:sz w:val="18"/>
                <w:szCs w:val="18"/>
              </w:rPr>
            </w:pPr>
            <w:r>
              <w:rPr>
                <w:rFonts w:cs="Arial"/>
                <w:b w:val="0"/>
                <w:bCs/>
                <w:sz w:val="18"/>
                <w:szCs w:val="18"/>
              </w:rPr>
              <w:t>R</w:t>
            </w:r>
            <w:r w:rsidRPr="007F4E33">
              <w:rPr>
                <w:rFonts w:cs="Arial"/>
                <w:b w:val="0"/>
                <w:bCs/>
                <w:sz w:val="18"/>
                <w:szCs w:val="18"/>
              </w:rPr>
              <w:t>eview</w:t>
            </w:r>
            <w:r>
              <w:rPr>
                <w:rFonts w:cs="Arial"/>
                <w:b w:val="0"/>
                <w:bCs/>
                <w:sz w:val="18"/>
                <w:szCs w:val="18"/>
              </w:rPr>
              <w:t>: Q</w:t>
            </w:r>
            <w:r w:rsidRPr="007F4E33">
              <w:rPr>
                <w:rFonts w:cs="Arial"/>
                <w:b w:val="0"/>
                <w:bCs/>
                <w:sz w:val="18"/>
                <w:szCs w:val="18"/>
              </w:rPr>
              <w:t>uarterly starting at end of Q3 2021</w:t>
            </w:r>
            <w:r>
              <w:rPr>
                <w:rFonts w:cs="Arial"/>
                <w:b w:val="0"/>
                <w:bCs/>
                <w:sz w:val="18"/>
                <w:szCs w:val="18"/>
              </w:rPr>
              <w:t>.</w:t>
            </w:r>
          </w:p>
        </w:tc>
      </w:tr>
      <w:tr w:rsidR="000C0111" w:rsidRPr="00EC10F4" w14:paraId="782B06B4" w14:textId="77777777" w:rsidTr="00444525">
        <w:trPr>
          <w:trHeight w:val="284"/>
        </w:trPr>
        <w:tc>
          <w:tcPr>
            <w:tcW w:w="3156" w:type="dxa"/>
          </w:tcPr>
          <w:p w14:paraId="56BCFC7A" w14:textId="1E673029" w:rsidR="000C0111" w:rsidRPr="000B4BA3" w:rsidRDefault="000C0111" w:rsidP="000C011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B4BA3">
              <w:rPr>
                <w:rFonts w:ascii="Arial" w:hAnsi="Arial" w:cs="Arial"/>
                <w:b/>
                <w:sz w:val="18"/>
                <w:szCs w:val="18"/>
              </w:rPr>
              <w:t xml:space="preserve">Git commands &amp; GitHub </w:t>
            </w:r>
            <w:r>
              <w:rPr>
                <w:rFonts w:ascii="Arial" w:hAnsi="Arial" w:cs="Arial"/>
                <w:b/>
                <w:sz w:val="18"/>
                <w:szCs w:val="18"/>
              </w:rPr>
              <w:t>B</w:t>
            </w:r>
            <w:r w:rsidRPr="000B4BA3">
              <w:rPr>
                <w:rFonts w:ascii="Arial" w:hAnsi="Arial" w:cs="Arial"/>
                <w:b/>
                <w:sz w:val="18"/>
                <w:szCs w:val="18"/>
              </w:rPr>
              <w:t xml:space="preserve">ranching </w:t>
            </w:r>
          </w:p>
          <w:p w14:paraId="087FE939" w14:textId="648D169F" w:rsidR="000C0111" w:rsidRPr="00331717" w:rsidRDefault="000C0111" w:rsidP="000C0111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Objective 2: Become proficient in using GitHub in an enterprise context.</w:t>
            </w:r>
          </w:p>
          <w:p w14:paraId="3AC0762D" w14:textId="77777777" w:rsidR="000C0111" w:rsidRPr="00331717" w:rsidRDefault="000C0111" w:rsidP="000C0111">
            <w:pPr>
              <w:pStyle w:val="Heading2"/>
              <w:rPr>
                <w:rFonts w:cs="Arial"/>
                <w:b w:val="0"/>
                <w:bCs/>
                <w:sz w:val="18"/>
                <w:szCs w:val="18"/>
              </w:rPr>
            </w:pPr>
          </w:p>
        </w:tc>
        <w:tc>
          <w:tcPr>
            <w:tcW w:w="3260" w:type="dxa"/>
          </w:tcPr>
          <w:p w14:paraId="5026C79C" w14:textId="77777777" w:rsidR="000C0111" w:rsidRDefault="000C0111" w:rsidP="000C01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0B4BA3">
              <w:rPr>
                <w:rFonts w:ascii="Arial" w:hAnsi="Arial" w:cs="Arial"/>
                <w:sz w:val="18"/>
                <w:szCs w:val="18"/>
              </w:rPr>
              <w:t>Access to personal and enterprise GitHub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48265B5" w14:textId="2E1E1C2A" w:rsidR="000C0111" w:rsidRPr="000B4BA3" w:rsidRDefault="000C0111" w:rsidP="000C01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0B4BA3">
              <w:rPr>
                <w:rFonts w:ascii="Arial" w:hAnsi="Arial" w:cs="Arial"/>
                <w:sz w:val="18"/>
                <w:szCs w:val="18"/>
              </w:rPr>
              <w:t>GitHub documentation</w:t>
            </w:r>
            <w:r>
              <w:rPr>
                <w:rFonts w:ascii="Arial" w:hAnsi="Arial" w:cs="Arial"/>
                <w:sz w:val="18"/>
                <w:szCs w:val="18"/>
              </w:rPr>
              <w:t xml:space="preserve"> and training courses at work.</w:t>
            </w:r>
          </w:p>
        </w:tc>
        <w:tc>
          <w:tcPr>
            <w:tcW w:w="3686" w:type="dxa"/>
          </w:tcPr>
          <w:p w14:paraId="5B330A04" w14:textId="77777777" w:rsidR="000C0111" w:rsidRDefault="000C0111" w:rsidP="000C0111">
            <w:pPr>
              <w:pStyle w:val="Heading2"/>
              <w:numPr>
                <w:ilvl w:val="0"/>
                <w:numId w:val="1"/>
              </w:numPr>
              <w:rPr>
                <w:rFonts w:cs="Arial"/>
                <w:b w:val="0"/>
                <w:bCs/>
                <w:sz w:val="18"/>
                <w:szCs w:val="18"/>
              </w:rPr>
            </w:pPr>
            <w:r>
              <w:rPr>
                <w:rFonts w:cs="Arial"/>
                <w:b w:val="0"/>
                <w:bCs/>
                <w:sz w:val="18"/>
                <w:szCs w:val="18"/>
              </w:rPr>
              <w:t>Line manager support to make time for development.</w:t>
            </w:r>
          </w:p>
          <w:p w14:paraId="19847D90" w14:textId="0BDA818D" w:rsidR="000C0111" w:rsidRPr="000B4BA3" w:rsidRDefault="000C0111" w:rsidP="000C0111">
            <w:pPr>
              <w:pStyle w:val="Heading2"/>
              <w:numPr>
                <w:ilvl w:val="0"/>
                <w:numId w:val="1"/>
              </w:numPr>
              <w:rPr>
                <w:rFonts w:cs="Arial"/>
                <w:b w:val="0"/>
                <w:bCs/>
                <w:sz w:val="18"/>
                <w:szCs w:val="18"/>
              </w:rPr>
            </w:pPr>
            <w:r>
              <w:rPr>
                <w:rFonts w:cs="Arial"/>
                <w:b w:val="0"/>
                <w:bCs/>
                <w:sz w:val="18"/>
                <w:szCs w:val="18"/>
              </w:rPr>
              <w:t>Support from more experienced colleagues, including shadowing on GitHub changes.</w:t>
            </w:r>
          </w:p>
        </w:tc>
        <w:tc>
          <w:tcPr>
            <w:tcW w:w="2835" w:type="dxa"/>
          </w:tcPr>
          <w:p w14:paraId="2240BEFC" w14:textId="77777777" w:rsidR="000C0111" w:rsidRDefault="000C0111" w:rsidP="000C0111">
            <w:pPr>
              <w:pStyle w:val="Heading2"/>
              <w:numPr>
                <w:ilvl w:val="0"/>
                <w:numId w:val="1"/>
              </w:numPr>
              <w:rPr>
                <w:rFonts w:cs="Arial"/>
                <w:b w:val="0"/>
                <w:bCs/>
                <w:sz w:val="18"/>
                <w:szCs w:val="18"/>
              </w:rPr>
            </w:pPr>
            <w:r>
              <w:rPr>
                <w:rFonts w:cs="Arial"/>
                <w:b w:val="0"/>
                <w:bCs/>
                <w:sz w:val="18"/>
                <w:szCs w:val="18"/>
              </w:rPr>
              <w:t>Successful implementation of changes via GitHub at work</w:t>
            </w:r>
          </w:p>
          <w:p w14:paraId="0AD1C89E" w14:textId="1997B847" w:rsidR="000C0111" w:rsidRPr="00EB20E7" w:rsidRDefault="000C0111" w:rsidP="000C0111">
            <w:pPr>
              <w:pStyle w:val="Heading2"/>
              <w:numPr>
                <w:ilvl w:val="0"/>
                <w:numId w:val="1"/>
              </w:numPr>
              <w:rPr>
                <w:rFonts w:cs="Arial"/>
                <w:b w:val="0"/>
                <w:bCs/>
                <w:sz w:val="18"/>
                <w:szCs w:val="18"/>
              </w:rPr>
            </w:pPr>
            <w:r>
              <w:rPr>
                <w:rFonts w:cs="Arial"/>
                <w:b w:val="0"/>
                <w:bCs/>
                <w:sz w:val="18"/>
                <w:szCs w:val="18"/>
              </w:rPr>
              <w:t>Tutor feedback on ePortfolio assessments.</w:t>
            </w:r>
          </w:p>
        </w:tc>
        <w:tc>
          <w:tcPr>
            <w:tcW w:w="2231" w:type="dxa"/>
          </w:tcPr>
          <w:p w14:paraId="1C3C79C4" w14:textId="5010CE33" w:rsidR="000C0111" w:rsidRDefault="000C0111" w:rsidP="000C0111">
            <w:pPr>
              <w:pStyle w:val="Heading2"/>
              <w:rPr>
                <w:rFonts w:cs="Arial"/>
                <w:b w:val="0"/>
                <w:bCs/>
                <w:sz w:val="18"/>
                <w:szCs w:val="18"/>
              </w:rPr>
            </w:pPr>
            <w:r>
              <w:rPr>
                <w:rFonts w:cs="Arial"/>
                <w:b w:val="0"/>
                <w:bCs/>
                <w:sz w:val="18"/>
                <w:szCs w:val="18"/>
              </w:rPr>
              <w:t xml:space="preserve">Target: December 2021 </w:t>
            </w:r>
          </w:p>
          <w:p w14:paraId="2D0A1DEE" w14:textId="58F4858C" w:rsidR="000C0111" w:rsidRPr="00EB20E7" w:rsidRDefault="000C0111" w:rsidP="000C0111">
            <w:pPr>
              <w:pStyle w:val="Heading2"/>
              <w:rPr>
                <w:rFonts w:cs="Arial"/>
                <w:b w:val="0"/>
                <w:bCs/>
                <w:sz w:val="18"/>
                <w:szCs w:val="18"/>
              </w:rPr>
            </w:pPr>
            <w:r>
              <w:rPr>
                <w:rFonts w:cs="Arial"/>
                <w:b w:val="0"/>
                <w:bCs/>
                <w:sz w:val="18"/>
                <w:szCs w:val="18"/>
              </w:rPr>
              <w:t>Review: Quarterly</w:t>
            </w:r>
          </w:p>
        </w:tc>
      </w:tr>
      <w:tr w:rsidR="000C0111" w:rsidRPr="00EC10F4" w14:paraId="03CC4B57" w14:textId="77777777" w:rsidTr="00444525">
        <w:trPr>
          <w:trHeight w:val="284"/>
        </w:trPr>
        <w:tc>
          <w:tcPr>
            <w:tcW w:w="3156" w:type="dxa"/>
          </w:tcPr>
          <w:p w14:paraId="41246996" w14:textId="77777777" w:rsidR="000C0111" w:rsidRPr="007F4E33" w:rsidRDefault="000C0111" w:rsidP="000C0111">
            <w:pPr>
              <w:pStyle w:val="Heading2"/>
              <w:rPr>
                <w:rFonts w:cs="Arial"/>
                <w:sz w:val="18"/>
                <w:szCs w:val="18"/>
              </w:rPr>
            </w:pPr>
            <w:r w:rsidRPr="007F4E33">
              <w:rPr>
                <w:rFonts w:cs="Arial"/>
                <w:sz w:val="18"/>
                <w:szCs w:val="18"/>
              </w:rPr>
              <w:t>Ethical Hacking</w:t>
            </w:r>
          </w:p>
          <w:p w14:paraId="2CF3675A" w14:textId="5E0D5EF2" w:rsidR="000C0111" w:rsidRPr="00630025" w:rsidRDefault="000C0111" w:rsidP="000C0111">
            <w:pPr>
              <w:rPr>
                <w:rFonts w:ascii="Arial" w:hAnsi="Arial" w:cs="Arial"/>
                <w:sz w:val="18"/>
                <w:szCs w:val="18"/>
              </w:rPr>
            </w:pPr>
            <w:r w:rsidRPr="00630025">
              <w:rPr>
                <w:rFonts w:ascii="Arial" w:hAnsi="Arial" w:cs="Arial"/>
                <w:sz w:val="18"/>
                <w:szCs w:val="18"/>
              </w:rPr>
              <w:t>Objective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33602">
              <w:rPr>
                <w:rFonts w:ascii="Arial" w:hAnsi="Arial" w:cs="Arial"/>
                <w:sz w:val="18"/>
                <w:szCs w:val="18"/>
              </w:rPr>
              <w:t>3</w:t>
            </w:r>
            <w:r w:rsidRPr="00630025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Increase understanding and confidence using ethical hacking techniques.</w:t>
            </w:r>
          </w:p>
          <w:p w14:paraId="76C7DEA1" w14:textId="77777777" w:rsidR="000C0111" w:rsidRPr="00630025" w:rsidRDefault="000C0111" w:rsidP="000C0111">
            <w:pPr>
              <w:pStyle w:val="Heading2"/>
              <w:rPr>
                <w:rFonts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14:paraId="10D0A298" w14:textId="77777777" w:rsidR="000C0111" w:rsidRDefault="000C0111" w:rsidP="000C0111">
            <w:pPr>
              <w:pStyle w:val="Heading2"/>
              <w:numPr>
                <w:ilvl w:val="0"/>
                <w:numId w:val="1"/>
              </w:numPr>
              <w:rPr>
                <w:rFonts w:cs="Arial"/>
                <w:b w:val="0"/>
                <w:bCs/>
                <w:sz w:val="18"/>
                <w:szCs w:val="18"/>
              </w:rPr>
            </w:pPr>
            <w:r w:rsidRPr="00630025">
              <w:rPr>
                <w:rFonts w:cs="Arial"/>
                <w:b w:val="0"/>
                <w:bCs/>
                <w:sz w:val="18"/>
                <w:szCs w:val="18"/>
              </w:rPr>
              <w:t>Immersive Labs</w:t>
            </w:r>
            <w:r>
              <w:rPr>
                <w:rFonts w:cs="Arial"/>
                <w:b w:val="0"/>
                <w:bCs/>
                <w:sz w:val="18"/>
                <w:szCs w:val="18"/>
              </w:rPr>
              <w:t xml:space="preserve"> access.</w:t>
            </w:r>
          </w:p>
          <w:p w14:paraId="2EFA4BDB" w14:textId="77777777" w:rsidR="000C0111" w:rsidRDefault="000C0111" w:rsidP="000C0111">
            <w:pPr>
              <w:pStyle w:val="Heading2"/>
              <w:numPr>
                <w:ilvl w:val="0"/>
                <w:numId w:val="1"/>
              </w:numPr>
              <w:rPr>
                <w:rFonts w:cs="Arial"/>
                <w:b w:val="0"/>
                <w:bCs/>
                <w:sz w:val="18"/>
                <w:szCs w:val="18"/>
              </w:rPr>
            </w:pPr>
            <w:r>
              <w:rPr>
                <w:rFonts w:cs="Arial"/>
                <w:b w:val="0"/>
                <w:bCs/>
                <w:sz w:val="18"/>
                <w:szCs w:val="18"/>
              </w:rPr>
              <w:t>Wider reading.</w:t>
            </w:r>
          </w:p>
          <w:p w14:paraId="6CB4C305" w14:textId="533CD198" w:rsidR="000C0111" w:rsidRPr="00C977B8" w:rsidRDefault="000C0111" w:rsidP="000C0111">
            <w:pPr>
              <w:pStyle w:val="Heading2"/>
              <w:numPr>
                <w:ilvl w:val="0"/>
                <w:numId w:val="1"/>
              </w:numPr>
              <w:rPr>
                <w:rFonts w:cs="Arial"/>
                <w:b w:val="0"/>
                <w:bCs/>
                <w:sz w:val="18"/>
                <w:szCs w:val="18"/>
              </w:rPr>
            </w:pPr>
            <w:r w:rsidRPr="00630025">
              <w:rPr>
                <w:rFonts w:cs="Arial"/>
                <w:b w:val="0"/>
                <w:bCs/>
                <w:sz w:val="18"/>
                <w:szCs w:val="18"/>
              </w:rPr>
              <w:t>H</w:t>
            </w:r>
            <w:r>
              <w:rPr>
                <w:rFonts w:cs="Arial"/>
                <w:b w:val="0"/>
                <w:bCs/>
                <w:sz w:val="18"/>
                <w:szCs w:val="18"/>
              </w:rPr>
              <w:t>ack the Box (HTB) capture the flag events.</w:t>
            </w:r>
          </w:p>
        </w:tc>
        <w:tc>
          <w:tcPr>
            <w:tcW w:w="3686" w:type="dxa"/>
          </w:tcPr>
          <w:p w14:paraId="5F41A788" w14:textId="77777777" w:rsidR="000C0111" w:rsidRDefault="000C0111" w:rsidP="000C0111">
            <w:pPr>
              <w:pStyle w:val="Heading2"/>
              <w:numPr>
                <w:ilvl w:val="0"/>
                <w:numId w:val="1"/>
              </w:numPr>
              <w:rPr>
                <w:rFonts w:cs="Arial"/>
                <w:b w:val="0"/>
                <w:bCs/>
                <w:sz w:val="18"/>
                <w:szCs w:val="18"/>
              </w:rPr>
            </w:pPr>
            <w:r w:rsidRPr="00630025">
              <w:rPr>
                <w:rFonts w:cs="Arial"/>
                <w:b w:val="0"/>
                <w:bCs/>
                <w:sz w:val="18"/>
                <w:szCs w:val="18"/>
              </w:rPr>
              <w:t>Time to practice</w:t>
            </w:r>
          </w:p>
          <w:p w14:paraId="6DAA8363" w14:textId="74C4FB26" w:rsidR="000C0111" w:rsidRDefault="000C0111" w:rsidP="000C0111">
            <w:pPr>
              <w:pStyle w:val="Heading2"/>
              <w:numPr>
                <w:ilvl w:val="0"/>
                <w:numId w:val="1"/>
              </w:numPr>
              <w:rPr>
                <w:rFonts w:cs="Arial"/>
                <w:b w:val="0"/>
                <w:bCs/>
                <w:sz w:val="18"/>
                <w:szCs w:val="18"/>
              </w:rPr>
            </w:pPr>
            <w:r>
              <w:rPr>
                <w:rFonts w:cs="Arial"/>
                <w:b w:val="0"/>
                <w:bCs/>
                <w:sz w:val="18"/>
                <w:szCs w:val="18"/>
              </w:rPr>
              <w:t xml:space="preserve">Support from more experienced colleagues during </w:t>
            </w:r>
            <w:r w:rsidRPr="00630025">
              <w:rPr>
                <w:rFonts w:cs="Arial"/>
                <w:b w:val="0"/>
                <w:bCs/>
                <w:sz w:val="18"/>
                <w:szCs w:val="18"/>
              </w:rPr>
              <w:t>H</w:t>
            </w:r>
            <w:r>
              <w:rPr>
                <w:rFonts w:cs="Arial"/>
                <w:b w:val="0"/>
                <w:bCs/>
                <w:sz w:val="18"/>
                <w:szCs w:val="18"/>
              </w:rPr>
              <w:t>T</w:t>
            </w:r>
            <w:r w:rsidRPr="00630025">
              <w:rPr>
                <w:rFonts w:cs="Arial"/>
                <w:b w:val="0"/>
                <w:bCs/>
                <w:sz w:val="18"/>
                <w:szCs w:val="18"/>
              </w:rPr>
              <w:t xml:space="preserve">B </w:t>
            </w:r>
            <w:r>
              <w:rPr>
                <w:rFonts w:cs="Arial"/>
                <w:b w:val="0"/>
                <w:bCs/>
                <w:sz w:val="18"/>
                <w:szCs w:val="18"/>
              </w:rPr>
              <w:t>practice.</w:t>
            </w:r>
          </w:p>
        </w:tc>
        <w:tc>
          <w:tcPr>
            <w:tcW w:w="2835" w:type="dxa"/>
          </w:tcPr>
          <w:p w14:paraId="43E3CC7A" w14:textId="77777777" w:rsidR="000C0111" w:rsidRDefault="000C0111" w:rsidP="000C0111">
            <w:pPr>
              <w:pStyle w:val="Heading2"/>
              <w:numPr>
                <w:ilvl w:val="0"/>
                <w:numId w:val="1"/>
              </w:numPr>
              <w:rPr>
                <w:rFonts w:cs="Arial"/>
                <w:b w:val="0"/>
                <w:bCs/>
                <w:sz w:val="18"/>
                <w:szCs w:val="18"/>
              </w:rPr>
            </w:pPr>
            <w:r>
              <w:rPr>
                <w:rFonts w:cs="Arial"/>
                <w:b w:val="0"/>
                <w:bCs/>
                <w:sz w:val="18"/>
                <w:szCs w:val="18"/>
              </w:rPr>
              <w:t>Complete Immersive Labs courses.</w:t>
            </w:r>
          </w:p>
          <w:p w14:paraId="417F4E72" w14:textId="15283EE9" w:rsidR="000C0111" w:rsidRPr="000C0111" w:rsidRDefault="000C0111" w:rsidP="000C0111">
            <w:pPr>
              <w:pStyle w:val="Heading2"/>
              <w:numPr>
                <w:ilvl w:val="0"/>
                <w:numId w:val="1"/>
              </w:numPr>
              <w:rPr>
                <w:rFonts w:cs="Arial"/>
                <w:b w:val="0"/>
                <w:bCs/>
                <w:sz w:val="18"/>
                <w:szCs w:val="18"/>
              </w:rPr>
            </w:pPr>
            <w:r w:rsidRPr="000C0111">
              <w:rPr>
                <w:rFonts w:cs="Arial"/>
                <w:b w:val="0"/>
                <w:bCs/>
                <w:sz w:val="18"/>
                <w:szCs w:val="18"/>
              </w:rPr>
              <w:t>Progression through complexity levels on HTB.</w:t>
            </w:r>
          </w:p>
        </w:tc>
        <w:tc>
          <w:tcPr>
            <w:tcW w:w="2231" w:type="dxa"/>
          </w:tcPr>
          <w:p w14:paraId="44023B46" w14:textId="77777777" w:rsidR="000C0111" w:rsidRDefault="000C0111" w:rsidP="000C0111">
            <w:pPr>
              <w:pStyle w:val="Heading2"/>
              <w:rPr>
                <w:rFonts w:cs="Arial"/>
                <w:b w:val="0"/>
                <w:bCs/>
                <w:sz w:val="18"/>
                <w:szCs w:val="18"/>
              </w:rPr>
            </w:pPr>
            <w:r>
              <w:rPr>
                <w:rFonts w:cs="Arial"/>
                <w:b w:val="0"/>
                <w:bCs/>
                <w:sz w:val="18"/>
                <w:szCs w:val="18"/>
              </w:rPr>
              <w:t>This will be a continuous process due to the pace of change in the industry.</w:t>
            </w:r>
          </w:p>
          <w:p w14:paraId="4BF15164" w14:textId="24A8C2F9" w:rsidR="000C0111" w:rsidRDefault="000C0111" w:rsidP="000C0111">
            <w:pPr>
              <w:pStyle w:val="Heading2"/>
              <w:rPr>
                <w:rFonts w:cs="Arial"/>
                <w:b w:val="0"/>
                <w:bCs/>
                <w:sz w:val="18"/>
                <w:szCs w:val="18"/>
              </w:rPr>
            </w:pPr>
            <w:r>
              <w:rPr>
                <w:rFonts w:cs="Arial"/>
                <w:b w:val="0"/>
                <w:bCs/>
                <w:sz w:val="18"/>
                <w:szCs w:val="18"/>
              </w:rPr>
              <w:t>Review: Quarterly</w:t>
            </w:r>
          </w:p>
        </w:tc>
      </w:tr>
      <w:tr w:rsidR="000C0111" w:rsidRPr="00EC10F4" w14:paraId="44B37CBA" w14:textId="77777777" w:rsidTr="00444525">
        <w:trPr>
          <w:trHeight w:val="284"/>
        </w:trPr>
        <w:tc>
          <w:tcPr>
            <w:tcW w:w="3156" w:type="dxa"/>
          </w:tcPr>
          <w:p w14:paraId="7DB27119" w14:textId="1EB6B7A1" w:rsidR="000C0111" w:rsidRPr="00630025" w:rsidRDefault="000C0111" w:rsidP="000C0111">
            <w:pPr>
              <w:pStyle w:val="Heading2"/>
              <w:rPr>
                <w:rFonts w:cs="Arial"/>
                <w:sz w:val="18"/>
                <w:szCs w:val="18"/>
              </w:rPr>
            </w:pPr>
            <w:r w:rsidRPr="00630025">
              <w:rPr>
                <w:rFonts w:cs="Arial"/>
                <w:sz w:val="18"/>
                <w:szCs w:val="18"/>
              </w:rPr>
              <w:t>Security Architecture</w:t>
            </w:r>
          </w:p>
          <w:p w14:paraId="428359B1" w14:textId="1F84912B" w:rsidR="000C0111" w:rsidRPr="00331717" w:rsidRDefault="000C0111" w:rsidP="000C0111">
            <w:pPr>
              <w:pStyle w:val="Heading2"/>
              <w:rPr>
                <w:rFonts w:cs="Arial"/>
                <w:b w:val="0"/>
                <w:bCs/>
                <w:sz w:val="18"/>
                <w:szCs w:val="18"/>
              </w:rPr>
            </w:pPr>
            <w:r>
              <w:rPr>
                <w:rFonts w:cs="Arial"/>
                <w:b w:val="0"/>
                <w:bCs/>
                <w:sz w:val="18"/>
                <w:szCs w:val="18"/>
              </w:rPr>
              <w:t xml:space="preserve">Objective </w:t>
            </w:r>
            <w:r w:rsidR="00133602">
              <w:rPr>
                <w:rFonts w:cs="Arial"/>
                <w:b w:val="0"/>
                <w:bCs/>
                <w:sz w:val="18"/>
                <w:szCs w:val="18"/>
              </w:rPr>
              <w:t>4</w:t>
            </w:r>
            <w:r>
              <w:rPr>
                <w:rFonts w:cs="Arial"/>
                <w:b w:val="0"/>
                <w:bCs/>
                <w:sz w:val="18"/>
                <w:szCs w:val="18"/>
              </w:rPr>
              <w:t>: Become confident with security architecture concepts and interpreting architecture diagrams.</w:t>
            </w:r>
          </w:p>
        </w:tc>
        <w:tc>
          <w:tcPr>
            <w:tcW w:w="3260" w:type="dxa"/>
          </w:tcPr>
          <w:p w14:paraId="5363FCF6" w14:textId="6DA7A763" w:rsidR="000C0111" w:rsidRPr="00C977B8" w:rsidRDefault="000C0111" w:rsidP="000C0111">
            <w:pPr>
              <w:pStyle w:val="Heading2"/>
              <w:numPr>
                <w:ilvl w:val="0"/>
                <w:numId w:val="1"/>
              </w:numPr>
              <w:rPr>
                <w:rFonts w:cs="Arial"/>
                <w:b w:val="0"/>
                <w:bCs/>
                <w:sz w:val="18"/>
                <w:szCs w:val="18"/>
              </w:rPr>
            </w:pPr>
            <w:r w:rsidRPr="00C977B8">
              <w:rPr>
                <w:rFonts w:cs="Arial"/>
                <w:b w:val="0"/>
                <w:bCs/>
                <w:sz w:val="18"/>
                <w:szCs w:val="18"/>
              </w:rPr>
              <w:t>Complete the UoEO Security Architecture Module.</w:t>
            </w:r>
          </w:p>
          <w:p w14:paraId="53CD7F11" w14:textId="07163A11" w:rsidR="000C0111" w:rsidRPr="00C977B8" w:rsidRDefault="000C0111" w:rsidP="000C01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C977B8">
              <w:rPr>
                <w:rFonts w:ascii="Arial" w:hAnsi="Arial" w:cs="Arial"/>
                <w:sz w:val="18"/>
                <w:szCs w:val="18"/>
              </w:rPr>
              <w:t>Access to architecture diagrams and training at work.</w:t>
            </w:r>
          </w:p>
          <w:p w14:paraId="4414BCC8" w14:textId="7C3AF726" w:rsidR="000C0111" w:rsidRPr="00EB20E7" w:rsidRDefault="000C0111" w:rsidP="000C0111">
            <w:pPr>
              <w:pStyle w:val="Heading2"/>
              <w:rPr>
                <w:rFonts w:cs="Arial"/>
                <w:b w:val="0"/>
                <w:bCs/>
                <w:sz w:val="18"/>
                <w:szCs w:val="18"/>
              </w:rPr>
            </w:pPr>
          </w:p>
        </w:tc>
        <w:tc>
          <w:tcPr>
            <w:tcW w:w="3686" w:type="dxa"/>
          </w:tcPr>
          <w:p w14:paraId="44454046" w14:textId="77777777" w:rsidR="000C0111" w:rsidRDefault="000C0111" w:rsidP="000C0111">
            <w:pPr>
              <w:pStyle w:val="Heading2"/>
              <w:numPr>
                <w:ilvl w:val="0"/>
                <w:numId w:val="1"/>
              </w:numPr>
              <w:rPr>
                <w:rFonts w:cs="Arial"/>
                <w:b w:val="0"/>
                <w:bCs/>
                <w:sz w:val="18"/>
                <w:szCs w:val="18"/>
              </w:rPr>
            </w:pPr>
            <w:r>
              <w:rPr>
                <w:rFonts w:cs="Arial"/>
                <w:b w:val="0"/>
                <w:bCs/>
                <w:sz w:val="18"/>
                <w:szCs w:val="18"/>
              </w:rPr>
              <w:t>Line manager support to make time for development.</w:t>
            </w:r>
          </w:p>
          <w:p w14:paraId="1C1BEA7C" w14:textId="77777777" w:rsidR="000C0111" w:rsidRDefault="000C0111" w:rsidP="000C0111">
            <w:pPr>
              <w:pStyle w:val="Heading2"/>
              <w:numPr>
                <w:ilvl w:val="0"/>
                <w:numId w:val="1"/>
              </w:numPr>
              <w:rPr>
                <w:rFonts w:cs="Arial"/>
                <w:b w:val="0"/>
                <w:bCs/>
                <w:sz w:val="18"/>
                <w:szCs w:val="18"/>
              </w:rPr>
            </w:pPr>
            <w:r w:rsidRPr="00C977B8">
              <w:rPr>
                <w:rFonts w:cs="Arial"/>
                <w:b w:val="0"/>
                <w:bCs/>
                <w:sz w:val="18"/>
                <w:szCs w:val="18"/>
              </w:rPr>
              <w:t>Support from more experienced colleagues, including shadowing on GitHub changes.</w:t>
            </w:r>
          </w:p>
          <w:p w14:paraId="6A9B2A8E" w14:textId="6019AE7C" w:rsidR="000C0111" w:rsidRPr="00C977B8" w:rsidRDefault="000C0111" w:rsidP="000C0111">
            <w:pPr>
              <w:pStyle w:val="Heading2"/>
              <w:numPr>
                <w:ilvl w:val="0"/>
                <w:numId w:val="1"/>
              </w:numPr>
              <w:rPr>
                <w:rFonts w:cs="Arial"/>
                <w:b w:val="0"/>
                <w:bCs/>
                <w:sz w:val="18"/>
                <w:szCs w:val="18"/>
              </w:rPr>
            </w:pPr>
            <w:r>
              <w:rPr>
                <w:rFonts w:cs="Arial"/>
                <w:b w:val="0"/>
                <w:bCs/>
                <w:sz w:val="18"/>
                <w:szCs w:val="18"/>
              </w:rPr>
              <w:t>T</w:t>
            </w:r>
            <w:r w:rsidRPr="00C977B8">
              <w:rPr>
                <w:rFonts w:cs="Arial"/>
                <w:b w:val="0"/>
                <w:bCs/>
                <w:sz w:val="18"/>
                <w:szCs w:val="18"/>
              </w:rPr>
              <w:t>utor support during dedicated module</w:t>
            </w:r>
            <w:r>
              <w:rPr>
                <w:rFonts w:cs="Arial"/>
                <w:b w:val="0"/>
                <w:bCs/>
                <w:sz w:val="18"/>
                <w:szCs w:val="18"/>
              </w:rPr>
              <w:t>.</w:t>
            </w:r>
          </w:p>
        </w:tc>
        <w:tc>
          <w:tcPr>
            <w:tcW w:w="2835" w:type="dxa"/>
          </w:tcPr>
          <w:p w14:paraId="448E3CB2" w14:textId="77777777" w:rsidR="000C0111" w:rsidRPr="00C977B8" w:rsidRDefault="000C0111" w:rsidP="000C0111">
            <w:pPr>
              <w:pStyle w:val="Heading2"/>
              <w:numPr>
                <w:ilvl w:val="0"/>
                <w:numId w:val="1"/>
              </w:numPr>
              <w:rPr>
                <w:rFonts w:cs="Arial"/>
                <w:b w:val="0"/>
                <w:bCs/>
                <w:sz w:val="18"/>
                <w:szCs w:val="18"/>
              </w:rPr>
            </w:pPr>
            <w:r w:rsidRPr="00C977B8">
              <w:rPr>
                <w:rFonts w:cs="Arial"/>
                <w:b w:val="0"/>
                <w:bCs/>
                <w:sz w:val="18"/>
                <w:szCs w:val="18"/>
              </w:rPr>
              <w:t>Tutor and peer feedback during dedicated modules.</w:t>
            </w:r>
          </w:p>
          <w:p w14:paraId="5DBC8AFC" w14:textId="487702CE" w:rsidR="000C0111" w:rsidRPr="00C977B8" w:rsidRDefault="000C0111" w:rsidP="000C01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C977B8">
              <w:rPr>
                <w:rFonts w:ascii="Arial" w:hAnsi="Arial" w:cs="Arial"/>
                <w:sz w:val="18"/>
                <w:szCs w:val="18"/>
              </w:rPr>
              <w:t>Completion of training courses at work.</w:t>
            </w:r>
          </w:p>
        </w:tc>
        <w:tc>
          <w:tcPr>
            <w:tcW w:w="2231" w:type="dxa"/>
          </w:tcPr>
          <w:p w14:paraId="74D81439" w14:textId="77777777" w:rsidR="000C0111" w:rsidRDefault="000C0111" w:rsidP="000C0111">
            <w:pPr>
              <w:pStyle w:val="Heading2"/>
              <w:rPr>
                <w:rFonts w:cs="Arial"/>
                <w:b w:val="0"/>
                <w:bCs/>
                <w:sz w:val="18"/>
                <w:szCs w:val="18"/>
              </w:rPr>
            </w:pPr>
            <w:r>
              <w:rPr>
                <w:rFonts w:cs="Arial"/>
                <w:b w:val="0"/>
                <w:bCs/>
                <w:sz w:val="18"/>
                <w:szCs w:val="18"/>
              </w:rPr>
              <w:t xml:space="preserve">Target: December 2021 </w:t>
            </w:r>
          </w:p>
          <w:p w14:paraId="252CD9FD" w14:textId="208CC6D2" w:rsidR="000C0111" w:rsidRPr="00EB20E7" w:rsidRDefault="000C0111" w:rsidP="000C0111">
            <w:pPr>
              <w:pStyle w:val="Heading2"/>
              <w:rPr>
                <w:rFonts w:cs="Arial"/>
                <w:b w:val="0"/>
                <w:bCs/>
                <w:sz w:val="18"/>
                <w:szCs w:val="18"/>
              </w:rPr>
            </w:pPr>
            <w:r>
              <w:rPr>
                <w:rFonts w:cs="Arial"/>
                <w:b w:val="0"/>
                <w:bCs/>
                <w:sz w:val="18"/>
                <w:szCs w:val="18"/>
              </w:rPr>
              <w:t>Review: Quarterly</w:t>
            </w:r>
          </w:p>
        </w:tc>
      </w:tr>
    </w:tbl>
    <w:p w14:paraId="0384F8EE" w14:textId="77777777" w:rsidR="002A2243" w:rsidRDefault="002A2243" w:rsidP="00EC10F4">
      <w:pPr>
        <w:pStyle w:val="Heading2"/>
      </w:pPr>
    </w:p>
    <w:sectPr w:rsidR="002A2243" w:rsidSect="00EC10F4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6B807" w14:textId="77777777" w:rsidR="006F5814" w:rsidRDefault="006F5814" w:rsidP="007E1026">
      <w:r>
        <w:separator/>
      </w:r>
    </w:p>
  </w:endnote>
  <w:endnote w:type="continuationSeparator" w:id="0">
    <w:p w14:paraId="17400B1B" w14:textId="77777777" w:rsidR="006F5814" w:rsidRDefault="006F5814" w:rsidP="007E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9EB2" w14:textId="79D028C9" w:rsidR="007E1026" w:rsidRPr="007E1026" w:rsidRDefault="007E1026" w:rsidP="007E1026">
    <w:pPr>
      <w:pStyle w:val="Footer"/>
      <w:rPr>
        <w:rFonts w:asciiTheme="minorHAnsi" w:hAnsiTheme="minorHAnsi" w:cstheme="minorHAnsi"/>
      </w:rPr>
    </w:pPr>
    <w:r w:rsidRPr="007E1026">
      <w:rPr>
        <w:rFonts w:asciiTheme="minorHAnsi" w:hAnsiTheme="minorHAnsi" w:cstheme="minorHAnsi"/>
      </w:rPr>
      <w:t>Kaplan Open Learning</w:t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>2019</w:t>
    </w:r>
  </w:p>
  <w:p w14:paraId="16104EB2" w14:textId="77777777" w:rsidR="007E1026" w:rsidRDefault="007E1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25B25" w14:textId="77777777" w:rsidR="006F5814" w:rsidRDefault="006F5814" w:rsidP="007E1026">
      <w:r>
        <w:separator/>
      </w:r>
    </w:p>
  </w:footnote>
  <w:footnote w:type="continuationSeparator" w:id="0">
    <w:p w14:paraId="2A45042C" w14:textId="77777777" w:rsidR="006F5814" w:rsidRDefault="006F5814" w:rsidP="007E1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AF3E" w14:textId="3A2F5AAC" w:rsidR="007E1026" w:rsidRDefault="007E1026">
    <w:pPr>
      <w:pStyle w:val="Header"/>
    </w:pPr>
    <w:r w:rsidRPr="00145432">
      <w:rPr>
        <w:rFonts w:ascii="Arial" w:hAnsi="Arial" w:cs="Arial"/>
        <w:b/>
        <w:noProof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45B655D8" wp14:editId="69A3880A">
          <wp:simplePos x="0" y="0"/>
          <wp:positionH relativeFrom="column">
            <wp:posOffset>-371475</wp:posOffset>
          </wp:positionH>
          <wp:positionV relativeFrom="paragraph">
            <wp:posOffset>-76835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27CC9"/>
    <w:multiLevelType w:val="hybridMultilevel"/>
    <w:tmpl w:val="560A2130"/>
    <w:lvl w:ilvl="0" w:tplc="4254023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F4"/>
    <w:rsid w:val="000B27DE"/>
    <w:rsid w:val="000B4BA3"/>
    <w:rsid w:val="000C0111"/>
    <w:rsid w:val="000F0816"/>
    <w:rsid w:val="00133602"/>
    <w:rsid w:val="00163F29"/>
    <w:rsid w:val="001E1F18"/>
    <w:rsid w:val="00291511"/>
    <w:rsid w:val="002A2243"/>
    <w:rsid w:val="002A25F5"/>
    <w:rsid w:val="002B35E3"/>
    <w:rsid w:val="00331717"/>
    <w:rsid w:val="00367A3F"/>
    <w:rsid w:val="003B46BA"/>
    <w:rsid w:val="003F74AF"/>
    <w:rsid w:val="00444525"/>
    <w:rsid w:val="00582B76"/>
    <w:rsid w:val="005D13B6"/>
    <w:rsid w:val="005D7AAF"/>
    <w:rsid w:val="0061190B"/>
    <w:rsid w:val="00630025"/>
    <w:rsid w:val="006F5814"/>
    <w:rsid w:val="00717541"/>
    <w:rsid w:val="007E1026"/>
    <w:rsid w:val="007F4E33"/>
    <w:rsid w:val="00831F39"/>
    <w:rsid w:val="00A74222"/>
    <w:rsid w:val="00C13080"/>
    <w:rsid w:val="00C977B8"/>
    <w:rsid w:val="00CB7919"/>
    <w:rsid w:val="00CD10C3"/>
    <w:rsid w:val="00D33A19"/>
    <w:rsid w:val="00D7249B"/>
    <w:rsid w:val="00D91A40"/>
    <w:rsid w:val="00EB20E7"/>
    <w:rsid w:val="00EC10F4"/>
    <w:rsid w:val="00ED0B35"/>
    <w:rsid w:val="00F1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916B"/>
  <w15:chartTrackingRefBased/>
  <w15:docId w15:val="{825E9B14-B86B-4AEC-B0A0-1969EAB1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0B4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Freya Basey</cp:lastModifiedBy>
  <cp:revision>23</cp:revision>
  <dcterms:created xsi:type="dcterms:W3CDTF">2021-05-08T13:16:00Z</dcterms:created>
  <dcterms:modified xsi:type="dcterms:W3CDTF">2021-07-19T10:29:00Z</dcterms:modified>
</cp:coreProperties>
</file>