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06B5" w14:textId="66B743F7" w:rsidR="000738D6" w:rsidRDefault="00692D9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Collaborative Learning Discussion 1</w:t>
      </w:r>
      <w:r>
        <w:rPr>
          <w:b/>
          <w:bCs/>
          <w:u w:val="single"/>
          <w:lang w:val="en-US"/>
        </w:rPr>
        <w:t xml:space="preserve"> -</w:t>
      </w:r>
      <w:r w:rsidR="00A46301" w:rsidRPr="00A46301">
        <w:rPr>
          <w:b/>
          <w:bCs/>
          <w:u w:val="single"/>
          <w:lang w:val="en-US"/>
        </w:rPr>
        <w:t xml:space="preserve"> Summary Post</w:t>
      </w:r>
    </w:p>
    <w:p w14:paraId="0BDB23B0" w14:textId="7F678A30" w:rsidR="00471585" w:rsidRPr="00FD3015" w:rsidRDefault="00471585" w:rsidP="00471585">
      <w:pPr>
        <w:rPr>
          <w:lang w:val="en-US"/>
        </w:rPr>
      </w:pPr>
      <w:r w:rsidRPr="00FD3015">
        <w:rPr>
          <w:lang w:val="en-US"/>
        </w:rPr>
        <w:t>Several themes emerged during th</w:t>
      </w:r>
      <w:r>
        <w:rPr>
          <w:lang w:val="en-US"/>
        </w:rPr>
        <w:t>is discussion, including social media</w:t>
      </w:r>
      <w:r w:rsidR="00620AE5">
        <w:rPr>
          <w:lang w:val="en-US"/>
        </w:rPr>
        <w:t xml:space="preserve"> content filtering</w:t>
      </w:r>
      <w:r>
        <w:rPr>
          <w:lang w:val="en-US"/>
        </w:rPr>
        <w:t>, the impact of filtering on equality, and proactive measures to manage artificial intelligence in an ethical manner.</w:t>
      </w:r>
    </w:p>
    <w:p w14:paraId="388F9B4F" w14:textId="59E5CA81" w:rsidR="000A7F6E" w:rsidRPr="000A7F6E" w:rsidRDefault="008C1794" w:rsidP="00BE126A">
      <w:pPr>
        <w:rPr>
          <w:lang w:val="en-US"/>
        </w:rPr>
      </w:pPr>
      <w:proofErr w:type="spellStart"/>
      <w:r w:rsidRPr="005D4995">
        <w:rPr>
          <w:lang w:val="en-US"/>
        </w:rPr>
        <w:t>Paladini</w:t>
      </w:r>
      <w:proofErr w:type="spellEnd"/>
      <w:r w:rsidRPr="005D4995">
        <w:rPr>
          <w:lang w:val="en-US"/>
        </w:rPr>
        <w:t xml:space="preserve"> (2022) draws parallels between the filtering of content by Blocker Plus and the filtering of posts on social medi</w:t>
      </w:r>
      <w:r w:rsidR="00050F78" w:rsidRPr="005D4995">
        <w:rPr>
          <w:lang w:val="en-US"/>
        </w:rPr>
        <w:t>a; both</w:t>
      </w:r>
      <w:r w:rsidR="000A7F6E">
        <w:rPr>
          <w:lang w:val="en-US"/>
        </w:rPr>
        <w:t xml:space="preserve"> may</w:t>
      </w:r>
      <w:r w:rsidR="00050F78" w:rsidRPr="005D4995">
        <w:rPr>
          <w:lang w:val="en-US"/>
        </w:rPr>
        <w:t xml:space="preserve"> have good intentions but can result in negative impacts on users.</w:t>
      </w:r>
      <w:r w:rsidR="00CE473A" w:rsidRPr="005D4995">
        <w:rPr>
          <w:lang w:val="en-US"/>
        </w:rPr>
        <w:t xml:space="preserve"> </w:t>
      </w:r>
      <w:r w:rsidR="003976AD">
        <w:rPr>
          <w:lang w:val="en-US"/>
        </w:rPr>
        <w:t xml:space="preserve">In addition, both </w:t>
      </w:r>
      <w:r w:rsidR="003976AD" w:rsidRPr="000A7F6E">
        <w:t>utili</w:t>
      </w:r>
      <w:r w:rsidR="000A7F6E" w:rsidRPr="000A7F6E">
        <w:t>s</w:t>
      </w:r>
      <w:r w:rsidR="003976AD" w:rsidRPr="000A7F6E">
        <w:t>e</w:t>
      </w:r>
      <w:r w:rsidR="003976AD">
        <w:rPr>
          <w:lang w:val="en-US"/>
        </w:rPr>
        <w:t xml:space="preserve"> opaque algorithms that guide user actions without </w:t>
      </w:r>
      <w:r w:rsidR="0010188C">
        <w:rPr>
          <w:lang w:val="en-US"/>
        </w:rPr>
        <w:t>them understanding</w:t>
      </w:r>
      <w:r w:rsidR="003976AD">
        <w:rPr>
          <w:lang w:val="en-US"/>
        </w:rPr>
        <w:t xml:space="preserve"> the underlying logic (</w:t>
      </w:r>
      <w:proofErr w:type="spellStart"/>
      <w:r w:rsidR="003976AD">
        <w:rPr>
          <w:lang w:val="en-US"/>
        </w:rPr>
        <w:t>Isic</w:t>
      </w:r>
      <w:proofErr w:type="spellEnd"/>
      <w:r w:rsidR="003976AD">
        <w:rPr>
          <w:lang w:val="en-US"/>
        </w:rPr>
        <w:t xml:space="preserve">, 2022). In both instances, </w:t>
      </w:r>
      <w:r w:rsidR="009A7A0F">
        <w:rPr>
          <w:lang w:val="en-US"/>
        </w:rPr>
        <w:t>echo chambers</w:t>
      </w:r>
      <w:r w:rsidR="003976AD">
        <w:rPr>
          <w:lang w:val="en-US"/>
        </w:rPr>
        <w:t xml:space="preserve"> can emerge</w:t>
      </w:r>
      <w:r w:rsidR="009A7A0F">
        <w:rPr>
          <w:lang w:val="en-US"/>
        </w:rPr>
        <w:t>,</w:t>
      </w:r>
      <w:r w:rsidR="003976AD">
        <w:rPr>
          <w:lang w:val="en-US"/>
        </w:rPr>
        <w:t xml:space="preserve"> resulting in confirmation bias through an enforced partial view of the world </w:t>
      </w:r>
      <w:r w:rsidR="006E1099">
        <w:rPr>
          <w:lang w:val="en-US"/>
        </w:rPr>
        <w:t>(Barrett et al., 2021)</w:t>
      </w:r>
      <w:r w:rsidR="003976AD">
        <w:rPr>
          <w:lang w:val="en-US"/>
        </w:rPr>
        <w:t xml:space="preserve">. In the long term, this can lead to polarization and extreme </w:t>
      </w:r>
      <w:proofErr w:type="spellStart"/>
      <w:r w:rsidR="003976AD">
        <w:rPr>
          <w:lang w:val="en-US"/>
        </w:rPr>
        <w:t>behaviour</w:t>
      </w:r>
      <w:proofErr w:type="spellEnd"/>
      <w:r w:rsidR="006E1099">
        <w:rPr>
          <w:lang w:val="en-US"/>
        </w:rPr>
        <w:t>.</w:t>
      </w:r>
    </w:p>
    <w:p w14:paraId="4B65B687" w14:textId="40F783AF" w:rsidR="003D4F50" w:rsidRDefault="000A7F6E" w:rsidP="00BE126A">
      <w:pPr>
        <w:rPr>
          <w:lang w:val="en-US"/>
        </w:rPr>
      </w:pPr>
      <w:r>
        <w:rPr>
          <w:lang w:val="en-US"/>
        </w:rPr>
        <w:t>M</w:t>
      </w:r>
      <w:r w:rsidR="003D4F50">
        <w:rPr>
          <w:lang w:val="en-US"/>
        </w:rPr>
        <w:t xml:space="preserve">anipulation of the Blocker Plus content filter led to exclusion of sensitive information which constitutes indirect discrimination under the Equality Act 2010 (Rashid, 2022; CSIE, </w:t>
      </w:r>
      <w:r w:rsidR="009A7A0F">
        <w:rPr>
          <w:lang w:val="en-US"/>
        </w:rPr>
        <w:t>2018</w:t>
      </w:r>
      <w:r w:rsidR="003D4F50">
        <w:rPr>
          <w:lang w:val="en-US"/>
        </w:rPr>
        <w:t xml:space="preserve">). </w:t>
      </w:r>
      <w:r w:rsidR="00050F78" w:rsidRPr="003D4F50">
        <w:rPr>
          <w:lang w:val="en-US"/>
        </w:rPr>
        <w:t>Children, and people in gener</w:t>
      </w:r>
      <w:r w:rsidR="00471585">
        <w:rPr>
          <w:lang w:val="en-US"/>
        </w:rPr>
        <w:t>al</w:t>
      </w:r>
      <w:r w:rsidR="00050F78" w:rsidRPr="003D4F50">
        <w:rPr>
          <w:lang w:val="en-US"/>
        </w:rPr>
        <w:t xml:space="preserve">, should </w:t>
      </w:r>
      <w:r w:rsidR="003D4F50">
        <w:rPr>
          <w:lang w:val="en-US"/>
        </w:rPr>
        <w:t>have access to unbiased</w:t>
      </w:r>
      <w:r w:rsidR="00050F78" w:rsidRPr="003D4F50">
        <w:rPr>
          <w:lang w:val="en-US"/>
        </w:rPr>
        <w:t xml:space="preserve"> information in order to form their own views (Chawla, 2022).</w:t>
      </w:r>
      <w:r w:rsidR="003D4F50">
        <w:rPr>
          <w:lang w:val="en-US"/>
        </w:rPr>
        <w:t xml:space="preserve"> </w:t>
      </w:r>
      <w:r w:rsidR="00620AE5">
        <w:rPr>
          <w:lang w:val="en-US"/>
        </w:rPr>
        <w:t>Further</w:t>
      </w:r>
      <w:r w:rsidR="003D4F50">
        <w:rPr>
          <w:lang w:val="en-US"/>
        </w:rPr>
        <w:t xml:space="preserve"> to impacting the development of </w:t>
      </w:r>
      <w:r>
        <w:rPr>
          <w:lang w:val="en-US"/>
        </w:rPr>
        <w:t xml:space="preserve">balanced </w:t>
      </w:r>
      <w:r w:rsidR="003D4F50">
        <w:rPr>
          <w:lang w:val="en-US"/>
        </w:rPr>
        <w:t>world views, lack of access to certain sensitive materials, on sexual orientation for example, could impact children’s tolerance and lead to bullying due to lack of understanding</w:t>
      </w:r>
      <w:r w:rsidR="009A7A0F">
        <w:rPr>
          <w:lang w:val="en-US"/>
        </w:rPr>
        <w:t>.</w:t>
      </w:r>
    </w:p>
    <w:p w14:paraId="34D14BEF" w14:textId="0CA56D30" w:rsidR="00CE473A" w:rsidRPr="003D4F50" w:rsidRDefault="00CE473A" w:rsidP="003D4F50">
      <w:pPr>
        <w:rPr>
          <w:lang w:val="en-US"/>
        </w:rPr>
      </w:pPr>
      <w:r w:rsidRPr="003D4F50">
        <w:rPr>
          <w:lang w:val="en-US"/>
        </w:rPr>
        <w:t>The in</w:t>
      </w:r>
      <w:r w:rsidR="00A336DC">
        <w:rPr>
          <w:lang w:val="en-US"/>
        </w:rPr>
        <w:t>tegrity threat to</w:t>
      </w:r>
      <w:r w:rsidRPr="003D4F50">
        <w:rPr>
          <w:lang w:val="en-US"/>
        </w:rPr>
        <w:t xml:space="preserve"> the filter should have been proactively identified by a competent IT professional (</w:t>
      </w:r>
      <w:proofErr w:type="spellStart"/>
      <w:r w:rsidR="00F10818">
        <w:t>Küfner</w:t>
      </w:r>
      <w:proofErr w:type="spellEnd"/>
      <w:r w:rsidR="00F10818">
        <w:rPr>
          <w:lang w:val="en-US"/>
        </w:rPr>
        <w:t xml:space="preserve">, </w:t>
      </w:r>
      <w:r w:rsidRPr="003D4F50">
        <w:rPr>
          <w:lang w:val="en-US"/>
        </w:rPr>
        <w:t>2022). In some instances, the risks</w:t>
      </w:r>
      <w:r w:rsidR="003D4F50">
        <w:rPr>
          <w:lang w:val="en-US"/>
        </w:rPr>
        <w:t xml:space="preserve"> identified in an initial assessment</w:t>
      </w:r>
      <w:r w:rsidRPr="003D4F50">
        <w:rPr>
          <w:lang w:val="en-US"/>
        </w:rPr>
        <w:t xml:space="preserve"> would mean that machine learning is used </w:t>
      </w:r>
      <w:r w:rsidR="00620AE5">
        <w:rPr>
          <w:lang w:val="en-US"/>
        </w:rPr>
        <w:t>carefully</w:t>
      </w:r>
      <w:r w:rsidRPr="003D4F50">
        <w:rPr>
          <w:lang w:val="en-US"/>
        </w:rPr>
        <w:t xml:space="preserve"> or not at all (Miller, 2022). If used, there should be human oversight in place </w:t>
      </w:r>
      <w:r w:rsidR="003D4F50">
        <w:rPr>
          <w:lang w:val="en-US"/>
        </w:rPr>
        <w:t xml:space="preserve">to ensure the algorithm is working as expected and </w:t>
      </w:r>
      <w:r w:rsidR="00620AE5">
        <w:rPr>
          <w:lang w:val="en-US"/>
        </w:rPr>
        <w:t xml:space="preserve">to </w:t>
      </w:r>
      <w:r w:rsidR="003D4F50">
        <w:rPr>
          <w:lang w:val="en-US"/>
        </w:rPr>
        <w:t>allow for early intervention when issues are detected, thus minimizing potential harm to users.</w:t>
      </w:r>
    </w:p>
    <w:p w14:paraId="26DF12FC" w14:textId="3D6DFCB3" w:rsidR="00FD3015" w:rsidRPr="00FD3015" w:rsidRDefault="00FD3015" w:rsidP="00FD3015">
      <w:pPr>
        <w:rPr>
          <w:lang w:val="en-US"/>
        </w:rPr>
      </w:pPr>
      <w:r>
        <w:rPr>
          <w:lang w:val="en-US"/>
        </w:rPr>
        <w:t xml:space="preserve">In conclusion, </w:t>
      </w:r>
      <w:r w:rsidR="00F62D6D">
        <w:rPr>
          <w:lang w:val="en-US"/>
        </w:rPr>
        <w:t xml:space="preserve">care should be taken when employing artificial intelligence technologies. Regardless of intention, harm can be caused to end users if </w:t>
      </w:r>
      <w:r w:rsidR="00A336DC">
        <w:rPr>
          <w:lang w:val="en-US"/>
        </w:rPr>
        <w:t xml:space="preserve">algorithms </w:t>
      </w:r>
      <w:r w:rsidR="00F62D6D">
        <w:rPr>
          <w:lang w:val="en-US"/>
        </w:rPr>
        <w:t>are not risk assessed and competently managed.</w:t>
      </w:r>
    </w:p>
    <w:p w14:paraId="791CBD04" w14:textId="77777777" w:rsidR="00BE126A" w:rsidRPr="00BE126A" w:rsidRDefault="00BE126A" w:rsidP="00BE126A">
      <w:pPr>
        <w:rPr>
          <w:lang w:val="en-US"/>
        </w:rPr>
      </w:pPr>
    </w:p>
    <w:p w14:paraId="18BF0463" w14:textId="18F1E41D" w:rsidR="00BE126A" w:rsidRPr="003D4F50" w:rsidRDefault="003D4F50">
      <w:pPr>
        <w:rPr>
          <w:u w:val="single"/>
          <w:lang w:val="en-US"/>
        </w:rPr>
      </w:pPr>
      <w:r w:rsidRPr="003D4F50">
        <w:rPr>
          <w:u w:val="single"/>
          <w:lang w:val="en-US"/>
        </w:rPr>
        <w:t>References</w:t>
      </w:r>
    </w:p>
    <w:p w14:paraId="749A58D4" w14:textId="7981E395" w:rsidR="006E1099" w:rsidRDefault="006E1099" w:rsidP="006E1099">
      <w:pPr>
        <w:rPr>
          <w:lang w:val="en-US"/>
        </w:rPr>
      </w:pPr>
      <w:r>
        <w:rPr>
          <w:lang w:val="en-US"/>
        </w:rPr>
        <w:t xml:space="preserve">Barrett, P., Hendrix, J. &amp; Sims, J. (2021) </w:t>
      </w:r>
      <w:r w:rsidRPr="006E1099">
        <w:rPr>
          <w:lang w:val="en-US"/>
        </w:rPr>
        <w:t>Fueling the Fire:</w:t>
      </w:r>
      <w:r>
        <w:rPr>
          <w:lang w:val="en-US"/>
        </w:rPr>
        <w:t xml:space="preserve"> </w:t>
      </w:r>
      <w:r w:rsidRPr="006E1099">
        <w:rPr>
          <w:lang w:val="en-US"/>
        </w:rPr>
        <w:t>How Social Media Intensifies U.S. Political Polarization</w:t>
      </w:r>
      <w:r>
        <w:rPr>
          <w:lang w:val="en-US"/>
        </w:rPr>
        <w:t xml:space="preserve"> - </w:t>
      </w:r>
      <w:r w:rsidRPr="006E1099">
        <w:rPr>
          <w:lang w:val="en-US"/>
        </w:rPr>
        <w:t>And What Can Be Done About It</w:t>
      </w:r>
      <w:r>
        <w:rPr>
          <w:lang w:val="en-US"/>
        </w:rPr>
        <w:t xml:space="preserve">. Available from: </w:t>
      </w:r>
      <w:hyperlink r:id="rId5" w:history="1">
        <w:r w:rsidRPr="00526035">
          <w:rPr>
            <w:rStyle w:val="Hyperlink"/>
            <w:lang w:val="en-US"/>
          </w:rPr>
          <w:t>https://bhr.stern.nyu.edu/polarization-report-page</w:t>
        </w:r>
      </w:hyperlink>
      <w:r>
        <w:rPr>
          <w:lang w:val="en-US"/>
        </w:rPr>
        <w:t xml:space="preserve"> [Accessed 13 February 2022].</w:t>
      </w:r>
    </w:p>
    <w:p w14:paraId="0704BEF9" w14:textId="0789C6F4" w:rsidR="009A7A0F" w:rsidRDefault="009A7A0F" w:rsidP="006E1099">
      <w:pPr>
        <w:rPr>
          <w:lang w:val="en-US"/>
        </w:rPr>
      </w:pPr>
      <w:r w:rsidRPr="000A7F6E">
        <w:t xml:space="preserve">Chawla, V. (2022) Peer Response. </w:t>
      </w:r>
      <w:r w:rsidRPr="009A7A0F">
        <w:t>Available from</w:t>
      </w:r>
      <w:r>
        <w:t xml:space="preserve">: </w:t>
      </w:r>
      <w:hyperlink r:id="rId6" w:history="1">
        <w:r w:rsidRPr="00526035">
          <w:rPr>
            <w:rStyle w:val="Hyperlink"/>
          </w:rPr>
          <w:t>https://www.my-course.co.uk/mod/hsuforum/discuss.php?d=293538</w:t>
        </w:r>
      </w:hyperlink>
      <w:r>
        <w:t xml:space="preserve"> </w:t>
      </w:r>
      <w:r>
        <w:rPr>
          <w:lang w:val="en-US"/>
        </w:rPr>
        <w:t>[Accessed 13 February 2022].</w:t>
      </w:r>
    </w:p>
    <w:p w14:paraId="4BA22BD2" w14:textId="17E2A032" w:rsidR="009A7A0F" w:rsidRPr="009A7A0F" w:rsidRDefault="009A7A0F" w:rsidP="006E1099">
      <w:r>
        <w:rPr>
          <w:lang w:val="en-US"/>
        </w:rPr>
        <w:t xml:space="preserve">CSIE (2018) </w:t>
      </w:r>
      <w:r w:rsidRPr="006E1099">
        <w:rPr>
          <w:lang w:val="en-US"/>
        </w:rPr>
        <w:t>Equality Act</w:t>
      </w:r>
      <w:r>
        <w:rPr>
          <w:lang w:val="en-US"/>
        </w:rPr>
        <w:t xml:space="preserve"> </w:t>
      </w:r>
      <w:r w:rsidRPr="006E1099">
        <w:rPr>
          <w:lang w:val="en-US"/>
        </w:rPr>
        <w:t>2010</w:t>
      </w:r>
      <w:r>
        <w:rPr>
          <w:lang w:val="en-US"/>
        </w:rPr>
        <w:t xml:space="preserve">. </w:t>
      </w:r>
      <w:r w:rsidRPr="006E1099">
        <w:t xml:space="preserve">Available from: </w:t>
      </w:r>
      <w:hyperlink r:id="rId7" w:history="1">
        <w:r w:rsidRPr="00526035">
          <w:rPr>
            <w:rStyle w:val="Hyperlink"/>
          </w:rPr>
          <w:t>http://www.csie.org.uk/inclusion/equality-act-2010.shtml</w:t>
        </w:r>
      </w:hyperlink>
      <w:r>
        <w:t xml:space="preserve"> </w:t>
      </w:r>
      <w:r>
        <w:rPr>
          <w:lang w:val="en-US"/>
        </w:rPr>
        <w:t>[Accessed 13 February 2022].</w:t>
      </w:r>
    </w:p>
    <w:p w14:paraId="7F80958A" w14:textId="56A4A2B7" w:rsidR="009A7A0F" w:rsidRDefault="009A7A0F" w:rsidP="006E1099">
      <w:proofErr w:type="spellStart"/>
      <w:r>
        <w:t>Isic</w:t>
      </w:r>
      <w:proofErr w:type="spellEnd"/>
      <w:r>
        <w:t xml:space="preserve">, D. </w:t>
      </w:r>
      <w:r w:rsidRPr="009A7A0F">
        <w:t>(2022) Peer Response. Available from</w:t>
      </w:r>
      <w:r>
        <w:t xml:space="preserve">: </w:t>
      </w:r>
      <w:hyperlink r:id="rId8" w:history="1">
        <w:r w:rsidRPr="00526035">
          <w:rPr>
            <w:rStyle w:val="Hyperlink"/>
          </w:rPr>
          <w:t>https://www.my-course.co.uk/mod/hsuforum/discuss.php?d=293538</w:t>
        </w:r>
      </w:hyperlink>
      <w:r>
        <w:t xml:space="preserve"> </w:t>
      </w:r>
      <w:r>
        <w:rPr>
          <w:lang w:val="en-US"/>
        </w:rPr>
        <w:t>[Accessed 13 February 2022].</w:t>
      </w:r>
    </w:p>
    <w:p w14:paraId="6B7068E2" w14:textId="2D387830" w:rsidR="009A7A0F" w:rsidRDefault="00F10818" w:rsidP="006E1099">
      <w:proofErr w:type="spellStart"/>
      <w:r>
        <w:t>Küfner</w:t>
      </w:r>
      <w:proofErr w:type="spellEnd"/>
      <w:r w:rsidR="009A7A0F">
        <w:t xml:space="preserve">, J. </w:t>
      </w:r>
      <w:r w:rsidR="009A7A0F" w:rsidRPr="009A7A0F">
        <w:t>(2022) Peer Response. Available from</w:t>
      </w:r>
      <w:r w:rsidR="009A7A0F">
        <w:t xml:space="preserve">: </w:t>
      </w:r>
      <w:hyperlink r:id="rId9" w:history="1">
        <w:r w:rsidR="009A7A0F" w:rsidRPr="00526035">
          <w:rPr>
            <w:rStyle w:val="Hyperlink"/>
          </w:rPr>
          <w:t>https://www.my-course.co.uk/mod/hsuforum/discuss.php?d=293538</w:t>
        </w:r>
      </w:hyperlink>
      <w:r w:rsidR="009A7A0F">
        <w:t xml:space="preserve"> </w:t>
      </w:r>
      <w:r w:rsidR="009A7A0F">
        <w:rPr>
          <w:lang w:val="en-US"/>
        </w:rPr>
        <w:t>[Accessed 13 February 2022].</w:t>
      </w:r>
    </w:p>
    <w:p w14:paraId="2515BDCD" w14:textId="5A32457A" w:rsidR="009A7A0F" w:rsidRDefault="009A7A0F" w:rsidP="006E1099">
      <w:r>
        <w:t xml:space="preserve">Miller, S. </w:t>
      </w:r>
      <w:r w:rsidRPr="009A7A0F">
        <w:t>(2022) Peer Response. Available from</w:t>
      </w:r>
      <w:r>
        <w:t xml:space="preserve">: </w:t>
      </w:r>
      <w:hyperlink r:id="rId10" w:history="1">
        <w:r w:rsidRPr="00526035">
          <w:rPr>
            <w:rStyle w:val="Hyperlink"/>
          </w:rPr>
          <w:t>https://www.my-course.co.uk/mod/hsuforum/discuss.php?d=293538</w:t>
        </w:r>
      </w:hyperlink>
      <w:r>
        <w:t xml:space="preserve"> </w:t>
      </w:r>
      <w:r>
        <w:rPr>
          <w:lang w:val="en-US"/>
        </w:rPr>
        <w:t>[Accessed 13 February 2022].</w:t>
      </w:r>
    </w:p>
    <w:p w14:paraId="58BA8873" w14:textId="2FBB15AA" w:rsidR="009A7A0F" w:rsidRDefault="009A7A0F" w:rsidP="006E1099">
      <w:proofErr w:type="spellStart"/>
      <w:r>
        <w:t>Paladini</w:t>
      </w:r>
      <w:proofErr w:type="spellEnd"/>
      <w:r>
        <w:t xml:space="preserve">, S. </w:t>
      </w:r>
      <w:r w:rsidRPr="009A7A0F">
        <w:t xml:space="preserve">(2022) </w:t>
      </w:r>
      <w:r>
        <w:t>Re: Initial Post</w:t>
      </w:r>
      <w:r w:rsidRPr="009A7A0F">
        <w:t>. Available from</w:t>
      </w:r>
      <w:r>
        <w:t xml:space="preserve">: </w:t>
      </w:r>
      <w:hyperlink r:id="rId11" w:history="1">
        <w:r w:rsidRPr="00526035">
          <w:rPr>
            <w:rStyle w:val="Hyperlink"/>
          </w:rPr>
          <w:t>https://www.my-course.co.uk/mod/hsuforum/discuss.php?d=293538</w:t>
        </w:r>
      </w:hyperlink>
      <w:r>
        <w:t xml:space="preserve"> </w:t>
      </w:r>
      <w:r>
        <w:rPr>
          <w:lang w:val="en-US"/>
        </w:rPr>
        <w:t>[Accessed 13 February 2022].</w:t>
      </w:r>
    </w:p>
    <w:p w14:paraId="6027A39E" w14:textId="7FFC84DD" w:rsidR="009A7A0F" w:rsidRPr="009A7A0F" w:rsidRDefault="009A7A0F" w:rsidP="006E1099">
      <w:r>
        <w:lastRenderedPageBreak/>
        <w:t xml:space="preserve">Rashid, A. </w:t>
      </w:r>
      <w:r w:rsidRPr="009A7A0F">
        <w:t>(2022) Peer Response. Available from</w:t>
      </w:r>
      <w:r>
        <w:t xml:space="preserve">: </w:t>
      </w:r>
      <w:hyperlink r:id="rId12" w:history="1">
        <w:r w:rsidRPr="00526035">
          <w:rPr>
            <w:rStyle w:val="Hyperlink"/>
          </w:rPr>
          <w:t>https://www.my-course.co.uk/mod/hsuforum/discuss.php?d=293538</w:t>
        </w:r>
      </w:hyperlink>
      <w:r>
        <w:t xml:space="preserve"> </w:t>
      </w:r>
      <w:r>
        <w:rPr>
          <w:lang w:val="en-US"/>
        </w:rPr>
        <w:t>[Accessed 13 February 2022].</w:t>
      </w:r>
    </w:p>
    <w:sectPr w:rsidR="009A7A0F" w:rsidRPr="009A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0FB9"/>
    <w:multiLevelType w:val="hybridMultilevel"/>
    <w:tmpl w:val="E66C5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30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01"/>
    <w:rsid w:val="00041EB4"/>
    <w:rsid w:val="00050F78"/>
    <w:rsid w:val="000738D6"/>
    <w:rsid w:val="000A7F6E"/>
    <w:rsid w:val="000C5C30"/>
    <w:rsid w:val="0010188C"/>
    <w:rsid w:val="003976AD"/>
    <w:rsid w:val="003D4F50"/>
    <w:rsid w:val="00471585"/>
    <w:rsid w:val="005D4995"/>
    <w:rsid w:val="00620AE5"/>
    <w:rsid w:val="006652EC"/>
    <w:rsid w:val="00692D97"/>
    <w:rsid w:val="006E1099"/>
    <w:rsid w:val="008C1794"/>
    <w:rsid w:val="009A7A0F"/>
    <w:rsid w:val="00A336DC"/>
    <w:rsid w:val="00A46301"/>
    <w:rsid w:val="00BE126A"/>
    <w:rsid w:val="00CE473A"/>
    <w:rsid w:val="00CF1E8A"/>
    <w:rsid w:val="00E07905"/>
    <w:rsid w:val="00E354E0"/>
    <w:rsid w:val="00F10818"/>
    <w:rsid w:val="00F41FEB"/>
    <w:rsid w:val="00F62D6D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C1E1"/>
  <w15:chartTrackingRefBased/>
  <w15:docId w15:val="{1464C682-B9D9-44F1-A121-A5A9ED36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-course.co.uk/mod/hsuforum/discuss.php?d=2935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ie.org.uk/inclusion/equality-act-2010.shtml" TargetMode="External"/><Relationship Id="rId12" Type="http://schemas.openxmlformats.org/officeDocument/2006/relationships/hyperlink" Target="https://www.my-course.co.uk/mod/hsuforum/discuss.php?d=293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-course.co.uk/mod/hsuforum/discuss.php?d=293538" TargetMode="External"/><Relationship Id="rId11" Type="http://schemas.openxmlformats.org/officeDocument/2006/relationships/hyperlink" Target="https://www.my-course.co.uk/mod/hsuforum/discuss.php?d=293538" TargetMode="External"/><Relationship Id="rId5" Type="http://schemas.openxmlformats.org/officeDocument/2006/relationships/hyperlink" Target="https://bhr.stern.nyu.edu/polarization-report-page" TargetMode="External"/><Relationship Id="rId10" Type="http://schemas.openxmlformats.org/officeDocument/2006/relationships/hyperlink" Target="https://www.my-course.co.uk/mod/hsuforum/discuss.php?d=293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-course.co.uk/mod/hsuforum/discuss.php?d=2935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8</cp:revision>
  <dcterms:created xsi:type="dcterms:W3CDTF">2022-02-13T17:04:00Z</dcterms:created>
  <dcterms:modified xsi:type="dcterms:W3CDTF">2022-04-18T06:48:00Z</dcterms:modified>
</cp:coreProperties>
</file>