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C0062" w:rsidRDefault="00000000">
      <w:pPr>
        <w:pStyle w:val="Title"/>
        <w:ind w:firstLine="1552"/>
        <w:rPr>
          <w:sz w:val="50"/>
          <w:szCs w:val="50"/>
        </w:rPr>
      </w:pPr>
      <w:r>
        <w:rPr>
          <w:sz w:val="50"/>
          <w:szCs w:val="50"/>
        </w:rPr>
        <w:t>Password Strength Prediction</w:t>
      </w:r>
    </w:p>
    <w:p w:rsidR="005C0062" w:rsidRDefault="00000000">
      <w:pPr>
        <w:spacing w:before="318"/>
        <w:ind w:left="1552" w:right="1250"/>
        <w:jc w:val="center"/>
      </w:pPr>
      <w:r>
        <w:t xml:space="preserve">Avinash </w:t>
      </w:r>
      <w:proofErr w:type="spellStart"/>
      <w:r>
        <w:t>Raval</w:t>
      </w:r>
      <w:proofErr w:type="spellEnd"/>
      <w:r>
        <w:t xml:space="preserve">, Freya Modi, </w:t>
      </w:r>
      <w:proofErr w:type="spellStart"/>
      <w:r>
        <w:t>Freyal</w:t>
      </w:r>
      <w:proofErr w:type="spellEnd"/>
      <w:r>
        <w:t xml:space="preserve"> Shah, </w:t>
      </w:r>
      <w:proofErr w:type="spellStart"/>
      <w:r>
        <w:t>Zalak</w:t>
      </w:r>
      <w:proofErr w:type="spellEnd"/>
      <w:r>
        <w:t xml:space="preserve"> Shah</w:t>
      </w:r>
    </w:p>
    <w:p w:rsidR="005C0062" w:rsidRDefault="00000000">
      <w:pPr>
        <w:pBdr>
          <w:top w:val="nil"/>
          <w:left w:val="nil"/>
          <w:bottom w:val="nil"/>
          <w:right w:val="nil"/>
          <w:between w:val="nil"/>
        </w:pBdr>
        <w:spacing w:before="15" w:line="254" w:lineRule="auto"/>
        <w:ind w:left="1552" w:right="1252"/>
        <w:jc w:val="center"/>
        <w:rPr>
          <w:color w:val="000000"/>
          <w:sz w:val="20"/>
          <w:szCs w:val="20"/>
        </w:rPr>
      </w:pPr>
      <w:r>
        <w:rPr>
          <w:color w:val="000000"/>
          <w:sz w:val="20"/>
          <w:szCs w:val="20"/>
        </w:rPr>
        <w:t>School of Engineering and Applied Science, Ahmedabad University, Ahmedabad, Gujarat 380013 Email: [</w:t>
      </w:r>
      <w:proofErr w:type="spellStart"/>
      <w:proofErr w:type="gramStart"/>
      <w:r>
        <w:rPr>
          <w:color w:val="000000"/>
          <w:sz w:val="20"/>
          <w:szCs w:val="20"/>
        </w:rPr>
        <w:t>avinash.r</w:t>
      </w:r>
      <w:proofErr w:type="spellEnd"/>
      <w:proofErr w:type="gramEnd"/>
      <w:r>
        <w:rPr>
          <w:color w:val="000000"/>
          <w:sz w:val="20"/>
          <w:szCs w:val="20"/>
        </w:rPr>
        <w:t xml:space="preserve">, </w:t>
      </w:r>
      <w:proofErr w:type="spellStart"/>
      <w:r>
        <w:rPr>
          <w:color w:val="000000"/>
          <w:sz w:val="20"/>
          <w:szCs w:val="20"/>
        </w:rPr>
        <w:t>freya.m</w:t>
      </w:r>
      <w:proofErr w:type="spellEnd"/>
      <w:r>
        <w:rPr>
          <w:color w:val="000000"/>
          <w:sz w:val="20"/>
          <w:szCs w:val="20"/>
        </w:rPr>
        <w:t xml:space="preserve">, </w:t>
      </w:r>
      <w:proofErr w:type="spellStart"/>
      <w:r>
        <w:rPr>
          <w:color w:val="000000"/>
          <w:sz w:val="20"/>
          <w:szCs w:val="20"/>
        </w:rPr>
        <w:t>freyal.s</w:t>
      </w:r>
      <w:proofErr w:type="spellEnd"/>
      <w:r>
        <w:rPr>
          <w:color w:val="000000"/>
          <w:sz w:val="20"/>
          <w:szCs w:val="20"/>
        </w:rPr>
        <w:t xml:space="preserve">, </w:t>
      </w:r>
      <w:proofErr w:type="spellStart"/>
      <w:r>
        <w:rPr>
          <w:color w:val="000000"/>
          <w:sz w:val="20"/>
          <w:szCs w:val="20"/>
        </w:rPr>
        <w:t>zalak.s</w:t>
      </w:r>
      <w:proofErr w:type="spellEnd"/>
      <w:r>
        <w:rPr>
          <w:color w:val="000000"/>
          <w:sz w:val="20"/>
          <w:szCs w:val="20"/>
        </w:rPr>
        <w:t>]@ahduni.edu.in</w:t>
      </w:r>
    </w:p>
    <w:p w:rsidR="005C0062" w:rsidRDefault="005C0062">
      <w:pPr>
        <w:pBdr>
          <w:top w:val="nil"/>
          <w:left w:val="nil"/>
          <w:bottom w:val="nil"/>
          <w:right w:val="nil"/>
          <w:between w:val="nil"/>
        </w:pBdr>
        <w:rPr>
          <w:color w:val="000000"/>
          <w:sz w:val="20"/>
          <w:szCs w:val="20"/>
        </w:rPr>
      </w:pPr>
    </w:p>
    <w:p w:rsidR="005C0062" w:rsidRDefault="005C0062">
      <w:pPr>
        <w:pBdr>
          <w:top w:val="nil"/>
          <w:left w:val="nil"/>
          <w:bottom w:val="nil"/>
          <w:right w:val="nil"/>
          <w:between w:val="nil"/>
        </w:pBdr>
        <w:rPr>
          <w:color w:val="000000"/>
          <w:sz w:val="19"/>
          <w:szCs w:val="19"/>
        </w:rPr>
        <w:sectPr w:rsidR="005C0062">
          <w:headerReference w:type="default" r:id="rId7"/>
          <w:pgSz w:w="12240" w:h="15840"/>
          <w:pgMar w:top="920" w:right="860" w:bottom="280" w:left="560" w:header="360" w:footer="360" w:gutter="0"/>
          <w:pgNumType w:start="1"/>
          <w:cols w:space="720"/>
        </w:sectPr>
      </w:pPr>
    </w:p>
    <w:p w:rsidR="005C0062" w:rsidRDefault="00000000">
      <w:pPr>
        <w:spacing w:before="112" w:line="230" w:lineRule="auto"/>
        <w:ind w:left="419" w:firstLine="196"/>
        <w:jc w:val="both"/>
        <w:rPr>
          <w:b/>
          <w:sz w:val="18"/>
          <w:szCs w:val="18"/>
        </w:rPr>
      </w:pPr>
      <w:r>
        <w:rPr>
          <w:b/>
          <w:i/>
          <w:sz w:val="18"/>
          <w:szCs w:val="18"/>
        </w:rPr>
        <w:t>Abstract</w:t>
      </w:r>
      <w:r>
        <w:rPr>
          <w:b/>
          <w:sz w:val="18"/>
          <w:szCs w:val="18"/>
        </w:rPr>
        <w:t>—In this paper, we try to reproduce the machine learning-based models to predict the strength of a password. The objective of the project is to develop a tool that can accurately classify a password into one of three categories: weak, medium, or strong. The model is trained on a large data-set of passwords, with labels indicating their strength, and various features such as length, complexity, and usage of special characters, numbers, and capital letters. We use multiple machine learning algorithms to identify the best performing model. Models including Logistic Regression and Decision Tree Classifier are used for analysis. Thus, we even figure out the balance between accuracy and efficiency by implementation of big data.</w:t>
      </w:r>
    </w:p>
    <w:p w:rsidR="005C0062" w:rsidRDefault="00000000">
      <w:pPr>
        <w:spacing w:before="4"/>
        <w:ind w:left="616"/>
        <w:jc w:val="both"/>
        <w:rPr>
          <w:b/>
          <w:sz w:val="18"/>
          <w:szCs w:val="18"/>
        </w:rPr>
      </w:pPr>
      <w:r>
        <w:rPr>
          <w:b/>
          <w:i/>
          <w:sz w:val="18"/>
          <w:szCs w:val="18"/>
        </w:rPr>
        <w:t>Keywords</w:t>
      </w:r>
      <w:r>
        <w:rPr>
          <w:b/>
          <w:sz w:val="18"/>
          <w:szCs w:val="18"/>
        </w:rPr>
        <w:t>—Accuracy, Strength, Regression, Classification, Password strength</w:t>
      </w:r>
    </w:p>
    <w:p w:rsidR="005C0062" w:rsidRDefault="005C0062">
      <w:pPr>
        <w:pBdr>
          <w:top w:val="nil"/>
          <w:left w:val="nil"/>
          <w:bottom w:val="nil"/>
          <w:right w:val="nil"/>
          <w:between w:val="nil"/>
        </w:pBdr>
        <w:rPr>
          <w:b/>
          <w:color w:val="000000"/>
          <w:sz w:val="29"/>
          <w:szCs w:val="29"/>
        </w:rPr>
      </w:pPr>
    </w:p>
    <w:p w:rsidR="005C0062" w:rsidRDefault="00000000">
      <w:pPr>
        <w:numPr>
          <w:ilvl w:val="0"/>
          <w:numId w:val="2"/>
        </w:numPr>
        <w:pBdr>
          <w:top w:val="nil"/>
          <w:left w:val="nil"/>
          <w:bottom w:val="nil"/>
          <w:right w:val="nil"/>
          <w:between w:val="nil"/>
        </w:pBdr>
        <w:tabs>
          <w:tab w:val="left" w:pos="2388"/>
        </w:tabs>
        <w:spacing w:before="1"/>
        <w:rPr>
          <w:color w:val="000000"/>
        </w:rPr>
      </w:pPr>
      <w:r>
        <w:rPr>
          <w:color w:val="000000"/>
          <w:sz w:val="20"/>
          <w:szCs w:val="20"/>
        </w:rPr>
        <w:t>INTRODUCTION</w:t>
      </w:r>
    </w:p>
    <w:p w:rsidR="005C0062" w:rsidRDefault="00000000">
      <w:pPr>
        <w:pBdr>
          <w:top w:val="nil"/>
          <w:left w:val="nil"/>
          <w:bottom w:val="nil"/>
          <w:right w:val="nil"/>
          <w:between w:val="nil"/>
        </w:pBdr>
        <w:spacing w:before="163" w:line="249" w:lineRule="auto"/>
        <w:ind w:left="419" w:firstLine="196"/>
        <w:jc w:val="both"/>
        <w:rPr>
          <w:sz w:val="20"/>
          <w:szCs w:val="20"/>
        </w:rPr>
      </w:pPr>
      <w:r>
        <w:rPr>
          <w:sz w:val="20"/>
          <w:szCs w:val="20"/>
        </w:rPr>
        <w:t>Passwords are widely used for securing online accounts and sensitive information. They are designed to protect user data from unauthorized access by requiring an authentication process to gain access to a particular account. However, the use of weak passwords can make accounts vulnerable to hacking, posing a significant risk to users' privacy and security. Weak passwords are generally easy to guess or crack using various methods, including brute force attacks or dictionary attacks. As such, there is an urgent need to develop an effective and reliable technique for measuring the strength of a password to ensure that users are not using weak passwords that can be easily guessed or cracked. The development of an efficient password strength measuring tool can assist users in generating more robust passwords that are more difficult for attackers to break. This, in turn, can help to reduce the likelihood of security breaches, thereby safeguarding users' confidential data. A reliable password strength measuring technique can also help organizations to enforce stronger password policies, ensuring that their employees use robust passwords that are less susceptible to attacks. Therefore, the development of an efficient password strength measuring tool is crucial in enhancing online security and ensuring that users' privacy and security are not compromised.</w:t>
      </w:r>
    </w:p>
    <w:p w:rsidR="005C0062" w:rsidRDefault="005C0062">
      <w:pPr>
        <w:pBdr>
          <w:top w:val="nil"/>
          <w:left w:val="nil"/>
          <w:bottom w:val="nil"/>
          <w:right w:val="nil"/>
          <w:between w:val="nil"/>
        </w:pBdr>
        <w:spacing w:before="163" w:line="249" w:lineRule="auto"/>
        <w:ind w:left="419" w:firstLine="196"/>
        <w:jc w:val="both"/>
        <w:rPr>
          <w:sz w:val="20"/>
          <w:szCs w:val="20"/>
        </w:rPr>
      </w:pPr>
    </w:p>
    <w:p w:rsidR="005C0062" w:rsidRDefault="00000000">
      <w:pPr>
        <w:numPr>
          <w:ilvl w:val="0"/>
          <w:numId w:val="2"/>
        </w:numPr>
        <w:pBdr>
          <w:top w:val="nil"/>
          <w:left w:val="nil"/>
          <w:bottom w:val="nil"/>
          <w:right w:val="nil"/>
          <w:between w:val="nil"/>
        </w:pBdr>
        <w:tabs>
          <w:tab w:val="left" w:pos="2167"/>
        </w:tabs>
        <w:ind w:left="2166" w:hanging="315"/>
        <w:rPr>
          <w:color w:val="000000"/>
        </w:rPr>
      </w:pPr>
      <w:r>
        <w:rPr>
          <w:color w:val="000000"/>
          <w:sz w:val="20"/>
          <w:szCs w:val="20"/>
        </w:rPr>
        <w:t>LITERATURE SURVEY</w:t>
      </w:r>
    </w:p>
    <w:p w:rsidR="005C0062" w:rsidRDefault="00000000">
      <w:pPr>
        <w:pBdr>
          <w:top w:val="nil"/>
          <w:left w:val="nil"/>
          <w:bottom w:val="nil"/>
          <w:right w:val="nil"/>
          <w:between w:val="nil"/>
        </w:pBdr>
        <w:spacing w:before="164" w:line="249" w:lineRule="auto"/>
        <w:ind w:left="419"/>
        <w:jc w:val="both"/>
        <w:rPr>
          <w:color w:val="000000"/>
          <w:sz w:val="20"/>
          <w:szCs w:val="20"/>
        </w:rPr>
      </w:pPr>
      <w:r>
        <w:rPr>
          <w:color w:val="000000"/>
          <w:sz w:val="20"/>
          <w:szCs w:val="20"/>
        </w:rPr>
        <w:t xml:space="preserve">“A Comparative Study of Password Strength Estimation Techniques” by Julien </w:t>
      </w:r>
      <w:proofErr w:type="spellStart"/>
      <w:r>
        <w:rPr>
          <w:color w:val="000000"/>
          <w:sz w:val="20"/>
          <w:szCs w:val="20"/>
        </w:rPr>
        <w:t>Freudiger</w:t>
      </w:r>
      <w:proofErr w:type="spellEnd"/>
      <w:r>
        <w:rPr>
          <w:color w:val="000000"/>
          <w:sz w:val="20"/>
          <w:szCs w:val="20"/>
        </w:rPr>
        <w:t xml:space="preserve"> et al., which compares different methods for password strength estimation and identifies their strengths and weaknesses.</w:t>
      </w:r>
    </w:p>
    <w:p w:rsidR="005C0062" w:rsidRDefault="005C0062">
      <w:pPr>
        <w:pBdr>
          <w:top w:val="nil"/>
          <w:left w:val="nil"/>
          <w:bottom w:val="nil"/>
          <w:right w:val="nil"/>
          <w:between w:val="nil"/>
        </w:pBdr>
        <w:spacing w:before="11"/>
        <w:rPr>
          <w:color w:val="000000"/>
          <w:sz w:val="21"/>
          <w:szCs w:val="21"/>
        </w:rPr>
      </w:pPr>
    </w:p>
    <w:p w:rsidR="005C0062" w:rsidRDefault="00000000">
      <w:pPr>
        <w:pBdr>
          <w:top w:val="nil"/>
          <w:left w:val="nil"/>
          <w:bottom w:val="nil"/>
          <w:right w:val="nil"/>
          <w:between w:val="nil"/>
        </w:pBdr>
        <w:spacing w:line="249" w:lineRule="auto"/>
        <w:ind w:left="419"/>
        <w:jc w:val="both"/>
        <w:rPr>
          <w:color w:val="000000"/>
          <w:sz w:val="20"/>
          <w:szCs w:val="20"/>
        </w:rPr>
      </w:pPr>
      <w:r>
        <w:rPr>
          <w:color w:val="000000"/>
          <w:sz w:val="20"/>
          <w:szCs w:val="20"/>
        </w:rPr>
        <w:t>“A Machine Learning Approach to Password Strength Meters” by Ingmar Baumgart et al., which proposes a machine learning-based approach to password strength estimation and evaluates its performance against other methods.</w:t>
      </w:r>
    </w:p>
    <w:p w:rsidR="005C0062" w:rsidRDefault="005C0062">
      <w:pPr>
        <w:pBdr>
          <w:top w:val="nil"/>
          <w:left w:val="nil"/>
          <w:bottom w:val="nil"/>
          <w:right w:val="nil"/>
          <w:between w:val="nil"/>
        </w:pBdr>
        <w:spacing w:before="8"/>
        <w:rPr>
          <w:color w:val="000000"/>
          <w:sz w:val="21"/>
          <w:szCs w:val="21"/>
        </w:rPr>
      </w:pPr>
    </w:p>
    <w:p w:rsidR="005C0062" w:rsidRDefault="00000000">
      <w:pPr>
        <w:pBdr>
          <w:top w:val="nil"/>
          <w:left w:val="nil"/>
          <w:bottom w:val="nil"/>
          <w:right w:val="nil"/>
          <w:between w:val="nil"/>
        </w:pBdr>
        <w:spacing w:line="249" w:lineRule="auto"/>
        <w:ind w:left="419" w:right="8" w:firstLine="47"/>
        <w:jc w:val="both"/>
        <w:rPr>
          <w:color w:val="000000"/>
          <w:sz w:val="20"/>
          <w:szCs w:val="20"/>
        </w:rPr>
      </w:pPr>
      <w:r>
        <w:rPr>
          <w:color w:val="000000"/>
          <w:sz w:val="20"/>
          <w:szCs w:val="20"/>
        </w:rPr>
        <w:t xml:space="preserve">“Password Strength Meters: Do They Even Work?” by Stuart </w:t>
      </w:r>
      <w:r>
        <w:rPr>
          <w:color w:val="000000"/>
          <w:sz w:val="20"/>
          <w:szCs w:val="20"/>
        </w:rPr>
        <w:t>Schechter et al., which evaluates the effectiveness of existing password strength meters and identifies areas for improvement.</w:t>
      </w:r>
    </w:p>
    <w:p w:rsidR="005C0062" w:rsidRDefault="005C0062">
      <w:pPr>
        <w:pBdr>
          <w:top w:val="nil"/>
          <w:left w:val="nil"/>
          <w:bottom w:val="nil"/>
          <w:right w:val="nil"/>
          <w:between w:val="nil"/>
        </w:pBdr>
        <w:spacing w:before="8"/>
        <w:rPr>
          <w:color w:val="000000"/>
          <w:sz w:val="21"/>
          <w:szCs w:val="21"/>
        </w:rPr>
      </w:pPr>
    </w:p>
    <w:p w:rsidR="005C0062" w:rsidRDefault="00000000">
      <w:pPr>
        <w:pBdr>
          <w:top w:val="nil"/>
          <w:left w:val="nil"/>
          <w:bottom w:val="nil"/>
          <w:right w:val="nil"/>
          <w:between w:val="nil"/>
        </w:pBdr>
        <w:spacing w:line="249" w:lineRule="auto"/>
        <w:ind w:left="419" w:right="1"/>
        <w:jc w:val="both"/>
        <w:rPr>
          <w:color w:val="000000"/>
          <w:sz w:val="20"/>
          <w:szCs w:val="20"/>
        </w:rPr>
      </w:pPr>
      <w:r>
        <w:rPr>
          <w:color w:val="000000"/>
          <w:sz w:val="20"/>
          <w:szCs w:val="20"/>
        </w:rPr>
        <w:t xml:space="preserve">“Using Machine Learning to Predict the Strength of Passwords” by Ravi </w:t>
      </w:r>
      <w:proofErr w:type="spellStart"/>
      <w:r>
        <w:rPr>
          <w:color w:val="000000"/>
          <w:sz w:val="20"/>
          <w:szCs w:val="20"/>
        </w:rPr>
        <w:t>Sahita</w:t>
      </w:r>
      <w:proofErr w:type="spellEnd"/>
      <w:r>
        <w:rPr>
          <w:color w:val="000000"/>
          <w:sz w:val="20"/>
          <w:szCs w:val="20"/>
        </w:rPr>
        <w:t xml:space="preserve"> et al., which proposes a machine learning- based approach to password strength prediction and evaluates its performance on a large dataset of passwords.</w:t>
      </w:r>
    </w:p>
    <w:p w:rsidR="005C0062" w:rsidRDefault="00000000">
      <w:pPr>
        <w:pBdr>
          <w:top w:val="nil"/>
          <w:left w:val="nil"/>
          <w:bottom w:val="nil"/>
          <w:right w:val="nil"/>
          <w:between w:val="nil"/>
        </w:pBdr>
        <w:spacing w:line="249" w:lineRule="auto"/>
        <w:ind w:left="419" w:right="5"/>
        <w:jc w:val="both"/>
        <w:rPr>
          <w:color w:val="000000"/>
          <w:sz w:val="20"/>
          <w:szCs w:val="20"/>
        </w:rPr>
      </w:pPr>
      <w:r>
        <w:rPr>
          <w:color w:val="000000"/>
          <w:sz w:val="20"/>
          <w:szCs w:val="20"/>
        </w:rPr>
        <w:t>These papers provide valuable insights into password security, password strength estimation techniques, and the effectiveness of machine learning-based approaches for password strength prediction.</w:t>
      </w:r>
    </w:p>
    <w:p w:rsidR="005C0062" w:rsidRDefault="005C0062">
      <w:pPr>
        <w:pBdr>
          <w:top w:val="nil"/>
          <w:left w:val="nil"/>
          <w:bottom w:val="nil"/>
          <w:right w:val="nil"/>
          <w:between w:val="nil"/>
        </w:pBdr>
        <w:spacing w:line="249" w:lineRule="auto"/>
        <w:ind w:left="419" w:right="5"/>
        <w:jc w:val="both"/>
        <w:rPr>
          <w:sz w:val="20"/>
          <w:szCs w:val="20"/>
        </w:rPr>
      </w:pPr>
    </w:p>
    <w:p w:rsidR="005C0062" w:rsidRDefault="00000000">
      <w:pPr>
        <w:numPr>
          <w:ilvl w:val="0"/>
          <w:numId w:val="2"/>
        </w:numPr>
        <w:pBdr>
          <w:top w:val="nil"/>
          <w:left w:val="nil"/>
          <w:bottom w:val="nil"/>
          <w:right w:val="nil"/>
          <w:between w:val="nil"/>
        </w:pBdr>
        <w:tabs>
          <w:tab w:val="left" w:pos="2131"/>
        </w:tabs>
        <w:spacing w:before="91"/>
        <w:ind w:left="2130" w:hanging="390"/>
        <w:rPr>
          <w:color w:val="000000"/>
        </w:rPr>
      </w:pPr>
      <w:r>
        <w:rPr>
          <w:color w:val="000000"/>
          <w:sz w:val="20"/>
          <w:szCs w:val="20"/>
        </w:rPr>
        <w:t>IMPLEMENTATION</w:t>
      </w:r>
    </w:p>
    <w:p w:rsidR="005C0062" w:rsidRDefault="00000000">
      <w:pPr>
        <w:pBdr>
          <w:top w:val="nil"/>
          <w:left w:val="nil"/>
          <w:bottom w:val="nil"/>
          <w:right w:val="nil"/>
          <w:between w:val="nil"/>
        </w:pBdr>
        <w:spacing w:before="73" w:line="249" w:lineRule="auto"/>
        <w:ind w:left="193" w:right="106" w:firstLine="199"/>
        <w:jc w:val="both"/>
        <w:rPr>
          <w:color w:val="000000"/>
          <w:sz w:val="20"/>
          <w:szCs w:val="20"/>
        </w:rPr>
      </w:pPr>
      <w:r>
        <w:rPr>
          <w:color w:val="000000"/>
          <w:sz w:val="20"/>
          <w:szCs w:val="20"/>
        </w:rPr>
        <w:t xml:space="preserve">The proposed model is implemented using Python and various libraries such as scikit-learn, pandas, and NumPy. The accuracy of the model is evaluated </w:t>
      </w:r>
      <w:r>
        <w:rPr>
          <w:sz w:val="20"/>
          <w:szCs w:val="20"/>
        </w:rPr>
        <w:t>using the CLF</w:t>
      </w:r>
      <w:r>
        <w:rPr>
          <w:color w:val="000000"/>
          <w:sz w:val="20"/>
          <w:szCs w:val="20"/>
        </w:rPr>
        <w:t xml:space="preserve"> estimator. </w:t>
      </w:r>
    </w:p>
    <w:p w:rsidR="005C0062" w:rsidRDefault="00000000">
      <w:pPr>
        <w:pBdr>
          <w:top w:val="nil"/>
          <w:left w:val="nil"/>
          <w:bottom w:val="nil"/>
          <w:right w:val="nil"/>
          <w:between w:val="nil"/>
        </w:pBdr>
        <w:spacing w:before="73" w:line="249" w:lineRule="auto"/>
        <w:ind w:left="193" w:right="106" w:firstLine="199"/>
        <w:jc w:val="both"/>
        <w:rPr>
          <w:sz w:val="20"/>
          <w:szCs w:val="20"/>
        </w:rPr>
      </w:pPr>
      <w:proofErr w:type="gramStart"/>
      <w:r>
        <w:rPr>
          <w:b/>
          <w:sz w:val="20"/>
          <w:szCs w:val="20"/>
        </w:rPr>
        <w:t>Finding  the</w:t>
      </w:r>
      <w:proofErr w:type="gramEnd"/>
      <w:r>
        <w:rPr>
          <w:b/>
          <w:sz w:val="20"/>
          <w:szCs w:val="20"/>
        </w:rPr>
        <w:t xml:space="preserve"> dataset: </w:t>
      </w:r>
      <w:r>
        <w:rPr>
          <w:sz w:val="20"/>
          <w:szCs w:val="20"/>
        </w:rPr>
        <w:t>The first task involves finding the appropriate dataset from a reliable source so that the model accuracy is not at stake.</w:t>
      </w:r>
    </w:p>
    <w:p w:rsidR="005C0062" w:rsidRDefault="00000000">
      <w:pPr>
        <w:pBdr>
          <w:top w:val="nil"/>
          <w:left w:val="nil"/>
          <w:bottom w:val="nil"/>
          <w:right w:val="nil"/>
          <w:between w:val="nil"/>
        </w:pBdr>
        <w:spacing w:before="73" w:line="249" w:lineRule="auto"/>
        <w:ind w:left="193" w:right="106" w:firstLine="199"/>
        <w:jc w:val="both"/>
        <w:rPr>
          <w:sz w:val="20"/>
          <w:szCs w:val="20"/>
        </w:rPr>
      </w:pPr>
      <w:r>
        <w:rPr>
          <w:b/>
          <w:sz w:val="20"/>
          <w:szCs w:val="20"/>
        </w:rPr>
        <w:t xml:space="preserve">Checking for missing values: </w:t>
      </w:r>
      <w:r>
        <w:rPr>
          <w:sz w:val="20"/>
          <w:szCs w:val="20"/>
        </w:rPr>
        <w:t xml:space="preserve">It is possible that data samples have a missing value (Not Applicable-NA) in the </w:t>
      </w:r>
      <w:proofErr w:type="spellStart"/>
      <w:r>
        <w:rPr>
          <w:sz w:val="20"/>
          <w:szCs w:val="20"/>
        </w:rPr>
        <w:t>DataFrame</w:t>
      </w:r>
      <w:proofErr w:type="spellEnd"/>
      <w:r>
        <w:rPr>
          <w:sz w:val="20"/>
          <w:szCs w:val="20"/>
        </w:rPr>
        <w:t xml:space="preserve"> in which they are loaded. This may happen when the data is not captured properly. </w:t>
      </w:r>
    </w:p>
    <w:p w:rsidR="005C0062" w:rsidRDefault="00000000">
      <w:pPr>
        <w:pBdr>
          <w:top w:val="nil"/>
          <w:left w:val="nil"/>
          <w:bottom w:val="nil"/>
          <w:right w:val="nil"/>
          <w:between w:val="nil"/>
        </w:pBdr>
        <w:spacing w:before="73" w:line="249" w:lineRule="auto"/>
        <w:ind w:left="193" w:right="106" w:firstLine="199"/>
        <w:jc w:val="both"/>
        <w:rPr>
          <w:sz w:val="20"/>
          <w:szCs w:val="20"/>
        </w:rPr>
      </w:pPr>
      <w:r>
        <w:rPr>
          <w:b/>
          <w:sz w:val="20"/>
          <w:szCs w:val="20"/>
        </w:rPr>
        <w:t xml:space="preserve">Removing the missing values: </w:t>
      </w:r>
      <w:r>
        <w:rPr>
          <w:sz w:val="20"/>
          <w:szCs w:val="20"/>
        </w:rPr>
        <w:t>Missing values can lead to erroneous predictions and therefore it is very important to remove them. This involves implementation of functions which removes all the rows with missing values and hence makes the dataset error free.</w:t>
      </w:r>
    </w:p>
    <w:p w:rsidR="005C0062" w:rsidRDefault="00000000">
      <w:pPr>
        <w:pBdr>
          <w:top w:val="nil"/>
          <w:left w:val="nil"/>
          <w:bottom w:val="nil"/>
          <w:right w:val="nil"/>
          <w:between w:val="nil"/>
        </w:pBdr>
        <w:spacing w:before="73" w:line="249" w:lineRule="auto"/>
        <w:ind w:left="193" w:right="106" w:firstLine="199"/>
        <w:jc w:val="both"/>
        <w:rPr>
          <w:sz w:val="20"/>
          <w:szCs w:val="20"/>
        </w:rPr>
      </w:pPr>
      <w:r>
        <w:rPr>
          <w:b/>
          <w:sz w:val="20"/>
          <w:szCs w:val="20"/>
        </w:rPr>
        <w:t xml:space="preserve">Conversion of Dataset into an array: </w:t>
      </w:r>
      <w:r>
        <w:rPr>
          <w:sz w:val="20"/>
          <w:szCs w:val="20"/>
        </w:rPr>
        <w:t xml:space="preserve">Since arrays are much easier to work with, the </w:t>
      </w:r>
      <w:proofErr w:type="spellStart"/>
      <w:r>
        <w:rPr>
          <w:sz w:val="20"/>
          <w:szCs w:val="20"/>
        </w:rPr>
        <w:t>DataFrames</w:t>
      </w:r>
      <w:proofErr w:type="spellEnd"/>
      <w:r>
        <w:rPr>
          <w:sz w:val="20"/>
          <w:szCs w:val="20"/>
        </w:rPr>
        <w:t xml:space="preserve"> are converted into </w:t>
      </w:r>
      <w:proofErr w:type="spellStart"/>
      <w:proofErr w:type="gramStart"/>
      <w:r>
        <w:rPr>
          <w:sz w:val="20"/>
          <w:szCs w:val="20"/>
        </w:rPr>
        <w:t>arrays.This</w:t>
      </w:r>
      <w:proofErr w:type="spellEnd"/>
      <w:proofErr w:type="gramEnd"/>
      <w:r>
        <w:rPr>
          <w:sz w:val="20"/>
          <w:szCs w:val="20"/>
        </w:rPr>
        <w:t xml:space="preserve"> is done by first importing the NumPy library and using its function array() to get an array of data samples.</w:t>
      </w:r>
    </w:p>
    <w:p w:rsidR="005C0062" w:rsidRDefault="00000000">
      <w:pPr>
        <w:pBdr>
          <w:top w:val="nil"/>
          <w:left w:val="nil"/>
          <w:bottom w:val="nil"/>
          <w:right w:val="nil"/>
          <w:between w:val="nil"/>
        </w:pBdr>
        <w:spacing w:before="73" w:line="249" w:lineRule="auto"/>
        <w:ind w:left="193" w:right="106" w:firstLine="199"/>
        <w:jc w:val="both"/>
        <w:rPr>
          <w:sz w:val="20"/>
          <w:szCs w:val="20"/>
        </w:rPr>
      </w:pPr>
      <w:r>
        <w:rPr>
          <w:b/>
          <w:sz w:val="20"/>
          <w:szCs w:val="20"/>
        </w:rPr>
        <w:t>Tokenization:</w:t>
      </w:r>
      <w:r>
        <w:rPr>
          <w:sz w:val="20"/>
          <w:szCs w:val="20"/>
        </w:rPr>
        <w:t xml:space="preserve"> It is a process of dividing the text data into word tokens that will serve as the inputs of the model. These words are then converted into numeric data with the help of </w:t>
      </w:r>
      <w:proofErr w:type="spellStart"/>
      <w:r>
        <w:rPr>
          <w:sz w:val="20"/>
          <w:szCs w:val="20"/>
        </w:rPr>
        <w:t>tfidf</w:t>
      </w:r>
      <w:proofErr w:type="spellEnd"/>
      <w:r>
        <w:rPr>
          <w:sz w:val="20"/>
          <w:szCs w:val="20"/>
        </w:rPr>
        <w:t xml:space="preserve"> vectorizer.</w:t>
      </w:r>
    </w:p>
    <w:p w:rsidR="005C0062" w:rsidRDefault="00000000">
      <w:pPr>
        <w:pBdr>
          <w:top w:val="nil"/>
          <w:left w:val="nil"/>
          <w:bottom w:val="nil"/>
          <w:right w:val="nil"/>
          <w:between w:val="nil"/>
        </w:pBdr>
        <w:spacing w:before="73" w:line="249" w:lineRule="auto"/>
        <w:ind w:left="193" w:right="106" w:firstLine="199"/>
        <w:jc w:val="both"/>
        <w:rPr>
          <w:sz w:val="20"/>
          <w:szCs w:val="20"/>
        </w:rPr>
      </w:pPr>
      <w:r>
        <w:rPr>
          <w:b/>
          <w:sz w:val="20"/>
          <w:szCs w:val="20"/>
        </w:rPr>
        <w:t>Training:</w:t>
      </w:r>
      <w:r>
        <w:rPr>
          <w:sz w:val="20"/>
          <w:szCs w:val="20"/>
        </w:rPr>
        <w:t xml:space="preserve"> The model is a Decision Tree Classifier in which the intermediate nodes represent the features and the leaf node represents the output.</w:t>
      </w:r>
      <w:r>
        <w:rPr>
          <w:b/>
          <w:sz w:val="20"/>
          <w:szCs w:val="20"/>
        </w:rPr>
        <w:t xml:space="preserve"> </w:t>
      </w:r>
      <w:r>
        <w:rPr>
          <w:sz w:val="20"/>
          <w:szCs w:val="20"/>
        </w:rPr>
        <w:t xml:space="preserve">The model first extracts </w:t>
      </w:r>
      <w:proofErr w:type="gramStart"/>
      <w:r>
        <w:rPr>
          <w:sz w:val="20"/>
          <w:szCs w:val="20"/>
        </w:rPr>
        <w:t>features</w:t>
      </w:r>
      <w:proofErr w:type="gramEnd"/>
      <w:r>
        <w:rPr>
          <w:sz w:val="20"/>
          <w:szCs w:val="20"/>
        </w:rPr>
        <w:t xml:space="preserve"> namely password length and complexity in terms of number of uppercase, lowercase letters, special characters and numerals in the password. It then learns from the mapping of the input features and output labels, </w:t>
      </w:r>
      <w:proofErr w:type="gramStart"/>
      <w:r>
        <w:rPr>
          <w:sz w:val="20"/>
          <w:szCs w:val="20"/>
        </w:rPr>
        <w:t>which  is</w:t>
      </w:r>
      <w:proofErr w:type="gramEnd"/>
      <w:r>
        <w:rPr>
          <w:sz w:val="20"/>
          <w:szCs w:val="20"/>
        </w:rPr>
        <w:t xml:space="preserve"> provided by the training set.</w:t>
      </w:r>
    </w:p>
    <w:p w:rsidR="005C0062" w:rsidRDefault="00000000">
      <w:pPr>
        <w:pBdr>
          <w:top w:val="nil"/>
          <w:left w:val="nil"/>
          <w:bottom w:val="nil"/>
          <w:right w:val="nil"/>
          <w:between w:val="nil"/>
        </w:pBdr>
        <w:spacing w:before="73" w:line="249" w:lineRule="auto"/>
        <w:ind w:left="193" w:right="106" w:firstLine="199"/>
        <w:jc w:val="both"/>
        <w:rPr>
          <w:sz w:val="20"/>
          <w:szCs w:val="20"/>
        </w:rPr>
      </w:pPr>
      <w:r>
        <w:rPr>
          <w:b/>
          <w:sz w:val="20"/>
          <w:szCs w:val="20"/>
        </w:rPr>
        <w:t xml:space="preserve">Testing: </w:t>
      </w:r>
      <w:r>
        <w:rPr>
          <w:sz w:val="20"/>
          <w:szCs w:val="20"/>
        </w:rPr>
        <w:t xml:space="preserve">After the model has been successfully trained, it </w:t>
      </w:r>
      <w:proofErr w:type="gramStart"/>
      <w:r>
        <w:rPr>
          <w:sz w:val="20"/>
          <w:szCs w:val="20"/>
        </w:rPr>
        <w:t>is  tested</w:t>
      </w:r>
      <w:proofErr w:type="gramEnd"/>
      <w:r>
        <w:rPr>
          <w:sz w:val="20"/>
          <w:szCs w:val="20"/>
        </w:rPr>
        <w:t xml:space="preserve"> against the test data in order to check for its accuracy.</w:t>
      </w:r>
    </w:p>
    <w:p w:rsidR="005C0062" w:rsidRDefault="005C0062">
      <w:pPr>
        <w:pBdr>
          <w:top w:val="nil"/>
          <w:left w:val="nil"/>
          <w:bottom w:val="nil"/>
          <w:right w:val="nil"/>
          <w:between w:val="nil"/>
        </w:pBdr>
        <w:spacing w:before="73" w:line="249" w:lineRule="auto"/>
        <w:ind w:left="193" w:right="106" w:firstLine="199"/>
        <w:jc w:val="both"/>
        <w:rPr>
          <w:sz w:val="20"/>
          <w:szCs w:val="20"/>
        </w:rPr>
      </w:pPr>
    </w:p>
    <w:p w:rsidR="005C0062" w:rsidRDefault="00000000">
      <w:pPr>
        <w:numPr>
          <w:ilvl w:val="0"/>
          <w:numId w:val="2"/>
        </w:numPr>
        <w:pBdr>
          <w:top w:val="nil"/>
          <w:left w:val="nil"/>
          <w:bottom w:val="nil"/>
          <w:right w:val="nil"/>
          <w:between w:val="nil"/>
        </w:pBdr>
        <w:tabs>
          <w:tab w:val="left" w:pos="2508"/>
        </w:tabs>
        <w:spacing w:before="113"/>
        <w:ind w:left="2507" w:hanging="368"/>
        <w:rPr>
          <w:color w:val="000000"/>
        </w:rPr>
      </w:pPr>
      <w:r>
        <w:rPr>
          <w:color w:val="000000"/>
          <w:sz w:val="20"/>
          <w:szCs w:val="20"/>
        </w:rPr>
        <w:t>RESULTS</w:t>
      </w:r>
    </w:p>
    <w:p w:rsidR="005C0062" w:rsidRDefault="00000000">
      <w:pPr>
        <w:pBdr>
          <w:top w:val="nil"/>
          <w:left w:val="nil"/>
          <w:bottom w:val="nil"/>
          <w:right w:val="nil"/>
          <w:between w:val="nil"/>
        </w:pBdr>
        <w:spacing w:before="73" w:line="249" w:lineRule="auto"/>
        <w:ind w:left="193" w:right="104" w:firstLine="199"/>
        <w:jc w:val="both"/>
        <w:rPr>
          <w:color w:val="000000"/>
          <w:sz w:val="20"/>
          <w:szCs w:val="20"/>
        </w:rPr>
      </w:pPr>
      <w:r>
        <w:rPr>
          <w:color w:val="000000"/>
          <w:sz w:val="20"/>
          <w:szCs w:val="20"/>
        </w:rPr>
        <w:t xml:space="preserve">The current model for prediction is Decision Tree Classifier. </w:t>
      </w:r>
      <w:r>
        <w:rPr>
          <w:color w:val="000000"/>
          <w:sz w:val="20"/>
          <w:szCs w:val="20"/>
        </w:rPr>
        <w:lastRenderedPageBreak/>
        <w:t xml:space="preserve">The results show that our model can predict the strength of a password with an accuracy of 97%, thereby helping users create stronger passwords and improve their online security. We are still in process to implement the Logistic Regression model which uses different features such as length, complexity, and usage of special characters, numbers, and capital letters. We would like to present a detailed comparative analysis between the Regressor and Classifier as our end result. This result can either be </w:t>
      </w:r>
      <w:r>
        <w:rPr>
          <w:sz w:val="20"/>
          <w:szCs w:val="20"/>
        </w:rPr>
        <w:t>in the form</w:t>
      </w:r>
      <w:r>
        <w:rPr>
          <w:color w:val="000000"/>
          <w:sz w:val="20"/>
          <w:szCs w:val="20"/>
        </w:rPr>
        <w:t xml:space="preserve"> of an extension or a Web Dev application.</w:t>
      </w:r>
    </w:p>
    <w:p w:rsidR="005C0062" w:rsidRDefault="005C0062">
      <w:pPr>
        <w:pBdr>
          <w:top w:val="nil"/>
          <w:left w:val="nil"/>
          <w:bottom w:val="nil"/>
          <w:right w:val="nil"/>
          <w:between w:val="nil"/>
        </w:pBdr>
        <w:spacing w:before="73" w:line="249" w:lineRule="auto"/>
        <w:ind w:left="193" w:right="104" w:firstLine="199"/>
        <w:jc w:val="both"/>
        <w:rPr>
          <w:sz w:val="20"/>
          <w:szCs w:val="20"/>
        </w:rPr>
      </w:pPr>
    </w:p>
    <w:p w:rsidR="005C0062" w:rsidRDefault="005C0062">
      <w:pPr>
        <w:pBdr>
          <w:top w:val="nil"/>
          <w:left w:val="nil"/>
          <w:bottom w:val="nil"/>
          <w:right w:val="nil"/>
          <w:between w:val="nil"/>
        </w:pBdr>
        <w:spacing w:before="73" w:line="249" w:lineRule="auto"/>
        <w:ind w:left="193" w:right="104" w:firstLine="199"/>
        <w:jc w:val="both"/>
        <w:rPr>
          <w:sz w:val="20"/>
          <w:szCs w:val="20"/>
        </w:rPr>
      </w:pPr>
    </w:p>
    <w:p w:rsidR="005C0062" w:rsidRDefault="005C0062">
      <w:pPr>
        <w:pBdr>
          <w:top w:val="nil"/>
          <w:left w:val="nil"/>
          <w:bottom w:val="nil"/>
          <w:right w:val="nil"/>
          <w:between w:val="nil"/>
        </w:pBdr>
        <w:spacing w:before="73" w:line="249" w:lineRule="auto"/>
        <w:ind w:left="193" w:right="104" w:firstLine="199"/>
        <w:jc w:val="both"/>
        <w:rPr>
          <w:sz w:val="20"/>
          <w:szCs w:val="20"/>
        </w:rPr>
      </w:pPr>
    </w:p>
    <w:p w:rsidR="005C0062" w:rsidRDefault="00000000">
      <w:pPr>
        <w:numPr>
          <w:ilvl w:val="0"/>
          <w:numId w:val="2"/>
        </w:numPr>
        <w:pBdr>
          <w:top w:val="nil"/>
          <w:left w:val="nil"/>
          <w:bottom w:val="nil"/>
          <w:right w:val="nil"/>
          <w:between w:val="nil"/>
        </w:pBdr>
        <w:tabs>
          <w:tab w:val="left" w:pos="2227"/>
        </w:tabs>
        <w:spacing w:before="124"/>
        <w:ind w:left="2226" w:hanging="289"/>
        <w:rPr>
          <w:color w:val="000000"/>
        </w:rPr>
      </w:pPr>
      <w:r>
        <w:rPr>
          <w:color w:val="000000"/>
          <w:sz w:val="20"/>
          <w:szCs w:val="20"/>
        </w:rPr>
        <w:t>CONCLUSIONS</w:t>
      </w:r>
      <w:r>
        <w:rPr>
          <w:noProof/>
        </w:rPr>
        <w:drawing>
          <wp:anchor distT="114300" distB="114300" distL="114300" distR="114300" simplePos="0" relativeHeight="251658240" behindDoc="0" locked="0" layoutInCell="1" hidden="0" allowOverlap="1">
            <wp:simplePos x="0" y="0"/>
            <wp:positionH relativeFrom="column">
              <wp:posOffset>1589</wp:posOffset>
            </wp:positionH>
            <wp:positionV relativeFrom="paragraph">
              <wp:posOffset>114300</wp:posOffset>
            </wp:positionV>
            <wp:extent cx="3419475" cy="977900"/>
            <wp:effectExtent l="0" t="0" r="0" b="0"/>
            <wp:wrapSquare wrapText="bothSides" distT="114300" distB="11430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3419475" cy="977900"/>
                    </a:xfrm>
                    <a:prstGeom prst="rect">
                      <a:avLst/>
                    </a:prstGeom>
                    <a:ln/>
                  </pic:spPr>
                </pic:pic>
              </a:graphicData>
            </a:graphic>
          </wp:anchor>
        </w:drawing>
      </w:r>
    </w:p>
    <w:p w:rsidR="005C0062" w:rsidRDefault="00000000">
      <w:pPr>
        <w:pBdr>
          <w:top w:val="nil"/>
          <w:left w:val="nil"/>
          <w:bottom w:val="nil"/>
          <w:right w:val="nil"/>
          <w:between w:val="nil"/>
        </w:pBdr>
        <w:spacing w:before="73" w:line="249" w:lineRule="auto"/>
        <w:ind w:left="193" w:right="101" w:firstLine="199"/>
        <w:jc w:val="both"/>
        <w:rPr>
          <w:sz w:val="20"/>
          <w:szCs w:val="20"/>
        </w:rPr>
      </w:pPr>
      <w:r>
        <w:rPr>
          <w:sz w:val="20"/>
          <w:szCs w:val="20"/>
        </w:rPr>
        <w:t>To conclude the discussion, it can be said that the Classifier with an accuracy rate of 97% can serve as an effective solution for predicting password strength, which is a crucial factor in ensuring online security. However, it is important to note that relying solely on one method is not advisable, as there may be limitations to its effectiveness in certain situations.</w:t>
      </w:r>
    </w:p>
    <w:p w:rsidR="005C0062" w:rsidRDefault="00000000">
      <w:pPr>
        <w:pBdr>
          <w:top w:val="nil"/>
          <w:left w:val="nil"/>
          <w:bottom w:val="nil"/>
          <w:right w:val="nil"/>
          <w:between w:val="nil"/>
        </w:pBdr>
        <w:spacing w:before="73" w:line="249" w:lineRule="auto"/>
        <w:ind w:left="193" w:right="101"/>
        <w:jc w:val="both"/>
        <w:rPr>
          <w:sz w:val="20"/>
          <w:szCs w:val="20"/>
        </w:rPr>
      </w:pPr>
      <w:r>
        <w:rPr>
          <w:sz w:val="20"/>
          <w:szCs w:val="20"/>
        </w:rPr>
        <w:t>Moreover, while the decision tree algorithm exhibits the capability to process both categorical and numerical data, it falls short in accurately predicting data with minimal variability. As a result, in order to overcome this issue, the subsequent algorithm to be employed is logistic regression.</w:t>
      </w:r>
    </w:p>
    <w:p w:rsidR="005C0062" w:rsidRDefault="005C0062">
      <w:pPr>
        <w:pBdr>
          <w:top w:val="nil"/>
          <w:left w:val="nil"/>
          <w:bottom w:val="nil"/>
          <w:right w:val="nil"/>
          <w:between w:val="nil"/>
        </w:pBdr>
        <w:spacing w:before="73" w:line="249" w:lineRule="auto"/>
        <w:ind w:left="193" w:right="101" w:firstLine="199"/>
        <w:jc w:val="both"/>
        <w:rPr>
          <w:sz w:val="20"/>
          <w:szCs w:val="20"/>
        </w:rPr>
      </w:pPr>
    </w:p>
    <w:p w:rsidR="005C0062" w:rsidRDefault="005C0062">
      <w:pPr>
        <w:pBdr>
          <w:top w:val="nil"/>
          <w:left w:val="nil"/>
          <w:bottom w:val="nil"/>
          <w:right w:val="nil"/>
          <w:between w:val="nil"/>
        </w:pBdr>
        <w:spacing w:before="73" w:line="249" w:lineRule="auto"/>
        <w:ind w:left="193" w:right="101" w:firstLine="199"/>
        <w:jc w:val="both"/>
        <w:rPr>
          <w:sz w:val="20"/>
          <w:szCs w:val="20"/>
        </w:rPr>
      </w:pPr>
    </w:p>
    <w:p w:rsidR="00990F94" w:rsidRPr="00A05DA0" w:rsidRDefault="00A05DA0" w:rsidP="00A05DA0">
      <w:pPr>
        <w:pBdr>
          <w:top w:val="nil"/>
          <w:left w:val="nil"/>
          <w:bottom w:val="nil"/>
          <w:right w:val="nil"/>
          <w:between w:val="nil"/>
        </w:pBdr>
        <w:spacing w:before="73" w:line="249" w:lineRule="auto"/>
        <w:ind w:left="1440" w:right="101"/>
        <w:rPr>
          <w:sz w:val="20"/>
          <w:szCs w:val="20"/>
        </w:rPr>
      </w:pPr>
      <w:r>
        <w:rPr>
          <w:sz w:val="20"/>
          <w:szCs w:val="20"/>
        </w:rPr>
        <w:t xml:space="preserve">         </w:t>
      </w:r>
      <w:r w:rsidRPr="00A05DA0">
        <w:rPr>
          <w:sz w:val="20"/>
          <w:szCs w:val="20"/>
        </w:rPr>
        <w:t>VI. REFERENCES</w:t>
      </w:r>
    </w:p>
    <w:p w:rsidR="00990F94" w:rsidRDefault="00990F94" w:rsidP="00990F94">
      <w:pPr>
        <w:pBdr>
          <w:top w:val="nil"/>
          <w:left w:val="nil"/>
          <w:bottom w:val="nil"/>
          <w:right w:val="nil"/>
          <w:between w:val="nil"/>
        </w:pBdr>
        <w:spacing w:before="73" w:line="249" w:lineRule="auto"/>
        <w:ind w:right="101"/>
        <w:jc w:val="both"/>
        <w:rPr>
          <w:sz w:val="20"/>
          <w:szCs w:val="20"/>
        </w:rPr>
      </w:pPr>
    </w:p>
    <w:p w:rsidR="00990F94" w:rsidRDefault="00990F94" w:rsidP="00990F94">
      <w:pPr>
        <w:pStyle w:val="NormalWeb"/>
        <w:spacing w:before="80" w:beforeAutospacing="0" w:after="0" w:afterAutospacing="0"/>
        <w:ind w:right="266"/>
        <w:textAlignment w:val="baseline"/>
        <w:rPr>
          <w:color w:val="000000"/>
          <w:sz w:val="16"/>
          <w:szCs w:val="16"/>
        </w:rPr>
      </w:pPr>
      <w:r w:rsidRPr="00990F94">
        <w:rPr>
          <w:sz w:val="16"/>
          <w:szCs w:val="16"/>
        </w:rPr>
        <w:t>[1]</w:t>
      </w:r>
      <w:r>
        <w:rPr>
          <w:sz w:val="20"/>
          <w:szCs w:val="20"/>
        </w:rPr>
        <w:t xml:space="preserve"> </w:t>
      </w:r>
      <w:r>
        <w:rPr>
          <w:color w:val="000000"/>
          <w:sz w:val="16"/>
          <w:szCs w:val="16"/>
        </w:rPr>
        <w:t xml:space="preserve">Bansal, B. (2019, </w:t>
      </w:r>
      <w:proofErr w:type="spellStart"/>
      <w:r>
        <w:rPr>
          <w:color w:val="000000"/>
          <w:sz w:val="16"/>
          <w:szCs w:val="16"/>
        </w:rPr>
        <w:t>june</w:t>
      </w:r>
      <w:proofErr w:type="spellEnd"/>
      <w:r>
        <w:rPr>
          <w:color w:val="000000"/>
          <w:sz w:val="16"/>
          <w:szCs w:val="16"/>
        </w:rPr>
        <w:t xml:space="preserve"> 27). </w:t>
      </w:r>
      <w:r>
        <w:rPr>
          <w:i/>
          <w:iCs/>
          <w:color w:val="000000"/>
          <w:sz w:val="16"/>
          <w:szCs w:val="16"/>
        </w:rPr>
        <w:t>password strength classifier dataset</w:t>
      </w:r>
      <w:r>
        <w:rPr>
          <w:color w:val="000000"/>
          <w:sz w:val="16"/>
          <w:szCs w:val="16"/>
        </w:rPr>
        <w:t>. Kaggle.com</w:t>
      </w:r>
      <w:hyperlink r:id="rId9" w:history="1">
        <w:r w:rsidRPr="00A05DA0">
          <w:rPr>
            <w:rStyle w:val="Hyperlink"/>
            <w:sz w:val="16"/>
            <w:szCs w:val="16"/>
          </w:rPr>
          <w:t>.https://www.kaggle.com/datasets/bhavikbb/password-strength-classifier-dataset</w:t>
        </w:r>
      </w:hyperlink>
      <w:r>
        <w:rPr>
          <w:color w:val="000000"/>
          <w:sz w:val="16"/>
          <w:szCs w:val="16"/>
        </w:rPr>
        <w:t> </w:t>
      </w:r>
    </w:p>
    <w:p w:rsidR="00990F94" w:rsidRPr="00A05DA0" w:rsidRDefault="00990F94" w:rsidP="00990F94">
      <w:pPr>
        <w:pBdr>
          <w:top w:val="nil"/>
          <w:left w:val="nil"/>
          <w:bottom w:val="nil"/>
          <w:right w:val="nil"/>
          <w:between w:val="nil"/>
        </w:pBdr>
        <w:spacing w:before="73" w:line="249" w:lineRule="auto"/>
        <w:ind w:right="101"/>
        <w:jc w:val="both"/>
        <w:rPr>
          <w:rStyle w:val="Hyperlink"/>
        </w:rPr>
      </w:pPr>
      <w:r w:rsidRPr="00990F94">
        <w:rPr>
          <w:sz w:val="16"/>
          <w:szCs w:val="16"/>
        </w:rPr>
        <w:t>[2]</w:t>
      </w:r>
      <w:r>
        <w:rPr>
          <w:sz w:val="20"/>
          <w:szCs w:val="20"/>
        </w:rPr>
        <w:t xml:space="preserve"> </w:t>
      </w:r>
      <w:r>
        <w:rPr>
          <w:i/>
          <w:iCs/>
          <w:color w:val="000000"/>
          <w:sz w:val="16"/>
          <w:szCs w:val="16"/>
        </w:rPr>
        <w:t>Building a Password Strength Classifier Model Using Machine Learning</w:t>
      </w:r>
      <w:r>
        <w:rPr>
          <w:color w:val="000000"/>
          <w:sz w:val="16"/>
          <w:szCs w:val="16"/>
        </w:rPr>
        <w:t xml:space="preserve">. (2022, January 26). Section.io. Retrieved March 11, 2023, from </w:t>
      </w:r>
      <w:r w:rsidR="00A05DA0">
        <w:rPr>
          <w:sz w:val="16"/>
          <w:szCs w:val="16"/>
        </w:rPr>
        <w:fldChar w:fldCharType="begin"/>
      </w:r>
      <w:r w:rsidR="00A05DA0">
        <w:rPr>
          <w:sz w:val="16"/>
          <w:szCs w:val="16"/>
        </w:rPr>
        <w:instrText xml:space="preserve"> HYPERLINK "https://www.section.io/engineering-education/building-a-password-strength-classifier-model-using-machine-learning/" \l "adding-features-and-labels" </w:instrText>
      </w:r>
      <w:r w:rsidR="00A05DA0">
        <w:rPr>
          <w:sz w:val="16"/>
          <w:szCs w:val="16"/>
        </w:rPr>
      </w:r>
      <w:r w:rsidR="00A05DA0">
        <w:rPr>
          <w:sz w:val="16"/>
          <w:szCs w:val="16"/>
        </w:rPr>
        <w:fldChar w:fldCharType="separate"/>
      </w:r>
      <w:r w:rsidRPr="00A05DA0">
        <w:rPr>
          <w:rStyle w:val="Hyperlink"/>
          <w:sz w:val="16"/>
          <w:szCs w:val="16"/>
        </w:rPr>
        <w:t>https://www.section.io/engineering-education/building-a-password-strength-classifier-model-using-machine-learning/#adding-features-and-labels</w:t>
      </w:r>
    </w:p>
    <w:p w:rsidR="00990F94" w:rsidRPr="00990F94" w:rsidRDefault="00A05DA0" w:rsidP="00990F94">
      <w:pPr>
        <w:pBdr>
          <w:top w:val="nil"/>
          <w:left w:val="nil"/>
          <w:bottom w:val="nil"/>
          <w:right w:val="nil"/>
          <w:between w:val="nil"/>
        </w:pBdr>
        <w:spacing w:before="73" w:line="249" w:lineRule="auto"/>
        <w:ind w:right="101"/>
        <w:jc w:val="both"/>
        <w:rPr>
          <w:sz w:val="16"/>
          <w:szCs w:val="16"/>
        </w:rPr>
      </w:pPr>
      <w:r>
        <w:rPr>
          <w:sz w:val="16"/>
          <w:szCs w:val="16"/>
        </w:rPr>
        <w:fldChar w:fldCharType="end"/>
      </w:r>
      <w:r w:rsidR="00990F94">
        <w:rPr>
          <w:color w:val="000000"/>
          <w:sz w:val="16"/>
          <w:szCs w:val="16"/>
        </w:rPr>
        <w:t xml:space="preserve"> </w:t>
      </w:r>
      <w:r w:rsidR="00990F94">
        <w:rPr>
          <w:color w:val="000000"/>
          <w:sz w:val="16"/>
          <w:szCs w:val="16"/>
        </w:rPr>
        <w:t xml:space="preserve">[3] </w:t>
      </w:r>
      <w:proofErr w:type="spellStart"/>
      <w:r w:rsidR="00990F94" w:rsidRPr="00990F94">
        <w:rPr>
          <w:sz w:val="16"/>
          <w:szCs w:val="16"/>
        </w:rPr>
        <w:t>AdityaBagad</w:t>
      </w:r>
      <w:proofErr w:type="spellEnd"/>
      <w:r w:rsidR="00990F94" w:rsidRPr="00990F94">
        <w:rPr>
          <w:sz w:val="16"/>
          <w:szCs w:val="16"/>
        </w:rPr>
        <w:t xml:space="preserve">/Password-Strength-Analysis: Password Strength Analysis using Machine Learning Classification Algorithms. (n.d.). GitHub. Retrieved March 11, 2023, from </w:t>
      </w:r>
      <w:hyperlink r:id="rId10" w:history="1">
        <w:r w:rsidR="00990F94" w:rsidRPr="00B11264">
          <w:rPr>
            <w:rStyle w:val="Hyperlink"/>
            <w:sz w:val="16"/>
            <w:szCs w:val="16"/>
          </w:rPr>
          <w:t>https://github.com/AdityaBagad/Password-Strength-Analysis</w:t>
        </w:r>
      </w:hyperlink>
      <w:r w:rsidR="00990F94">
        <w:rPr>
          <w:sz w:val="16"/>
          <w:szCs w:val="16"/>
        </w:rPr>
        <w:t xml:space="preserve"> </w:t>
      </w:r>
    </w:p>
    <w:p w:rsidR="00990F94" w:rsidRPr="00A05DA0" w:rsidRDefault="00A05DA0" w:rsidP="00990F94">
      <w:pPr>
        <w:pBdr>
          <w:top w:val="nil"/>
          <w:left w:val="nil"/>
          <w:bottom w:val="nil"/>
          <w:right w:val="nil"/>
          <w:between w:val="nil"/>
        </w:pBdr>
        <w:spacing w:before="73" w:line="249" w:lineRule="auto"/>
        <w:ind w:right="101"/>
        <w:jc w:val="both"/>
        <w:rPr>
          <w:sz w:val="16"/>
          <w:szCs w:val="16"/>
        </w:rPr>
      </w:pPr>
      <w:r>
        <w:rPr>
          <w:sz w:val="16"/>
          <w:szCs w:val="16"/>
        </w:rPr>
        <w:t xml:space="preserve">[4]  </w:t>
      </w:r>
      <w:r w:rsidR="00990F94" w:rsidRPr="00A05DA0">
        <w:rPr>
          <w:sz w:val="16"/>
          <w:szCs w:val="16"/>
        </w:rPr>
        <w:t>U. Farooq, “Real Time Password Strength Analysis on a Web Application Using Multiple Machine Learning Approaches,” International Journal of Engineering Research &amp; Technology (IJERT), ISSN: 2278- 0181 Vol. 9 Issue 12, December 2020</w:t>
      </w:r>
    </w:p>
    <w:p w:rsidR="00990F94" w:rsidRPr="00A05DA0" w:rsidRDefault="00A05DA0" w:rsidP="00990F94">
      <w:pPr>
        <w:pBdr>
          <w:top w:val="nil"/>
          <w:left w:val="nil"/>
          <w:bottom w:val="nil"/>
          <w:right w:val="nil"/>
          <w:between w:val="nil"/>
        </w:pBdr>
        <w:spacing w:before="73" w:line="249" w:lineRule="auto"/>
        <w:ind w:right="101"/>
        <w:jc w:val="both"/>
        <w:rPr>
          <w:sz w:val="16"/>
          <w:szCs w:val="16"/>
        </w:rPr>
      </w:pPr>
      <w:r>
        <w:rPr>
          <w:sz w:val="16"/>
          <w:szCs w:val="16"/>
        </w:rPr>
        <w:t xml:space="preserve">[5] </w:t>
      </w:r>
      <w:r w:rsidR="00990F94" w:rsidRPr="00A05DA0">
        <w:rPr>
          <w:sz w:val="16"/>
          <w:szCs w:val="16"/>
        </w:rPr>
        <w:t>Sarkar, S., &amp; Nandan, M. (2022). Password Strength Analysis and its Classification by Applying Machine Learning Based Techniques. 10.1109</w:t>
      </w:r>
    </w:p>
    <w:sectPr w:rsidR="00990F94" w:rsidRPr="00A05DA0" w:rsidSect="00990F94">
      <w:type w:val="continuous"/>
      <w:pgSz w:w="12240" w:h="15840"/>
      <w:pgMar w:top="920" w:right="860" w:bottom="280" w:left="560" w:header="360" w:footer="360" w:gutter="0"/>
      <w:cols w:num="2" w:space="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71C03" w:rsidRDefault="00F71C03">
      <w:r>
        <w:separator/>
      </w:r>
    </w:p>
  </w:endnote>
  <w:endnote w:type="continuationSeparator" w:id="0">
    <w:p w:rsidR="00F71C03" w:rsidRDefault="00F71C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71C03" w:rsidRDefault="00F71C03">
      <w:r>
        <w:separator/>
      </w:r>
    </w:p>
  </w:footnote>
  <w:footnote w:type="continuationSeparator" w:id="0">
    <w:p w:rsidR="00F71C03" w:rsidRDefault="00F71C0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C0062" w:rsidRDefault="005C006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B2D7E"/>
    <w:multiLevelType w:val="multilevel"/>
    <w:tmpl w:val="CA3258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CF0399"/>
    <w:multiLevelType w:val="hybridMultilevel"/>
    <w:tmpl w:val="BAA4976E"/>
    <w:lvl w:ilvl="0" w:tplc="711EE618">
      <w:start w:val="6"/>
      <w:numFmt w:val="lowerRoman"/>
      <w:lvlText w:val="%1."/>
      <w:lvlJc w:val="left"/>
      <w:pPr>
        <w:ind w:left="972" w:hanging="720"/>
      </w:pPr>
      <w:rPr>
        <w:rFonts w:hint="default"/>
      </w:rPr>
    </w:lvl>
    <w:lvl w:ilvl="1" w:tplc="40090019" w:tentative="1">
      <w:start w:val="1"/>
      <w:numFmt w:val="lowerLetter"/>
      <w:lvlText w:val="%2."/>
      <w:lvlJc w:val="left"/>
      <w:pPr>
        <w:ind w:left="1332" w:hanging="360"/>
      </w:pPr>
    </w:lvl>
    <w:lvl w:ilvl="2" w:tplc="4009001B" w:tentative="1">
      <w:start w:val="1"/>
      <w:numFmt w:val="lowerRoman"/>
      <w:lvlText w:val="%3."/>
      <w:lvlJc w:val="right"/>
      <w:pPr>
        <w:ind w:left="2052" w:hanging="180"/>
      </w:pPr>
    </w:lvl>
    <w:lvl w:ilvl="3" w:tplc="4009000F" w:tentative="1">
      <w:start w:val="1"/>
      <w:numFmt w:val="decimal"/>
      <w:lvlText w:val="%4."/>
      <w:lvlJc w:val="left"/>
      <w:pPr>
        <w:ind w:left="2772" w:hanging="360"/>
      </w:pPr>
    </w:lvl>
    <w:lvl w:ilvl="4" w:tplc="40090019" w:tentative="1">
      <w:start w:val="1"/>
      <w:numFmt w:val="lowerLetter"/>
      <w:lvlText w:val="%5."/>
      <w:lvlJc w:val="left"/>
      <w:pPr>
        <w:ind w:left="3492" w:hanging="360"/>
      </w:pPr>
    </w:lvl>
    <w:lvl w:ilvl="5" w:tplc="4009001B" w:tentative="1">
      <w:start w:val="1"/>
      <w:numFmt w:val="lowerRoman"/>
      <w:lvlText w:val="%6."/>
      <w:lvlJc w:val="right"/>
      <w:pPr>
        <w:ind w:left="4212" w:hanging="180"/>
      </w:pPr>
    </w:lvl>
    <w:lvl w:ilvl="6" w:tplc="4009000F" w:tentative="1">
      <w:start w:val="1"/>
      <w:numFmt w:val="decimal"/>
      <w:lvlText w:val="%7."/>
      <w:lvlJc w:val="left"/>
      <w:pPr>
        <w:ind w:left="4932" w:hanging="360"/>
      </w:pPr>
    </w:lvl>
    <w:lvl w:ilvl="7" w:tplc="40090019" w:tentative="1">
      <w:start w:val="1"/>
      <w:numFmt w:val="lowerLetter"/>
      <w:lvlText w:val="%8."/>
      <w:lvlJc w:val="left"/>
      <w:pPr>
        <w:ind w:left="5652" w:hanging="360"/>
      </w:pPr>
    </w:lvl>
    <w:lvl w:ilvl="8" w:tplc="4009001B" w:tentative="1">
      <w:start w:val="1"/>
      <w:numFmt w:val="lowerRoman"/>
      <w:lvlText w:val="%9."/>
      <w:lvlJc w:val="right"/>
      <w:pPr>
        <w:ind w:left="6372" w:hanging="180"/>
      </w:pPr>
    </w:lvl>
  </w:abstractNum>
  <w:abstractNum w:abstractNumId="2" w15:restartNumberingAfterBreak="0">
    <w:nsid w:val="556C58F9"/>
    <w:multiLevelType w:val="multilevel"/>
    <w:tmpl w:val="1ACC72BE"/>
    <w:lvl w:ilvl="0">
      <w:start w:val="1"/>
      <w:numFmt w:val="upperRoman"/>
      <w:lvlText w:val="%1."/>
      <w:lvlJc w:val="left"/>
      <w:pPr>
        <w:ind w:left="2387" w:hanging="240"/>
      </w:pPr>
      <w:rPr>
        <w:rFonts w:ascii="Times New Roman" w:eastAsia="Times New Roman" w:hAnsi="Times New Roman" w:cs="Times New Roman"/>
        <w:sz w:val="20"/>
        <w:szCs w:val="20"/>
      </w:rPr>
    </w:lvl>
    <w:lvl w:ilvl="1">
      <w:numFmt w:val="bullet"/>
      <w:lvlText w:val="•"/>
      <w:lvlJc w:val="left"/>
      <w:pPr>
        <w:ind w:left="2686" w:hanging="240"/>
      </w:pPr>
    </w:lvl>
    <w:lvl w:ilvl="2">
      <w:numFmt w:val="bullet"/>
      <w:lvlText w:val="•"/>
      <w:lvlJc w:val="left"/>
      <w:pPr>
        <w:ind w:left="2993" w:hanging="240"/>
      </w:pPr>
    </w:lvl>
    <w:lvl w:ilvl="3">
      <w:numFmt w:val="bullet"/>
      <w:lvlText w:val="•"/>
      <w:lvlJc w:val="left"/>
      <w:pPr>
        <w:ind w:left="3300" w:hanging="240"/>
      </w:pPr>
    </w:lvl>
    <w:lvl w:ilvl="4">
      <w:numFmt w:val="bullet"/>
      <w:lvlText w:val="•"/>
      <w:lvlJc w:val="left"/>
      <w:pPr>
        <w:ind w:left="3607" w:hanging="240"/>
      </w:pPr>
    </w:lvl>
    <w:lvl w:ilvl="5">
      <w:numFmt w:val="bullet"/>
      <w:lvlText w:val="•"/>
      <w:lvlJc w:val="left"/>
      <w:pPr>
        <w:ind w:left="3914" w:hanging="240"/>
      </w:pPr>
    </w:lvl>
    <w:lvl w:ilvl="6">
      <w:numFmt w:val="bullet"/>
      <w:lvlText w:val="•"/>
      <w:lvlJc w:val="left"/>
      <w:pPr>
        <w:ind w:left="4220" w:hanging="240"/>
      </w:pPr>
    </w:lvl>
    <w:lvl w:ilvl="7">
      <w:numFmt w:val="bullet"/>
      <w:lvlText w:val="•"/>
      <w:lvlJc w:val="left"/>
      <w:pPr>
        <w:ind w:left="4527" w:hanging="240"/>
      </w:pPr>
    </w:lvl>
    <w:lvl w:ilvl="8">
      <w:numFmt w:val="bullet"/>
      <w:lvlText w:val="•"/>
      <w:lvlJc w:val="left"/>
      <w:pPr>
        <w:ind w:left="4834" w:hanging="240"/>
      </w:pPr>
    </w:lvl>
  </w:abstractNum>
  <w:abstractNum w:abstractNumId="3" w15:restartNumberingAfterBreak="0">
    <w:nsid w:val="5E646862"/>
    <w:multiLevelType w:val="multilevel"/>
    <w:tmpl w:val="6A2449D2"/>
    <w:lvl w:ilvl="0">
      <w:start w:val="1"/>
      <w:numFmt w:val="decimal"/>
      <w:lvlText w:val="[%1]"/>
      <w:lvlJc w:val="left"/>
      <w:pPr>
        <w:ind w:left="92" w:hanging="286"/>
      </w:pPr>
      <w:rPr>
        <w:rFonts w:ascii="Times New Roman" w:eastAsia="Times New Roman" w:hAnsi="Times New Roman" w:cs="Times New Roman"/>
        <w:sz w:val="20"/>
        <w:szCs w:val="20"/>
      </w:rPr>
    </w:lvl>
    <w:lvl w:ilvl="1">
      <w:numFmt w:val="bullet"/>
      <w:lvlText w:val="•"/>
      <w:lvlJc w:val="left"/>
      <w:pPr>
        <w:ind w:left="623" w:hanging="286"/>
      </w:pPr>
    </w:lvl>
    <w:lvl w:ilvl="2">
      <w:numFmt w:val="bullet"/>
      <w:lvlText w:val="•"/>
      <w:lvlJc w:val="left"/>
      <w:pPr>
        <w:ind w:left="1146" w:hanging="286"/>
      </w:pPr>
    </w:lvl>
    <w:lvl w:ilvl="3">
      <w:numFmt w:val="bullet"/>
      <w:lvlText w:val="•"/>
      <w:lvlJc w:val="left"/>
      <w:pPr>
        <w:ind w:left="1669" w:hanging="286"/>
      </w:pPr>
    </w:lvl>
    <w:lvl w:ilvl="4">
      <w:numFmt w:val="bullet"/>
      <w:lvlText w:val="•"/>
      <w:lvlJc w:val="left"/>
      <w:pPr>
        <w:ind w:left="2192" w:hanging="286"/>
      </w:pPr>
    </w:lvl>
    <w:lvl w:ilvl="5">
      <w:numFmt w:val="bullet"/>
      <w:lvlText w:val="•"/>
      <w:lvlJc w:val="left"/>
      <w:pPr>
        <w:ind w:left="2715" w:hanging="286"/>
      </w:pPr>
    </w:lvl>
    <w:lvl w:ilvl="6">
      <w:numFmt w:val="bullet"/>
      <w:lvlText w:val="•"/>
      <w:lvlJc w:val="left"/>
      <w:pPr>
        <w:ind w:left="3239" w:hanging="286"/>
      </w:pPr>
    </w:lvl>
    <w:lvl w:ilvl="7">
      <w:numFmt w:val="bullet"/>
      <w:lvlText w:val="•"/>
      <w:lvlJc w:val="left"/>
      <w:pPr>
        <w:ind w:left="3762" w:hanging="286"/>
      </w:pPr>
    </w:lvl>
    <w:lvl w:ilvl="8">
      <w:numFmt w:val="bullet"/>
      <w:lvlText w:val="•"/>
      <w:lvlJc w:val="left"/>
      <w:pPr>
        <w:ind w:left="4285" w:hanging="286"/>
      </w:pPr>
    </w:lvl>
  </w:abstractNum>
  <w:num w:numId="1" w16cid:durableId="2040473096">
    <w:abstractNumId w:val="3"/>
  </w:num>
  <w:num w:numId="2" w16cid:durableId="1185091732">
    <w:abstractNumId w:val="2"/>
  </w:num>
  <w:num w:numId="3" w16cid:durableId="1809085896">
    <w:abstractNumId w:val="0"/>
  </w:num>
  <w:num w:numId="4" w16cid:durableId="10304933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0062"/>
    <w:rsid w:val="005C0062"/>
    <w:rsid w:val="005E55C7"/>
    <w:rsid w:val="00990F94"/>
    <w:rsid w:val="00A05DA0"/>
    <w:rsid w:val="00F71C03"/>
  </w:rsids>
  <m:mathPr>
    <m:mathFont m:val="Cambria Math"/>
    <m:brkBin m:val="before"/>
    <m:brkBinSub m:val="--"/>
    <m:smallFrac m:val="0"/>
    <m:dispDef/>
    <m:lMargin m:val="0"/>
    <m:rMargin m:val="0"/>
    <m:defJc m:val="centerGroup"/>
    <m:wrapIndent m:val="1440"/>
    <m:intLim m:val="subSup"/>
    <m:naryLim m:val="undOvr"/>
  </m:mathPr>
  <w:themeFontLang w:val="en-IN"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BEF8A"/>
  <w15:docId w15:val="{0A6F581E-F709-4C54-8E40-17BB99E944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zh-TW"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57"/>
      <w:ind w:left="1552" w:right="1247"/>
      <w:jc w:val="center"/>
    </w:pPr>
    <w:rPr>
      <w:sz w:val="48"/>
      <w:szCs w:val="48"/>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990F94"/>
    <w:pPr>
      <w:ind w:left="720"/>
      <w:contextualSpacing/>
    </w:pPr>
  </w:style>
  <w:style w:type="character" w:styleId="Hyperlink">
    <w:name w:val="Hyperlink"/>
    <w:basedOn w:val="DefaultParagraphFont"/>
    <w:uiPriority w:val="99"/>
    <w:unhideWhenUsed/>
    <w:rsid w:val="00990F94"/>
    <w:rPr>
      <w:color w:val="0000FF"/>
      <w:u w:val="single"/>
    </w:rPr>
  </w:style>
  <w:style w:type="paragraph" w:styleId="NormalWeb">
    <w:name w:val="Normal (Web)"/>
    <w:basedOn w:val="Normal"/>
    <w:uiPriority w:val="99"/>
    <w:semiHidden/>
    <w:unhideWhenUsed/>
    <w:rsid w:val="00990F94"/>
    <w:pPr>
      <w:widowControl/>
      <w:spacing w:before="100" w:beforeAutospacing="1" w:after="100" w:afterAutospacing="1"/>
    </w:pPr>
    <w:rPr>
      <w:sz w:val="24"/>
      <w:szCs w:val="24"/>
      <w:lang w:val="en-IN"/>
    </w:rPr>
  </w:style>
  <w:style w:type="character" w:styleId="UnresolvedMention">
    <w:name w:val="Unresolved Mention"/>
    <w:basedOn w:val="DefaultParagraphFont"/>
    <w:uiPriority w:val="99"/>
    <w:semiHidden/>
    <w:unhideWhenUsed/>
    <w:rsid w:val="00990F9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573801">
      <w:bodyDiv w:val="1"/>
      <w:marLeft w:val="0"/>
      <w:marRight w:val="0"/>
      <w:marTop w:val="0"/>
      <w:marBottom w:val="0"/>
      <w:divBdr>
        <w:top w:val="none" w:sz="0" w:space="0" w:color="auto"/>
        <w:left w:val="none" w:sz="0" w:space="0" w:color="auto"/>
        <w:bottom w:val="none" w:sz="0" w:space="0" w:color="auto"/>
        <w:right w:val="none" w:sz="0" w:space="0" w:color="auto"/>
      </w:divBdr>
    </w:div>
    <w:div w:id="322398950">
      <w:bodyDiv w:val="1"/>
      <w:marLeft w:val="0"/>
      <w:marRight w:val="0"/>
      <w:marTop w:val="0"/>
      <w:marBottom w:val="0"/>
      <w:divBdr>
        <w:top w:val="none" w:sz="0" w:space="0" w:color="auto"/>
        <w:left w:val="none" w:sz="0" w:space="0" w:color="auto"/>
        <w:bottom w:val="none" w:sz="0" w:space="0" w:color="auto"/>
        <w:right w:val="none" w:sz="0" w:space="0" w:color="auto"/>
      </w:divBdr>
    </w:div>
    <w:div w:id="419759579">
      <w:bodyDiv w:val="1"/>
      <w:marLeft w:val="0"/>
      <w:marRight w:val="0"/>
      <w:marTop w:val="0"/>
      <w:marBottom w:val="0"/>
      <w:divBdr>
        <w:top w:val="none" w:sz="0" w:space="0" w:color="auto"/>
        <w:left w:val="none" w:sz="0" w:space="0" w:color="auto"/>
        <w:bottom w:val="none" w:sz="0" w:space="0" w:color="auto"/>
        <w:right w:val="none" w:sz="0" w:space="0" w:color="auto"/>
      </w:divBdr>
    </w:div>
    <w:div w:id="993025637">
      <w:bodyDiv w:val="1"/>
      <w:marLeft w:val="0"/>
      <w:marRight w:val="0"/>
      <w:marTop w:val="0"/>
      <w:marBottom w:val="0"/>
      <w:divBdr>
        <w:top w:val="none" w:sz="0" w:space="0" w:color="auto"/>
        <w:left w:val="none" w:sz="0" w:space="0" w:color="auto"/>
        <w:bottom w:val="none" w:sz="0" w:space="0" w:color="auto"/>
        <w:right w:val="none" w:sz="0" w:space="0" w:color="auto"/>
      </w:divBdr>
    </w:div>
    <w:div w:id="1167552555">
      <w:bodyDiv w:val="1"/>
      <w:marLeft w:val="0"/>
      <w:marRight w:val="0"/>
      <w:marTop w:val="0"/>
      <w:marBottom w:val="0"/>
      <w:divBdr>
        <w:top w:val="none" w:sz="0" w:space="0" w:color="auto"/>
        <w:left w:val="none" w:sz="0" w:space="0" w:color="auto"/>
        <w:bottom w:val="none" w:sz="0" w:space="0" w:color="auto"/>
        <w:right w:val="none" w:sz="0" w:space="0" w:color="auto"/>
      </w:divBdr>
    </w:div>
    <w:div w:id="16355246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github.com/AdityaBagad/Password-Strength-Analysis" TargetMode="External"/><Relationship Id="rId4" Type="http://schemas.openxmlformats.org/officeDocument/2006/relationships/webSettings" Target="webSettings.xml"/><Relationship Id="rId9" Type="http://schemas.openxmlformats.org/officeDocument/2006/relationships/hyperlink" Target="https://www.kaggle.com/datasets/bhavikbb/password-strength-classifier-datas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1194</Words>
  <Characters>6811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Freya Modi</dc:creator>
  <cp:lastModifiedBy>freyamodi0201@outlook.com</cp:lastModifiedBy>
  <cp:revision>2</cp:revision>
  <dcterms:created xsi:type="dcterms:W3CDTF">2023-03-22T07:34:00Z</dcterms:created>
  <dcterms:modified xsi:type="dcterms:W3CDTF">2023-03-22T07:34:00Z</dcterms:modified>
</cp:coreProperties>
</file>