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4AA33" w14:textId="3ADE543C" w:rsidR="009126C6" w:rsidRDefault="0027171E" w:rsidP="00B82C9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Feilsøking av vanlige feil</w:t>
      </w:r>
      <w:r w:rsidR="000C3A3F">
        <w:rPr>
          <w:b/>
          <w:bCs/>
          <w:sz w:val="28"/>
          <w:szCs w:val="28"/>
        </w:rPr>
        <w:t xml:space="preserve"> og løsninger</w:t>
      </w:r>
    </w:p>
    <w:p w14:paraId="20A3841A" w14:textId="77777777" w:rsidR="009D5E9B" w:rsidRPr="00B82C9E" w:rsidRDefault="009D5E9B" w:rsidP="009D5E9B">
      <w:pPr>
        <w:rPr>
          <w:b/>
          <w:bCs/>
          <w:sz w:val="28"/>
          <w:szCs w:val="28"/>
        </w:rPr>
      </w:pPr>
    </w:p>
    <w:sectPr w:rsidR="009D5E9B" w:rsidRPr="00B82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9B"/>
    <w:rsid w:val="000C3A3F"/>
    <w:rsid w:val="00107AAA"/>
    <w:rsid w:val="00160CB9"/>
    <w:rsid w:val="001B4EA7"/>
    <w:rsid w:val="00263745"/>
    <w:rsid w:val="0027171E"/>
    <w:rsid w:val="006C24F9"/>
    <w:rsid w:val="00825800"/>
    <w:rsid w:val="009126C6"/>
    <w:rsid w:val="009D5E9B"/>
    <w:rsid w:val="00B35A97"/>
    <w:rsid w:val="00B82C9E"/>
    <w:rsid w:val="00C6089B"/>
    <w:rsid w:val="00C74A00"/>
    <w:rsid w:val="00C81571"/>
    <w:rsid w:val="00CB7DBA"/>
    <w:rsid w:val="00D50185"/>
    <w:rsid w:val="00F144BC"/>
    <w:rsid w:val="00FA5482"/>
    <w:rsid w:val="00FB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E7BE"/>
  <w15:chartTrackingRefBased/>
  <w15:docId w15:val="{82C55492-C2DC-4EF3-9860-4AFDFE42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089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089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089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089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089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089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089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089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089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089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0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Frendon Rhey Saycon Reyes</dc:creator>
  <cp:keywords/>
  <dc:description/>
  <cp:lastModifiedBy>Frendon Rhey Saycon Reyes</cp:lastModifiedBy>
  <cp:revision>33</cp:revision>
  <dcterms:created xsi:type="dcterms:W3CDTF">2025-02-25T13:01:00Z</dcterms:created>
  <dcterms:modified xsi:type="dcterms:W3CDTF">2025-03-25T15:24:00Z</dcterms:modified>
</cp:coreProperties>
</file>