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AF1B" w14:textId="77777777" w:rsidR="007F2CBC" w:rsidRPr="00BD5A3A" w:rsidRDefault="007F2CBC" w:rsidP="007F2CBC">
      <w:pPr>
        <w:spacing w:before="120" w:after="120"/>
        <w:textAlignment w:val="baseline"/>
        <w:rPr>
          <w:rFonts w:ascii="inherit" w:hAnsi="inherit"/>
          <w:b/>
          <w:bCs/>
          <w:color w:val="242424"/>
          <w:kern w:val="24"/>
          <w:sz w:val="34"/>
          <w:szCs w:val="12"/>
          <w:u w:val="single"/>
          <w:lang w:val="fr-FR"/>
          <w14:ligatures w14:val="none"/>
        </w:rPr>
      </w:pPr>
      <w:r>
        <w:rPr>
          <w:rFonts w:ascii="inherit" w:hAnsi="inherit"/>
          <w:b/>
          <w:bCs/>
          <w:color w:val="242424"/>
          <w:kern w:val="24"/>
          <w:sz w:val="34"/>
          <w:szCs w:val="12"/>
          <w:u w:val="single"/>
          <w:lang w:val="fr-FR"/>
        </w:rPr>
        <w:t>Mini-</w:t>
      </w:r>
      <w:r w:rsidRPr="00BD5A3A">
        <w:rPr>
          <w:rFonts w:ascii="inherit" w:hAnsi="inherit"/>
          <w:b/>
          <w:bCs/>
          <w:color w:val="242424"/>
          <w:kern w:val="24"/>
          <w:sz w:val="34"/>
          <w:szCs w:val="12"/>
          <w:u w:val="single"/>
          <w:lang w:val="fr-FR"/>
        </w:rPr>
        <w:t>Projet 2 : Carnet d’adresse</w:t>
      </w:r>
    </w:p>
    <w:p w14:paraId="29BC7E32" w14:textId="77777777" w:rsidR="007F2CBC" w:rsidRPr="00F05D4F" w:rsidRDefault="007F2CBC" w:rsidP="007F2CBC">
      <w:pPr>
        <w:spacing w:before="120" w:after="120"/>
        <w:textAlignment w:val="baseline"/>
        <w:rPr>
          <w:color w:val="242424"/>
          <w:kern w:val="24"/>
          <w:szCs w:val="12"/>
          <w:u w:val="single"/>
          <w:lang w:val="fr-FR"/>
        </w:rPr>
      </w:pPr>
      <w:r w:rsidRPr="00F05D4F">
        <w:rPr>
          <w:b/>
          <w:bCs/>
          <w:color w:val="EE0000"/>
          <w:sz w:val="32"/>
          <w:szCs w:val="32"/>
          <w:u w:val="single"/>
        </w:rPr>
        <w:t>Partie 1 : Développez un carnet d’adresses</w:t>
      </w:r>
    </w:p>
    <w:p w14:paraId="3F420068" w14:textId="77777777" w:rsidR="007F2CBC" w:rsidRPr="00BD5A3A" w:rsidRDefault="007F2CBC" w:rsidP="007F2CBC">
      <w:pPr>
        <w:spacing w:before="120" w:after="120"/>
        <w:textAlignment w:val="baseline"/>
        <w:rPr>
          <w:color w:val="242424"/>
          <w:kern w:val="24"/>
          <w:szCs w:val="12"/>
          <w:lang w:val="fr-FR"/>
        </w:rPr>
      </w:pPr>
      <w:r w:rsidRPr="00BD5A3A">
        <w:rPr>
          <w:color w:val="242424"/>
          <w:kern w:val="24"/>
          <w:szCs w:val="12"/>
          <w:lang w:val="fr-FR"/>
        </w:rPr>
        <w:t xml:space="preserve">Développez un carnet d’adresses complet permettant de gérer les informations de contact (nom, adresse électronique, numéro de téléphone) avec des modules indépendants. </w:t>
      </w:r>
    </w:p>
    <w:p w14:paraId="6216711E" w14:textId="77777777" w:rsidR="007F2CBC" w:rsidRPr="00BD5A3A" w:rsidRDefault="007F2CBC" w:rsidP="007F2CBC">
      <w:pPr>
        <w:spacing w:before="120" w:after="120"/>
        <w:textAlignment w:val="baseline"/>
        <w:rPr>
          <w:color w:val="242424"/>
          <w:kern w:val="24"/>
          <w:szCs w:val="12"/>
          <w:lang w:val="fr-FR"/>
        </w:rPr>
      </w:pPr>
      <w:r w:rsidRPr="00BD5A3A">
        <w:rPr>
          <w:color w:val="242424"/>
          <w:kern w:val="24"/>
          <w:szCs w:val="12"/>
          <w:lang w:val="fr-FR"/>
        </w:rPr>
        <w:t>Apprenez à manipuler des données structurées tout en créant une application pratique.</w:t>
      </w:r>
    </w:p>
    <w:p w14:paraId="11FE75DA" w14:textId="77777777" w:rsidR="007F2CBC" w:rsidRDefault="007F2CBC" w:rsidP="007F2CBC">
      <w:r>
        <w:rPr>
          <w:noProof/>
        </w:rPr>
        <w:drawing>
          <wp:inline distT="0" distB="0" distL="0" distR="0" wp14:anchorId="4373AB6B" wp14:editId="0C68B24C">
            <wp:extent cx="5722706" cy="2897442"/>
            <wp:effectExtent l="0" t="0" r="0" b="0"/>
            <wp:docPr id="1002997822" name="Image 3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97822" name="Image 3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87" cy="2898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BD986" w14:textId="77777777" w:rsidR="007F2CBC" w:rsidRPr="000313BE" w:rsidRDefault="007F2CBC" w:rsidP="007F2CBC">
      <w:pPr>
        <w:rPr>
          <w:b/>
          <w:bCs/>
          <w:sz w:val="32"/>
          <w:szCs w:val="32"/>
          <w:u w:val="single"/>
        </w:rPr>
      </w:pPr>
      <w:r w:rsidRPr="000313BE">
        <w:rPr>
          <w:b/>
          <w:bCs/>
          <w:sz w:val="32"/>
          <w:szCs w:val="32"/>
          <w:u w:val="single"/>
        </w:rPr>
        <w:t>Organisation des fichiers</w:t>
      </w:r>
    </w:p>
    <w:p w14:paraId="7DD4E5C2" w14:textId="77777777" w:rsidR="007F2CBC" w:rsidRPr="000313BE" w:rsidRDefault="007F2CBC" w:rsidP="007F2CBC">
      <w:pPr>
        <w:numPr>
          <w:ilvl w:val="0"/>
          <w:numId w:val="1"/>
        </w:numPr>
      </w:pPr>
      <w:r w:rsidRPr="000313BE">
        <w:t>contact.py → contient la classe Contact.</w:t>
      </w:r>
    </w:p>
    <w:p w14:paraId="6B7F3BE2" w14:textId="77777777" w:rsidR="007F2CBC" w:rsidRPr="000313BE" w:rsidRDefault="007F2CBC" w:rsidP="007F2CBC">
      <w:pPr>
        <w:numPr>
          <w:ilvl w:val="0"/>
          <w:numId w:val="1"/>
        </w:numPr>
        <w:rPr>
          <w:lang w:val="en-US"/>
        </w:rPr>
      </w:pPr>
      <w:r w:rsidRPr="000313BE">
        <w:rPr>
          <w:lang w:val="en-US"/>
        </w:rPr>
        <w:t xml:space="preserve">address_book.py → </w:t>
      </w:r>
      <w:proofErr w:type="spellStart"/>
      <w:r w:rsidRPr="000313BE">
        <w:rPr>
          <w:lang w:val="en-US"/>
        </w:rPr>
        <w:t>contient</w:t>
      </w:r>
      <w:proofErr w:type="spellEnd"/>
      <w:r w:rsidRPr="000313BE">
        <w:rPr>
          <w:lang w:val="en-US"/>
        </w:rPr>
        <w:t xml:space="preserve"> la </w:t>
      </w:r>
      <w:proofErr w:type="spellStart"/>
      <w:r w:rsidRPr="000313BE">
        <w:rPr>
          <w:lang w:val="en-US"/>
        </w:rPr>
        <w:t>classe</w:t>
      </w:r>
      <w:proofErr w:type="spellEnd"/>
      <w:r w:rsidRPr="000313BE">
        <w:rPr>
          <w:lang w:val="en-US"/>
        </w:rPr>
        <w:t xml:space="preserve"> </w:t>
      </w:r>
      <w:proofErr w:type="spellStart"/>
      <w:r w:rsidRPr="000313BE">
        <w:rPr>
          <w:lang w:val="en-US"/>
        </w:rPr>
        <w:t>AddressBook</w:t>
      </w:r>
      <w:proofErr w:type="spellEnd"/>
      <w:r w:rsidRPr="000313BE">
        <w:rPr>
          <w:lang w:val="en-US"/>
        </w:rPr>
        <w:t>.</w:t>
      </w:r>
    </w:p>
    <w:p w14:paraId="0B294969" w14:textId="77777777" w:rsidR="007F2CBC" w:rsidRPr="00AE4460" w:rsidRDefault="007F2CBC" w:rsidP="007F2CBC">
      <w:pPr>
        <w:numPr>
          <w:ilvl w:val="0"/>
          <w:numId w:val="1"/>
        </w:numPr>
      </w:pPr>
      <w:r w:rsidRPr="000313BE">
        <w:t>main.py → contient la boucle principale avec le menu.</w:t>
      </w:r>
    </w:p>
    <w:p w14:paraId="49F201CF" w14:textId="77777777" w:rsidR="007F2CBC" w:rsidRPr="00F05D4F" w:rsidRDefault="007F2CBC" w:rsidP="007F2CBC">
      <w:pPr>
        <w:rPr>
          <w:b/>
          <w:bCs/>
          <w:color w:val="EE0000"/>
          <w:sz w:val="32"/>
          <w:szCs w:val="32"/>
          <w:u w:val="single"/>
        </w:rPr>
      </w:pPr>
      <w:r w:rsidRPr="00F05D4F">
        <w:rPr>
          <w:b/>
          <w:bCs/>
          <w:color w:val="EE0000"/>
          <w:sz w:val="32"/>
          <w:szCs w:val="32"/>
          <w:u w:val="single"/>
        </w:rPr>
        <w:t>Partie 2 : Utilisation des fichiers pour stocker les contacts</w:t>
      </w:r>
    </w:p>
    <w:p w14:paraId="643C32AC" w14:textId="77777777" w:rsidR="007F2CBC" w:rsidRPr="00D03C9D" w:rsidRDefault="007F2CBC" w:rsidP="007F2CBC">
      <w:r>
        <w:rPr>
          <w:b/>
          <w:bCs/>
        </w:rPr>
        <w:t>M</w:t>
      </w:r>
      <w:r w:rsidRPr="00D03C9D">
        <w:rPr>
          <w:b/>
          <w:bCs/>
        </w:rPr>
        <w:t xml:space="preserve">odifiez la classe </w:t>
      </w:r>
      <w:proofErr w:type="spellStart"/>
      <w:r w:rsidRPr="00D03C9D">
        <w:rPr>
          <w:b/>
          <w:bCs/>
        </w:rPr>
        <w:t>AddressBook</w:t>
      </w:r>
      <w:proofErr w:type="spellEnd"/>
      <w:r w:rsidRPr="00D03C9D">
        <w:t xml:space="preserve"> pour qu’elle stocke les contacts dans un fichier texte.</w:t>
      </w:r>
    </w:p>
    <w:p w14:paraId="7470CD78" w14:textId="77777777" w:rsidR="007F2CBC" w:rsidRPr="00D03C9D" w:rsidRDefault="007F2CBC" w:rsidP="007F2CBC">
      <w:pPr>
        <w:numPr>
          <w:ilvl w:val="1"/>
          <w:numId w:val="2"/>
        </w:numPr>
      </w:pPr>
      <w:r w:rsidRPr="00D03C9D">
        <w:t>Lors de l’ajout d’un contact, il doit être écrit dans le fichier.</w:t>
      </w:r>
    </w:p>
    <w:p w14:paraId="26875E65" w14:textId="77777777" w:rsidR="007F2CBC" w:rsidRPr="00D03C9D" w:rsidRDefault="007F2CBC" w:rsidP="007F2CBC">
      <w:pPr>
        <w:numPr>
          <w:ilvl w:val="1"/>
          <w:numId w:val="2"/>
        </w:numPr>
      </w:pPr>
      <w:r w:rsidRPr="00D03C9D">
        <w:t>Lors de la suppression, le fichier doit être mis à jour.</w:t>
      </w:r>
    </w:p>
    <w:p w14:paraId="323D0E73" w14:textId="77777777" w:rsidR="007F2CBC" w:rsidRDefault="007F2CBC" w:rsidP="007F2CBC">
      <w:pPr>
        <w:numPr>
          <w:ilvl w:val="1"/>
          <w:numId w:val="2"/>
        </w:numPr>
      </w:pPr>
      <w:r w:rsidRPr="00D03C9D">
        <w:t>Lors de l’affichage, les contacts doivent être lus depuis le fichier.</w:t>
      </w:r>
    </w:p>
    <w:p w14:paraId="6B602FBC" w14:textId="77777777" w:rsidR="007F2CBC" w:rsidRDefault="007F2CBC" w:rsidP="007F2CBC">
      <w:pPr>
        <w:numPr>
          <w:ilvl w:val="1"/>
          <w:numId w:val="2"/>
        </w:numPr>
      </w:pPr>
      <w:r w:rsidRPr="00B7673F">
        <w:t>Gestion des doublons et validation des emails/téléphones.</w:t>
      </w:r>
    </w:p>
    <w:p w14:paraId="641436F5" w14:textId="77777777" w:rsidR="007F2CBC" w:rsidRDefault="007F2CBC" w:rsidP="007F2CBC">
      <w:r w:rsidRPr="00D03C9D">
        <w:t xml:space="preserve">Expliquez la différence entre l’utilisation d’une liste Python et l’utilisation d’un fichier pour stocker les contacts. </w:t>
      </w:r>
    </w:p>
    <w:p w14:paraId="768D31FD" w14:textId="77777777" w:rsidR="007F2CBC" w:rsidRPr="0072767E" w:rsidRDefault="007F2CBC" w:rsidP="007F2CBC">
      <w:pPr>
        <w:rPr>
          <w:b/>
          <w:bCs/>
          <w:u w:val="single"/>
        </w:rPr>
      </w:pPr>
      <w:r w:rsidRPr="0072767E">
        <w:rPr>
          <w:b/>
          <w:bCs/>
          <w:u w:val="single"/>
        </w:rPr>
        <w:t xml:space="preserve">Documentations : </w:t>
      </w:r>
    </w:p>
    <w:p w14:paraId="21C3A0B6" w14:textId="77777777" w:rsidR="007F2CBC" w:rsidRPr="00107B9E" w:rsidRDefault="007F2CBC" w:rsidP="007F2CBC">
      <w:pPr>
        <w:pStyle w:val="Paragraphedeliste"/>
        <w:numPr>
          <w:ilvl w:val="0"/>
          <w:numId w:val="5"/>
        </w:numPr>
        <w:spacing w:after="0"/>
        <w:rPr>
          <w:b/>
          <w:bCs/>
        </w:rPr>
      </w:pPr>
      <w:r w:rsidRPr="00107B9E">
        <w:rPr>
          <w:b/>
          <w:bCs/>
        </w:rPr>
        <w:lastRenderedPageBreak/>
        <w:t>Maîtriser la manipulation de fichiers en Python :</w:t>
      </w:r>
    </w:p>
    <w:p w14:paraId="68F92BE0" w14:textId="77777777" w:rsidR="007F2CBC" w:rsidRDefault="007F2CBC" w:rsidP="007F2CBC">
      <w:pPr>
        <w:spacing w:after="0"/>
      </w:pPr>
      <w:hyperlink r:id="rId6" w:history="1">
        <w:r w:rsidRPr="00E25B30">
          <w:rPr>
            <w:rStyle w:val="Lienhypertexte"/>
          </w:rPr>
          <w:t>https://blog.alphorm.com/maitriser-la-manipulation-de-fichiers-en-python</w:t>
        </w:r>
      </w:hyperlink>
    </w:p>
    <w:p w14:paraId="3A150E56" w14:textId="77777777" w:rsidR="007F2CBC" w:rsidRDefault="007F2CBC" w:rsidP="007F2CBC">
      <w:pPr>
        <w:pStyle w:val="Paragraphedeliste"/>
        <w:numPr>
          <w:ilvl w:val="0"/>
          <w:numId w:val="5"/>
        </w:numPr>
        <w:spacing w:after="0"/>
      </w:pPr>
      <w:r w:rsidRPr="00107B9E">
        <w:rPr>
          <w:b/>
          <w:bCs/>
        </w:rPr>
        <w:t>Manipulez des fichiers CSV en Python facilement :</w:t>
      </w:r>
    </w:p>
    <w:p w14:paraId="54D3CA8A" w14:textId="77777777" w:rsidR="007F2CBC" w:rsidRDefault="007F2CBC" w:rsidP="007F2CBC">
      <w:pPr>
        <w:spacing w:after="0"/>
        <w:rPr>
          <w:rStyle w:val="Lienhypertexte"/>
        </w:rPr>
      </w:pPr>
      <w:hyperlink r:id="rId7" w:history="1">
        <w:r w:rsidRPr="00E25B30">
          <w:rPr>
            <w:rStyle w:val="Lienhypertexte"/>
          </w:rPr>
          <w:t>https://blog.alphorm.com/manipulez-des-fichiers-csv-en-python-facilement</w:t>
        </w:r>
      </w:hyperlink>
    </w:p>
    <w:p w14:paraId="5C0DED0B" w14:textId="77777777" w:rsidR="007F2CBC" w:rsidRPr="00107B9E" w:rsidRDefault="007F2CBC" w:rsidP="007F2CBC">
      <w:pPr>
        <w:pStyle w:val="Paragraphedeliste"/>
        <w:numPr>
          <w:ilvl w:val="0"/>
          <w:numId w:val="5"/>
        </w:numPr>
        <w:spacing w:after="0"/>
        <w:rPr>
          <w:b/>
          <w:bCs/>
        </w:rPr>
      </w:pPr>
      <w:r w:rsidRPr="00107B9E">
        <w:rPr>
          <w:b/>
          <w:bCs/>
        </w:rPr>
        <w:t xml:space="preserve">Maîtriser la manipulation JSON en Python : </w:t>
      </w:r>
    </w:p>
    <w:p w14:paraId="1D4BA1D4" w14:textId="77777777" w:rsidR="007F2CBC" w:rsidRPr="00107B9E" w:rsidRDefault="007F2CBC" w:rsidP="007F2CBC">
      <w:pPr>
        <w:spacing w:after="0"/>
        <w:rPr>
          <w:rStyle w:val="Lienhypertexte"/>
          <w:b/>
          <w:bCs/>
        </w:rPr>
      </w:pPr>
      <w:r w:rsidRPr="00107B9E">
        <w:rPr>
          <w:rStyle w:val="Lienhypertexte"/>
        </w:rPr>
        <w:t>https://blog.alphorm.com/maitriser-la-manipulation-json-en-python</w:t>
      </w:r>
    </w:p>
    <w:p w14:paraId="798C0BE4" w14:textId="77777777" w:rsidR="007F2CBC" w:rsidRPr="00F05D4F" w:rsidRDefault="007F2CBC" w:rsidP="007F2CBC">
      <w:pPr>
        <w:rPr>
          <w:b/>
          <w:bCs/>
          <w:color w:val="EE0000"/>
          <w:sz w:val="32"/>
          <w:szCs w:val="32"/>
        </w:rPr>
      </w:pPr>
      <w:r w:rsidRPr="00F05D4F">
        <w:rPr>
          <w:b/>
          <w:bCs/>
          <w:color w:val="EE0000"/>
          <w:sz w:val="32"/>
          <w:szCs w:val="32"/>
        </w:rPr>
        <w:t>Partie 3 : Gérer les contacts avec des interface</w:t>
      </w:r>
      <w:r>
        <w:rPr>
          <w:b/>
          <w:bCs/>
          <w:color w:val="EE0000"/>
          <w:sz w:val="32"/>
          <w:szCs w:val="32"/>
        </w:rPr>
        <w:t>s</w:t>
      </w:r>
      <w:r w:rsidRPr="00F05D4F">
        <w:rPr>
          <w:b/>
          <w:bCs/>
          <w:color w:val="EE0000"/>
          <w:sz w:val="32"/>
          <w:szCs w:val="32"/>
        </w:rPr>
        <w:t xml:space="preserve"> graphique</w:t>
      </w:r>
      <w:r>
        <w:rPr>
          <w:b/>
          <w:bCs/>
          <w:color w:val="EE0000"/>
          <w:sz w:val="32"/>
          <w:szCs w:val="32"/>
        </w:rPr>
        <w:t>s</w:t>
      </w:r>
      <w:r w:rsidRPr="00F05D4F">
        <w:rPr>
          <w:b/>
          <w:bCs/>
          <w:color w:val="EE0000"/>
          <w:sz w:val="32"/>
          <w:szCs w:val="32"/>
        </w:rPr>
        <w:t xml:space="preserve"> (</w:t>
      </w:r>
      <w:proofErr w:type="spellStart"/>
      <w:r w:rsidRPr="00F05D4F">
        <w:rPr>
          <w:b/>
          <w:bCs/>
          <w:color w:val="EE0000"/>
          <w:sz w:val="32"/>
          <w:szCs w:val="32"/>
        </w:rPr>
        <w:t>Tkinter</w:t>
      </w:r>
      <w:proofErr w:type="spellEnd"/>
      <w:r w:rsidRPr="00F05D4F">
        <w:rPr>
          <w:b/>
          <w:bCs/>
          <w:color w:val="EE0000"/>
          <w:sz w:val="32"/>
          <w:szCs w:val="32"/>
        </w:rPr>
        <w:t>)</w:t>
      </w:r>
    </w:p>
    <w:p w14:paraId="0CB12DC8" w14:textId="77777777" w:rsidR="007F2CBC" w:rsidRPr="00B0169F" w:rsidRDefault="007F2CBC" w:rsidP="007F2CBC">
      <w:pPr>
        <w:rPr>
          <w:u w:val="single"/>
        </w:rPr>
      </w:pPr>
      <w:r w:rsidRPr="00B0169F">
        <w:rPr>
          <w:b/>
          <w:bCs/>
          <w:u w:val="single"/>
        </w:rPr>
        <w:t>Objectifs pédagogiques :</w:t>
      </w:r>
    </w:p>
    <w:p w14:paraId="04360031" w14:textId="77777777" w:rsidR="007F2CBC" w:rsidRPr="00B0169F" w:rsidRDefault="007F2CBC" w:rsidP="007F2CBC">
      <w:pPr>
        <w:numPr>
          <w:ilvl w:val="0"/>
          <w:numId w:val="3"/>
        </w:numPr>
      </w:pPr>
      <w:r w:rsidRPr="00B0169F">
        <w:t xml:space="preserve">Découvrir le module </w:t>
      </w:r>
      <w:proofErr w:type="spellStart"/>
      <w:r w:rsidRPr="00B0169F">
        <w:t>tkinter</w:t>
      </w:r>
      <w:proofErr w:type="spellEnd"/>
      <w:r w:rsidRPr="00B0169F">
        <w:t xml:space="preserve"> pour créer des interfaces graphiques en Python.</w:t>
      </w:r>
    </w:p>
    <w:p w14:paraId="26B20390" w14:textId="77777777" w:rsidR="007F2CBC" w:rsidRPr="00B0169F" w:rsidRDefault="007F2CBC" w:rsidP="007F2CBC">
      <w:pPr>
        <w:numPr>
          <w:ilvl w:val="0"/>
          <w:numId w:val="3"/>
        </w:numPr>
      </w:pPr>
      <w:r w:rsidRPr="00B0169F">
        <w:t>Apprendre à organiser une fenêtre en plusieurs zones (Frame).</w:t>
      </w:r>
    </w:p>
    <w:p w14:paraId="163F61CA" w14:textId="77777777" w:rsidR="007F2CBC" w:rsidRPr="00B0169F" w:rsidRDefault="007F2CBC" w:rsidP="007F2CBC">
      <w:pPr>
        <w:numPr>
          <w:ilvl w:val="0"/>
          <w:numId w:val="3"/>
        </w:numPr>
      </w:pPr>
      <w:r w:rsidRPr="00B0169F">
        <w:t>Relier une interface graphique à la logique métier (ajout, suppression, affichage des contacts).</w:t>
      </w:r>
    </w:p>
    <w:p w14:paraId="189737E2" w14:textId="77777777" w:rsidR="007F2CBC" w:rsidRPr="00B0169F" w:rsidRDefault="007F2CBC" w:rsidP="007F2CBC">
      <w:pPr>
        <w:rPr>
          <w:b/>
          <w:bCs/>
          <w:u w:val="single"/>
        </w:rPr>
      </w:pPr>
      <w:r w:rsidRPr="00B0169F">
        <w:rPr>
          <w:b/>
          <w:bCs/>
          <w:u w:val="single"/>
        </w:rPr>
        <w:t>Consignes</w:t>
      </w:r>
      <w:r>
        <w:rPr>
          <w:b/>
          <w:bCs/>
          <w:u w:val="single"/>
        </w:rPr>
        <w:t> :</w:t>
      </w:r>
    </w:p>
    <w:p w14:paraId="7C47A719" w14:textId="77777777" w:rsidR="007F2CBC" w:rsidRPr="00B0169F" w:rsidRDefault="007F2CBC" w:rsidP="007F2CBC">
      <w:pPr>
        <w:numPr>
          <w:ilvl w:val="0"/>
          <w:numId w:val="4"/>
        </w:numPr>
      </w:pPr>
      <w:r w:rsidRPr="00B0169F">
        <w:t>Créez une fenêtre principale (</w:t>
      </w:r>
      <w:proofErr w:type="spellStart"/>
      <w:r w:rsidRPr="00B0169F">
        <w:t>Tk</w:t>
      </w:r>
      <w:proofErr w:type="spellEnd"/>
      <w:r w:rsidRPr="00B0169F">
        <w:t>()).</w:t>
      </w:r>
    </w:p>
    <w:p w14:paraId="63E26DA7" w14:textId="77777777" w:rsidR="007F2CBC" w:rsidRPr="00B0169F" w:rsidRDefault="007F2CBC" w:rsidP="007F2CBC">
      <w:pPr>
        <w:numPr>
          <w:ilvl w:val="0"/>
          <w:numId w:val="4"/>
        </w:numPr>
      </w:pPr>
      <w:r w:rsidRPr="00B0169F">
        <w:t>Ajoutez trois zones (Frame) empilées verticalement avec pack().</w:t>
      </w:r>
    </w:p>
    <w:p w14:paraId="00959E60" w14:textId="77777777" w:rsidR="007F2CBC" w:rsidRPr="00B0169F" w:rsidRDefault="007F2CBC" w:rsidP="007F2CBC">
      <w:pPr>
        <w:numPr>
          <w:ilvl w:val="1"/>
          <w:numId w:val="4"/>
        </w:numPr>
      </w:pPr>
      <w:r w:rsidRPr="00B0169F">
        <w:rPr>
          <w:b/>
          <w:bCs/>
        </w:rPr>
        <w:t>Zone supérieure</w:t>
      </w:r>
      <w:r w:rsidRPr="00B0169F">
        <w:t xml:space="preserve"> : affichage du titre ou d’informations générales.</w:t>
      </w:r>
    </w:p>
    <w:p w14:paraId="06E98246" w14:textId="77777777" w:rsidR="007F2CBC" w:rsidRPr="00B0169F" w:rsidRDefault="007F2CBC" w:rsidP="007F2CBC">
      <w:pPr>
        <w:numPr>
          <w:ilvl w:val="1"/>
          <w:numId w:val="4"/>
        </w:numPr>
      </w:pPr>
      <w:r w:rsidRPr="00B0169F">
        <w:rPr>
          <w:b/>
          <w:bCs/>
        </w:rPr>
        <w:t>Zone médiane</w:t>
      </w:r>
      <w:r w:rsidRPr="00B0169F">
        <w:t xml:space="preserve"> : une </w:t>
      </w:r>
      <w:proofErr w:type="spellStart"/>
      <w:r w:rsidRPr="00B0169F">
        <w:t>Listbox</w:t>
      </w:r>
      <w:proofErr w:type="spellEnd"/>
      <w:r w:rsidRPr="00B0169F">
        <w:t xml:space="preserve"> qui affiche les contacts par ordre alphabétique.</w:t>
      </w:r>
    </w:p>
    <w:p w14:paraId="47377027" w14:textId="77777777" w:rsidR="007F2CBC" w:rsidRPr="00B0169F" w:rsidRDefault="007F2CBC" w:rsidP="007F2CBC">
      <w:pPr>
        <w:numPr>
          <w:ilvl w:val="1"/>
          <w:numId w:val="4"/>
        </w:numPr>
      </w:pPr>
      <w:r w:rsidRPr="00B0169F">
        <w:rPr>
          <w:b/>
          <w:bCs/>
        </w:rPr>
        <w:t>Zone inférieure</w:t>
      </w:r>
      <w:r w:rsidRPr="00B0169F">
        <w:t xml:space="preserve"> : des boutons pour gérer la liste (ajouter, supprimer, afficher).</w:t>
      </w:r>
    </w:p>
    <w:p w14:paraId="34D65A67" w14:textId="77777777" w:rsidR="007F2CBC" w:rsidRPr="00B0169F" w:rsidRDefault="007F2CBC" w:rsidP="007F2CBC">
      <w:pPr>
        <w:numPr>
          <w:ilvl w:val="0"/>
          <w:numId w:val="4"/>
        </w:numPr>
      </w:pPr>
      <w:r w:rsidRPr="00B0169F">
        <w:t xml:space="preserve">Reliez les boutons aux méthodes de la classe </w:t>
      </w:r>
      <w:proofErr w:type="spellStart"/>
      <w:r w:rsidRPr="00B0169F">
        <w:t>AddressBook</w:t>
      </w:r>
      <w:proofErr w:type="spellEnd"/>
      <w:r w:rsidRPr="00B0169F">
        <w:t>.</w:t>
      </w:r>
    </w:p>
    <w:p w14:paraId="1E56F57D" w14:textId="77777777" w:rsidR="007F2CBC" w:rsidRDefault="007F2CBC" w:rsidP="007F2CBC">
      <w:pPr>
        <w:numPr>
          <w:ilvl w:val="0"/>
          <w:numId w:val="4"/>
        </w:numPr>
      </w:pPr>
      <w:r w:rsidRPr="00B0169F">
        <w:t>Testez l’application en ajoutant et supprimant des contacts.</w:t>
      </w:r>
    </w:p>
    <w:p w14:paraId="09148E9C" w14:textId="77777777" w:rsidR="007F2CBC" w:rsidRPr="00B0169F" w:rsidRDefault="007F2CBC" w:rsidP="007F2CBC">
      <w:pPr>
        <w:ind w:left="360"/>
      </w:pPr>
      <w:r w:rsidRPr="003C6B6C">
        <w:rPr>
          <w:noProof/>
        </w:rPr>
        <w:lastRenderedPageBreak/>
        <w:drawing>
          <wp:inline distT="0" distB="0" distL="0" distR="0" wp14:anchorId="30843ACC" wp14:editId="5BD066CB">
            <wp:extent cx="5292487" cy="6300000"/>
            <wp:effectExtent l="0" t="0" r="3810" b="5715"/>
            <wp:docPr id="1387850613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50613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487" cy="6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B41C" w14:textId="77777777" w:rsidR="007F2CBC" w:rsidRDefault="007F2CBC" w:rsidP="007F2CBC"/>
    <w:p w14:paraId="139D9447" w14:textId="77777777" w:rsidR="007F2CBC" w:rsidRDefault="007F2CBC" w:rsidP="007F2CBC">
      <w:r>
        <w:t>On peut également a</w:t>
      </w:r>
      <w:r w:rsidRPr="00B7673F">
        <w:t>jout</w:t>
      </w:r>
      <w:r>
        <w:t>er</w:t>
      </w:r>
      <w:r w:rsidRPr="00B7673F">
        <w:t xml:space="preserve"> </w:t>
      </w:r>
      <w:r>
        <w:t xml:space="preserve">d’autres champs </w:t>
      </w:r>
      <w:r w:rsidRPr="00B7673F">
        <w:t xml:space="preserve">supplémentaires </w:t>
      </w:r>
      <w:r>
        <w:t xml:space="preserve">tel que : </w:t>
      </w:r>
      <w:r w:rsidRPr="00B7673F">
        <w:t>adresse,</w:t>
      </w:r>
      <w:r>
        <w:t xml:space="preserve"> fonction,</w:t>
      </w:r>
      <w:r w:rsidRPr="00B7673F">
        <w:t xml:space="preserve"> entreprise,</w:t>
      </w:r>
      <w:r>
        <w:t>…</w:t>
      </w:r>
      <w:r w:rsidRPr="00B7673F">
        <w:t>.</w:t>
      </w:r>
    </w:p>
    <w:p w14:paraId="1F4E363F" w14:textId="77777777" w:rsidR="007F2CBC" w:rsidRPr="00011DE5" w:rsidRDefault="007F2CBC" w:rsidP="007F2CBC">
      <w:pPr>
        <w:rPr>
          <w:b/>
          <w:bCs/>
          <w:u w:val="single"/>
        </w:rPr>
      </w:pPr>
      <w:r w:rsidRPr="00011DE5">
        <w:rPr>
          <w:b/>
          <w:bCs/>
          <w:u w:val="single"/>
        </w:rPr>
        <w:t xml:space="preserve">Documentations : </w:t>
      </w:r>
    </w:p>
    <w:p w14:paraId="1683C92F" w14:textId="77777777" w:rsidR="007F2CBC" w:rsidRPr="00EB60B8" w:rsidRDefault="007F2CBC" w:rsidP="007F2CBC">
      <w:pPr>
        <w:pStyle w:val="Paragraphedeliste"/>
        <w:numPr>
          <w:ilvl w:val="0"/>
          <w:numId w:val="5"/>
        </w:numPr>
        <w:spacing w:after="0" w:line="276" w:lineRule="auto"/>
        <w:rPr>
          <w:rStyle w:val="Lienhypertexte"/>
        </w:rPr>
      </w:pPr>
      <w:hyperlink r:id="rId9" w:history="1">
        <w:r w:rsidRPr="00EB60B8">
          <w:rPr>
            <w:rStyle w:val="Lienhypertexte"/>
          </w:rPr>
          <w:t>https://blog.alphorm.com/tkinter-python-interfaces-utilisateur</w:t>
        </w:r>
      </w:hyperlink>
    </w:p>
    <w:p w14:paraId="58C9CFB0" w14:textId="77777777" w:rsidR="007F2CBC" w:rsidRPr="00EB60B8" w:rsidRDefault="007F2CBC" w:rsidP="007F2CBC">
      <w:pPr>
        <w:pStyle w:val="Paragraphedeliste"/>
        <w:numPr>
          <w:ilvl w:val="0"/>
          <w:numId w:val="5"/>
        </w:numPr>
        <w:spacing w:after="0" w:line="276" w:lineRule="auto"/>
        <w:rPr>
          <w:rStyle w:val="Lienhypertexte"/>
        </w:rPr>
      </w:pPr>
      <w:hyperlink r:id="rId10" w:history="1">
        <w:r w:rsidRPr="00EB60B8">
          <w:rPr>
            <w:rStyle w:val="Lienhypertexte"/>
          </w:rPr>
          <w:t>https://blog.alphorm.com/explorer-widgets-tkinter-applications</w:t>
        </w:r>
      </w:hyperlink>
    </w:p>
    <w:p w14:paraId="513174F1" w14:textId="77777777" w:rsidR="007F2CBC" w:rsidRPr="00917C8A" w:rsidRDefault="007F2CBC" w:rsidP="007F2CBC">
      <w:pPr>
        <w:pStyle w:val="Paragraphedeliste"/>
        <w:numPr>
          <w:ilvl w:val="0"/>
          <w:numId w:val="5"/>
        </w:numPr>
        <w:spacing w:after="100" w:afterAutospacing="1" w:line="276" w:lineRule="auto"/>
        <w:ind w:left="714" w:hanging="357"/>
        <w:rPr>
          <w:color w:val="467886" w:themeColor="hyperlink"/>
          <w:u w:val="single"/>
        </w:rPr>
      </w:pPr>
      <w:r w:rsidRPr="00EB60B8">
        <w:rPr>
          <w:rStyle w:val="Lienhypertexte"/>
        </w:rPr>
        <w:t>https://blog.alphorm.com/evenements-tkinter-interactions-utilisateur</w:t>
      </w:r>
    </w:p>
    <w:p w14:paraId="716031DE" w14:textId="77777777" w:rsidR="007F2CBC" w:rsidRPr="00F05D4F" w:rsidRDefault="007F2CBC" w:rsidP="007F2CBC">
      <w:pPr>
        <w:rPr>
          <w:b/>
          <w:bCs/>
          <w:color w:val="EE0000"/>
          <w:sz w:val="36"/>
          <w:szCs w:val="36"/>
          <w:u w:val="single"/>
        </w:rPr>
      </w:pPr>
      <w:r w:rsidRPr="00F05D4F">
        <w:rPr>
          <w:b/>
          <w:bCs/>
          <w:color w:val="EE0000"/>
          <w:sz w:val="36"/>
          <w:szCs w:val="36"/>
          <w:u w:val="single"/>
        </w:rPr>
        <w:t>Partie 4 : Gérer de l’authentification</w:t>
      </w:r>
    </w:p>
    <w:p w14:paraId="1265F635" w14:textId="77777777" w:rsidR="007F2CBC" w:rsidRPr="009055A0" w:rsidRDefault="007F2CBC" w:rsidP="007F2CBC">
      <w:r w:rsidRPr="0071387F">
        <w:lastRenderedPageBreak/>
        <w:t xml:space="preserve">Ajouter une </w:t>
      </w:r>
      <w:r>
        <w:t xml:space="preserve">module « authentification » composé d’une </w:t>
      </w:r>
      <w:r w:rsidRPr="0071387F">
        <w:t>page de connexion</w:t>
      </w:r>
      <w:r>
        <w:t>,</w:t>
      </w:r>
      <w:r w:rsidRPr="0071387F">
        <w:t xml:space="preserve"> réservée aux administrateurs</w:t>
      </w:r>
      <w:r>
        <w:t>,</w:t>
      </w:r>
      <w:r w:rsidRPr="0071387F">
        <w:t xml:space="preserve"> permet</w:t>
      </w:r>
      <w:r>
        <w:t>tant</w:t>
      </w:r>
      <w:r w:rsidRPr="0071387F">
        <w:t xml:space="preserve"> </w:t>
      </w:r>
      <w:r>
        <w:t>la</w:t>
      </w:r>
      <w:r w:rsidRPr="0071387F">
        <w:t xml:space="preserve"> sécuris</w:t>
      </w:r>
      <w:r>
        <w:t xml:space="preserve">ation et le </w:t>
      </w:r>
      <w:r w:rsidRPr="0071387F">
        <w:t xml:space="preserve">contrôle </w:t>
      </w:r>
      <w:r>
        <w:t>d</w:t>
      </w:r>
      <w:r w:rsidRPr="0071387F">
        <w:t xml:space="preserve">’accès </w:t>
      </w:r>
      <w:r>
        <w:t>à l’application.</w:t>
      </w:r>
    </w:p>
    <w:p w14:paraId="6CA2F9BC" w14:textId="77777777" w:rsidR="007F2CBC" w:rsidRPr="0071387F" w:rsidRDefault="007F2CBC" w:rsidP="007F2CBC">
      <w:pPr>
        <w:numPr>
          <w:ilvl w:val="0"/>
          <w:numId w:val="6"/>
        </w:numPr>
      </w:pPr>
      <w:r>
        <w:t>U</w:t>
      </w:r>
      <w:r w:rsidRPr="0071387F">
        <w:t>tiliser un</w:t>
      </w:r>
      <w:r>
        <w:t>e</w:t>
      </w:r>
      <w:r w:rsidRPr="009055A0">
        <w:t xml:space="preserve"> </w:t>
      </w:r>
      <w:r w:rsidRPr="009055A0">
        <w:rPr>
          <w:b/>
          <w:bCs/>
        </w:rPr>
        <w:t>fonction de hachage</w:t>
      </w:r>
      <w:r w:rsidRPr="009055A0">
        <w:t xml:space="preserve"> (par exemple </w:t>
      </w:r>
      <w:proofErr w:type="spellStart"/>
      <w:r w:rsidRPr="009055A0">
        <w:t>bcrypt</w:t>
      </w:r>
      <w:proofErr w:type="spellEnd"/>
      <w:r w:rsidRPr="009055A0">
        <w:t>, argon2, ou sha25</w:t>
      </w:r>
      <w:r>
        <w:t>6) pour crypter et s</w:t>
      </w:r>
      <w:r w:rsidRPr="0071387F">
        <w:t>tock</w:t>
      </w:r>
      <w:r>
        <w:t>er</w:t>
      </w:r>
      <w:r w:rsidRPr="0071387F">
        <w:t xml:space="preserve"> </w:t>
      </w:r>
      <w:r>
        <w:t xml:space="preserve">et </w:t>
      </w:r>
      <w:r w:rsidRPr="0071387F">
        <w:t>sécuris</w:t>
      </w:r>
      <w:r>
        <w:t>er l</w:t>
      </w:r>
      <w:r w:rsidRPr="0071387F">
        <w:t>es mots de passe</w:t>
      </w:r>
      <w:r>
        <w:t>.</w:t>
      </w:r>
      <w:r w:rsidRPr="0071387F">
        <w:t xml:space="preserve"> </w:t>
      </w:r>
    </w:p>
    <w:p w14:paraId="4353A120" w14:textId="77777777" w:rsidR="007F2CBC" w:rsidRPr="0071387F" w:rsidRDefault="007F2CBC" w:rsidP="007F2CBC">
      <w:pPr>
        <w:numPr>
          <w:ilvl w:val="0"/>
          <w:numId w:val="6"/>
        </w:numPr>
      </w:pPr>
      <w:r>
        <w:t>C</w:t>
      </w:r>
      <w:r w:rsidRPr="0071387F">
        <w:t xml:space="preserve">réer une fenêtre de connexion avec </w:t>
      </w:r>
      <w:proofErr w:type="spellStart"/>
      <w:r w:rsidRPr="0071387F">
        <w:t>Tkinter</w:t>
      </w:r>
      <w:proofErr w:type="spellEnd"/>
    </w:p>
    <w:p w14:paraId="7A591DF7" w14:textId="77777777" w:rsidR="007F2CBC" w:rsidRPr="00F05D4F" w:rsidRDefault="007F2CBC" w:rsidP="007F2CBC">
      <w:pPr>
        <w:rPr>
          <w:b/>
          <w:bCs/>
          <w:color w:val="EE0000"/>
          <w:sz w:val="36"/>
          <w:szCs w:val="36"/>
          <w:u w:val="single"/>
        </w:rPr>
      </w:pPr>
      <w:r w:rsidRPr="00F05D4F">
        <w:rPr>
          <w:b/>
          <w:bCs/>
          <w:color w:val="EE0000"/>
          <w:sz w:val="36"/>
          <w:szCs w:val="36"/>
          <w:u w:val="single"/>
        </w:rPr>
        <w:t>Partie 5 : Gérer les contacts avec SQLite</w:t>
      </w:r>
    </w:p>
    <w:p w14:paraId="47DF88A9" w14:textId="77777777" w:rsidR="007F2CBC" w:rsidRPr="00DD03DD" w:rsidRDefault="007F2CBC" w:rsidP="007F2CBC">
      <w:r w:rsidRPr="00DD03DD">
        <w:rPr>
          <w:b/>
          <w:bCs/>
        </w:rPr>
        <w:t xml:space="preserve">SQLite est un moteur de base de données relationnelle léger, </w:t>
      </w:r>
      <w:r w:rsidRPr="00DD03DD">
        <w:t>intégré à Python via le module sqlite3, fonctionne sans serveur et stocke toutes les données dans un simple fichier, ce qui le rend idéal pour des projets pédagogiques</w:t>
      </w:r>
      <w:r>
        <w:t xml:space="preserve"> et</w:t>
      </w:r>
      <w:r w:rsidRPr="00DD03DD">
        <w:t xml:space="preserve"> des applications embarquées.</w:t>
      </w:r>
    </w:p>
    <w:p w14:paraId="658AA604" w14:textId="77777777" w:rsidR="007F2CBC" w:rsidRDefault="007F2CBC" w:rsidP="007F2CBC">
      <w:r>
        <w:t>Le but de cette partie est de c</w:t>
      </w:r>
      <w:r w:rsidRPr="00452E47">
        <w:t>rée</w:t>
      </w:r>
      <w:r>
        <w:t>r</w:t>
      </w:r>
      <w:r w:rsidRPr="00452E47">
        <w:t xml:space="preserve"> u</w:t>
      </w:r>
      <w:r>
        <w:t>ne application</w:t>
      </w:r>
      <w:r w:rsidRPr="00452E47">
        <w:t xml:space="preserve"> pour </w:t>
      </w:r>
      <w:r>
        <w:t xml:space="preserve">la </w:t>
      </w:r>
      <w:r w:rsidRPr="00452E47">
        <w:t>g</w:t>
      </w:r>
      <w:r>
        <w:t>estion</w:t>
      </w:r>
      <w:r w:rsidRPr="00452E47">
        <w:t xml:space="preserve"> </w:t>
      </w:r>
      <w:r>
        <w:t xml:space="preserve">des contacts </w:t>
      </w:r>
      <w:r w:rsidRPr="00452E47">
        <w:t>en utilisant </w:t>
      </w:r>
      <w:hyperlink r:id="rId11" w:tgtFrame="_self" w:history="1">
        <w:r w:rsidRPr="00452E47">
          <w:t>une base de données SQLite</w:t>
        </w:r>
      </w:hyperlink>
      <w:r w:rsidRPr="00452E47">
        <w:t xml:space="preserve">. </w:t>
      </w:r>
      <w:r>
        <w:t xml:space="preserve"> L</w:t>
      </w:r>
      <w:r w:rsidRPr="0071387F">
        <w:t xml:space="preserve">es comptes admins </w:t>
      </w:r>
      <w:r>
        <w:t xml:space="preserve">sont stockés également </w:t>
      </w:r>
      <w:r w:rsidRPr="0071387F">
        <w:t>dans une table SQLite.</w:t>
      </w:r>
    </w:p>
    <w:p w14:paraId="130FD381" w14:textId="77777777" w:rsidR="007F2CBC" w:rsidRPr="00452E47" w:rsidRDefault="007F2CBC" w:rsidP="007F2CBC">
      <w:r>
        <w:t>On peut également gérer l’exportation des contacts</w:t>
      </w:r>
      <w:r w:rsidRPr="00B7673F">
        <w:t xml:space="preserve"> en CSV </w:t>
      </w:r>
      <w:r>
        <w:t xml:space="preserve">à partir de la </w:t>
      </w:r>
      <w:r w:rsidRPr="00B7673F">
        <w:t>base de données</w:t>
      </w:r>
      <w:r>
        <w:t xml:space="preserve"> (</w:t>
      </w:r>
      <w:r w:rsidRPr="00B7673F">
        <w:t>synchronisation</w:t>
      </w:r>
      <w:r>
        <w:t>)</w:t>
      </w:r>
      <w:r w:rsidRPr="00B7673F">
        <w:t>.</w:t>
      </w:r>
    </w:p>
    <w:p w14:paraId="6131AC7D" w14:textId="77777777" w:rsidR="007F2CBC" w:rsidRPr="00572007" w:rsidRDefault="007F2CBC" w:rsidP="007F2CBC">
      <w:pPr>
        <w:rPr>
          <w:b/>
          <w:bCs/>
          <w:u w:val="single"/>
        </w:rPr>
      </w:pPr>
      <w:r w:rsidRPr="00572007">
        <w:rPr>
          <w:b/>
          <w:bCs/>
          <w:u w:val="single"/>
        </w:rPr>
        <w:t xml:space="preserve">Documentation : </w:t>
      </w:r>
    </w:p>
    <w:p w14:paraId="49B33331" w14:textId="77777777" w:rsidR="007F2CBC" w:rsidRDefault="007F2CBC" w:rsidP="007F2CBC">
      <w:r w:rsidRPr="00783225">
        <w:t>Maîtriser SQL avec Python</w:t>
      </w:r>
      <w:r>
        <w:t xml:space="preserve"> : </w:t>
      </w:r>
    </w:p>
    <w:p w14:paraId="7ABFBB55" w14:textId="77777777" w:rsidR="007F2CBC" w:rsidRPr="00783225" w:rsidRDefault="007F2CBC" w:rsidP="007F2CBC">
      <w:pPr>
        <w:spacing w:after="0"/>
        <w:rPr>
          <w:rStyle w:val="Lienhypertexte"/>
        </w:rPr>
      </w:pPr>
      <w:r w:rsidRPr="00583496">
        <w:rPr>
          <w:rStyle w:val="Lienhypertexte"/>
        </w:rPr>
        <w:t>https://blog.alphorm.com/maitriser-sql-avec-python#base-de-donnees-relationnelle-en-python</w:t>
      </w:r>
    </w:p>
    <w:p w14:paraId="2882B899" w14:textId="77777777" w:rsidR="007F2CBC" w:rsidRDefault="007F2CBC" w:rsidP="007F2CBC">
      <w:pPr>
        <w:rPr>
          <w:b/>
          <w:bCs/>
          <w:color w:val="EE0000"/>
          <w:sz w:val="36"/>
          <w:szCs w:val="36"/>
        </w:rPr>
      </w:pPr>
      <w:r w:rsidRPr="00B0169F">
        <w:rPr>
          <w:b/>
          <w:bCs/>
          <w:color w:val="EE0000"/>
          <w:sz w:val="36"/>
          <w:szCs w:val="36"/>
        </w:rPr>
        <w:t xml:space="preserve">Partie </w:t>
      </w:r>
      <w:r>
        <w:rPr>
          <w:b/>
          <w:bCs/>
          <w:color w:val="EE0000"/>
          <w:sz w:val="36"/>
          <w:szCs w:val="36"/>
        </w:rPr>
        <w:t>6</w:t>
      </w:r>
      <w:r w:rsidRPr="00B0169F">
        <w:rPr>
          <w:b/>
          <w:bCs/>
          <w:color w:val="EE0000"/>
          <w:sz w:val="36"/>
          <w:szCs w:val="36"/>
        </w:rPr>
        <w:t xml:space="preserve"> : </w:t>
      </w:r>
      <w:r>
        <w:rPr>
          <w:b/>
          <w:bCs/>
          <w:color w:val="EE0000"/>
          <w:sz w:val="36"/>
          <w:szCs w:val="36"/>
        </w:rPr>
        <w:t xml:space="preserve">Développer une application Web de gestion de contacts en Python et le </w:t>
      </w:r>
      <w:proofErr w:type="spellStart"/>
      <w:r>
        <w:rPr>
          <w:b/>
          <w:bCs/>
          <w:color w:val="EE0000"/>
          <w:sz w:val="36"/>
          <w:szCs w:val="36"/>
        </w:rPr>
        <w:t>framework</w:t>
      </w:r>
      <w:proofErr w:type="spellEnd"/>
      <w:r>
        <w:rPr>
          <w:b/>
          <w:bCs/>
          <w:color w:val="EE0000"/>
          <w:sz w:val="36"/>
          <w:szCs w:val="36"/>
        </w:rPr>
        <w:t xml:space="preserve"> Flask </w:t>
      </w:r>
    </w:p>
    <w:p w14:paraId="39F07DDB" w14:textId="77777777" w:rsidR="007F2CBC" w:rsidRPr="001C172A" w:rsidRDefault="007F2CBC" w:rsidP="007F2CBC">
      <w:pPr>
        <w:jc w:val="both"/>
      </w:pPr>
      <w:r w:rsidRPr="001C172A">
        <w:rPr>
          <w:b/>
          <w:bCs/>
        </w:rPr>
        <w:t>Flask est un micro</w:t>
      </w:r>
      <w:r w:rsidRPr="001C172A">
        <w:rPr>
          <w:b/>
          <w:bCs/>
        </w:rPr>
        <w:noBreakHyphen/>
      </w:r>
      <w:proofErr w:type="spellStart"/>
      <w:r w:rsidRPr="001C172A">
        <w:rPr>
          <w:b/>
          <w:bCs/>
        </w:rPr>
        <w:t>framework</w:t>
      </w:r>
      <w:proofErr w:type="spellEnd"/>
      <w:r w:rsidRPr="001C172A">
        <w:rPr>
          <w:b/>
          <w:bCs/>
        </w:rPr>
        <w:t xml:space="preserve"> web en Python, léger et flexible, conçu pour créer rapidement des applications web tout en restant extensible pour des projets complexes.</w:t>
      </w:r>
      <w:r w:rsidRPr="001C172A">
        <w:t xml:space="preserve"> Il repose sur le moteur de </w:t>
      </w:r>
      <w:proofErr w:type="spellStart"/>
      <w:r w:rsidRPr="001C172A">
        <w:t>templates</w:t>
      </w:r>
      <w:proofErr w:type="spellEnd"/>
      <w:r w:rsidRPr="001C172A">
        <w:t xml:space="preserve"> </w:t>
      </w:r>
      <w:r w:rsidRPr="001C172A">
        <w:rPr>
          <w:b/>
          <w:bCs/>
        </w:rPr>
        <w:t>Jinja2</w:t>
      </w:r>
      <w:r w:rsidRPr="001C172A">
        <w:t xml:space="preserve"> et le toolkit </w:t>
      </w:r>
      <w:proofErr w:type="spellStart"/>
      <w:r w:rsidRPr="001C172A">
        <w:rPr>
          <w:b/>
          <w:bCs/>
        </w:rPr>
        <w:t>Werkzeug</w:t>
      </w:r>
      <w:proofErr w:type="spellEnd"/>
      <w:r w:rsidRPr="001C172A">
        <w:t>, et est particulièrement apprécié pour sa simplicité et sa modularité</w:t>
      </w:r>
    </w:p>
    <w:p w14:paraId="5A18FDD8" w14:textId="77777777" w:rsidR="007F2CBC" w:rsidRDefault="007F2CBC" w:rsidP="007F2CBC">
      <w:pPr>
        <w:jc w:val="both"/>
      </w:pPr>
      <w:r w:rsidRPr="004E403A">
        <w:t xml:space="preserve">Ce projet est une application Web développée en Python avec le </w:t>
      </w:r>
      <w:proofErr w:type="spellStart"/>
      <w:r w:rsidRPr="004E403A">
        <w:t>framework</w:t>
      </w:r>
      <w:proofErr w:type="spellEnd"/>
      <w:r w:rsidRPr="004E403A">
        <w:t xml:space="preserve"> Flask.</w:t>
      </w:r>
      <w:r w:rsidRPr="004E403A">
        <w:br/>
        <w:t>Il permet de gérer une liste de contacts (ajout, affichage, modification, suppression</w:t>
      </w:r>
      <w:r>
        <w:t xml:space="preserve"> et recherche des contacts</w:t>
      </w:r>
      <w:r w:rsidRPr="004E403A">
        <w:t>).</w:t>
      </w:r>
      <w:r>
        <w:t xml:space="preserve"> </w:t>
      </w:r>
    </w:p>
    <w:p w14:paraId="0BCF25A8" w14:textId="77777777" w:rsidR="007F2CBC" w:rsidRPr="00B979F9" w:rsidRDefault="007F2CBC" w:rsidP="007F2CBC">
      <w:pPr>
        <w:jc w:val="both"/>
      </w:pPr>
      <w:r w:rsidRPr="004E403A">
        <w:t>La base de données utilisée est SQLite3, intégrée par défaut à Python.</w:t>
      </w:r>
    </w:p>
    <w:p w14:paraId="24E45DDF" w14:textId="77777777" w:rsidR="007F2CBC" w:rsidRPr="00583496" w:rsidRDefault="007F2CBC" w:rsidP="007F2CBC">
      <w:pPr>
        <w:rPr>
          <w:b/>
          <w:bCs/>
          <w:u w:val="single"/>
        </w:rPr>
      </w:pPr>
      <w:r w:rsidRPr="00583496">
        <w:rPr>
          <w:b/>
          <w:bCs/>
          <w:u w:val="single"/>
        </w:rPr>
        <w:t>Documentation</w:t>
      </w:r>
      <w:r>
        <w:rPr>
          <w:b/>
          <w:bCs/>
          <w:u w:val="single"/>
        </w:rPr>
        <w:t>s</w:t>
      </w:r>
      <w:r w:rsidRPr="00583496">
        <w:rPr>
          <w:b/>
          <w:bCs/>
          <w:u w:val="single"/>
        </w:rPr>
        <w:t xml:space="preserve"> : </w:t>
      </w:r>
    </w:p>
    <w:p w14:paraId="67F2048F" w14:textId="77777777" w:rsidR="007F2CBC" w:rsidRPr="00FE28CA" w:rsidRDefault="007F2CBC" w:rsidP="007F2CBC">
      <w:pPr>
        <w:pStyle w:val="Paragraphedeliste"/>
        <w:numPr>
          <w:ilvl w:val="0"/>
          <w:numId w:val="5"/>
        </w:numPr>
        <w:spacing w:after="0"/>
        <w:rPr>
          <w:rStyle w:val="Lienhypertexte"/>
          <w:lang w:val="en-US"/>
        </w:rPr>
      </w:pPr>
      <w:r w:rsidRPr="00FE28CA">
        <w:rPr>
          <w:rFonts w:ascii="Roboto" w:eastAsia="Times New Roman" w:hAnsi="Roboto" w:cs="Times New Roman"/>
          <w:b/>
          <w:bCs/>
          <w:color w:val="0F0F0F"/>
          <w:kern w:val="36"/>
          <w:u w:val="single"/>
          <w:lang w:val="en-US" w:eastAsia="fr-MA"/>
          <w14:ligatures w14:val="none"/>
        </w:rPr>
        <w:t xml:space="preserve">Flask </w:t>
      </w:r>
      <w:r w:rsidRPr="0056323F">
        <w:rPr>
          <w:rFonts w:ascii="Roboto" w:eastAsia="Times New Roman" w:hAnsi="Roboto" w:cs="Times New Roman"/>
          <w:b/>
          <w:bCs/>
          <w:color w:val="0F0F0F"/>
          <w:kern w:val="36"/>
          <w:u w:val="single"/>
          <w:lang w:val="en-US" w:eastAsia="fr-MA"/>
          <w14:ligatures w14:val="none"/>
        </w:rPr>
        <w:t>:</w:t>
      </w:r>
      <w:r>
        <w:rPr>
          <w:rStyle w:val="Lienhypertexte"/>
          <w:lang w:val="en-US"/>
        </w:rPr>
        <w:t xml:space="preserve"> </w:t>
      </w:r>
      <w:hyperlink r:id="rId12" w:history="1">
        <w:r w:rsidRPr="00E25B30">
          <w:rPr>
            <w:rStyle w:val="Lienhypertexte"/>
            <w:lang w:val="en-US"/>
          </w:rPr>
          <w:t>https://www.youtube.com/watch?v=Ihp_cG7c2Rk&amp;list=PLV1TsfPiCx8PXHsHeJKvSSC8zfi4Kvcfs&amp;index=1</w:t>
        </w:r>
      </w:hyperlink>
    </w:p>
    <w:p w14:paraId="4AA5C5E7" w14:textId="77777777" w:rsidR="007F2CBC" w:rsidRPr="00FE28CA" w:rsidRDefault="007F2CBC" w:rsidP="007F2CBC">
      <w:pPr>
        <w:pStyle w:val="Paragraphedeliste"/>
        <w:numPr>
          <w:ilvl w:val="0"/>
          <w:numId w:val="5"/>
        </w:numPr>
        <w:spacing w:after="0"/>
        <w:rPr>
          <w:rStyle w:val="Lienhypertexte"/>
          <w:lang w:val="en-US"/>
        </w:rPr>
      </w:pPr>
      <w:r w:rsidRPr="00FE28CA">
        <w:rPr>
          <w:rFonts w:ascii="Roboto" w:eastAsia="Times New Roman" w:hAnsi="Roboto" w:cs="Times New Roman"/>
          <w:b/>
          <w:bCs/>
          <w:color w:val="0F0F0F"/>
          <w:kern w:val="36"/>
          <w:lang w:val="en-US" w:eastAsia="fr-MA"/>
          <w14:ligatures w14:val="none"/>
        </w:rPr>
        <w:lastRenderedPageBreak/>
        <w:t>Flask &amp;</w:t>
      </w:r>
      <w:r>
        <w:rPr>
          <w:rFonts w:ascii="Roboto" w:eastAsia="Times New Roman" w:hAnsi="Roboto" w:cs="Times New Roman"/>
          <w:b/>
          <w:bCs/>
          <w:color w:val="0F0F0F"/>
          <w:kern w:val="36"/>
          <w:lang w:val="en-US" w:eastAsia="fr-MA"/>
          <w14:ligatures w14:val="none"/>
        </w:rPr>
        <w:t xml:space="preserve"> </w:t>
      </w:r>
      <w:r w:rsidRPr="00FE28CA">
        <w:rPr>
          <w:rFonts w:ascii="Roboto" w:eastAsia="Times New Roman" w:hAnsi="Roboto" w:cs="Times New Roman"/>
          <w:b/>
          <w:bCs/>
          <w:color w:val="0F0F0F"/>
          <w:kern w:val="36"/>
          <w:lang w:val="en-US" w:eastAsia="fr-MA"/>
          <w14:ligatures w14:val="none"/>
        </w:rPr>
        <w:t>BDD  :</w:t>
      </w:r>
      <w:r>
        <w:rPr>
          <w:rFonts w:ascii="Roboto" w:eastAsia="Times New Roman" w:hAnsi="Roboto" w:cs="Times New Roman"/>
          <w:b/>
          <w:bCs/>
          <w:color w:val="0F0F0F"/>
          <w:kern w:val="36"/>
          <w:lang w:val="en-US" w:eastAsia="fr-MA"/>
          <w14:ligatures w14:val="none"/>
        </w:rPr>
        <w:t xml:space="preserve"> </w:t>
      </w:r>
      <w:r w:rsidRPr="00FE28CA">
        <w:rPr>
          <w:rStyle w:val="Lienhypertexte"/>
          <w:lang w:val="en-US"/>
        </w:rPr>
        <w:t>https://www.youtube.com/watch?v=Y8CDJ6jw24s&amp;list=PLV1TsfPiCx8MTZaBho8Z2omOnrFaP2z8h</w:t>
      </w:r>
    </w:p>
    <w:p w14:paraId="54A61498" w14:textId="77777777" w:rsidR="007F2CBC" w:rsidRPr="00F05D4F" w:rsidRDefault="007F2CBC" w:rsidP="007F2CBC">
      <w:pPr>
        <w:rPr>
          <w:b/>
          <w:bCs/>
          <w:sz w:val="32"/>
          <w:szCs w:val="32"/>
          <w:u w:val="single"/>
          <w:lang w:val="en-US"/>
        </w:rPr>
      </w:pPr>
    </w:p>
    <w:p w14:paraId="0270F7B8" w14:textId="77777777" w:rsidR="007F2CBC" w:rsidRDefault="007F2CBC" w:rsidP="007F2CBC">
      <w:pPr>
        <w:rPr>
          <w:b/>
          <w:bCs/>
          <w:color w:val="EE0000"/>
          <w:sz w:val="36"/>
          <w:szCs w:val="36"/>
        </w:rPr>
      </w:pPr>
      <w:r w:rsidRPr="00B0169F">
        <w:rPr>
          <w:b/>
          <w:bCs/>
          <w:color w:val="EE0000"/>
          <w:sz w:val="36"/>
          <w:szCs w:val="36"/>
        </w:rPr>
        <w:t xml:space="preserve">Partie </w:t>
      </w:r>
      <w:r>
        <w:rPr>
          <w:b/>
          <w:bCs/>
          <w:color w:val="EE0000"/>
          <w:sz w:val="36"/>
          <w:szCs w:val="36"/>
        </w:rPr>
        <w:t>7</w:t>
      </w:r>
      <w:r w:rsidRPr="00B0169F">
        <w:rPr>
          <w:b/>
          <w:bCs/>
          <w:color w:val="EE0000"/>
          <w:sz w:val="36"/>
          <w:szCs w:val="36"/>
        </w:rPr>
        <w:t xml:space="preserve"> </w:t>
      </w:r>
      <w:r w:rsidRPr="00280868">
        <w:rPr>
          <w:b/>
          <w:bCs/>
          <w:color w:val="EE0000"/>
          <w:sz w:val="32"/>
          <w:szCs w:val="32"/>
        </w:rPr>
        <w:t>: Ajouter un module pour communiquer avec les contacts par email ou bien par messages (</w:t>
      </w:r>
      <w:proofErr w:type="spellStart"/>
      <w:r w:rsidRPr="00280868">
        <w:rPr>
          <w:b/>
          <w:bCs/>
          <w:color w:val="EE0000"/>
          <w:sz w:val="32"/>
          <w:szCs w:val="32"/>
        </w:rPr>
        <w:t>Whatsap</w:t>
      </w:r>
      <w:proofErr w:type="spellEnd"/>
      <w:r w:rsidRPr="00280868">
        <w:rPr>
          <w:b/>
          <w:bCs/>
          <w:color w:val="EE0000"/>
          <w:sz w:val="32"/>
          <w:szCs w:val="32"/>
        </w:rPr>
        <w:t>)</w:t>
      </w:r>
    </w:p>
    <w:p w14:paraId="42DC01EB" w14:textId="77777777" w:rsidR="007F2CBC" w:rsidRDefault="007F2CBC" w:rsidP="007F2CBC">
      <w:pPr>
        <w:rPr>
          <w:b/>
          <w:bCs/>
          <w:color w:val="EE0000"/>
          <w:sz w:val="36"/>
          <w:szCs w:val="36"/>
        </w:rPr>
      </w:pPr>
    </w:p>
    <w:p w14:paraId="0D42776F" w14:textId="77777777" w:rsidR="007F2CBC" w:rsidRDefault="007F2CBC" w:rsidP="007F2CBC">
      <w:pPr>
        <w:rPr>
          <w:b/>
          <w:bCs/>
          <w:color w:val="EE0000"/>
          <w:sz w:val="36"/>
          <w:szCs w:val="36"/>
        </w:rPr>
      </w:pPr>
      <w:r w:rsidRPr="00B0169F">
        <w:rPr>
          <w:b/>
          <w:bCs/>
          <w:color w:val="EE0000"/>
          <w:sz w:val="36"/>
          <w:szCs w:val="36"/>
        </w:rPr>
        <w:t xml:space="preserve">Partie </w:t>
      </w:r>
      <w:r>
        <w:rPr>
          <w:b/>
          <w:bCs/>
          <w:color w:val="EE0000"/>
          <w:sz w:val="36"/>
          <w:szCs w:val="36"/>
        </w:rPr>
        <w:t>8</w:t>
      </w:r>
      <w:r w:rsidRPr="00B0169F">
        <w:rPr>
          <w:b/>
          <w:bCs/>
          <w:color w:val="EE0000"/>
          <w:sz w:val="36"/>
          <w:szCs w:val="36"/>
        </w:rPr>
        <w:t xml:space="preserve"> :</w:t>
      </w:r>
      <w:r>
        <w:rPr>
          <w:b/>
          <w:bCs/>
          <w:color w:val="EE0000"/>
          <w:sz w:val="36"/>
          <w:szCs w:val="36"/>
        </w:rPr>
        <w:t xml:space="preserve"> </w:t>
      </w:r>
      <w:r w:rsidRPr="00280868">
        <w:rPr>
          <w:b/>
          <w:bCs/>
          <w:color w:val="EE0000"/>
          <w:sz w:val="32"/>
          <w:szCs w:val="32"/>
        </w:rPr>
        <w:t>Ajouter d’autres informations : catégories (entreprise, clients, fournisseurs,…), adresse, fonctions, ….</w:t>
      </w:r>
    </w:p>
    <w:p w14:paraId="49EC8662" w14:textId="77777777" w:rsidR="007F2CBC" w:rsidRDefault="007F2CBC" w:rsidP="007F2CBC">
      <w:pPr>
        <w:rPr>
          <w:b/>
          <w:bCs/>
          <w:color w:val="EE0000"/>
          <w:sz w:val="36"/>
          <w:szCs w:val="36"/>
        </w:rPr>
      </w:pPr>
    </w:p>
    <w:p w14:paraId="11EC4C20" w14:textId="77777777" w:rsidR="007F2CBC" w:rsidRDefault="007F2CBC" w:rsidP="007F2CBC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 xml:space="preserve"> Partie 9 : </w:t>
      </w:r>
      <w:r w:rsidRPr="00280868">
        <w:rPr>
          <w:b/>
          <w:bCs/>
          <w:color w:val="EE0000"/>
          <w:sz w:val="32"/>
          <w:szCs w:val="32"/>
        </w:rPr>
        <w:t xml:space="preserve">Ajouter  une fonctionnalité pour la gestion des RDV en utilisant </w:t>
      </w:r>
      <w:proofErr w:type="spellStart"/>
      <w:r w:rsidRPr="00280868">
        <w:rPr>
          <w:b/>
          <w:bCs/>
          <w:color w:val="EE0000"/>
          <w:sz w:val="32"/>
          <w:szCs w:val="32"/>
        </w:rPr>
        <w:t>Tkinter</w:t>
      </w:r>
      <w:proofErr w:type="spellEnd"/>
    </w:p>
    <w:p w14:paraId="31311808" w14:textId="77777777" w:rsidR="007F2CBC" w:rsidRPr="00280868" w:rsidRDefault="007F2CBC" w:rsidP="007F2CBC">
      <w:pPr>
        <w:pStyle w:val="Paragraphedeliste"/>
        <w:numPr>
          <w:ilvl w:val="0"/>
          <w:numId w:val="7"/>
        </w:numPr>
      </w:pPr>
      <w:r w:rsidRPr="00280868">
        <w:t xml:space="preserve">Un agenda pour choisir un RDV, avec des intervalles (30 min) pour chaque RDV. Une fois choisi la case devient désactivé </w:t>
      </w:r>
    </w:p>
    <w:p w14:paraId="6F3B0F9D" w14:textId="77777777" w:rsidR="007F2CBC" w:rsidRDefault="007F2CBC"/>
    <w:sectPr w:rsidR="007F2C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9387D"/>
    <w:multiLevelType w:val="hybridMultilevel"/>
    <w:tmpl w:val="230609B4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16955"/>
    <w:multiLevelType w:val="multilevel"/>
    <w:tmpl w:val="4D1E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22F6A"/>
    <w:multiLevelType w:val="hybridMultilevel"/>
    <w:tmpl w:val="E8A210F0"/>
    <w:lvl w:ilvl="0" w:tplc="DF2ADB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C0059D"/>
    <w:multiLevelType w:val="multilevel"/>
    <w:tmpl w:val="05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F341F"/>
    <w:multiLevelType w:val="multilevel"/>
    <w:tmpl w:val="76C61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2B1B7F"/>
    <w:multiLevelType w:val="multilevel"/>
    <w:tmpl w:val="27B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D6A61"/>
    <w:multiLevelType w:val="multilevel"/>
    <w:tmpl w:val="9AAA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114967">
    <w:abstractNumId w:val="5"/>
  </w:num>
  <w:num w:numId="2" w16cid:durableId="1960336976">
    <w:abstractNumId w:val="1"/>
  </w:num>
  <w:num w:numId="3" w16cid:durableId="1462724245">
    <w:abstractNumId w:val="6"/>
  </w:num>
  <w:num w:numId="4" w16cid:durableId="2067024850">
    <w:abstractNumId w:val="4"/>
  </w:num>
  <w:num w:numId="5" w16cid:durableId="24909374">
    <w:abstractNumId w:val="0"/>
  </w:num>
  <w:num w:numId="6" w16cid:durableId="831529326">
    <w:abstractNumId w:val="3"/>
  </w:num>
  <w:num w:numId="7" w16cid:durableId="61753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CBC"/>
    <w:rsid w:val="007F2CBC"/>
    <w:rsid w:val="00B2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7F34F"/>
  <w15:chartTrackingRefBased/>
  <w15:docId w15:val="{23A00B77-2EAB-4466-8371-A0F9A083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CBC"/>
  </w:style>
  <w:style w:type="paragraph" w:styleId="Titre1">
    <w:name w:val="heading 1"/>
    <w:basedOn w:val="Normal"/>
    <w:next w:val="Normal"/>
    <w:link w:val="Titre1Car"/>
    <w:uiPriority w:val="9"/>
    <w:qFormat/>
    <w:rsid w:val="007F2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2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2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2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2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2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2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2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2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2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2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2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2C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2C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2C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2C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2C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2C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2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2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2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2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2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2C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2C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2C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2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2C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2CB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F2CB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alphorm.com/manipulez-des-fichiers-csv-en-python-facilement" TargetMode="External"/><Relationship Id="rId12" Type="http://schemas.openxmlformats.org/officeDocument/2006/relationships/hyperlink" Target="https://www.youtube.com/watch?v=Ihp_cG7c2Rk&amp;list=PLV1TsfPiCx8PXHsHeJKvSSC8zfi4Kvcfs&amp;index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alphorm.com/maitriser-la-manipulation-de-fichiers-en-python" TargetMode="External"/><Relationship Id="rId11" Type="http://schemas.openxmlformats.org/officeDocument/2006/relationships/hyperlink" Target="https://blog.alphorm.com/maitriser-sql-avec-python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blog.alphorm.com/explorer-widgets-tkinter-applica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alphorm.com/tkinter-python-interfaces-utilisateu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839</Words>
  <Characters>4615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BADRADDINE AGHOUTANE</dc:creator>
  <cp:keywords/>
  <dc:description/>
  <cp:lastModifiedBy>BADRADDINE AGHOUTANE</cp:lastModifiedBy>
  <cp:revision>1</cp:revision>
  <dcterms:created xsi:type="dcterms:W3CDTF">2026-01-15T10:36:00Z</dcterms:created>
  <dcterms:modified xsi:type="dcterms:W3CDTF">2026-01-15T10:37:00Z</dcterms:modified>
</cp:coreProperties>
</file>