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kern w:val="2"/>
          <w:sz w:val="21"/>
          <w:szCs w:val="22"/>
          <w:lang w:val="ja-JP"/>
        </w:rPr>
        <w:id w:val="-1088229376"/>
        <w:docPartObj>
          <w:docPartGallery w:val="Table of Contents"/>
          <w:docPartUnique/>
        </w:docPartObj>
      </w:sdtPr>
      <w:sdtEndPr/>
      <w:sdtContent>
        <w:p w:rsidR="005B434F" w:rsidRPr="005B434F" w:rsidRDefault="005B434F" w:rsidP="005B434F">
          <w:pPr>
            <w:pStyle w:val="ad"/>
            <w:rPr>
              <w:lang w:val="ja-JP"/>
            </w:rPr>
          </w:pPr>
          <w:r>
            <w:rPr>
              <w:lang w:val="ja-JP"/>
            </w:rPr>
            <w:t>目次</w:t>
          </w:r>
        </w:p>
        <w:p w:rsidR="00370BB2" w:rsidRDefault="005B434F">
          <w:pPr>
            <w:pStyle w:val="11"/>
            <w:tabs>
              <w:tab w:val="left" w:pos="630"/>
              <w:tab w:val="right" w:leader="dot" w:pos="9346"/>
            </w:tabs>
            <w:rPr>
              <w:noProof/>
            </w:rPr>
          </w:pPr>
          <w:r>
            <w:fldChar w:fldCharType="begin"/>
          </w:r>
          <w:r>
            <w:instrText xml:space="preserve"> TOC \o "1-3" \h \z \u </w:instrText>
          </w:r>
          <w:r>
            <w:fldChar w:fldCharType="separate"/>
          </w:r>
          <w:hyperlink w:anchor="_Toc429137675" w:history="1">
            <w:r w:rsidR="00370BB2" w:rsidRPr="007F36EC">
              <w:rPr>
                <w:rStyle w:val="aa"/>
                <w:rFonts w:hint="eastAsia"/>
                <w:noProof/>
              </w:rPr>
              <w:t>●</w:t>
            </w:r>
            <w:r w:rsidR="00370BB2" w:rsidRPr="007F36EC">
              <w:rPr>
                <w:rStyle w:val="aa"/>
                <w:rFonts w:hint="eastAsia"/>
                <w:noProof/>
              </w:rPr>
              <w:t>2.</w:t>
            </w:r>
            <w:r w:rsidR="00370BB2">
              <w:rPr>
                <w:noProof/>
              </w:rPr>
              <w:tab/>
            </w:r>
            <w:r w:rsidR="00370BB2" w:rsidRPr="007F36EC">
              <w:rPr>
                <w:rStyle w:val="aa"/>
                <w:noProof/>
              </w:rPr>
              <w:t>Git</w:t>
            </w:r>
            <w:r w:rsidR="00370BB2" w:rsidRPr="007F36EC">
              <w:rPr>
                <w:rStyle w:val="aa"/>
                <w:rFonts w:hint="eastAsia"/>
                <w:noProof/>
              </w:rPr>
              <w:t>および</w:t>
            </w:r>
            <w:r w:rsidR="00370BB2" w:rsidRPr="007F36EC">
              <w:rPr>
                <w:rStyle w:val="aa"/>
                <w:noProof/>
              </w:rPr>
              <w:t>GitHub</w:t>
            </w:r>
            <w:r w:rsidR="00370BB2" w:rsidRPr="007F36EC">
              <w:rPr>
                <w:rStyle w:val="aa"/>
                <w:rFonts w:hint="eastAsia"/>
                <w:noProof/>
              </w:rPr>
              <w:t>を利用するメリットと課題整理</w:t>
            </w:r>
            <w:r w:rsidR="00370BB2">
              <w:rPr>
                <w:noProof/>
                <w:webHidden/>
              </w:rPr>
              <w:tab/>
            </w:r>
            <w:r w:rsidR="00370BB2">
              <w:rPr>
                <w:noProof/>
                <w:webHidden/>
              </w:rPr>
              <w:fldChar w:fldCharType="begin"/>
            </w:r>
            <w:r w:rsidR="00370BB2">
              <w:rPr>
                <w:noProof/>
                <w:webHidden/>
              </w:rPr>
              <w:instrText xml:space="preserve"> PAGEREF _Toc429137675 \h </w:instrText>
            </w:r>
            <w:r w:rsidR="00370BB2">
              <w:rPr>
                <w:noProof/>
                <w:webHidden/>
              </w:rPr>
            </w:r>
            <w:r w:rsidR="00370BB2">
              <w:rPr>
                <w:noProof/>
                <w:webHidden/>
              </w:rPr>
              <w:fldChar w:fldCharType="separate"/>
            </w:r>
            <w:r w:rsidR="00370BB2">
              <w:rPr>
                <w:noProof/>
                <w:webHidden/>
              </w:rPr>
              <w:t>2</w:t>
            </w:r>
            <w:r w:rsidR="00370BB2">
              <w:rPr>
                <w:noProof/>
                <w:webHidden/>
              </w:rPr>
              <w:fldChar w:fldCharType="end"/>
            </w:r>
          </w:hyperlink>
        </w:p>
        <w:p w:rsidR="00370BB2" w:rsidRDefault="00370BB2">
          <w:pPr>
            <w:pStyle w:val="21"/>
            <w:tabs>
              <w:tab w:val="left" w:pos="1050"/>
              <w:tab w:val="right" w:leader="dot" w:pos="9346"/>
            </w:tabs>
            <w:rPr>
              <w:noProof/>
            </w:rPr>
          </w:pPr>
          <w:hyperlink w:anchor="_Toc429137676" w:history="1">
            <w:r w:rsidRPr="007F36EC">
              <w:rPr>
                <w:rStyle w:val="aa"/>
                <w:rFonts w:hint="eastAsia"/>
                <w:b/>
                <w:noProof/>
              </w:rPr>
              <w:t>●</w:t>
            </w:r>
            <w:r w:rsidRPr="007F36EC">
              <w:rPr>
                <w:rStyle w:val="aa"/>
                <w:rFonts w:hint="eastAsia"/>
                <w:b/>
                <w:noProof/>
              </w:rPr>
              <w:t>2.1</w:t>
            </w:r>
            <w:r>
              <w:rPr>
                <w:noProof/>
              </w:rPr>
              <w:tab/>
            </w:r>
            <w:r w:rsidRPr="007F36EC">
              <w:rPr>
                <w:rStyle w:val="aa"/>
                <w:b/>
                <w:noProof/>
              </w:rPr>
              <w:t>Git</w:t>
            </w:r>
            <w:r w:rsidRPr="007F36EC">
              <w:rPr>
                <w:rStyle w:val="aa"/>
                <w:rFonts w:hint="eastAsia"/>
                <w:b/>
                <w:noProof/>
              </w:rPr>
              <w:t>および</w:t>
            </w:r>
            <w:r w:rsidRPr="007F36EC">
              <w:rPr>
                <w:rStyle w:val="aa"/>
                <w:b/>
                <w:noProof/>
              </w:rPr>
              <w:t>GitHub</w:t>
            </w:r>
            <w:r w:rsidRPr="007F36EC">
              <w:rPr>
                <w:rStyle w:val="aa"/>
                <w:rFonts w:hint="eastAsia"/>
                <w:b/>
                <w:noProof/>
              </w:rPr>
              <w:t>を利用のメリットと課題整理</w:t>
            </w:r>
            <w:r>
              <w:rPr>
                <w:noProof/>
                <w:webHidden/>
              </w:rPr>
              <w:tab/>
            </w:r>
            <w:r>
              <w:rPr>
                <w:noProof/>
                <w:webHidden/>
              </w:rPr>
              <w:fldChar w:fldCharType="begin"/>
            </w:r>
            <w:r>
              <w:rPr>
                <w:noProof/>
                <w:webHidden/>
              </w:rPr>
              <w:instrText xml:space="preserve"> PAGEREF _Toc429137676 \h </w:instrText>
            </w:r>
            <w:r>
              <w:rPr>
                <w:noProof/>
                <w:webHidden/>
              </w:rPr>
            </w:r>
            <w:r>
              <w:rPr>
                <w:noProof/>
                <w:webHidden/>
              </w:rPr>
              <w:fldChar w:fldCharType="separate"/>
            </w:r>
            <w:r>
              <w:rPr>
                <w:noProof/>
                <w:webHidden/>
              </w:rPr>
              <w:t>2</w:t>
            </w:r>
            <w:r>
              <w:rPr>
                <w:noProof/>
                <w:webHidden/>
              </w:rPr>
              <w:fldChar w:fldCharType="end"/>
            </w:r>
          </w:hyperlink>
        </w:p>
        <w:p w:rsidR="00370BB2" w:rsidRDefault="00370BB2">
          <w:pPr>
            <w:pStyle w:val="31"/>
            <w:tabs>
              <w:tab w:val="left" w:pos="1470"/>
              <w:tab w:val="right" w:leader="dot" w:pos="9346"/>
            </w:tabs>
            <w:rPr>
              <w:noProof/>
            </w:rPr>
          </w:pPr>
          <w:hyperlink w:anchor="_Toc429137677" w:history="1">
            <w:r w:rsidRPr="007F36EC">
              <w:rPr>
                <w:rStyle w:val="aa"/>
                <w:rFonts w:hint="eastAsia"/>
                <w:noProof/>
              </w:rPr>
              <w:t>●</w:t>
            </w:r>
            <w:r w:rsidRPr="007F36EC">
              <w:rPr>
                <w:rStyle w:val="aa"/>
                <w:rFonts w:hint="eastAsia"/>
                <w:noProof/>
              </w:rPr>
              <w:t>2.1.1</w:t>
            </w:r>
            <w:r>
              <w:rPr>
                <w:noProof/>
              </w:rPr>
              <w:tab/>
            </w:r>
            <w:r w:rsidRPr="007F36EC">
              <w:rPr>
                <w:rStyle w:val="aa"/>
                <w:noProof/>
              </w:rPr>
              <w:t>Git</w:t>
            </w:r>
            <w:r w:rsidRPr="007F36EC">
              <w:rPr>
                <w:rStyle w:val="aa"/>
                <w:rFonts w:hint="eastAsia"/>
                <w:noProof/>
              </w:rPr>
              <w:t>および</w:t>
            </w:r>
            <w:r w:rsidRPr="007F36EC">
              <w:rPr>
                <w:rStyle w:val="aa"/>
                <w:noProof/>
              </w:rPr>
              <w:t>GitHub</w:t>
            </w:r>
            <w:r w:rsidRPr="007F36EC">
              <w:rPr>
                <w:rStyle w:val="aa"/>
                <w:rFonts w:hint="eastAsia"/>
                <w:noProof/>
              </w:rPr>
              <w:t>のメリット</w:t>
            </w:r>
            <w:r>
              <w:rPr>
                <w:noProof/>
                <w:webHidden/>
              </w:rPr>
              <w:tab/>
            </w:r>
            <w:r>
              <w:rPr>
                <w:noProof/>
                <w:webHidden/>
              </w:rPr>
              <w:fldChar w:fldCharType="begin"/>
            </w:r>
            <w:r>
              <w:rPr>
                <w:noProof/>
                <w:webHidden/>
              </w:rPr>
              <w:instrText xml:space="preserve"> PAGEREF _Toc429137677 \h </w:instrText>
            </w:r>
            <w:r>
              <w:rPr>
                <w:noProof/>
                <w:webHidden/>
              </w:rPr>
            </w:r>
            <w:r>
              <w:rPr>
                <w:noProof/>
                <w:webHidden/>
              </w:rPr>
              <w:fldChar w:fldCharType="separate"/>
            </w:r>
            <w:r>
              <w:rPr>
                <w:noProof/>
                <w:webHidden/>
              </w:rPr>
              <w:t>2</w:t>
            </w:r>
            <w:r>
              <w:rPr>
                <w:noProof/>
                <w:webHidden/>
              </w:rPr>
              <w:fldChar w:fldCharType="end"/>
            </w:r>
          </w:hyperlink>
        </w:p>
        <w:p w:rsidR="00370BB2" w:rsidRDefault="00370BB2">
          <w:pPr>
            <w:pStyle w:val="31"/>
            <w:tabs>
              <w:tab w:val="left" w:pos="1470"/>
              <w:tab w:val="right" w:leader="dot" w:pos="9346"/>
            </w:tabs>
            <w:rPr>
              <w:noProof/>
            </w:rPr>
          </w:pPr>
          <w:hyperlink w:anchor="_Toc429137678" w:history="1">
            <w:r w:rsidRPr="007F36EC">
              <w:rPr>
                <w:rStyle w:val="aa"/>
                <w:rFonts w:hint="eastAsia"/>
                <w:noProof/>
              </w:rPr>
              <w:t>●</w:t>
            </w:r>
            <w:r w:rsidRPr="007F36EC">
              <w:rPr>
                <w:rStyle w:val="aa"/>
                <w:rFonts w:hint="eastAsia"/>
                <w:noProof/>
              </w:rPr>
              <w:t>2.1.2</w:t>
            </w:r>
            <w:r>
              <w:rPr>
                <w:noProof/>
              </w:rPr>
              <w:tab/>
            </w:r>
            <w:r w:rsidRPr="007F36EC">
              <w:rPr>
                <w:rStyle w:val="aa"/>
                <w:noProof/>
              </w:rPr>
              <w:t>Git</w:t>
            </w:r>
            <w:r w:rsidRPr="007F36EC">
              <w:rPr>
                <w:rStyle w:val="aa"/>
                <w:rFonts w:hint="eastAsia"/>
                <w:noProof/>
              </w:rPr>
              <w:t>および</w:t>
            </w:r>
            <w:r w:rsidRPr="007F36EC">
              <w:rPr>
                <w:rStyle w:val="aa"/>
                <w:noProof/>
              </w:rPr>
              <w:t>GitHub</w:t>
            </w:r>
            <w:r w:rsidRPr="007F36EC">
              <w:rPr>
                <w:rStyle w:val="aa"/>
                <w:rFonts w:hint="eastAsia"/>
                <w:noProof/>
              </w:rPr>
              <w:t>を利用する際の課題</w:t>
            </w:r>
            <w:r>
              <w:rPr>
                <w:noProof/>
                <w:webHidden/>
              </w:rPr>
              <w:tab/>
            </w:r>
            <w:r>
              <w:rPr>
                <w:noProof/>
                <w:webHidden/>
              </w:rPr>
              <w:fldChar w:fldCharType="begin"/>
            </w:r>
            <w:r>
              <w:rPr>
                <w:noProof/>
                <w:webHidden/>
              </w:rPr>
              <w:instrText xml:space="preserve"> PAGEREF _Toc429137678 \h </w:instrText>
            </w:r>
            <w:r>
              <w:rPr>
                <w:noProof/>
                <w:webHidden/>
              </w:rPr>
            </w:r>
            <w:r>
              <w:rPr>
                <w:noProof/>
                <w:webHidden/>
              </w:rPr>
              <w:fldChar w:fldCharType="separate"/>
            </w:r>
            <w:r>
              <w:rPr>
                <w:noProof/>
                <w:webHidden/>
              </w:rPr>
              <w:t>2</w:t>
            </w:r>
            <w:r>
              <w:rPr>
                <w:noProof/>
                <w:webHidden/>
              </w:rPr>
              <w:fldChar w:fldCharType="end"/>
            </w:r>
          </w:hyperlink>
        </w:p>
        <w:p w:rsidR="005B434F" w:rsidRPr="00FE6A75" w:rsidRDefault="005B434F" w:rsidP="00F573F8">
          <w:pPr>
            <w:pStyle w:val="11"/>
            <w:tabs>
              <w:tab w:val="right" w:leader="dot" w:pos="9346"/>
            </w:tabs>
            <w:rPr>
              <w:noProof/>
            </w:rPr>
          </w:pPr>
          <w:r>
            <w:rPr>
              <w:b/>
              <w:bCs/>
              <w:lang w:val="ja-JP"/>
            </w:rPr>
            <w:fldChar w:fldCharType="end"/>
          </w:r>
        </w:p>
        <w:p w:rsidR="005B434F" w:rsidRDefault="007A5F17" w:rsidP="005B434F"/>
      </w:sdtContent>
    </w:sdt>
    <w:p w:rsidR="005B434F" w:rsidRDefault="005B434F" w:rsidP="005B434F">
      <w:pPr>
        <w:widowControl/>
        <w:jc w:val="left"/>
        <w:rPr>
          <w:rFonts w:asciiTheme="majorHAnsi" w:eastAsiaTheme="majorEastAsia" w:hAnsiTheme="majorHAnsi" w:cstheme="majorBidi"/>
        </w:rPr>
      </w:pPr>
      <w:r>
        <w:rPr>
          <w:rFonts w:asciiTheme="majorHAnsi" w:eastAsiaTheme="majorEastAsia" w:hAnsiTheme="majorHAnsi" w:cstheme="majorBidi"/>
        </w:rPr>
        <w:br w:type="page"/>
      </w:r>
    </w:p>
    <w:p w:rsidR="005B434F" w:rsidRDefault="00E17D9C" w:rsidP="00E17D9C">
      <w:pPr>
        <w:pStyle w:val="1"/>
      </w:pPr>
      <w:bookmarkStart w:id="0" w:name="_Toc429137675"/>
      <w:r w:rsidRPr="00E17D9C">
        <w:rPr>
          <w:rFonts w:hint="eastAsia"/>
        </w:rPr>
        <w:lastRenderedPageBreak/>
        <w:t>Git</w:t>
      </w:r>
      <w:r w:rsidRPr="00E17D9C">
        <w:rPr>
          <w:rFonts w:hint="eastAsia"/>
        </w:rPr>
        <w:t>および</w:t>
      </w:r>
      <w:r w:rsidRPr="00E17D9C">
        <w:rPr>
          <w:rFonts w:hint="eastAsia"/>
        </w:rPr>
        <w:t>GitHub</w:t>
      </w:r>
      <w:r w:rsidR="00370BB2">
        <w:rPr>
          <w:rFonts w:hint="eastAsia"/>
        </w:rPr>
        <w:t>を利用する</w:t>
      </w:r>
      <w:r w:rsidRPr="00E17D9C">
        <w:rPr>
          <w:rFonts w:hint="eastAsia"/>
        </w:rPr>
        <w:t>メリットと課題整理</w:t>
      </w:r>
      <w:bookmarkEnd w:id="0"/>
    </w:p>
    <w:p w:rsidR="008B7DD6" w:rsidRDefault="008B7DD6" w:rsidP="008B7DD6"/>
    <w:p w:rsidR="00B059C3" w:rsidRDefault="00E17D9C" w:rsidP="00E17D9C">
      <w:pPr>
        <w:pStyle w:val="2"/>
        <w:rPr>
          <w:b/>
        </w:rPr>
      </w:pPr>
      <w:bookmarkStart w:id="1" w:name="_Toc429137676"/>
      <w:r w:rsidRPr="00E17D9C">
        <w:rPr>
          <w:rFonts w:hint="eastAsia"/>
          <w:b/>
        </w:rPr>
        <w:t>Git</w:t>
      </w:r>
      <w:r w:rsidRPr="00E17D9C">
        <w:rPr>
          <w:rFonts w:hint="eastAsia"/>
          <w:b/>
        </w:rPr>
        <w:t>および</w:t>
      </w:r>
      <w:r w:rsidRPr="00E17D9C">
        <w:rPr>
          <w:rFonts w:hint="eastAsia"/>
          <w:b/>
        </w:rPr>
        <w:t>GitHub</w:t>
      </w:r>
      <w:r w:rsidR="00370BB2">
        <w:rPr>
          <w:rFonts w:hint="eastAsia"/>
          <w:b/>
        </w:rPr>
        <w:t>を利用</w:t>
      </w:r>
      <w:r w:rsidRPr="00E17D9C">
        <w:rPr>
          <w:rFonts w:hint="eastAsia"/>
          <w:b/>
        </w:rPr>
        <w:t>のメリットと課題整理</w:t>
      </w:r>
      <w:bookmarkEnd w:id="1"/>
    </w:p>
    <w:p w:rsidR="00B059C3" w:rsidRDefault="00B059C3" w:rsidP="00B059C3">
      <w:r>
        <w:rPr>
          <w:rFonts w:hint="eastAsia"/>
        </w:rPr>
        <w:t>本解説書で</w:t>
      </w:r>
      <w:r w:rsidR="00E17D9C">
        <w:rPr>
          <w:rFonts w:hint="eastAsia"/>
        </w:rPr>
        <w:t>は</w:t>
      </w:r>
      <w:r w:rsidR="00E17D9C">
        <w:rPr>
          <w:rFonts w:hint="eastAsia"/>
        </w:rPr>
        <w:t>Git</w:t>
      </w:r>
      <w:r w:rsidR="00E17D9C">
        <w:rPr>
          <w:rFonts w:hint="eastAsia"/>
        </w:rPr>
        <w:t>および</w:t>
      </w:r>
      <w:r>
        <w:rPr>
          <w:rFonts w:hint="eastAsia"/>
        </w:rPr>
        <w:t>GitHub</w:t>
      </w:r>
      <w:r>
        <w:rPr>
          <w:rFonts w:hint="eastAsia"/>
        </w:rPr>
        <w:t>を利用した文書管理</w:t>
      </w:r>
      <w:r w:rsidR="00E17D9C">
        <w:rPr>
          <w:rFonts w:hint="eastAsia"/>
        </w:rPr>
        <w:t>についてバージョン管理システムに初めて触れられる方にもわかりやすいことを心がけて解説を行いました。</w:t>
      </w:r>
    </w:p>
    <w:p w:rsidR="008D0B18" w:rsidRDefault="00E17D9C" w:rsidP="00B059C3">
      <w:pPr>
        <w:rPr>
          <w:rFonts w:hint="eastAsia"/>
        </w:rPr>
      </w:pPr>
      <w:r>
        <w:rPr>
          <w:rFonts w:hint="eastAsia"/>
        </w:rPr>
        <w:t>最後に</w:t>
      </w:r>
      <w:r>
        <w:rPr>
          <w:rFonts w:hint="eastAsia"/>
        </w:rPr>
        <w:t>Git</w:t>
      </w:r>
      <w:r>
        <w:rPr>
          <w:rFonts w:hint="eastAsia"/>
        </w:rPr>
        <w:t>および</w:t>
      </w:r>
      <w:r>
        <w:rPr>
          <w:rFonts w:hint="eastAsia"/>
        </w:rPr>
        <w:t>GitHub</w:t>
      </w:r>
      <w:r>
        <w:rPr>
          <w:rFonts w:hint="eastAsia"/>
        </w:rPr>
        <w:t>のメリットと課題についてまとめを行います。</w:t>
      </w:r>
    </w:p>
    <w:p w:rsidR="00E17D9C" w:rsidRDefault="00E17D9C" w:rsidP="00B059C3">
      <w:pPr>
        <w:rPr>
          <w:rFonts w:hint="eastAsia"/>
        </w:rPr>
      </w:pPr>
    </w:p>
    <w:p w:rsidR="00B059C3" w:rsidRDefault="00E17D9C" w:rsidP="00B059C3">
      <w:pPr>
        <w:pStyle w:val="3"/>
      </w:pPr>
      <w:bookmarkStart w:id="2" w:name="_Toc429137677"/>
      <w:r>
        <w:rPr>
          <w:rFonts w:hint="eastAsia"/>
        </w:rPr>
        <w:t>Git</w:t>
      </w:r>
      <w:r>
        <w:rPr>
          <w:rFonts w:hint="eastAsia"/>
        </w:rPr>
        <w:t>および</w:t>
      </w:r>
      <w:r>
        <w:rPr>
          <w:rFonts w:hint="eastAsia"/>
        </w:rPr>
        <w:t>GitHub</w:t>
      </w:r>
      <w:r>
        <w:rPr>
          <w:rFonts w:hint="eastAsia"/>
        </w:rPr>
        <w:t>のメリット</w:t>
      </w:r>
      <w:bookmarkEnd w:id="2"/>
    </w:p>
    <w:p w:rsidR="00D845D1" w:rsidRDefault="00E17D9C" w:rsidP="00B059C3">
      <w:r>
        <w:rPr>
          <w:rFonts w:hint="eastAsia"/>
        </w:rPr>
        <w:t>ファイル名等で区別する従来の変更履歴管理</w:t>
      </w:r>
      <w:r>
        <w:rPr>
          <w:rFonts w:hint="eastAsia"/>
        </w:rPr>
        <w:t>に対する</w:t>
      </w:r>
      <w:r>
        <w:rPr>
          <w:rFonts w:hint="eastAsia"/>
        </w:rPr>
        <w:t>Git</w:t>
      </w:r>
      <w:r>
        <w:rPr>
          <w:rFonts w:hint="eastAsia"/>
        </w:rPr>
        <w:t>および</w:t>
      </w:r>
      <w:r w:rsidR="00B059C3">
        <w:rPr>
          <w:rFonts w:hint="eastAsia"/>
        </w:rPr>
        <w:t>GitHub</w:t>
      </w:r>
      <w:r w:rsidR="00B059C3">
        <w:rPr>
          <w:rFonts w:hint="eastAsia"/>
        </w:rPr>
        <w:t>を利用した文書</w:t>
      </w:r>
      <w:r>
        <w:rPr>
          <w:rFonts w:hint="eastAsia"/>
        </w:rPr>
        <w:t>の変更履歴</w:t>
      </w:r>
      <w:r w:rsidR="00B059C3">
        <w:rPr>
          <w:rFonts w:hint="eastAsia"/>
        </w:rPr>
        <w:t>管理</w:t>
      </w:r>
      <w:r>
        <w:rPr>
          <w:rFonts w:hint="eastAsia"/>
        </w:rPr>
        <w:t>のメリットとして下記を挙げることができます。</w:t>
      </w:r>
    </w:p>
    <w:p w:rsidR="00B059C3" w:rsidRPr="00D845D1" w:rsidRDefault="00B059C3" w:rsidP="00B059C3"/>
    <w:p w:rsidR="00B059C3" w:rsidRDefault="00E17D9C" w:rsidP="00B059C3">
      <w:pPr>
        <w:pStyle w:val="a9"/>
        <w:numPr>
          <w:ilvl w:val="0"/>
          <w:numId w:val="20"/>
        </w:numPr>
        <w:ind w:leftChars="0"/>
      </w:pPr>
      <w:r>
        <w:rPr>
          <w:rFonts w:hint="eastAsia"/>
        </w:rPr>
        <w:t>改変の権限管理と交通整理がシステム的に行われるので改変事項の消失が発生しない。</w:t>
      </w:r>
    </w:p>
    <w:p w:rsidR="00B059C3" w:rsidRDefault="00E17D9C" w:rsidP="00B059C3">
      <w:pPr>
        <w:pStyle w:val="a9"/>
        <w:numPr>
          <w:ilvl w:val="0"/>
          <w:numId w:val="20"/>
        </w:numPr>
        <w:ind w:leftChars="0"/>
      </w:pPr>
      <w:r>
        <w:rPr>
          <w:rFonts w:hint="eastAsia"/>
        </w:rPr>
        <w:t>改変履歴が明確に保持される公開されるため不正な変更が行われる余地がない。</w:t>
      </w:r>
    </w:p>
    <w:p w:rsidR="00A422D9" w:rsidRPr="00B059C3" w:rsidRDefault="00A422D9" w:rsidP="00B059C3">
      <w:pPr>
        <w:pStyle w:val="a9"/>
        <w:numPr>
          <w:ilvl w:val="0"/>
          <w:numId w:val="20"/>
        </w:numPr>
        <w:ind w:leftChars="0"/>
      </w:pPr>
      <w:r>
        <w:t>Office</w:t>
      </w:r>
      <w:r>
        <w:rPr>
          <w:rFonts w:hint="eastAsia"/>
        </w:rPr>
        <w:t>文書は改変個所を視覚的に確認することができる。</w:t>
      </w:r>
      <w:bookmarkStart w:id="3" w:name="_GoBack"/>
      <w:bookmarkEnd w:id="3"/>
    </w:p>
    <w:p w:rsidR="00B059C3" w:rsidRDefault="00E17D9C" w:rsidP="00E17D9C">
      <w:pPr>
        <w:pStyle w:val="a9"/>
        <w:numPr>
          <w:ilvl w:val="0"/>
          <w:numId w:val="20"/>
        </w:numPr>
        <w:ind w:leftChars="0"/>
        <w:rPr>
          <w:rFonts w:hint="eastAsia"/>
        </w:rPr>
      </w:pPr>
      <w:r>
        <w:rPr>
          <w:rFonts w:hint="eastAsia"/>
        </w:rPr>
        <w:t>GitHub</w:t>
      </w:r>
      <w:r>
        <w:rPr>
          <w:rFonts w:hint="eastAsia"/>
        </w:rPr>
        <w:t>を介してパブリックなインターネット経由で文書管理が行われるため、多数の改変者の広いネットワークが構築でき、文書の内容が精錬されるスピードが速くなる。</w:t>
      </w:r>
    </w:p>
    <w:p w:rsidR="00B059C3" w:rsidRDefault="00B059C3" w:rsidP="008B7DD6"/>
    <w:p w:rsidR="00E17D9C" w:rsidRDefault="00E17D9C" w:rsidP="00E17D9C">
      <w:pPr>
        <w:pStyle w:val="3"/>
      </w:pPr>
      <w:bookmarkStart w:id="4" w:name="_Toc429137678"/>
      <w:r>
        <w:rPr>
          <w:rFonts w:hint="eastAsia"/>
        </w:rPr>
        <w:t>Git</w:t>
      </w:r>
      <w:r>
        <w:rPr>
          <w:rFonts w:hint="eastAsia"/>
        </w:rPr>
        <w:t>および</w:t>
      </w:r>
      <w:r>
        <w:rPr>
          <w:rFonts w:hint="eastAsia"/>
        </w:rPr>
        <w:t>GitHub</w:t>
      </w:r>
      <w:r w:rsidR="00370BB2">
        <w:rPr>
          <w:rFonts w:hint="eastAsia"/>
        </w:rPr>
        <w:t>を利用する際の課題</w:t>
      </w:r>
      <w:bookmarkEnd w:id="4"/>
    </w:p>
    <w:p w:rsidR="00E17D9C" w:rsidRDefault="00E17D9C" w:rsidP="008B7DD6"/>
    <w:p w:rsidR="00370BB2" w:rsidRDefault="00370BB2" w:rsidP="00370BB2">
      <w:pPr>
        <w:pStyle w:val="a9"/>
        <w:numPr>
          <w:ilvl w:val="0"/>
          <w:numId w:val="20"/>
        </w:numPr>
        <w:ind w:leftChars="0"/>
      </w:pPr>
      <w:r>
        <w:rPr>
          <w:rFonts w:hint="eastAsia"/>
        </w:rPr>
        <w:t>文書管理の運用フローを明確に定め、遵守する必要がある。（前項参照）</w:t>
      </w:r>
    </w:p>
    <w:p w:rsidR="00370BB2" w:rsidRDefault="00370BB2" w:rsidP="00370BB2">
      <w:pPr>
        <w:pStyle w:val="a9"/>
        <w:numPr>
          <w:ilvl w:val="0"/>
          <w:numId w:val="20"/>
        </w:numPr>
        <w:ind w:leftChars="0"/>
      </w:pPr>
      <w:r>
        <w:rPr>
          <w:rFonts w:hint="eastAsia"/>
        </w:rPr>
        <w:t>Fork</w:t>
      </w:r>
      <w:r>
        <w:rPr>
          <w:rFonts w:hint="eastAsia"/>
        </w:rPr>
        <w:t>および</w:t>
      </w:r>
      <w:r>
        <w:rPr>
          <w:rFonts w:hint="eastAsia"/>
        </w:rPr>
        <w:t>Pull Request</w:t>
      </w:r>
      <w:r>
        <w:rPr>
          <w:rFonts w:hint="eastAsia"/>
        </w:rPr>
        <w:t>を利用した変更差分反映については</w:t>
      </w:r>
      <w:r>
        <w:rPr>
          <w:rFonts w:hint="eastAsia"/>
        </w:rPr>
        <w:t>Git</w:t>
      </w:r>
      <w:r>
        <w:rPr>
          <w:rFonts w:hint="eastAsia"/>
        </w:rPr>
        <w:t>および</w:t>
      </w:r>
      <w:r>
        <w:rPr>
          <w:rFonts w:hint="eastAsia"/>
        </w:rPr>
        <w:t>GitHub</w:t>
      </w:r>
      <w:r>
        <w:rPr>
          <w:rFonts w:hint="eastAsia"/>
        </w:rPr>
        <w:t>の概念を理解した上で利用する必要があるので改変者にある程度のスキルが必要となる。</w:t>
      </w:r>
    </w:p>
    <w:p w:rsidR="00370BB2" w:rsidRPr="00B059C3" w:rsidRDefault="00370BB2" w:rsidP="00370BB2">
      <w:pPr>
        <w:pStyle w:val="a9"/>
        <w:numPr>
          <w:ilvl w:val="0"/>
          <w:numId w:val="20"/>
        </w:numPr>
        <w:ind w:leftChars="0"/>
      </w:pPr>
      <w:r>
        <w:rPr>
          <w:rFonts w:hint="eastAsia"/>
        </w:rPr>
        <w:t>誤操作でエラーが発生した際のリカバリーについて</w:t>
      </w:r>
      <w:r>
        <w:rPr>
          <w:rFonts w:hint="eastAsia"/>
        </w:rPr>
        <w:t>Git</w:t>
      </w:r>
      <w:r>
        <w:rPr>
          <w:rFonts w:hint="eastAsia"/>
        </w:rPr>
        <w:t>および</w:t>
      </w:r>
      <w:r>
        <w:rPr>
          <w:rFonts w:hint="eastAsia"/>
        </w:rPr>
        <w:t>GitHub</w:t>
      </w:r>
      <w:r>
        <w:rPr>
          <w:rFonts w:hint="eastAsia"/>
        </w:rPr>
        <w:t>の概念を理解した上で利用する必要があるので改変者にある程度のスキルが必要となる。</w:t>
      </w:r>
    </w:p>
    <w:p w:rsidR="00370BB2" w:rsidRDefault="00370BB2" w:rsidP="008B7DD6"/>
    <w:sectPr w:rsidR="00370BB2" w:rsidSect="00081ED0">
      <w:pgSz w:w="11906" w:h="16838"/>
      <w:pgMar w:top="993" w:right="1416" w:bottom="1135"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F17" w:rsidRDefault="007A5F17" w:rsidP="0018485C">
      <w:r>
        <w:separator/>
      </w:r>
    </w:p>
  </w:endnote>
  <w:endnote w:type="continuationSeparator" w:id="0">
    <w:p w:rsidR="007A5F17" w:rsidRDefault="007A5F17" w:rsidP="00184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F17" w:rsidRDefault="007A5F17" w:rsidP="0018485C">
      <w:r>
        <w:separator/>
      </w:r>
    </w:p>
  </w:footnote>
  <w:footnote w:type="continuationSeparator" w:id="0">
    <w:p w:rsidR="007A5F17" w:rsidRDefault="007A5F17" w:rsidP="001848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0.75pt;height:12pt;visibility:visible;mso-wrap-style:square" o:bullet="t">
        <v:imagedata r:id="rId1" o:title=""/>
      </v:shape>
    </w:pict>
  </w:numPicBullet>
  <w:abstractNum w:abstractNumId="0" w15:restartNumberingAfterBreak="0">
    <w:nsid w:val="13FE3196"/>
    <w:multiLevelType w:val="multilevel"/>
    <w:tmpl w:val="32BE2F7C"/>
    <w:lvl w:ilvl="0">
      <w:start w:val="2"/>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8222" w:firstLine="0"/>
      </w:pPr>
      <w:rPr>
        <w:rFonts w:hint="eastAsia"/>
      </w:rPr>
    </w:lvl>
    <w:lvl w:ilvl="3">
      <w:start w:val="1"/>
      <w:numFmt w:val="none"/>
      <w:pStyle w:val="4"/>
      <w:lvlText w:val="■"/>
      <w:lvlJc w:val="left"/>
      <w:pPr>
        <w:ind w:left="0" w:firstLine="0"/>
      </w:pPr>
      <w:rPr>
        <w:rFonts w:hint="eastAsia"/>
      </w:rPr>
    </w:lvl>
    <w:lvl w:ilvl="4">
      <w:start w:val="1"/>
      <w:numFmt w:val="none"/>
      <w:pStyle w:val="5"/>
      <w:lvlText w:val="★"/>
      <w:lvlJc w:val="left"/>
      <w:pPr>
        <w:ind w:left="0" w:firstLine="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 w15:restartNumberingAfterBreak="0">
    <w:nsid w:val="22BC41B3"/>
    <w:multiLevelType w:val="hybridMultilevel"/>
    <w:tmpl w:val="80744A5E"/>
    <w:lvl w:ilvl="0" w:tplc="EB8885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6986113"/>
    <w:multiLevelType w:val="hybridMultilevel"/>
    <w:tmpl w:val="BA420446"/>
    <w:lvl w:ilvl="0" w:tplc="EB8885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75B05D4"/>
    <w:multiLevelType w:val="hybridMultilevel"/>
    <w:tmpl w:val="8B20EABA"/>
    <w:lvl w:ilvl="0" w:tplc="EB8885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EA64AD5"/>
    <w:multiLevelType w:val="hybridMultilevel"/>
    <w:tmpl w:val="3E5CB24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1071968"/>
    <w:multiLevelType w:val="hybridMultilevel"/>
    <w:tmpl w:val="BF5A65F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3561EFC"/>
    <w:multiLevelType w:val="hybridMultilevel"/>
    <w:tmpl w:val="A1ACAE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8362613"/>
    <w:multiLevelType w:val="hybridMultilevel"/>
    <w:tmpl w:val="B3EC0A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ACD1BBB"/>
    <w:multiLevelType w:val="hybridMultilevel"/>
    <w:tmpl w:val="375C21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2115B59"/>
    <w:multiLevelType w:val="hybridMultilevel"/>
    <w:tmpl w:val="5DD8AE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36D39B9"/>
    <w:multiLevelType w:val="hybridMultilevel"/>
    <w:tmpl w:val="3E36E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634779CE"/>
    <w:multiLevelType w:val="hybridMultilevel"/>
    <w:tmpl w:val="663EC0BE"/>
    <w:lvl w:ilvl="0" w:tplc="990614AC">
      <w:start w:val="1"/>
      <w:numFmt w:val="decimalFullWidth"/>
      <w:lvlText w:val="%1．"/>
      <w:lvlJc w:val="left"/>
      <w:pPr>
        <w:tabs>
          <w:tab w:val="num" w:pos="532"/>
        </w:tabs>
        <w:ind w:left="532" w:hanging="390"/>
      </w:pPr>
      <w:rPr>
        <w:rFonts w:hint="eastAsia"/>
      </w:rPr>
    </w:lvl>
    <w:lvl w:ilvl="1" w:tplc="04090017" w:tentative="1">
      <w:start w:val="1"/>
      <w:numFmt w:val="aiueoFullWidth"/>
      <w:lvlText w:val="(%2)"/>
      <w:lvlJc w:val="left"/>
      <w:pPr>
        <w:tabs>
          <w:tab w:val="num" w:pos="982"/>
        </w:tabs>
        <w:ind w:left="982" w:hanging="420"/>
      </w:pPr>
    </w:lvl>
    <w:lvl w:ilvl="2" w:tplc="04090011" w:tentative="1">
      <w:start w:val="1"/>
      <w:numFmt w:val="decimalEnclosedCircle"/>
      <w:lvlText w:val="%3"/>
      <w:lvlJc w:val="left"/>
      <w:pPr>
        <w:tabs>
          <w:tab w:val="num" w:pos="1402"/>
        </w:tabs>
        <w:ind w:left="1402" w:hanging="420"/>
      </w:pPr>
    </w:lvl>
    <w:lvl w:ilvl="3" w:tplc="0409000F" w:tentative="1">
      <w:start w:val="1"/>
      <w:numFmt w:val="decimal"/>
      <w:lvlText w:val="%4."/>
      <w:lvlJc w:val="left"/>
      <w:pPr>
        <w:tabs>
          <w:tab w:val="num" w:pos="1822"/>
        </w:tabs>
        <w:ind w:left="1822" w:hanging="420"/>
      </w:pPr>
    </w:lvl>
    <w:lvl w:ilvl="4" w:tplc="04090017" w:tentative="1">
      <w:start w:val="1"/>
      <w:numFmt w:val="aiueoFullWidth"/>
      <w:lvlText w:val="(%5)"/>
      <w:lvlJc w:val="left"/>
      <w:pPr>
        <w:tabs>
          <w:tab w:val="num" w:pos="2242"/>
        </w:tabs>
        <w:ind w:left="2242" w:hanging="420"/>
      </w:pPr>
    </w:lvl>
    <w:lvl w:ilvl="5" w:tplc="04090011" w:tentative="1">
      <w:start w:val="1"/>
      <w:numFmt w:val="decimalEnclosedCircle"/>
      <w:lvlText w:val="%6"/>
      <w:lvlJc w:val="left"/>
      <w:pPr>
        <w:tabs>
          <w:tab w:val="num" w:pos="2662"/>
        </w:tabs>
        <w:ind w:left="2662" w:hanging="420"/>
      </w:pPr>
    </w:lvl>
    <w:lvl w:ilvl="6" w:tplc="0409000F" w:tentative="1">
      <w:start w:val="1"/>
      <w:numFmt w:val="decimal"/>
      <w:lvlText w:val="%7."/>
      <w:lvlJc w:val="left"/>
      <w:pPr>
        <w:tabs>
          <w:tab w:val="num" w:pos="3082"/>
        </w:tabs>
        <w:ind w:left="3082" w:hanging="420"/>
      </w:pPr>
    </w:lvl>
    <w:lvl w:ilvl="7" w:tplc="04090017" w:tentative="1">
      <w:start w:val="1"/>
      <w:numFmt w:val="aiueoFullWidth"/>
      <w:lvlText w:val="(%8)"/>
      <w:lvlJc w:val="left"/>
      <w:pPr>
        <w:tabs>
          <w:tab w:val="num" w:pos="3502"/>
        </w:tabs>
        <w:ind w:left="3502" w:hanging="420"/>
      </w:pPr>
    </w:lvl>
    <w:lvl w:ilvl="8" w:tplc="04090011" w:tentative="1">
      <w:start w:val="1"/>
      <w:numFmt w:val="decimalEnclosedCircle"/>
      <w:lvlText w:val="%9"/>
      <w:lvlJc w:val="left"/>
      <w:pPr>
        <w:tabs>
          <w:tab w:val="num" w:pos="3922"/>
        </w:tabs>
        <w:ind w:left="3922" w:hanging="420"/>
      </w:pPr>
    </w:lvl>
  </w:abstractNum>
  <w:abstractNum w:abstractNumId="12" w15:restartNumberingAfterBreak="0">
    <w:nsid w:val="637C6B3F"/>
    <w:multiLevelType w:val="hybridMultilevel"/>
    <w:tmpl w:val="F2D0C648"/>
    <w:lvl w:ilvl="0" w:tplc="66B6E6A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6A44B12"/>
    <w:multiLevelType w:val="hybridMultilevel"/>
    <w:tmpl w:val="4FEC7BB2"/>
    <w:lvl w:ilvl="0" w:tplc="A2F2B41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78A2BD9"/>
    <w:multiLevelType w:val="hybridMultilevel"/>
    <w:tmpl w:val="AE6AAF70"/>
    <w:lvl w:ilvl="0" w:tplc="583451D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3"/>
  </w:num>
  <w:num w:numId="2">
    <w:abstractNumId w:val="14"/>
  </w:num>
  <w:num w:numId="3">
    <w:abstractNumId w:val="0"/>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9"/>
  </w:num>
  <w:num w:numId="11">
    <w:abstractNumId w:val="4"/>
  </w:num>
  <w:num w:numId="12">
    <w:abstractNumId w:val="7"/>
  </w:num>
  <w:num w:numId="13">
    <w:abstractNumId w:val="11"/>
  </w:num>
  <w:num w:numId="14">
    <w:abstractNumId w:val="0"/>
  </w:num>
  <w:num w:numId="15">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
  </w:num>
  <w:num w:numId="18">
    <w:abstractNumId w:val="1"/>
  </w:num>
  <w:num w:numId="19">
    <w:abstractNumId w:val="3"/>
  </w:num>
  <w:num w:numId="20">
    <w:abstractNumId w:val="1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EEA"/>
    <w:rsid w:val="00013AB3"/>
    <w:rsid w:val="00021F74"/>
    <w:rsid w:val="00043F65"/>
    <w:rsid w:val="0005142F"/>
    <w:rsid w:val="00052B5B"/>
    <w:rsid w:val="000568E6"/>
    <w:rsid w:val="00060D1F"/>
    <w:rsid w:val="00063DD1"/>
    <w:rsid w:val="00064B3D"/>
    <w:rsid w:val="000670A1"/>
    <w:rsid w:val="00070E16"/>
    <w:rsid w:val="00081ED0"/>
    <w:rsid w:val="00091C79"/>
    <w:rsid w:val="00093DCF"/>
    <w:rsid w:val="000956DB"/>
    <w:rsid w:val="00095BBA"/>
    <w:rsid w:val="000A5A92"/>
    <w:rsid w:val="000B5B05"/>
    <w:rsid w:val="000B613B"/>
    <w:rsid w:val="000F190A"/>
    <w:rsid w:val="000F2367"/>
    <w:rsid w:val="001014BF"/>
    <w:rsid w:val="00110D18"/>
    <w:rsid w:val="00110F34"/>
    <w:rsid w:val="0011585A"/>
    <w:rsid w:val="00122305"/>
    <w:rsid w:val="00130284"/>
    <w:rsid w:val="00133923"/>
    <w:rsid w:val="0014678E"/>
    <w:rsid w:val="00150470"/>
    <w:rsid w:val="00161673"/>
    <w:rsid w:val="00181C31"/>
    <w:rsid w:val="0018485C"/>
    <w:rsid w:val="001862B9"/>
    <w:rsid w:val="001A57A0"/>
    <w:rsid w:val="001A66D1"/>
    <w:rsid w:val="001A680B"/>
    <w:rsid w:val="001B1026"/>
    <w:rsid w:val="001B20B3"/>
    <w:rsid w:val="001B3B94"/>
    <w:rsid w:val="001B56AE"/>
    <w:rsid w:val="001D1BD9"/>
    <w:rsid w:val="001E109C"/>
    <w:rsid w:val="001E75E0"/>
    <w:rsid w:val="001F2F7C"/>
    <w:rsid w:val="002013E0"/>
    <w:rsid w:val="00202D8E"/>
    <w:rsid w:val="00216722"/>
    <w:rsid w:val="002438B9"/>
    <w:rsid w:val="00252415"/>
    <w:rsid w:val="00280536"/>
    <w:rsid w:val="00296B9E"/>
    <w:rsid w:val="002A4D17"/>
    <w:rsid w:val="002A5FD7"/>
    <w:rsid w:val="002B2449"/>
    <w:rsid w:val="002B6986"/>
    <w:rsid w:val="002C6A7E"/>
    <w:rsid w:val="002E4567"/>
    <w:rsid w:val="002E752C"/>
    <w:rsid w:val="002E7E4F"/>
    <w:rsid w:val="002F0095"/>
    <w:rsid w:val="002F1A18"/>
    <w:rsid w:val="00310267"/>
    <w:rsid w:val="003105C7"/>
    <w:rsid w:val="00314845"/>
    <w:rsid w:val="0032706C"/>
    <w:rsid w:val="00336984"/>
    <w:rsid w:val="00347DA7"/>
    <w:rsid w:val="00361A19"/>
    <w:rsid w:val="00362785"/>
    <w:rsid w:val="0036429B"/>
    <w:rsid w:val="00370BB2"/>
    <w:rsid w:val="0037655D"/>
    <w:rsid w:val="00383B16"/>
    <w:rsid w:val="00384CFC"/>
    <w:rsid w:val="0038557A"/>
    <w:rsid w:val="00393E35"/>
    <w:rsid w:val="003A0011"/>
    <w:rsid w:val="003B35AB"/>
    <w:rsid w:val="003B796E"/>
    <w:rsid w:val="003C023D"/>
    <w:rsid w:val="003C76AD"/>
    <w:rsid w:val="003C774B"/>
    <w:rsid w:val="003D4D6E"/>
    <w:rsid w:val="004168CA"/>
    <w:rsid w:val="0042512C"/>
    <w:rsid w:val="004314E8"/>
    <w:rsid w:val="00432C7F"/>
    <w:rsid w:val="0043626E"/>
    <w:rsid w:val="0043769F"/>
    <w:rsid w:val="00437804"/>
    <w:rsid w:val="00450F74"/>
    <w:rsid w:val="00474225"/>
    <w:rsid w:val="004778E7"/>
    <w:rsid w:val="00491BF0"/>
    <w:rsid w:val="00494E82"/>
    <w:rsid w:val="0049579E"/>
    <w:rsid w:val="004A6EBE"/>
    <w:rsid w:val="004B35CF"/>
    <w:rsid w:val="004C50CD"/>
    <w:rsid w:val="004C68A4"/>
    <w:rsid w:val="004D0DDD"/>
    <w:rsid w:val="004E1253"/>
    <w:rsid w:val="004E3C95"/>
    <w:rsid w:val="004E7992"/>
    <w:rsid w:val="004E7F5F"/>
    <w:rsid w:val="004F02CD"/>
    <w:rsid w:val="004F220D"/>
    <w:rsid w:val="004F58C3"/>
    <w:rsid w:val="00503F94"/>
    <w:rsid w:val="00515347"/>
    <w:rsid w:val="005350AD"/>
    <w:rsid w:val="00535A2A"/>
    <w:rsid w:val="005361BF"/>
    <w:rsid w:val="00540DC8"/>
    <w:rsid w:val="00541062"/>
    <w:rsid w:val="00544D69"/>
    <w:rsid w:val="00565F60"/>
    <w:rsid w:val="00570788"/>
    <w:rsid w:val="00571AAE"/>
    <w:rsid w:val="00572209"/>
    <w:rsid w:val="00576A20"/>
    <w:rsid w:val="005933AF"/>
    <w:rsid w:val="005968FE"/>
    <w:rsid w:val="005A3A08"/>
    <w:rsid w:val="005B162A"/>
    <w:rsid w:val="005B3143"/>
    <w:rsid w:val="005B434F"/>
    <w:rsid w:val="005B6508"/>
    <w:rsid w:val="005D2D25"/>
    <w:rsid w:val="005D78E7"/>
    <w:rsid w:val="005E0145"/>
    <w:rsid w:val="005E4DF7"/>
    <w:rsid w:val="005F05A3"/>
    <w:rsid w:val="005F0D7A"/>
    <w:rsid w:val="005F544C"/>
    <w:rsid w:val="005F6C32"/>
    <w:rsid w:val="00610F2D"/>
    <w:rsid w:val="00612C42"/>
    <w:rsid w:val="00612EFF"/>
    <w:rsid w:val="00623ED4"/>
    <w:rsid w:val="00650B36"/>
    <w:rsid w:val="00652D7D"/>
    <w:rsid w:val="0066763D"/>
    <w:rsid w:val="00672969"/>
    <w:rsid w:val="0067510B"/>
    <w:rsid w:val="006771C8"/>
    <w:rsid w:val="006D3D7A"/>
    <w:rsid w:val="006D3E58"/>
    <w:rsid w:val="006E1CD1"/>
    <w:rsid w:val="006E454A"/>
    <w:rsid w:val="006E7EF1"/>
    <w:rsid w:val="007031B6"/>
    <w:rsid w:val="00710E5B"/>
    <w:rsid w:val="007121A6"/>
    <w:rsid w:val="00727E35"/>
    <w:rsid w:val="00741574"/>
    <w:rsid w:val="00777B1B"/>
    <w:rsid w:val="00781AA4"/>
    <w:rsid w:val="00787EF3"/>
    <w:rsid w:val="00797471"/>
    <w:rsid w:val="007A5F17"/>
    <w:rsid w:val="007B1D4D"/>
    <w:rsid w:val="007B1F70"/>
    <w:rsid w:val="007B4961"/>
    <w:rsid w:val="007C3552"/>
    <w:rsid w:val="007D024D"/>
    <w:rsid w:val="007E7E08"/>
    <w:rsid w:val="007F12A5"/>
    <w:rsid w:val="0080496C"/>
    <w:rsid w:val="00811B62"/>
    <w:rsid w:val="0081559A"/>
    <w:rsid w:val="008253F3"/>
    <w:rsid w:val="0082676A"/>
    <w:rsid w:val="00830F83"/>
    <w:rsid w:val="008348B5"/>
    <w:rsid w:val="00842E2F"/>
    <w:rsid w:val="008462D3"/>
    <w:rsid w:val="00854EC6"/>
    <w:rsid w:val="0086394D"/>
    <w:rsid w:val="00864B9F"/>
    <w:rsid w:val="0087193D"/>
    <w:rsid w:val="00877F02"/>
    <w:rsid w:val="008A29C9"/>
    <w:rsid w:val="008A4409"/>
    <w:rsid w:val="008B23FD"/>
    <w:rsid w:val="008B33F8"/>
    <w:rsid w:val="008B4A24"/>
    <w:rsid w:val="008B7DD6"/>
    <w:rsid w:val="008C5520"/>
    <w:rsid w:val="008D0B18"/>
    <w:rsid w:val="008F2DB7"/>
    <w:rsid w:val="008F3C71"/>
    <w:rsid w:val="00902F76"/>
    <w:rsid w:val="00920415"/>
    <w:rsid w:val="00922BFF"/>
    <w:rsid w:val="009307C0"/>
    <w:rsid w:val="0093085F"/>
    <w:rsid w:val="00943DCB"/>
    <w:rsid w:val="00946A6C"/>
    <w:rsid w:val="00947B18"/>
    <w:rsid w:val="0095283B"/>
    <w:rsid w:val="00954090"/>
    <w:rsid w:val="0095432E"/>
    <w:rsid w:val="00961002"/>
    <w:rsid w:val="00966D9D"/>
    <w:rsid w:val="00967340"/>
    <w:rsid w:val="00995E43"/>
    <w:rsid w:val="009A18DB"/>
    <w:rsid w:val="009A41D5"/>
    <w:rsid w:val="009B069E"/>
    <w:rsid w:val="009C1944"/>
    <w:rsid w:val="009D4B84"/>
    <w:rsid w:val="009D7AAF"/>
    <w:rsid w:val="009E1948"/>
    <w:rsid w:val="009E1C9D"/>
    <w:rsid w:val="009E1DD6"/>
    <w:rsid w:val="009F12DD"/>
    <w:rsid w:val="009F7912"/>
    <w:rsid w:val="00A03612"/>
    <w:rsid w:val="00A03B02"/>
    <w:rsid w:val="00A051A9"/>
    <w:rsid w:val="00A172A8"/>
    <w:rsid w:val="00A24282"/>
    <w:rsid w:val="00A2457A"/>
    <w:rsid w:val="00A24B4F"/>
    <w:rsid w:val="00A422D9"/>
    <w:rsid w:val="00A43B80"/>
    <w:rsid w:val="00A459F5"/>
    <w:rsid w:val="00A5217E"/>
    <w:rsid w:val="00A53692"/>
    <w:rsid w:val="00A630E1"/>
    <w:rsid w:val="00A706DD"/>
    <w:rsid w:val="00A806E9"/>
    <w:rsid w:val="00A92F38"/>
    <w:rsid w:val="00A976C3"/>
    <w:rsid w:val="00AA2DB8"/>
    <w:rsid w:val="00AB15CB"/>
    <w:rsid w:val="00AC5B5A"/>
    <w:rsid w:val="00AC6FDA"/>
    <w:rsid w:val="00AD521A"/>
    <w:rsid w:val="00AD5E86"/>
    <w:rsid w:val="00AE0B26"/>
    <w:rsid w:val="00AE2ACB"/>
    <w:rsid w:val="00AF2958"/>
    <w:rsid w:val="00AF4E52"/>
    <w:rsid w:val="00B03E33"/>
    <w:rsid w:val="00B059C3"/>
    <w:rsid w:val="00B247F4"/>
    <w:rsid w:val="00B27D65"/>
    <w:rsid w:val="00B30A9E"/>
    <w:rsid w:val="00B33530"/>
    <w:rsid w:val="00B42217"/>
    <w:rsid w:val="00B455F4"/>
    <w:rsid w:val="00B5132C"/>
    <w:rsid w:val="00B63B91"/>
    <w:rsid w:val="00B6740E"/>
    <w:rsid w:val="00B70876"/>
    <w:rsid w:val="00BB5039"/>
    <w:rsid w:val="00BB683E"/>
    <w:rsid w:val="00BD24EF"/>
    <w:rsid w:val="00BE42ED"/>
    <w:rsid w:val="00BF56DF"/>
    <w:rsid w:val="00BF57E9"/>
    <w:rsid w:val="00C03ABA"/>
    <w:rsid w:val="00C20738"/>
    <w:rsid w:val="00C20A5C"/>
    <w:rsid w:val="00C2201E"/>
    <w:rsid w:val="00C231E3"/>
    <w:rsid w:val="00C25CF5"/>
    <w:rsid w:val="00C262AC"/>
    <w:rsid w:val="00C268F7"/>
    <w:rsid w:val="00C45E2E"/>
    <w:rsid w:val="00C4721B"/>
    <w:rsid w:val="00C56EEA"/>
    <w:rsid w:val="00C60B21"/>
    <w:rsid w:val="00C61299"/>
    <w:rsid w:val="00C636CF"/>
    <w:rsid w:val="00C7030F"/>
    <w:rsid w:val="00C72BB0"/>
    <w:rsid w:val="00C72E67"/>
    <w:rsid w:val="00C75C9F"/>
    <w:rsid w:val="00C875E8"/>
    <w:rsid w:val="00CA756D"/>
    <w:rsid w:val="00CC6B65"/>
    <w:rsid w:val="00CD20FB"/>
    <w:rsid w:val="00CD7AF7"/>
    <w:rsid w:val="00CE3C3B"/>
    <w:rsid w:val="00CE5D89"/>
    <w:rsid w:val="00CF3989"/>
    <w:rsid w:val="00D015EF"/>
    <w:rsid w:val="00D04829"/>
    <w:rsid w:val="00D22DE8"/>
    <w:rsid w:val="00D26FC1"/>
    <w:rsid w:val="00D27B55"/>
    <w:rsid w:val="00D365D5"/>
    <w:rsid w:val="00D522CF"/>
    <w:rsid w:val="00D60A11"/>
    <w:rsid w:val="00D67045"/>
    <w:rsid w:val="00D845D1"/>
    <w:rsid w:val="00D866A7"/>
    <w:rsid w:val="00D91DCC"/>
    <w:rsid w:val="00D957C5"/>
    <w:rsid w:val="00D95833"/>
    <w:rsid w:val="00DA4769"/>
    <w:rsid w:val="00DC36FA"/>
    <w:rsid w:val="00DC3D64"/>
    <w:rsid w:val="00DF2708"/>
    <w:rsid w:val="00DF74E2"/>
    <w:rsid w:val="00E023BA"/>
    <w:rsid w:val="00E054A4"/>
    <w:rsid w:val="00E07768"/>
    <w:rsid w:val="00E17D9C"/>
    <w:rsid w:val="00E40EE4"/>
    <w:rsid w:val="00E41012"/>
    <w:rsid w:val="00E67C66"/>
    <w:rsid w:val="00E96304"/>
    <w:rsid w:val="00E96938"/>
    <w:rsid w:val="00EA6749"/>
    <w:rsid w:val="00EB57A1"/>
    <w:rsid w:val="00EB5A65"/>
    <w:rsid w:val="00EB5EAE"/>
    <w:rsid w:val="00EB6398"/>
    <w:rsid w:val="00EC7E1D"/>
    <w:rsid w:val="00ED24CF"/>
    <w:rsid w:val="00ED7982"/>
    <w:rsid w:val="00EE2765"/>
    <w:rsid w:val="00F01E7E"/>
    <w:rsid w:val="00F07238"/>
    <w:rsid w:val="00F12E19"/>
    <w:rsid w:val="00F14D11"/>
    <w:rsid w:val="00F33A3E"/>
    <w:rsid w:val="00F433C2"/>
    <w:rsid w:val="00F454D5"/>
    <w:rsid w:val="00F573F8"/>
    <w:rsid w:val="00F57EEC"/>
    <w:rsid w:val="00F62109"/>
    <w:rsid w:val="00F654DA"/>
    <w:rsid w:val="00F76005"/>
    <w:rsid w:val="00F76BC7"/>
    <w:rsid w:val="00F8308B"/>
    <w:rsid w:val="00FB42C1"/>
    <w:rsid w:val="00FB4511"/>
    <w:rsid w:val="00FB4DDF"/>
    <w:rsid w:val="00FB57BA"/>
    <w:rsid w:val="00FC3C17"/>
    <w:rsid w:val="00FD5ACD"/>
    <w:rsid w:val="00FE4107"/>
    <w:rsid w:val="00FE536E"/>
    <w:rsid w:val="00FE78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章見出し"/>
    <w:basedOn w:val="a"/>
    <w:next w:val="a"/>
    <w:link w:val="10"/>
    <w:uiPriority w:val="9"/>
    <w:qFormat/>
    <w:rsid w:val="006D3E58"/>
    <w:pPr>
      <w:keepNext/>
      <w:numPr>
        <w:numId w:val="3"/>
      </w:numPr>
      <w:outlineLvl w:val="0"/>
    </w:pPr>
    <w:rPr>
      <w:rFonts w:asciiTheme="majorHAnsi" w:eastAsiaTheme="majorEastAsia" w:hAnsiTheme="majorHAnsi" w:cstheme="majorBidi"/>
      <w:sz w:val="24"/>
      <w:szCs w:val="24"/>
    </w:rPr>
  </w:style>
  <w:style w:type="paragraph" w:styleId="2">
    <w:name w:val="heading 2"/>
    <w:aliases w:val="節見出し"/>
    <w:basedOn w:val="1"/>
    <w:next w:val="a"/>
    <w:link w:val="20"/>
    <w:uiPriority w:val="9"/>
    <w:unhideWhenUsed/>
    <w:qFormat/>
    <w:rsid w:val="006D3E58"/>
    <w:pPr>
      <w:numPr>
        <w:ilvl w:val="1"/>
      </w:numPr>
      <w:outlineLvl w:val="1"/>
    </w:pPr>
  </w:style>
  <w:style w:type="paragraph" w:styleId="3">
    <w:name w:val="heading 3"/>
    <w:aliases w:val="項見出し"/>
    <w:basedOn w:val="a"/>
    <w:next w:val="a"/>
    <w:link w:val="30"/>
    <w:uiPriority w:val="9"/>
    <w:unhideWhenUsed/>
    <w:qFormat/>
    <w:rsid w:val="006D3E58"/>
    <w:pPr>
      <w:keepNext/>
      <w:numPr>
        <w:ilvl w:val="2"/>
        <w:numId w:val="3"/>
      </w:numPr>
      <w:ind w:left="0"/>
      <w:outlineLvl w:val="2"/>
    </w:pPr>
    <w:rPr>
      <w:rFonts w:asciiTheme="majorHAnsi" w:eastAsiaTheme="majorEastAsia" w:hAnsiTheme="majorHAnsi" w:cstheme="majorBidi"/>
    </w:rPr>
  </w:style>
  <w:style w:type="paragraph" w:styleId="4">
    <w:name w:val="heading 4"/>
    <w:aliases w:val="大見出し"/>
    <w:basedOn w:val="a"/>
    <w:next w:val="a"/>
    <w:link w:val="40"/>
    <w:uiPriority w:val="9"/>
    <w:unhideWhenUsed/>
    <w:qFormat/>
    <w:rsid w:val="006D3E58"/>
    <w:pPr>
      <w:keepNext/>
      <w:numPr>
        <w:ilvl w:val="3"/>
        <w:numId w:val="3"/>
      </w:numPr>
      <w:outlineLvl w:val="3"/>
    </w:pPr>
    <w:rPr>
      <w:b/>
      <w:bCs/>
    </w:rPr>
  </w:style>
  <w:style w:type="paragraph" w:styleId="5">
    <w:name w:val="heading 5"/>
    <w:aliases w:val="小見出し"/>
    <w:basedOn w:val="a"/>
    <w:next w:val="a"/>
    <w:link w:val="50"/>
    <w:uiPriority w:val="9"/>
    <w:unhideWhenUsed/>
    <w:qFormat/>
    <w:rsid w:val="006D3E58"/>
    <w:pPr>
      <w:keepNext/>
      <w:numPr>
        <w:ilvl w:val="4"/>
        <w:numId w:val="3"/>
      </w:numPr>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aliases w:val="章見出し (文字)"/>
    <w:basedOn w:val="a0"/>
    <w:link w:val="1"/>
    <w:uiPriority w:val="9"/>
    <w:rsid w:val="006D3E58"/>
    <w:rPr>
      <w:rFonts w:asciiTheme="majorHAnsi" w:eastAsiaTheme="majorEastAsia" w:hAnsiTheme="majorHAnsi" w:cstheme="majorBidi"/>
      <w:sz w:val="24"/>
      <w:szCs w:val="24"/>
    </w:rPr>
  </w:style>
  <w:style w:type="character" w:customStyle="1" w:styleId="20">
    <w:name w:val="見出し 2 (文字)"/>
    <w:aliases w:val="節見出し (文字)"/>
    <w:basedOn w:val="a0"/>
    <w:link w:val="2"/>
    <w:uiPriority w:val="9"/>
    <w:rsid w:val="006D3E58"/>
    <w:rPr>
      <w:rFonts w:asciiTheme="majorHAnsi" w:eastAsiaTheme="majorEastAsia" w:hAnsiTheme="majorHAnsi" w:cstheme="majorBidi"/>
      <w:sz w:val="24"/>
      <w:szCs w:val="24"/>
    </w:rPr>
  </w:style>
  <w:style w:type="character" w:customStyle="1" w:styleId="30">
    <w:name w:val="見出し 3 (文字)"/>
    <w:aliases w:val="項見出し (文字)"/>
    <w:basedOn w:val="a0"/>
    <w:link w:val="3"/>
    <w:uiPriority w:val="9"/>
    <w:rsid w:val="006D3E58"/>
    <w:rPr>
      <w:rFonts w:asciiTheme="majorHAnsi" w:eastAsiaTheme="majorEastAsia" w:hAnsiTheme="majorHAnsi" w:cstheme="majorBidi"/>
    </w:rPr>
  </w:style>
  <w:style w:type="character" w:customStyle="1" w:styleId="40">
    <w:name w:val="見出し 4 (文字)"/>
    <w:aliases w:val="大見出し (文字)"/>
    <w:basedOn w:val="a0"/>
    <w:link w:val="4"/>
    <w:uiPriority w:val="9"/>
    <w:rsid w:val="006D3E58"/>
    <w:rPr>
      <w:b/>
      <w:bCs/>
    </w:rPr>
  </w:style>
  <w:style w:type="character" w:customStyle="1" w:styleId="50">
    <w:name w:val="見出し 5 (文字)"/>
    <w:aliases w:val="小見出し (文字)"/>
    <w:basedOn w:val="a0"/>
    <w:link w:val="5"/>
    <w:uiPriority w:val="9"/>
    <w:rsid w:val="006D3E58"/>
    <w:rPr>
      <w:rFonts w:asciiTheme="majorHAnsi" w:eastAsiaTheme="majorEastAsia" w:hAnsiTheme="majorHAnsi" w:cstheme="majorBidi"/>
    </w:rPr>
  </w:style>
  <w:style w:type="paragraph" w:styleId="a3">
    <w:name w:val="header"/>
    <w:basedOn w:val="a"/>
    <w:link w:val="a4"/>
    <w:uiPriority w:val="99"/>
    <w:unhideWhenUsed/>
    <w:rsid w:val="0018485C"/>
    <w:pPr>
      <w:tabs>
        <w:tab w:val="center" w:pos="4252"/>
        <w:tab w:val="right" w:pos="8504"/>
      </w:tabs>
      <w:snapToGrid w:val="0"/>
    </w:pPr>
  </w:style>
  <w:style w:type="character" w:customStyle="1" w:styleId="a4">
    <w:name w:val="ヘッダー (文字)"/>
    <w:basedOn w:val="a0"/>
    <w:link w:val="a3"/>
    <w:uiPriority w:val="99"/>
    <w:rsid w:val="0018485C"/>
  </w:style>
  <w:style w:type="paragraph" w:styleId="a5">
    <w:name w:val="footer"/>
    <w:basedOn w:val="a"/>
    <w:link w:val="a6"/>
    <w:uiPriority w:val="99"/>
    <w:unhideWhenUsed/>
    <w:rsid w:val="0018485C"/>
    <w:pPr>
      <w:tabs>
        <w:tab w:val="center" w:pos="4252"/>
        <w:tab w:val="right" w:pos="8504"/>
      </w:tabs>
      <w:snapToGrid w:val="0"/>
    </w:pPr>
  </w:style>
  <w:style w:type="character" w:customStyle="1" w:styleId="a6">
    <w:name w:val="フッター (文字)"/>
    <w:basedOn w:val="a0"/>
    <w:link w:val="a5"/>
    <w:uiPriority w:val="99"/>
    <w:rsid w:val="0018485C"/>
  </w:style>
  <w:style w:type="paragraph" w:styleId="a7">
    <w:name w:val="caption"/>
    <w:basedOn w:val="a"/>
    <w:next w:val="a"/>
    <w:uiPriority w:val="35"/>
    <w:unhideWhenUsed/>
    <w:qFormat/>
    <w:rsid w:val="0018485C"/>
    <w:rPr>
      <w:b/>
      <w:bCs/>
      <w:szCs w:val="21"/>
    </w:rPr>
  </w:style>
  <w:style w:type="character" w:customStyle="1" w:styleId="fbody">
    <w:name w:val="f_body"/>
    <w:basedOn w:val="a0"/>
    <w:rsid w:val="001B3B94"/>
  </w:style>
  <w:style w:type="table" w:styleId="a8">
    <w:name w:val="Table Grid"/>
    <w:basedOn w:val="a1"/>
    <w:uiPriority w:val="39"/>
    <w:rsid w:val="00D95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codeexample">
    <w:name w:val="f_codeexample"/>
    <w:basedOn w:val="a0"/>
    <w:rsid w:val="00902F76"/>
  </w:style>
  <w:style w:type="paragraph" w:styleId="a9">
    <w:name w:val="List Paragraph"/>
    <w:basedOn w:val="a"/>
    <w:uiPriority w:val="34"/>
    <w:qFormat/>
    <w:rsid w:val="00C60B21"/>
    <w:pPr>
      <w:ind w:leftChars="400" w:left="840"/>
    </w:pPr>
  </w:style>
  <w:style w:type="character" w:styleId="aa">
    <w:name w:val="Hyperlink"/>
    <w:basedOn w:val="a0"/>
    <w:uiPriority w:val="99"/>
    <w:unhideWhenUsed/>
    <w:rsid w:val="00F8308B"/>
    <w:rPr>
      <w:color w:val="0563C1" w:themeColor="hyperlink"/>
      <w:u w:val="single"/>
    </w:rPr>
  </w:style>
  <w:style w:type="paragraph" w:styleId="HTML">
    <w:name w:val="HTML Preformatted"/>
    <w:basedOn w:val="a"/>
    <w:link w:val="HTML0"/>
    <w:uiPriority w:val="99"/>
    <w:semiHidden/>
    <w:unhideWhenUsed/>
    <w:rsid w:val="00863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86394D"/>
    <w:rPr>
      <w:rFonts w:ascii="ＭＳ ゴシック" w:eastAsia="ＭＳ ゴシック" w:hAnsi="ＭＳ ゴシック" w:cs="ＭＳ ゴシック"/>
      <w:kern w:val="0"/>
      <w:sz w:val="24"/>
      <w:szCs w:val="24"/>
    </w:rPr>
  </w:style>
  <w:style w:type="paragraph" w:customStyle="1" w:styleId="ab">
    <w:name w:val="一太郎８"/>
    <w:rsid w:val="00995E43"/>
    <w:pPr>
      <w:widowControl w:val="0"/>
      <w:wordWrap w:val="0"/>
      <w:autoSpaceDE w:val="0"/>
      <w:autoSpaceDN w:val="0"/>
      <w:adjustRightInd w:val="0"/>
      <w:spacing w:line="283" w:lineRule="atLeast"/>
      <w:jc w:val="both"/>
    </w:pPr>
    <w:rPr>
      <w:rFonts w:ascii="ＭＳ 明朝" w:eastAsia="ＭＳ ゴシック" w:hAnsi="Century" w:cs="Times New Roman"/>
      <w:kern w:val="0"/>
      <w:szCs w:val="20"/>
    </w:rPr>
  </w:style>
  <w:style w:type="paragraph" w:customStyle="1" w:styleId="ac">
    <w:name w:val="文章"/>
    <w:basedOn w:val="a"/>
    <w:rsid w:val="00995E43"/>
    <w:pPr>
      <w:adjustRightInd w:val="0"/>
      <w:snapToGrid w:val="0"/>
      <w:ind w:leftChars="300" w:left="630" w:firstLineChars="100" w:firstLine="220"/>
      <w:jc w:val="left"/>
    </w:pPr>
    <w:rPr>
      <w:rFonts w:ascii="ＭＳ 明朝" w:eastAsia="ＭＳ 明朝" w:hAnsi="Times New Roman" w:cs="Times New Roman"/>
      <w:snapToGrid w:val="0"/>
      <w:color w:val="000000"/>
      <w:kern w:val="0"/>
      <w:sz w:val="22"/>
      <w:szCs w:val="24"/>
    </w:rPr>
  </w:style>
  <w:style w:type="table" w:styleId="1-5">
    <w:name w:val="Grid Table 1 Light Accent 5"/>
    <w:basedOn w:val="a1"/>
    <w:uiPriority w:val="46"/>
    <w:rsid w:val="00D67045"/>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4-1">
    <w:name w:val="Grid Table 4 Accent 1"/>
    <w:basedOn w:val="a1"/>
    <w:uiPriority w:val="49"/>
    <w:rsid w:val="00D6704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1">
    <w:name w:val="Grid Table 3 Accent 1"/>
    <w:basedOn w:val="a1"/>
    <w:uiPriority w:val="48"/>
    <w:rsid w:val="00D6704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ad">
    <w:name w:val="TOC Heading"/>
    <w:basedOn w:val="1"/>
    <w:next w:val="a"/>
    <w:uiPriority w:val="39"/>
    <w:unhideWhenUsed/>
    <w:qFormat/>
    <w:rsid w:val="005B434F"/>
    <w:pPr>
      <w:keepLines/>
      <w:widowControl/>
      <w:numPr>
        <w:numId w:val="0"/>
      </w:numPr>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5B434F"/>
  </w:style>
  <w:style w:type="paragraph" w:styleId="21">
    <w:name w:val="toc 2"/>
    <w:basedOn w:val="a"/>
    <w:next w:val="a"/>
    <w:autoRedefine/>
    <w:uiPriority w:val="39"/>
    <w:unhideWhenUsed/>
    <w:rsid w:val="005B434F"/>
    <w:pPr>
      <w:ind w:leftChars="100" w:left="210"/>
    </w:pPr>
  </w:style>
  <w:style w:type="paragraph" w:styleId="31">
    <w:name w:val="toc 3"/>
    <w:basedOn w:val="a"/>
    <w:next w:val="a"/>
    <w:autoRedefine/>
    <w:uiPriority w:val="39"/>
    <w:unhideWhenUsed/>
    <w:rsid w:val="005B434F"/>
    <w:pPr>
      <w:ind w:leftChars="200" w:left="420"/>
    </w:pPr>
  </w:style>
  <w:style w:type="table" w:styleId="3-5">
    <w:name w:val="List Table 3 Accent 5"/>
    <w:basedOn w:val="a1"/>
    <w:uiPriority w:val="48"/>
    <w:rsid w:val="004E1253"/>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372250">
      <w:bodyDiv w:val="1"/>
      <w:marLeft w:val="0"/>
      <w:marRight w:val="0"/>
      <w:marTop w:val="0"/>
      <w:marBottom w:val="0"/>
      <w:divBdr>
        <w:top w:val="none" w:sz="0" w:space="0" w:color="auto"/>
        <w:left w:val="none" w:sz="0" w:space="0" w:color="auto"/>
        <w:bottom w:val="none" w:sz="0" w:space="0" w:color="auto"/>
        <w:right w:val="none" w:sz="0" w:space="0" w:color="auto"/>
      </w:divBdr>
    </w:div>
    <w:div w:id="137450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162</Words>
  <Characters>925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2015-08-15T07:47:00Z</dcterms:created>
  <dcterms:modified xsi:type="dcterms:W3CDTF">2015-09-04T04:47:00Z</dcterms:modified>
</cp:coreProperties>
</file>