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72D" w:rsidRPr="00F3084A" w:rsidRDefault="0072772D">
      <w:pPr>
        <w:rPr>
          <w:sz w:val="28"/>
          <w:lang w:val="fr-FR"/>
        </w:rPr>
      </w:pPr>
      <w:r w:rsidRPr="00F3084A">
        <w:rPr>
          <w:sz w:val="28"/>
          <w:lang w:val="fr-FR"/>
        </w:rPr>
        <w:t>Citation</w:t>
      </w:r>
      <w:r w:rsidR="001F6DF5">
        <w:rPr>
          <w:sz w:val="28"/>
          <w:lang w:val="fr-FR"/>
        </w:rPr>
        <w:t xml:space="preserve"> (AERJ)</w:t>
      </w:r>
    </w:p>
    <w:p w:rsidR="00172392" w:rsidRPr="00945712" w:rsidRDefault="0072772D">
      <w:pPr>
        <w:rPr>
          <w:rFonts w:ascii="Times New Roman" w:eastAsia="ＭＳ 明朝" w:hAnsi="Times New Roman"/>
          <w:lang w:val="fr-FR"/>
        </w:rPr>
      </w:pPr>
      <w:r w:rsidRPr="00075D36">
        <w:rPr>
          <w:rFonts w:ascii="Times New Roman" w:eastAsia="ＭＳ 明朝" w:hAnsi="Times New Roman"/>
        </w:rPr>
        <w:fldChar w:fldCharType="begin"/>
      </w:r>
      <w:r w:rsidR="00F32347">
        <w:rPr>
          <w:rFonts w:ascii="Times New Roman" w:eastAsia="ＭＳ 明朝" w:hAnsi="Times New Roman" w:hint="eastAsia"/>
          <w:lang w:val="fr-FR"/>
        </w:rPr>
        <w:instrText xml:space="preserve"> ADDIN ZOTERO_ITEM CSL_CITATION {"citationID":"15IzjhtG","properties":{"formattedCitation":"\\uc0\\u65288{}King 2000; Kitamura 2007; Sakaue et al. 2021; Sifuna &amp; Sawamura 2010:23; Sifuna et al. 2015\\uc0\\u65289{}","plainCitation":"</w:instrText>
      </w:r>
      <w:r w:rsidR="00F32347">
        <w:rPr>
          <w:rFonts w:ascii="Times New Roman" w:eastAsia="ＭＳ 明朝" w:hAnsi="Times New Roman" w:hint="eastAsia"/>
          <w:lang w:val="fr-FR"/>
        </w:rPr>
        <w:instrText>（</w:instrText>
      </w:r>
      <w:r w:rsidR="00F32347">
        <w:rPr>
          <w:rFonts w:ascii="Times New Roman" w:eastAsia="ＭＳ 明朝" w:hAnsi="Times New Roman" w:hint="eastAsia"/>
          <w:lang w:val="fr-FR"/>
        </w:rPr>
        <w:instrText>King 2000; Kitamura 2007; Sakaue et al. 2021; Sifuna &amp; Sawamura 2010:23; Sifuna et al. 2015</w:instrText>
      </w:r>
      <w:r w:rsidR="00F32347">
        <w:rPr>
          <w:rFonts w:ascii="Times New Roman" w:eastAsia="ＭＳ 明朝" w:hAnsi="Times New Roman" w:hint="eastAsia"/>
          <w:lang w:val="fr-FR"/>
        </w:rPr>
        <w:instrText>）</w:instrText>
      </w:r>
      <w:r w:rsidR="00F32347">
        <w:rPr>
          <w:rFonts w:ascii="Times New Roman" w:eastAsia="ＭＳ 明朝" w:hAnsi="Times New Roman" w:hint="eastAsia"/>
          <w:lang w:val="fr-FR"/>
        </w:rPr>
        <w:instrText>","noteIndex":0},"citationItems":[{"id":5086,"uris":["http://zotero.org/users/2816249/items/E5YFVT25"],"itemData":{"id":5086,"type":"article-journal","container-title":"Journal of Inter</w:instrText>
      </w:r>
      <w:r w:rsidR="00F32347">
        <w:rPr>
          <w:rFonts w:ascii="Times New Roman" w:eastAsia="ＭＳ 明朝" w:hAnsi="Times New Roman"/>
          <w:lang w:val="fr-FR"/>
        </w:rPr>
        <w:instrText xml:space="preserve">national Cooperation in Education","DOI":"http://doi.org/10.15027/34134","ISSN":"1344-2996","issue":"2","journalAbbreviation":"Journal of International Cooperation in Education","page":"23-48","title":"Towards knowledge-based aid: a new way of working or a new North-South divide?","volume":"3","author":[{"family":"King","given":"Kenneth"}],"issued":{"date-parts":[["2000"]]},"citation-key":"king2000"}},{"id":5084,"uris":["http://zotero.org/users/2816249/items/A4KV5GRE"],"itemData":{"id":5084,"type":"chapter","container-title":"Education for All: Global Promises, National Challenges","event-place":"Oxford","page":"33-74","publisher":"Elsevier","publisher-place":"Oxford","title":"The Political Dimension of International Cooperation in Education: Mechanisms of Global Governance to Promote Education for All","author":[{"family":"Kitamura","given":"Yuto"}],"editor":[{"family":"Baker","given":"David"},{"family":"Wiseman","given":"Alexander"}],"issued":{"date-parts":[["2007"]]},"citation-key":"kitamura2007"}},{"id":5076,"uris":["http://zotero.org/users/2816249/items/BJFJQBQU"],"itemData":{"id":5076,"type":"article-journal","container-title":"Africa Educational Research Journal","ISSN":"2185-8268","journalAbbreviation":"Africa Educational Research Journal","note":"publisher: Japan Society for Africa Educational Research","page":"4-18","title":"Inequality in Learning Engagements Amid the COVID-19 Pandemic: A Comparative Study of Kenya, Uganda, and Malawi","volume":"12","author":[{"family":"Sakaue","given":"Katsuki"},{"family":"Ogawa","given":"Miku"},{"family":"Sawamura","given":"Nobuhide"}],"issued":{"date-parts":[["2021"]]},"citation-key":"sakaue2021"}},{"id":5083,"uris":["http://zotero.org/users/2816249/items/JNRNWX57"],"itemData":{"id":5083,"type":"book","event-place":"New York","publisher":"Nova Science Publishers","publisher-place":"New York","title":"Challenges of quality education in Sub-Saharan African countries","author":[{"family":"Sifuna","given":"Daniel N"},{"family":"Sawamura","given":"Nobuhide"}],"issued":{"date-parts":[["2010"]]},"citation-key":"sifuna2010"},"locator":"23","label":"page"},{"id":5087,"uris":["http://zotero.org/users/2816249/items/EQPIJJ8P"],"itemData":{"id":5087,"type":"chapter","container-title":"Comparative Analysis on Universal Primary Education Policy and Practice in Sub-Saharan Africa","ISBN":"94-6300-025-9","page":"135-153","publisher":"Brill","title":"UPE Policy and Quality of Education in Kenya","author":[{"family":"Sifuna","given":"Daniel N"},{"family":"Sawamura","given":"Nobuhide"},{"family":"Shimada","given":"Kentaro"},{"family":"Malenya","given":"Francis L"}],"editor":[{"family":"Ogawa","given":"Keiichi"},{"family":"Nishimura","given":"Mikiko"}],"issued":{"date-parts":[["2015"]]},"citation-key":"sifuna2015"}}],"schema":"https://github.com/citation-style-language/schema/raw/master/csl-citation.json"} </w:instrText>
      </w:r>
      <w:r w:rsidRPr="00075D36">
        <w:rPr>
          <w:rFonts w:ascii="Times New Roman" w:eastAsia="ＭＳ 明朝" w:hAnsi="Times New Roman"/>
        </w:rPr>
        <w:fldChar w:fldCharType="separate"/>
      </w:r>
      <w:r w:rsidR="008C6811" w:rsidRPr="008C6811">
        <w:rPr>
          <w:rFonts w:ascii="Times New Roman" w:hAnsi="Times New Roman" w:cs="Times New Roman"/>
          <w:szCs w:val="24"/>
          <w:lang w:val="fr-FR"/>
        </w:rPr>
        <w:t>（</w:t>
      </w:r>
      <w:r w:rsidR="008C6811" w:rsidRPr="008C6811">
        <w:rPr>
          <w:rFonts w:ascii="Times New Roman" w:hAnsi="Times New Roman" w:cs="Times New Roman"/>
          <w:szCs w:val="24"/>
          <w:lang w:val="fr-FR"/>
        </w:rPr>
        <w:t xml:space="preserve">King 2000; </w:t>
      </w:r>
      <w:proofErr w:type="spellStart"/>
      <w:r w:rsidR="008C6811" w:rsidRPr="008C6811">
        <w:rPr>
          <w:rFonts w:ascii="Times New Roman" w:hAnsi="Times New Roman" w:cs="Times New Roman"/>
          <w:szCs w:val="24"/>
          <w:lang w:val="fr-FR"/>
        </w:rPr>
        <w:t>Kitamura</w:t>
      </w:r>
      <w:proofErr w:type="spellEnd"/>
      <w:r w:rsidR="008C6811" w:rsidRPr="008C6811">
        <w:rPr>
          <w:rFonts w:ascii="Times New Roman" w:hAnsi="Times New Roman" w:cs="Times New Roman"/>
          <w:szCs w:val="24"/>
          <w:lang w:val="fr-FR"/>
        </w:rPr>
        <w:t xml:space="preserve"> 2007; </w:t>
      </w:r>
      <w:proofErr w:type="spellStart"/>
      <w:r w:rsidR="008C6811" w:rsidRPr="008C6811">
        <w:rPr>
          <w:rFonts w:ascii="Times New Roman" w:hAnsi="Times New Roman" w:cs="Times New Roman"/>
          <w:szCs w:val="24"/>
          <w:lang w:val="fr-FR"/>
        </w:rPr>
        <w:t>Sakaue</w:t>
      </w:r>
      <w:proofErr w:type="spellEnd"/>
      <w:r w:rsidR="008C6811" w:rsidRPr="008C6811">
        <w:rPr>
          <w:rFonts w:ascii="Times New Roman" w:hAnsi="Times New Roman" w:cs="Times New Roman"/>
          <w:szCs w:val="24"/>
          <w:lang w:val="fr-FR"/>
        </w:rPr>
        <w:t xml:space="preserve"> et al. 2021; </w:t>
      </w:r>
      <w:proofErr w:type="spellStart"/>
      <w:r w:rsidR="008C6811" w:rsidRPr="008C6811">
        <w:rPr>
          <w:rFonts w:ascii="Times New Roman" w:hAnsi="Times New Roman" w:cs="Times New Roman"/>
          <w:szCs w:val="24"/>
          <w:lang w:val="fr-FR"/>
        </w:rPr>
        <w:t>Sifuna</w:t>
      </w:r>
      <w:proofErr w:type="spellEnd"/>
      <w:r w:rsidR="008C6811" w:rsidRPr="008C6811">
        <w:rPr>
          <w:rFonts w:ascii="Times New Roman" w:hAnsi="Times New Roman" w:cs="Times New Roman"/>
          <w:szCs w:val="24"/>
          <w:lang w:val="fr-FR"/>
        </w:rPr>
        <w:t xml:space="preserve"> &amp; </w:t>
      </w:r>
      <w:proofErr w:type="spellStart"/>
      <w:r w:rsidR="008C6811" w:rsidRPr="008C6811">
        <w:rPr>
          <w:rFonts w:ascii="Times New Roman" w:hAnsi="Times New Roman" w:cs="Times New Roman"/>
          <w:szCs w:val="24"/>
          <w:lang w:val="fr-FR"/>
        </w:rPr>
        <w:t>Sawamura</w:t>
      </w:r>
      <w:proofErr w:type="spellEnd"/>
      <w:r w:rsidR="008C6811" w:rsidRPr="008C6811">
        <w:rPr>
          <w:rFonts w:ascii="Times New Roman" w:hAnsi="Times New Roman" w:cs="Times New Roman"/>
          <w:szCs w:val="24"/>
          <w:lang w:val="fr-FR"/>
        </w:rPr>
        <w:t xml:space="preserve"> 2010:23; </w:t>
      </w:r>
      <w:proofErr w:type="spellStart"/>
      <w:r w:rsidR="008C6811" w:rsidRPr="008C6811">
        <w:rPr>
          <w:rFonts w:ascii="Times New Roman" w:hAnsi="Times New Roman" w:cs="Times New Roman"/>
          <w:szCs w:val="24"/>
          <w:lang w:val="fr-FR"/>
        </w:rPr>
        <w:t>Sifuna</w:t>
      </w:r>
      <w:proofErr w:type="spellEnd"/>
      <w:r w:rsidR="008C6811" w:rsidRPr="008C6811">
        <w:rPr>
          <w:rFonts w:ascii="Times New Roman" w:hAnsi="Times New Roman" w:cs="Times New Roman"/>
          <w:szCs w:val="24"/>
          <w:lang w:val="fr-FR"/>
        </w:rPr>
        <w:t xml:space="preserve"> et al. 2015</w:t>
      </w:r>
      <w:r w:rsidR="008C6811" w:rsidRPr="008C6811">
        <w:rPr>
          <w:rFonts w:ascii="Times New Roman" w:hAnsi="Times New Roman" w:cs="Times New Roman"/>
          <w:szCs w:val="24"/>
          <w:lang w:val="fr-FR"/>
        </w:rPr>
        <w:t>）</w:t>
      </w:r>
      <w:r w:rsidRPr="00075D36">
        <w:rPr>
          <w:rFonts w:ascii="Times New Roman" w:eastAsia="ＭＳ 明朝" w:hAnsi="Times New Roman"/>
        </w:rPr>
        <w:fldChar w:fldCharType="end"/>
      </w:r>
    </w:p>
    <w:p w:rsidR="001F6DF5" w:rsidRPr="008C6811" w:rsidRDefault="001F6DF5">
      <w:pPr>
        <w:rPr>
          <w:sz w:val="28"/>
          <w:lang w:val="fr-FR"/>
        </w:rPr>
      </w:pPr>
      <w:bookmarkStart w:id="0" w:name="_Hlk120737377"/>
      <w:r w:rsidRPr="008C6811">
        <w:rPr>
          <w:sz w:val="28"/>
          <w:lang w:val="fr-FR"/>
        </w:rPr>
        <w:t>Citation (JIDS)</w:t>
      </w:r>
    </w:p>
    <w:p w:rsidR="00747861" w:rsidRDefault="00747861">
      <w:pPr>
        <w:rPr>
          <w:rFonts w:ascii="Times New Roman" w:eastAsia="ＭＳ 明朝" w:hAnsi="Times New Roman"/>
        </w:rPr>
      </w:pPr>
      <w:r>
        <w:rPr>
          <w:rFonts w:ascii="Times New Roman" w:eastAsia="ＭＳ 明朝" w:hAnsi="Times New Roman"/>
        </w:rPr>
        <w:fldChar w:fldCharType="begin"/>
      </w:r>
      <w:r w:rsidR="008C6811" w:rsidRPr="008C6811">
        <w:rPr>
          <w:rFonts w:ascii="Times New Roman" w:eastAsia="ＭＳ 明朝" w:hAnsi="Times New Roman" w:hint="eastAsia"/>
        </w:rPr>
        <w:instrText xml:space="preserve"> ADDIN ZOTERO_ITEM CSL_CITATION {"citationID":"FgCEzOxb","properties":{"formattedCitation":"\\uc0\\u65288{}World Bank 2000; Thoburn 2000; Stiglitz 1998\\uc0\\u65289{}","plainCitation":"</w:instrText>
      </w:r>
      <w:r w:rsidR="008C6811" w:rsidRPr="008C6811">
        <w:rPr>
          <w:rFonts w:ascii="Times New Roman" w:eastAsia="ＭＳ 明朝" w:hAnsi="Times New Roman" w:hint="eastAsia"/>
        </w:rPr>
        <w:instrText>（</w:instrText>
      </w:r>
      <w:r w:rsidR="008C6811" w:rsidRPr="008C6811">
        <w:rPr>
          <w:rFonts w:ascii="Times New Roman" w:eastAsia="ＭＳ 明朝" w:hAnsi="Times New Roman" w:hint="eastAsia"/>
        </w:rPr>
        <w:instrText>World Bank 2000; Thoburn 2000; Stiglitz 1998</w:instrText>
      </w:r>
      <w:r w:rsidR="008C6811" w:rsidRPr="008C6811">
        <w:rPr>
          <w:rFonts w:ascii="Times New Roman" w:eastAsia="ＭＳ 明朝" w:hAnsi="Times New Roman" w:hint="eastAsia"/>
        </w:rPr>
        <w:instrText>）</w:instrText>
      </w:r>
      <w:r w:rsidR="008C6811" w:rsidRPr="008C6811">
        <w:rPr>
          <w:rFonts w:ascii="Times New Roman" w:eastAsia="ＭＳ 明朝" w:hAnsi="Times New Roman" w:hint="eastAsia"/>
        </w:rPr>
        <w:instrText>","noteIndex":0},"citati</w:instrText>
      </w:r>
      <w:r w:rsidR="008C6811" w:rsidRPr="008C6811">
        <w:rPr>
          <w:rFonts w:ascii="Times New Roman" w:eastAsia="ＭＳ 明朝" w:hAnsi="Times New Roman"/>
        </w:rPr>
        <w:instrText>onItems":[{"id":5189,"uris":["http://zotero.org/users/2816249/items/MGY7VASG"],"itemData":{"id":5189,"type":"book","event-place":"New York","ISBN":"0-19-521129-4","publisher":"Oxford University Press","publisher-place":"New York","title":"World development report 2000/2001: Attacking poverty","author":[{"literal":"World Bank"}],"issued":{"date-parts":[["2000"]]},"citation-key":"worldbank2000"},"label":"page"},{"id":5190,"uris":["http://zotero.org/users/2816249/items/7GK4TYWT"],"itemData":{"id":5190,"type":"article-journal","container-title":"Journal of International Development Studies","ISSN":"1342-3045","issue":"2","journalAbbreviation":"Journal of International Development Studies","note":"publisher: The Japan Society for International Development","page":"49-62","title":"Development studies education in universities in the new millennium: a United Kingdom perspective","volume":"9","author":[{"family":"Thoburn","given":"John T"}],"issued":{"date-parts":[["2000"]]},"citation-key":"thoburn2000"}},{"id":5192,"uris":["http://zotero.org/users/2816249/items/B3BKQ6F3"],"itemData":{"id":5192,"type":"webpage","container-t</w:instrText>
      </w:r>
      <w:r w:rsidR="008C6811">
        <w:rPr>
          <w:rFonts w:ascii="Times New Roman" w:eastAsia="ＭＳ 明朝" w:hAnsi="Times New Roman"/>
        </w:rPr>
        <w:instrText xml:space="preserve">itle":"The United Nations University World Institute for Development Economics Research, Helsinki","title":"More instruments and broader goals: moving toward the post-Washington Consensus","URL":"http://www.wider.unu.edu/ stiglitz.htm","author":[{"family":"Stiglitz","given":"Joseph E"}],"accessed":{"date-parts":[["2001",1,15]]},"issued":{"date-parts":[["1998"]]},"citation-key":"stiglitz1998"}}],"schema":"https://github.com/citation-style-language/schema/raw/master/csl-citation.json"} </w:instrText>
      </w:r>
      <w:r>
        <w:rPr>
          <w:rFonts w:ascii="Times New Roman" w:eastAsia="ＭＳ 明朝" w:hAnsi="Times New Roman"/>
        </w:rPr>
        <w:fldChar w:fldCharType="separate"/>
      </w:r>
      <w:r w:rsidR="008C6811" w:rsidRPr="008C6811">
        <w:rPr>
          <w:rFonts w:ascii="Times New Roman" w:hAnsi="Times New Roman" w:cs="Times New Roman"/>
          <w:szCs w:val="24"/>
        </w:rPr>
        <w:t>（</w:t>
      </w:r>
      <w:r w:rsidR="008C6811" w:rsidRPr="008C6811">
        <w:rPr>
          <w:rFonts w:ascii="Times New Roman" w:hAnsi="Times New Roman" w:cs="Times New Roman"/>
          <w:szCs w:val="24"/>
        </w:rPr>
        <w:t>World Bank 2000; Thoburn 2000; Stiglitz 1998</w:t>
      </w:r>
      <w:r w:rsidR="008C6811" w:rsidRPr="008C6811">
        <w:rPr>
          <w:rFonts w:ascii="Times New Roman" w:hAnsi="Times New Roman" w:cs="Times New Roman"/>
          <w:szCs w:val="24"/>
        </w:rPr>
        <w:t>）</w:t>
      </w:r>
      <w:r>
        <w:rPr>
          <w:rFonts w:ascii="Times New Roman" w:eastAsia="ＭＳ 明朝" w:hAnsi="Times New Roman"/>
        </w:rPr>
        <w:fldChar w:fldCharType="end"/>
      </w:r>
    </w:p>
    <w:bookmarkEnd w:id="0"/>
    <w:p w:rsidR="001F6DF5" w:rsidRDefault="001F6DF5">
      <w:pPr>
        <w:rPr>
          <w:rFonts w:ascii="Times New Roman" w:eastAsia="ＭＳ 明朝" w:hAnsi="Times New Roman"/>
        </w:rPr>
      </w:pPr>
    </w:p>
    <w:p w:rsidR="0053577C" w:rsidRPr="008C6811" w:rsidRDefault="0053577C">
      <w:pPr>
        <w:rPr>
          <w:sz w:val="28"/>
          <w:lang w:val="fr-FR"/>
        </w:rPr>
      </w:pPr>
      <w:r w:rsidRPr="008C6811">
        <w:rPr>
          <w:sz w:val="28"/>
          <w:lang w:val="fr-FR"/>
        </w:rPr>
        <w:t>Citations (</w:t>
      </w:r>
      <w:proofErr w:type="spellStart"/>
      <w:r w:rsidRPr="008C6811">
        <w:rPr>
          <w:sz w:val="28"/>
          <w:lang w:val="fr-FR"/>
        </w:rPr>
        <w:t>ICZemi</w:t>
      </w:r>
      <w:proofErr w:type="spellEnd"/>
      <w:r w:rsidRPr="008C6811">
        <w:rPr>
          <w:sz w:val="28"/>
          <w:lang w:val="fr-FR"/>
        </w:rPr>
        <w:t>)</w:t>
      </w:r>
    </w:p>
    <w:p w:rsidR="00D217A3" w:rsidRPr="008C6811" w:rsidRDefault="00D217A3" w:rsidP="00D217A3">
      <w:pPr>
        <w:rPr>
          <w:lang w:val="fr-FR"/>
        </w:rPr>
      </w:pPr>
      <w:r>
        <w:fldChar w:fldCharType="begin"/>
      </w:r>
      <w:r w:rsidRPr="008C6811">
        <w:rPr>
          <w:rFonts w:hint="eastAsia"/>
          <w:lang w:val="fr-FR"/>
        </w:rPr>
        <w:instrText xml:space="preserve"> ADDIN ZOTERO_ITEM CSL_CITATION {"citationID":"z4B9zWqw","properties":{"formattedCitation":"\\uc0\\u65288{}Lipton &amp; Lipton 1993\\uc0\\u65289{}","plainCitation":"</w:instrText>
      </w:r>
      <w:r w:rsidRPr="008C6811">
        <w:rPr>
          <w:rFonts w:hint="eastAsia"/>
          <w:lang w:val="fr-FR"/>
        </w:rPr>
        <w:instrText>（</w:instrText>
      </w:r>
      <w:r w:rsidRPr="008C6811">
        <w:rPr>
          <w:rFonts w:hint="eastAsia"/>
          <w:lang w:val="fr-FR"/>
        </w:rPr>
        <w:instrText>Lipton &amp; Lipton 1993</w:instrText>
      </w:r>
      <w:r w:rsidRPr="008C6811">
        <w:rPr>
          <w:rFonts w:hint="eastAsia"/>
          <w:lang w:val="fr-FR"/>
        </w:rPr>
        <w:instrText>）</w:instrText>
      </w:r>
      <w:r w:rsidRPr="008C6811">
        <w:rPr>
          <w:rFonts w:hint="eastAsia"/>
          <w:lang w:val="fr-FR"/>
        </w:rPr>
        <w:instrText>","noteIndex":0},"citationItems":[{"id":7395,"uris":["http://zotero.org/</w:instrText>
      </w:r>
      <w:r w:rsidRPr="008C6811">
        <w:rPr>
          <w:lang w:val="fr-FR"/>
        </w:rPr>
        <w:instrText xml:space="preserve">users/2816249/items/FPBN2V2C"],"itemData":{"id":7395,"type":"article-journal","abstract":"A development path for South Africa that will create jobs and reduce poverty must include the encouragement of greater labor intensity in agriculture, especially of smallholder farming, which was suppressed under apartheid. There is, however, widespread skepticism — on both the left and the right — about the prospects for more labor-intensive farming. But this skepticism is called into question by both theory and evidence of the advantages of small-scale production in certain products and circumstances; there are now numerous examples of this in many parts of the world. The paper discusses the preconditions for the development of such farming in South Africa, including land reform and the need to reorient investment and supporting economic and technical services (research, training, marketing, credit) from the privileged, large-scale “white” farms to the undercapitalized and neglected black smallholders.","container-title":"World Development","DOI":"10.1016/0305-750X(93)90130-2","ISSN":"0305-750X","issue":"9","journalAbbreviation":"World Development","language":"en","page":"1515-1548","source":"ScienceDirect","title":"Creating rural livelihoods: Some lessons for South Africa from experience elsewhere","title-short":"Creating rural livelihoods","volume":"21","author":[{"family":"Lipton","given":"Michael"},{"family":"Lipton","given":"Merle"}],"issued":{"date-parts":[["1993",9,1]]},"citation-key":"lipton1993"}}],"schema":"https://github.com/citation-style-language/schema/raw/master/csl-citation.json"} </w:instrText>
      </w:r>
      <w:r>
        <w:fldChar w:fldCharType="separate"/>
      </w:r>
      <w:r w:rsidR="008C6811" w:rsidRPr="008C6811">
        <w:rPr>
          <w:rFonts w:ascii="Times New Roman" w:hAnsi="Times New Roman" w:cs="Times New Roman"/>
          <w:szCs w:val="24"/>
          <w:lang w:val="fr-FR"/>
        </w:rPr>
        <w:t>（</w:t>
      </w:r>
      <w:r w:rsidR="008C6811" w:rsidRPr="008C6811">
        <w:rPr>
          <w:rFonts w:ascii="Times New Roman" w:hAnsi="Times New Roman" w:cs="Times New Roman"/>
          <w:szCs w:val="24"/>
          <w:lang w:val="fr-FR"/>
        </w:rPr>
        <w:t>Lipton &amp; Lipton 1993</w:t>
      </w:r>
      <w:r w:rsidR="008C6811" w:rsidRPr="008C6811">
        <w:rPr>
          <w:rFonts w:ascii="Times New Roman" w:hAnsi="Times New Roman" w:cs="Times New Roman"/>
          <w:szCs w:val="24"/>
          <w:lang w:val="fr-FR"/>
        </w:rPr>
        <w:t>）</w:t>
      </w:r>
      <w:r>
        <w:fldChar w:fldCharType="end"/>
      </w:r>
    </w:p>
    <w:p w:rsidR="00D217A3" w:rsidRPr="008C6811" w:rsidRDefault="00D217A3" w:rsidP="00D217A3">
      <w:pPr>
        <w:rPr>
          <w:lang w:val="fr-FR"/>
        </w:rPr>
      </w:pPr>
      <w:r>
        <w:fldChar w:fldCharType="begin"/>
      </w:r>
      <w:r w:rsidRPr="008C6811">
        <w:rPr>
          <w:rFonts w:hint="eastAsia"/>
          <w:lang w:val="fr-FR"/>
        </w:rPr>
        <w:instrText xml:space="preserve"> ADDIN ZOTERO_ITEM CSL_CITATION {"citationID":"OJ4tKFdU","properties":{"formattedCitation":"\\uc0\\u65288{}Mayer 1980\\uc0\\u65289{}","plainCitation":"</w:instrText>
      </w:r>
      <w:r w:rsidRPr="008C6811">
        <w:rPr>
          <w:rFonts w:hint="eastAsia"/>
          <w:lang w:val="fr-FR"/>
        </w:rPr>
        <w:instrText>（</w:instrText>
      </w:r>
      <w:r w:rsidRPr="008C6811">
        <w:rPr>
          <w:rFonts w:hint="eastAsia"/>
          <w:lang w:val="fr-FR"/>
        </w:rPr>
        <w:instrText>Mayer 1980</w:instrText>
      </w:r>
      <w:r w:rsidRPr="008C6811">
        <w:rPr>
          <w:rFonts w:hint="eastAsia"/>
          <w:lang w:val="fr-FR"/>
        </w:rPr>
        <w:instrText>）</w:instrText>
      </w:r>
      <w:r w:rsidRPr="008C6811">
        <w:rPr>
          <w:rFonts w:hint="eastAsia"/>
          <w:lang w:val="fr-FR"/>
        </w:rPr>
        <w:instrText>","noteIndex":0},"citationItems":[{"id":7399,"uris":["http://zotero.org/users/2816249/items/</w:instrText>
      </w:r>
      <w:r w:rsidRPr="008C6811">
        <w:rPr>
          <w:lang w:val="fr-FR"/>
        </w:rPr>
        <w:instrText xml:space="preserve">PLD7GP3Y"],"itemData":{"id":7399,"type":"chapter","container-title":"Black villagers in an industrial society: Anthropological Perspectives on Labour Migration in South Africa","event-place":"Cape Town","page":"1-80","publisher":"Oxford University Press","publisher-place":"Cape Town","title":"The origin and decline of two rural resistance ideologies","author":[{"family":"Mayer","given":"Philip"}],"editor":[{"family":"Mayer","given":"Philip"}],"issued":{"date-parts":[["1980"]]},"citation-key":"mayer1980"}}],"schema":"https://github.com/citation-style-language/schema/raw/master/csl-citation.json"} </w:instrText>
      </w:r>
      <w:r>
        <w:fldChar w:fldCharType="separate"/>
      </w:r>
      <w:r w:rsidR="008C6811" w:rsidRPr="008C6811">
        <w:rPr>
          <w:rFonts w:ascii="Times New Roman" w:hAnsi="Times New Roman" w:cs="Times New Roman"/>
          <w:szCs w:val="24"/>
          <w:lang w:val="fr-FR"/>
        </w:rPr>
        <w:t>（</w:t>
      </w:r>
      <w:r w:rsidR="008C6811" w:rsidRPr="008C6811">
        <w:rPr>
          <w:rFonts w:ascii="Times New Roman" w:hAnsi="Times New Roman" w:cs="Times New Roman"/>
          <w:szCs w:val="24"/>
          <w:lang w:val="fr-FR"/>
        </w:rPr>
        <w:t>Mayer 1980</w:t>
      </w:r>
      <w:r w:rsidR="008C6811" w:rsidRPr="008C6811">
        <w:rPr>
          <w:rFonts w:ascii="Times New Roman" w:hAnsi="Times New Roman" w:cs="Times New Roman"/>
          <w:szCs w:val="24"/>
          <w:lang w:val="fr-FR"/>
        </w:rPr>
        <w:t>）</w:t>
      </w:r>
      <w:r>
        <w:fldChar w:fldCharType="end"/>
      </w:r>
    </w:p>
    <w:p w:rsidR="00D217A3" w:rsidRPr="00D217A3" w:rsidRDefault="00D217A3" w:rsidP="00D217A3">
      <w:pPr>
        <w:rPr>
          <w:lang w:val="fr-FR"/>
        </w:rPr>
      </w:pPr>
      <w:r>
        <w:fldChar w:fldCharType="begin"/>
      </w:r>
      <w:r>
        <w:rPr>
          <w:rFonts w:hint="eastAsia"/>
          <w:lang w:val="fr-FR"/>
        </w:rPr>
        <w:instrText xml:space="preserve"> ADDIN ZOTERO_ITEM CSL_CITATION {"citationID":"glBSOi19","properties":{"formattedCitation":"\\uc0\\u65288{}McClure et al. 1985\\uc0\\u65289{}","plainCitation":"</w:instrText>
      </w:r>
      <w:r>
        <w:rPr>
          <w:rFonts w:hint="eastAsia"/>
          <w:lang w:val="fr-FR"/>
        </w:rPr>
        <w:instrText>（</w:instrText>
      </w:r>
      <w:r>
        <w:rPr>
          <w:rFonts w:hint="eastAsia"/>
          <w:lang w:val="fr-FR"/>
        </w:rPr>
        <w:instrText>McClure et al. 1985</w:instrText>
      </w:r>
      <w:r>
        <w:rPr>
          <w:rFonts w:hint="eastAsia"/>
          <w:lang w:val="fr-FR"/>
        </w:rPr>
        <w:instrText>）</w:instrText>
      </w:r>
      <w:r>
        <w:rPr>
          <w:rFonts w:hint="eastAsia"/>
          <w:lang w:val="fr-FR"/>
        </w:rPr>
        <w:instrText>","noteIndex":0},"citationItems":[{"id":7427,"uris":["http://zotero.org/us</w:instrText>
      </w:r>
      <w:r>
        <w:rPr>
          <w:lang w:val="fr-FR"/>
        </w:rPr>
        <w:instrText xml:space="preserve">ers/2816249/items/YS6TVYDD"],"itemData":{"id":7427,"type":"book","abstract":"This study provides an overview of the history of distributive education in America. It summarizes major trends and is a combined history, bibliography, and survey guide designed to encourage and further our understanding.","event-place":"New Jersey","ISBN":"978-0-8386-3205-5","language":"en","note":"Google-Books-ID: t3A3aixdq1UC","number-of-pages":"176","publisher":"Associated University Press","publisher-place":"New Jersey","source":"Google Books","title":"Education for Work: The Historical Evolution of Vocational and Distributive Education in America","title-short":"Education for Work","author":[{"family":"McClure","given":"Arthur F."},{"family":"Chrisman","given":"James R."},{"family":"Mock","given":"Perry"}],"issued":{"date-parts":[["1985"]]},"citation-key":"mcclure1985"}}],"schema":"https://github.com/citation-style-language/schema/raw/master/csl-citation.json"} </w:instrText>
      </w:r>
      <w:r>
        <w:fldChar w:fldCharType="separate"/>
      </w:r>
      <w:r w:rsidR="008C6811" w:rsidRPr="008C6811">
        <w:rPr>
          <w:rFonts w:ascii="Times New Roman" w:hAnsi="Times New Roman" w:cs="Times New Roman"/>
          <w:szCs w:val="24"/>
        </w:rPr>
        <w:t>（</w:t>
      </w:r>
      <w:r w:rsidR="008C6811" w:rsidRPr="008C6811">
        <w:rPr>
          <w:rFonts w:ascii="Times New Roman" w:hAnsi="Times New Roman" w:cs="Times New Roman"/>
          <w:szCs w:val="24"/>
        </w:rPr>
        <w:t>McClure et al. 1985</w:t>
      </w:r>
      <w:r w:rsidR="008C6811" w:rsidRPr="008C6811">
        <w:rPr>
          <w:rFonts w:ascii="Times New Roman" w:hAnsi="Times New Roman" w:cs="Times New Roman"/>
          <w:szCs w:val="24"/>
        </w:rPr>
        <w:t>）</w:t>
      </w:r>
      <w:r>
        <w:fldChar w:fldCharType="end"/>
      </w:r>
      <w:bookmarkStart w:id="1" w:name="_GoBack"/>
      <w:bookmarkEnd w:id="1"/>
    </w:p>
    <w:p w:rsidR="008C6811" w:rsidRDefault="008C6811">
      <w:pPr>
        <w:rPr>
          <w:lang w:val="fr-FR"/>
        </w:rPr>
      </w:pPr>
    </w:p>
    <w:p w:rsidR="0072772D" w:rsidRPr="008C6811" w:rsidRDefault="0072772D">
      <w:pPr>
        <w:rPr>
          <w:sz w:val="28"/>
        </w:rPr>
      </w:pPr>
      <w:r w:rsidRPr="008C6811">
        <w:rPr>
          <w:sz w:val="28"/>
        </w:rPr>
        <w:t>Bibliography</w:t>
      </w:r>
    </w:p>
    <w:p w:rsidR="008C6811" w:rsidRPr="008C6811" w:rsidRDefault="005604B0" w:rsidP="008C6811">
      <w:pPr>
        <w:pStyle w:val="Bibliography"/>
      </w:pPr>
      <w:r>
        <w:fldChar w:fldCharType="begin"/>
      </w:r>
      <w:r w:rsidR="008C6811" w:rsidRPr="008C6811">
        <w:instrText xml:space="preserve"> ADDIN ZOTERO_BIBL {"uncited":[],"omitted":[],"custom":[]} CSL_BIBLIOGRAPHY </w:instrText>
      </w:r>
      <w:r>
        <w:fldChar w:fldCharType="separate"/>
      </w:r>
      <w:r w:rsidR="008C6811" w:rsidRPr="008C6811">
        <w:t xml:space="preserve">King, Kenneth (2000) “Towards Knowledge-Based Aid: A New Way of Working or a New North-South </w:t>
      </w:r>
      <w:proofErr w:type="gramStart"/>
      <w:r w:rsidR="008C6811" w:rsidRPr="008C6811">
        <w:t>Divide?.</w:t>
      </w:r>
      <w:proofErr w:type="gramEnd"/>
      <w:r w:rsidR="008C6811" w:rsidRPr="008C6811">
        <w:t xml:space="preserve">” </w:t>
      </w:r>
      <w:r w:rsidR="008C6811" w:rsidRPr="008C6811">
        <w:rPr>
          <w:i/>
          <w:iCs/>
        </w:rPr>
        <w:t>Journal of International Cooperation in Education</w:t>
      </w:r>
      <w:r w:rsidR="008C6811" w:rsidRPr="008C6811">
        <w:t>, 3(2):23–48, https://doi.org/10.15027/34134.</w:t>
      </w:r>
    </w:p>
    <w:p w:rsidR="008C6811" w:rsidRPr="008C6811" w:rsidRDefault="008C6811" w:rsidP="008C6811">
      <w:pPr>
        <w:pStyle w:val="Bibliography"/>
      </w:pPr>
      <w:r w:rsidRPr="008C6811">
        <w:t xml:space="preserve">Kitamura, </w:t>
      </w:r>
      <w:proofErr w:type="spellStart"/>
      <w:r w:rsidRPr="008C6811">
        <w:t>Yuto</w:t>
      </w:r>
      <w:proofErr w:type="spellEnd"/>
      <w:r w:rsidRPr="008C6811">
        <w:t xml:space="preserve"> (2007) “The Political Dimension of International Cooperation in Education: Mechanisms of Global Governance to Promote Education for All.” In David Baker and Alexander Wiseman (eds.), </w:t>
      </w:r>
      <w:r w:rsidRPr="008C6811">
        <w:rPr>
          <w:i/>
          <w:iCs/>
        </w:rPr>
        <w:t>Education for All: Global Promises, National Challenges</w:t>
      </w:r>
      <w:r w:rsidRPr="008C6811">
        <w:t>. Oxford: Elsevier, pp. 33–74.</w:t>
      </w:r>
    </w:p>
    <w:p w:rsidR="008C6811" w:rsidRPr="008C6811" w:rsidRDefault="008C6811" w:rsidP="008C6811">
      <w:pPr>
        <w:pStyle w:val="Bibliography"/>
      </w:pPr>
      <w:r w:rsidRPr="008C6811">
        <w:t xml:space="preserve">Lipton, Michael &amp; Merle Lipton (1993) “Creating Rural Livelihoods: Some Lessons for South Africa from Experience Elsewhere.” </w:t>
      </w:r>
      <w:r w:rsidRPr="008C6811">
        <w:rPr>
          <w:i/>
          <w:iCs/>
        </w:rPr>
        <w:t>World Development</w:t>
      </w:r>
      <w:r w:rsidRPr="008C6811">
        <w:t>, 21(9):1515–1548, https://doi.org/10.1016/0305-750X(93)90130-2.</w:t>
      </w:r>
    </w:p>
    <w:p w:rsidR="008C6811" w:rsidRPr="008C6811" w:rsidRDefault="008C6811" w:rsidP="008C6811">
      <w:pPr>
        <w:pStyle w:val="Bibliography"/>
      </w:pPr>
      <w:r w:rsidRPr="008C6811">
        <w:t xml:space="preserve">Mayer, Philip (1980) “The Origin and Decline of Two Rural Resistance Ideologies.” In Philip Mayer (ed.), </w:t>
      </w:r>
      <w:r w:rsidRPr="008C6811">
        <w:rPr>
          <w:i/>
          <w:iCs/>
        </w:rPr>
        <w:t xml:space="preserve">Black Villagers in an Industrial Society: Anthropological Perspectives on </w:t>
      </w:r>
      <w:proofErr w:type="spellStart"/>
      <w:r w:rsidRPr="008C6811">
        <w:rPr>
          <w:i/>
          <w:iCs/>
        </w:rPr>
        <w:t>Labour</w:t>
      </w:r>
      <w:proofErr w:type="spellEnd"/>
      <w:r w:rsidRPr="008C6811">
        <w:rPr>
          <w:i/>
          <w:iCs/>
        </w:rPr>
        <w:t xml:space="preserve"> Migration in South Africa</w:t>
      </w:r>
      <w:r w:rsidRPr="008C6811">
        <w:t>. Cape Town: Oxford University Press, pp. 1–80.</w:t>
      </w:r>
    </w:p>
    <w:p w:rsidR="008C6811" w:rsidRPr="008C6811" w:rsidRDefault="008C6811" w:rsidP="008C6811">
      <w:pPr>
        <w:pStyle w:val="Bibliography"/>
      </w:pPr>
      <w:r w:rsidRPr="008C6811">
        <w:t xml:space="preserve">McClure, Arthur F., James R. Chrisman &amp; Perry Mock (1985) </w:t>
      </w:r>
      <w:r w:rsidRPr="008C6811">
        <w:rPr>
          <w:i/>
          <w:iCs/>
        </w:rPr>
        <w:t>Education for Work: The Historical Evolution of Vocational and Distributive Education in America</w:t>
      </w:r>
      <w:r w:rsidRPr="008C6811">
        <w:t>. New Jersey: Associated University Press.</w:t>
      </w:r>
    </w:p>
    <w:p w:rsidR="008C6811" w:rsidRPr="008C6811" w:rsidRDefault="008C6811" w:rsidP="008C6811">
      <w:pPr>
        <w:pStyle w:val="Bibliography"/>
      </w:pPr>
      <w:proofErr w:type="spellStart"/>
      <w:r w:rsidRPr="008C6811">
        <w:t>Sakaue</w:t>
      </w:r>
      <w:proofErr w:type="spellEnd"/>
      <w:r w:rsidRPr="008C6811">
        <w:t xml:space="preserve">, </w:t>
      </w:r>
      <w:proofErr w:type="spellStart"/>
      <w:r w:rsidRPr="008C6811">
        <w:t>Katsuki</w:t>
      </w:r>
      <w:proofErr w:type="spellEnd"/>
      <w:r w:rsidRPr="008C6811">
        <w:t xml:space="preserve">, </w:t>
      </w:r>
      <w:proofErr w:type="spellStart"/>
      <w:r w:rsidRPr="008C6811">
        <w:t>Miku</w:t>
      </w:r>
      <w:proofErr w:type="spellEnd"/>
      <w:r w:rsidRPr="008C6811">
        <w:t xml:space="preserve"> Ogawa &amp; Nobuhide </w:t>
      </w:r>
      <w:proofErr w:type="spellStart"/>
      <w:r w:rsidRPr="008C6811">
        <w:t>Sawamura</w:t>
      </w:r>
      <w:proofErr w:type="spellEnd"/>
      <w:r w:rsidRPr="008C6811">
        <w:t xml:space="preserve"> (2021) “Inequality in Learning Engagements Amid the COVID-19 Pandemic: A Comparative Study of Kenya, Uganda, and Malawi.” </w:t>
      </w:r>
      <w:r w:rsidRPr="008C6811">
        <w:rPr>
          <w:i/>
          <w:iCs/>
        </w:rPr>
        <w:t>Africa Educational Research Journal</w:t>
      </w:r>
      <w:r w:rsidRPr="008C6811">
        <w:t>, 12:4–18.</w:t>
      </w:r>
    </w:p>
    <w:p w:rsidR="008C6811" w:rsidRPr="008C6811" w:rsidRDefault="008C6811" w:rsidP="008C6811">
      <w:pPr>
        <w:pStyle w:val="Bibliography"/>
      </w:pPr>
      <w:proofErr w:type="spellStart"/>
      <w:r w:rsidRPr="008C6811">
        <w:t>Sifuna</w:t>
      </w:r>
      <w:proofErr w:type="spellEnd"/>
      <w:r w:rsidRPr="008C6811">
        <w:t xml:space="preserve">, Daniel N. &amp; Nobuhide </w:t>
      </w:r>
      <w:proofErr w:type="spellStart"/>
      <w:r w:rsidRPr="008C6811">
        <w:t>Sawamura</w:t>
      </w:r>
      <w:proofErr w:type="spellEnd"/>
      <w:r w:rsidRPr="008C6811">
        <w:t xml:space="preserve"> (2010) </w:t>
      </w:r>
      <w:r w:rsidRPr="008C6811">
        <w:rPr>
          <w:i/>
          <w:iCs/>
        </w:rPr>
        <w:t>Challenges of Quality Education in Sub-Saharan African Countries</w:t>
      </w:r>
      <w:r w:rsidRPr="008C6811">
        <w:t>. New York: Nova Science Publishers.</w:t>
      </w:r>
    </w:p>
    <w:p w:rsidR="008C6811" w:rsidRPr="008C6811" w:rsidRDefault="008C6811" w:rsidP="008C6811">
      <w:pPr>
        <w:pStyle w:val="Bibliography"/>
      </w:pPr>
      <w:proofErr w:type="spellStart"/>
      <w:r w:rsidRPr="008C6811">
        <w:t>Sifuna</w:t>
      </w:r>
      <w:proofErr w:type="spellEnd"/>
      <w:r w:rsidRPr="008C6811">
        <w:t xml:space="preserve">, Daniel N., Nobuhide </w:t>
      </w:r>
      <w:proofErr w:type="spellStart"/>
      <w:r w:rsidRPr="008C6811">
        <w:t>Sawamura</w:t>
      </w:r>
      <w:proofErr w:type="spellEnd"/>
      <w:r w:rsidRPr="008C6811">
        <w:t xml:space="preserve">, </w:t>
      </w:r>
      <w:proofErr w:type="spellStart"/>
      <w:r w:rsidRPr="008C6811">
        <w:t>Kentaro</w:t>
      </w:r>
      <w:proofErr w:type="spellEnd"/>
      <w:r w:rsidRPr="008C6811">
        <w:t xml:space="preserve"> Shimada &amp; Francis L. </w:t>
      </w:r>
      <w:proofErr w:type="spellStart"/>
      <w:r w:rsidRPr="008C6811">
        <w:t>Malenya</w:t>
      </w:r>
      <w:proofErr w:type="spellEnd"/>
      <w:r w:rsidRPr="008C6811">
        <w:t xml:space="preserve"> (2015) “UPE Policy and Quality of Education in Kenya.” In Keiichi Ogawa and </w:t>
      </w:r>
      <w:proofErr w:type="spellStart"/>
      <w:r w:rsidRPr="008C6811">
        <w:t>Mikiko</w:t>
      </w:r>
      <w:proofErr w:type="spellEnd"/>
      <w:r w:rsidRPr="008C6811">
        <w:t xml:space="preserve"> Nishimura (eds.), </w:t>
      </w:r>
      <w:r w:rsidRPr="008C6811">
        <w:rPr>
          <w:i/>
          <w:iCs/>
        </w:rPr>
        <w:t>Comparative Analysis on Universal Primary Education Policy and Practice in Sub-Saharan Africa</w:t>
      </w:r>
      <w:r w:rsidRPr="008C6811">
        <w:t>. Brill, pp. 135–153.</w:t>
      </w:r>
    </w:p>
    <w:p w:rsidR="008C6811" w:rsidRPr="008C6811" w:rsidRDefault="008C6811" w:rsidP="008C6811">
      <w:pPr>
        <w:pStyle w:val="Bibliography"/>
      </w:pPr>
      <w:r w:rsidRPr="008C6811">
        <w:lastRenderedPageBreak/>
        <w:t xml:space="preserve">Stiglitz, Joseph E. (1998) “More Instruments and Broader Goals: Moving toward the Post-Washington Consensus.” The United Nations University World Institute for Development Economics Research, Helsinkihttp://www.wider.unu.edu/ stiglitz.htm (January 15, 2001) </w:t>
      </w:r>
      <w:r w:rsidRPr="008C6811">
        <w:t>（</w:t>
      </w:r>
      <w:r w:rsidRPr="008C6811">
        <w:t>2001</w:t>
      </w:r>
      <w:r w:rsidRPr="008C6811">
        <w:t>年</w:t>
      </w:r>
      <w:r w:rsidRPr="008C6811">
        <w:t>1</w:t>
      </w:r>
      <w:r w:rsidRPr="008C6811">
        <w:t>月</w:t>
      </w:r>
      <w:r w:rsidRPr="008C6811">
        <w:t>15</w:t>
      </w:r>
      <w:r w:rsidRPr="008C6811">
        <w:t>日閲覧）</w:t>
      </w:r>
      <w:r w:rsidRPr="008C6811">
        <w:t>.</w:t>
      </w:r>
    </w:p>
    <w:p w:rsidR="008C6811" w:rsidRPr="008C6811" w:rsidRDefault="008C6811" w:rsidP="008C6811">
      <w:pPr>
        <w:pStyle w:val="Bibliography"/>
      </w:pPr>
      <w:r w:rsidRPr="008C6811">
        <w:t xml:space="preserve">Thoburn, John T. (2000) “Development Studies Education in Universities in the New Millennium: A United Kingdom Perspective.” </w:t>
      </w:r>
      <w:r w:rsidRPr="008C6811">
        <w:rPr>
          <w:i/>
          <w:iCs/>
        </w:rPr>
        <w:t>Journal of International Development Studies</w:t>
      </w:r>
      <w:r w:rsidRPr="008C6811">
        <w:t>, 9(2):49–62.</w:t>
      </w:r>
    </w:p>
    <w:p w:rsidR="008C6811" w:rsidRPr="008C6811" w:rsidRDefault="008C6811" w:rsidP="008C6811">
      <w:pPr>
        <w:pStyle w:val="Bibliography"/>
      </w:pPr>
      <w:r w:rsidRPr="008C6811">
        <w:t xml:space="preserve">World Bank (2000) </w:t>
      </w:r>
      <w:r w:rsidRPr="008C6811">
        <w:rPr>
          <w:i/>
          <w:iCs/>
        </w:rPr>
        <w:t>World Development Report 2000/2001: Attacking Poverty</w:t>
      </w:r>
      <w:r w:rsidRPr="008C6811">
        <w:t>. New York: Oxford University Press.</w:t>
      </w:r>
    </w:p>
    <w:p w:rsidR="0072772D" w:rsidRDefault="005604B0">
      <w:r>
        <w:fldChar w:fldCharType="end"/>
      </w:r>
    </w:p>
    <w:sectPr w:rsidR="0072772D">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1D9C" w:rsidRDefault="00721D9C" w:rsidP="005604B0">
      <w:pPr>
        <w:spacing w:after="0" w:line="240" w:lineRule="auto"/>
      </w:pPr>
      <w:r>
        <w:separator/>
      </w:r>
    </w:p>
  </w:endnote>
  <w:endnote w:type="continuationSeparator" w:id="0">
    <w:p w:rsidR="00721D9C" w:rsidRDefault="00721D9C" w:rsidP="00560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HGP明朝B">
    <w:altName w:val="游ゴシック"/>
    <w:panose1 w:val="02020800000000000000"/>
    <w:charset w:val="80"/>
    <w:family w:val="roman"/>
    <w:pitch w:val="variable"/>
    <w:sig w:usb0="80000281" w:usb1="28C76CF8"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1D9C" w:rsidRDefault="00721D9C" w:rsidP="005604B0">
      <w:pPr>
        <w:spacing w:after="0" w:line="240" w:lineRule="auto"/>
      </w:pPr>
      <w:r>
        <w:separator/>
      </w:r>
    </w:p>
  </w:footnote>
  <w:footnote w:type="continuationSeparator" w:id="0">
    <w:p w:rsidR="00721D9C" w:rsidRDefault="00721D9C" w:rsidP="00560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C34907"/>
    <w:multiLevelType w:val="multilevel"/>
    <w:tmpl w:val="6B2E2806"/>
    <w:lvl w:ilvl="0">
      <w:start w:val="1"/>
      <w:numFmt w:val="decimal"/>
      <w:pStyle w:val="jasidsection"/>
      <w:lvlText w:val="%1."/>
      <w:lvlJc w:val="left"/>
      <w:pPr>
        <w:ind w:left="425" w:hanging="425"/>
      </w:pPr>
      <w:rPr>
        <w:rFonts w:ascii="Times New Roman" w:hAnsi="Times New Roman" w:hint="default"/>
      </w:rPr>
    </w:lvl>
    <w:lvl w:ilvl="1">
      <w:start w:val="1"/>
      <w:numFmt w:val="decimal"/>
      <w:pStyle w:val="jasidsubsection"/>
      <w:lvlText w:val="%1.%2"/>
      <w:lvlJc w:val="left"/>
      <w:pPr>
        <w:ind w:left="992" w:hanging="567"/>
      </w:pPr>
    </w:lvl>
    <w:lvl w:ilvl="2">
      <w:start w:val="1"/>
      <w:numFmt w:val="decimal"/>
      <w:pStyle w:val="jasidsubsubsection"/>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YwNTIxNzU2tTQyNjNX0lEKTi0uzszPAykwNKgFAFsYEmgtAAAA"/>
  </w:docVars>
  <w:rsids>
    <w:rsidRoot w:val="00172392"/>
    <w:rsid w:val="0000024D"/>
    <w:rsid w:val="000316B0"/>
    <w:rsid w:val="00060164"/>
    <w:rsid w:val="00075D36"/>
    <w:rsid w:val="000A70AF"/>
    <w:rsid w:val="000C0CD3"/>
    <w:rsid w:val="00147D32"/>
    <w:rsid w:val="00172392"/>
    <w:rsid w:val="00176AC9"/>
    <w:rsid w:val="001775D7"/>
    <w:rsid w:val="00187A43"/>
    <w:rsid w:val="001F1637"/>
    <w:rsid w:val="001F6DF5"/>
    <w:rsid w:val="00243AE2"/>
    <w:rsid w:val="002644DE"/>
    <w:rsid w:val="00264EC6"/>
    <w:rsid w:val="002814AB"/>
    <w:rsid w:val="002926F0"/>
    <w:rsid w:val="00301EDC"/>
    <w:rsid w:val="00313920"/>
    <w:rsid w:val="00316492"/>
    <w:rsid w:val="00324C31"/>
    <w:rsid w:val="00397A84"/>
    <w:rsid w:val="003D4006"/>
    <w:rsid w:val="004064ED"/>
    <w:rsid w:val="00440307"/>
    <w:rsid w:val="00490EA1"/>
    <w:rsid w:val="004B4639"/>
    <w:rsid w:val="004C2110"/>
    <w:rsid w:val="004F145D"/>
    <w:rsid w:val="00505774"/>
    <w:rsid w:val="0053577C"/>
    <w:rsid w:val="00540CB5"/>
    <w:rsid w:val="005604B0"/>
    <w:rsid w:val="00581F89"/>
    <w:rsid w:val="00584AF9"/>
    <w:rsid w:val="005C079D"/>
    <w:rsid w:val="005E1A97"/>
    <w:rsid w:val="005F4B12"/>
    <w:rsid w:val="00600F36"/>
    <w:rsid w:val="00603298"/>
    <w:rsid w:val="006205B0"/>
    <w:rsid w:val="006C61A6"/>
    <w:rsid w:val="006F33E7"/>
    <w:rsid w:val="00721D9C"/>
    <w:rsid w:val="007261CC"/>
    <w:rsid w:val="0072772D"/>
    <w:rsid w:val="00744F0E"/>
    <w:rsid w:val="00747861"/>
    <w:rsid w:val="007521E6"/>
    <w:rsid w:val="007658EC"/>
    <w:rsid w:val="00782979"/>
    <w:rsid w:val="00790B5B"/>
    <w:rsid w:val="007C13E9"/>
    <w:rsid w:val="007C326C"/>
    <w:rsid w:val="007D27ED"/>
    <w:rsid w:val="007E4434"/>
    <w:rsid w:val="00820CB5"/>
    <w:rsid w:val="0084778D"/>
    <w:rsid w:val="0087408E"/>
    <w:rsid w:val="008C6811"/>
    <w:rsid w:val="008F41A7"/>
    <w:rsid w:val="00902024"/>
    <w:rsid w:val="00945712"/>
    <w:rsid w:val="00982619"/>
    <w:rsid w:val="009C11B5"/>
    <w:rsid w:val="009C6E5C"/>
    <w:rsid w:val="00A52493"/>
    <w:rsid w:val="00A62917"/>
    <w:rsid w:val="00A642AF"/>
    <w:rsid w:val="00AB17BE"/>
    <w:rsid w:val="00B05C1B"/>
    <w:rsid w:val="00B104B4"/>
    <w:rsid w:val="00B3645F"/>
    <w:rsid w:val="00B510FB"/>
    <w:rsid w:val="00BA09B9"/>
    <w:rsid w:val="00BB1C4E"/>
    <w:rsid w:val="00BB34FD"/>
    <w:rsid w:val="00BF6DFA"/>
    <w:rsid w:val="00C33A7F"/>
    <w:rsid w:val="00C53BA8"/>
    <w:rsid w:val="00C563AA"/>
    <w:rsid w:val="00CA1F67"/>
    <w:rsid w:val="00CB0BEC"/>
    <w:rsid w:val="00CB51AB"/>
    <w:rsid w:val="00CC165C"/>
    <w:rsid w:val="00CC1C79"/>
    <w:rsid w:val="00D217A3"/>
    <w:rsid w:val="00DE26AA"/>
    <w:rsid w:val="00E23CEB"/>
    <w:rsid w:val="00E62BFD"/>
    <w:rsid w:val="00E76B83"/>
    <w:rsid w:val="00EA1DFC"/>
    <w:rsid w:val="00ED5772"/>
    <w:rsid w:val="00F02838"/>
    <w:rsid w:val="00F3084A"/>
    <w:rsid w:val="00F32347"/>
    <w:rsid w:val="00FB12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10A5C"/>
  <w15:chartTrackingRefBased/>
  <w15:docId w15:val="{97E106CF-71E3-4830-8C03-81E7D2CF0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asidparagraph">
    <w:name w:val="jasid.paragraph"/>
    <w:basedOn w:val="ListParagraph"/>
    <w:link w:val="jasidparagraphChar"/>
    <w:qFormat/>
    <w:rsid w:val="007C326C"/>
    <w:pPr>
      <w:widowControl w:val="0"/>
      <w:spacing w:after="0" w:line="240" w:lineRule="auto"/>
      <w:ind w:left="0" w:firstLine="426"/>
      <w:contextualSpacing w:val="0"/>
      <w:jc w:val="both"/>
    </w:pPr>
    <w:rPr>
      <w:rFonts w:ascii="Times New Roman" w:eastAsia="ＭＳ 明朝" w:hAnsi="Times New Roman" w:cs="Times New Roman"/>
      <w:kern w:val="2"/>
      <w:sz w:val="21"/>
    </w:rPr>
  </w:style>
  <w:style w:type="character" w:customStyle="1" w:styleId="jasidparagraphChar">
    <w:name w:val="jasid.paragraph Char"/>
    <w:basedOn w:val="DefaultParagraphFont"/>
    <w:link w:val="jasidparagraph"/>
    <w:rsid w:val="007C326C"/>
    <w:rPr>
      <w:rFonts w:ascii="Times New Roman" w:eastAsia="ＭＳ 明朝" w:hAnsi="Times New Roman" w:cs="Times New Roman"/>
      <w:kern w:val="2"/>
      <w:sz w:val="21"/>
    </w:rPr>
  </w:style>
  <w:style w:type="paragraph" w:styleId="ListParagraph">
    <w:name w:val="List Paragraph"/>
    <w:basedOn w:val="Normal"/>
    <w:uiPriority w:val="34"/>
    <w:qFormat/>
    <w:rsid w:val="007C326C"/>
    <w:pPr>
      <w:ind w:left="720"/>
      <w:contextualSpacing/>
    </w:pPr>
  </w:style>
  <w:style w:type="paragraph" w:customStyle="1" w:styleId="jasidsection">
    <w:name w:val="jasid.section"/>
    <w:basedOn w:val="Normal"/>
    <w:link w:val="jasidsectionChar"/>
    <w:qFormat/>
    <w:rsid w:val="007C326C"/>
    <w:pPr>
      <w:widowControl w:val="0"/>
      <w:numPr>
        <w:numId w:val="3"/>
      </w:numPr>
      <w:tabs>
        <w:tab w:val="left" w:pos="567"/>
      </w:tabs>
      <w:spacing w:after="0" w:line="240" w:lineRule="auto"/>
      <w:jc w:val="both"/>
    </w:pPr>
    <w:rPr>
      <w:rFonts w:ascii="Times New Roman" w:eastAsia="HGP明朝B" w:hAnsi="Times New Roman" w:cs="Times New Roman"/>
      <w:kern w:val="2"/>
      <w:sz w:val="21"/>
      <w:szCs w:val="21"/>
    </w:rPr>
  </w:style>
  <w:style w:type="character" w:customStyle="1" w:styleId="jasidsectionChar">
    <w:name w:val="jasid.section Char"/>
    <w:basedOn w:val="DefaultParagraphFont"/>
    <w:link w:val="jasidsection"/>
    <w:rsid w:val="007C326C"/>
    <w:rPr>
      <w:rFonts w:ascii="Times New Roman" w:eastAsia="HGP明朝B" w:hAnsi="Times New Roman" w:cs="Times New Roman"/>
      <w:kern w:val="2"/>
      <w:sz w:val="21"/>
      <w:szCs w:val="21"/>
    </w:rPr>
  </w:style>
  <w:style w:type="paragraph" w:customStyle="1" w:styleId="jasidsubsection">
    <w:name w:val="jasid.subsection"/>
    <w:basedOn w:val="jasidsection"/>
    <w:link w:val="jasidsubsectionChar"/>
    <w:qFormat/>
    <w:rsid w:val="007C326C"/>
    <w:pPr>
      <w:numPr>
        <w:ilvl w:val="1"/>
      </w:numPr>
      <w:tabs>
        <w:tab w:val="clear" w:pos="567"/>
        <w:tab w:val="left" w:pos="426"/>
      </w:tabs>
    </w:pPr>
  </w:style>
  <w:style w:type="character" w:customStyle="1" w:styleId="jasidsubsectionChar">
    <w:name w:val="jasid.subsection Char"/>
    <w:basedOn w:val="jasidsectionChar"/>
    <w:link w:val="jasidsubsection"/>
    <w:rsid w:val="007C326C"/>
    <w:rPr>
      <w:rFonts w:ascii="Times New Roman" w:eastAsia="HGP明朝B" w:hAnsi="Times New Roman" w:cs="Times New Roman"/>
      <w:kern w:val="2"/>
      <w:sz w:val="21"/>
      <w:szCs w:val="21"/>
    </w:rPr>
  </w:style>
  <w:style w:type="paragraph" w:customStyle="1" w:styleId="jasidsubsubsection">
    <w:name w:val="jasid.subsubsection"/>
    <w:basedOn w:val="jasidsubsection"/>
    <w:link w:val="jasidsubsubsectionChar"/>
    <w:qFormat/>
    <w:rsid w:val="007C326C"/>
    <w:pPr>
      <w:numPr>
        <w:ilvl w:val="2"/>
      </w:numPr>
    </w:pPr>
  </w:style>
  <w:style w:type="character" w:customStyle="1" w:styleId="jasidsubsubsectionChar">
    <w:name w:val="jasid.subsubsection Char"/>
    <w:basedOn w:val="jasidsubsectionChar"/>
    <w:link w:val="jasidsubsubsection"/>
    <w:rsid w:val="007C326C"/>
    <w:rPr>
      <w:rFonts w:ascii="Times New Roman" w:eastAsia="HGP明朝B" w:hAnsi="Times New Roman" w:cs="Times New Roman"/>
      <w:kern w:val="2"/>
      <w:sz w:val="21"/>
      <w:szCs w:val="21"/>
    </w:rPr>
  </w:style>
  <w:style w:type="paragraph" w:customStyle="1" w:styleId="rdate">
    <w:name w:val="r.date"/>
    <w:basedOn w:val="Normal"/>
    <w:qFormat/>
    <w:rsid w:val="00B05C1B"/>
    <w:pPr>
      <w:widowControl w:val="0"/>
      <w:spacing w:after="0" w:line="240" w:lineRule="auto"/>
      <w:jc w:val="both"/>
    </w:pPr>
    <w:rPr>
      <w:rFonts w:ascii="Times New Roman" w:hAnsi="Times New Roman" w:cs="Times New Roman"/>
      <w:kern w:val="2"/>
      <w:sz w:val="21"/>
      <w:bdr w:val="single" w:sz="4" w:space="0" w:color="FF0000"/>
    </w:rPr>
  </w:style>
  <w:style w:type="paragraph" w:customStyle="1" w:styleId="rtype">
    <w:name w:val="r.type"/>
    <w:basedOn w:val="rdate"/>
    <w:qFormat/>
    <w:rsid w:val="00B05C1B"/>
    <w:rPr>
      <w:b/>
      <w:color w:val="FF0000"/>
      <w:u w:val="single"/>
      <w:bdr w:val="none" w:sz="0" w:space="0" w:color="auto"/>
    </w:rPr>
  </w:style>
  <w:style w:type="paragraph" w:styleId="Bibliography">
    <w:name w:val="Bibliography"/>
    <w:basedOn w:val="Normal"/>
    <w:next w:val="Normal"/>
    <w:uiPriority w:val="37"/>
    <w:unhideWhenUsed/>
    <w:rsid w:val="0072772D"/>
    <w:pPr>
      <w:spacing w:after="0" w:line="240" w:lineRule="auto"/>
      <w:ind w:left="720" w:hanging="720"/>
    </w:pPr>
  </w:style>
  <w:style w:type="paragraph" w:styleId="Header">
    <w:name w:val="header"/>
    <w:basedOn w:val="Normal"/>
    <w:link w:val="HeaderChar"/>
    <w:uiPriority w:val="99"/>
    <w:unhideWhenUsed/>
    <w:rsid w:val="005604B0"/>
    <w:pPr>
      <w:tabs>
        <w:tab w:val="center" w:pos="4419"/>
        <w:tab w:val="right" w:pos="8838"/>
      </w:tabs>
      <w:spacing w:after="0" w:line="240" w:lineRule="auto"/>
    </w:pPr>
  </w:style>
  <w:style w:type="character" w:customStyle="1" w:styleId="HeaderChar">
    <w:name w:val="Header Char"/>
    <w:basedOn w:val="DefaultParagraphFont"/>
    <w:link w:val="Header"/>
    <w:uiPriority w:val="99"/>
    <w:rsid w:val="005604B0"/>
  </w:style>
  <w:style w:type="paragraph" w:styleId="Footer">
    <w:name w:val="footer"/>
    <w:basedOn w:val="Normal"/>
    <w:link w:val="FooterChar"/>
    <w:uiPriority w:val="99"/>
    <w:unhideWhenUsed/>
    <w:rsid w:val="005604B0"/>
    <w:pPr>
      <w:tabs>
        <w:tab w:val="center" w:pos="4419"/>
        <w:tab w:val="right" w:pos="8838"/>
      </w:tabs>
      <w:spacing w:after="0" w:line="240" w:lineRule="auto"/>
    </w:pPr>
  </w:style>
  <w:style w:type="character" w:customStyle="1" w:styleId="FooterChar">
    <w:name w:val="Footer Char"/>
    <w:basedOn w:val="DefaultParagraphFont"/>
    <w:link w:val="Footer"/>
    <w:uiPriority w:val="99"/>
    <w:rsid w:val="00560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1036</TotalTime>
  <Pages>2</Pages>
  <Words>1781</Words>
  <Characters>10153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Andriariniaina</dc:creator>
  <cp:keywords/>
  <dc:description/>
  <cp:lastModifiedBy>Andriariniaina</cp:lastModifiedBy>
  <cp:revision>27</cp:revision>
  <dcterms:created xsi:type="dcterms:W3CDTF">2022-11-25T12:21:00Z</dcterms:created>
  <dcterms:modified xsi:type="dcterms:W3CDTF">2023-08-03T15:14:00Z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id="g3Hj3yJX"/&gt;&lt;style id="http://www.zotero.org/styles/chicago-author-date-iczemi-ja" hasBibliography="1" bibliographyStyleHasBeenSet="1"/&gt;&lt;prefs&gt;&lt;pref name="fieldType" value="Field"/&gt;&lt;/prefs&gt;&lt;/data&gt;</vt:lpwstr>
  </property>
</Properties>
</file>