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061ADB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1ADB">
        <w:rPr>
          <w:rFonts w:ascii="Times New Roman" w:hAnsi="Times New Roman" w:cs="Times New Roman"/>
          <w:b/>
          <w:sz w:val="24"/>
          <w:szCs w:val="24"/>
          <w:lang w:val="fr-FR"/>
        </w:rPr>
        <w:t>Citation</w:t>
      </w:r>
      <w:r w:rsidR="001F6DF5" w:rsidRPr="00061AD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(AERJ)</w:t>
      </w:r>
    </w:p>
    <w:p w:rsidR="002926F0" w:rsidRPr="00F85552" w:rsidRDefault="0017239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{"citationID":"0rsFx47Y","properties":{"formattedCitation":" (\\uc0\\u21513{}\\uc0\\u30000{} 2005; \\uc0\\u23567{}\\uc0\\u24029{}\\uc0\\u12539{}\\uc0\\u35199{}\\uc0\\u26449{} 2008; \\uc0\\u23567{}\\uc0\\u28580{}\\uc0\\u12411{}\\uc0\\u12363{} 2008; \\uc0\\u23665{}\\uc0\\u30000{} 2009; 2010; \\uc0\\u28580{}\\uc0\\u26449{}\\uc0\\u12411{}\\uc0\\u12363{} 2010; 2014)","plainCitation":" (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吉田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2005; 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小川・西村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2008; 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小澤ほか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2008; 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山田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2009; 2010; 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澤村ほか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2010; 2014)","noteIndex":0},"citationItems":[{"id":5082,"uris":["http://zotero.org/users/2816249/items/9BAFIWVJ"],"itemData":{"id":5082,"type":"chapter","container-title":"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国際教育開発論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―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理論と実践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","language":"ja","note":"name-kana: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よしだ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","page":"121-140","publisher":"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有斐閣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高等教育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","author":[{"family":"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吉田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和浩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"}],"editor":[{"family":"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黒田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一雄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横関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祐見子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おがわ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","publisher":"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学文社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途上国における基礎教育支援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―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国際的潮流と日本の援助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―","editor":[{"family":"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小川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啓一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西村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幹子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国際教育協力研究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","issue":"3","language":"ja","note":"name-kana: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おざわ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","page":"11-16","title":"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アフリカの大学による基礎教育開発に資する自立的研究への支援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: 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ウガンダにおける事例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","author":[{"family":"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小澤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大成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小野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由美子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近森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憲助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喜多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雅一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やまだ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","publisher":"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創成社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国際協力と学校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: 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アフリカにおけるまなびの現場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","author":[{"family":"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山田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肖子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アフリカ教育研究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","ISSN":"2185-8268","journalAbbreviation":"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アフリカ教育研究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","language":"ja","note":"name-kana: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やまだ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","page":"12-23","title":"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アフリカ教育研究の歴史的展開と現在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-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真の地域理解に向けて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","volume":"1","author":[{"family":"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山田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肖子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アフリカ教育研究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","ISSN":"2185-8268","journalAbbreviation":"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アフリカ教育研究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","language":"ja","note":"name-kana: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さわむら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","page":"24-40","title":"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ケニアの初等教育分野における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&lt; 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マルチ・フィールドワーク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&gt; 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の試み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―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アフリカにおける複眼的な子ども研究をめざして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―","volume":"1","author":[{"family":"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澤村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信英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伊藤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瑞規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倍賞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佑里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吉田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孝之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稲垣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陽平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アフリカ教育研究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","ISSN":"2185-8268","journalAbbreviation":"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アフリカ教育研究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","language":"ja","note":"name-kana: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さわむら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","page":"97-119","title":"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困難な状況にある子どもの教育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","volume":"5","author":[{"family":"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澤村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信英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黒田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一雄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日下部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光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山本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香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森下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稔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"}],"issued":{"date-parts":[["2014"]]},"citation-key":"sawamura2014"}}],"schema":"https://github.com/citation-style-language/schema/raw/master/csl-citation.json"}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(</w:t>
      </w:r>
      <w:r w:rsidR="00720E18" w:rsidRPr="00720E18">
        <w:rPr>
          <w:rFonts w:ascii="Times New Roman" w:hAnsi="Times New Roman" w:cs="Times New Roman"/>
          <w:sz w:val="24"/>
          <w:szCs w:val="24"/>
        </w:rPr>
        <w:t>吉田</w:t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2005; </w:t>
      </w:r>
      <w:r w:rsidR="00720E18" w:rsidRPr="00720E18">
        <w:rPr>
          <w:rFonts w:ascii="Times New Roman" w:hAnsi="Times New Roman" w:cs="Times New Roman"/>
          <w:sz w:val="24"/>
          <w:szCs w:val="24"/>
        </w:rPr>
        <w:t>小川・西村</w:t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2008; </w:t>
      </w:r>
      <w:r w:rsidR="00720E18" w:rsidRPr="00720E18">
        <w:rPr>
          <w:rFonts w:ascii="Times New Roman" w:hAnsi="Times New Roman" w:cs="Times New Roman"/>
          <w:sz w:val="24"/>
          <w:szCs w:val="24"/>
        </w:rPr>
        <w:t>小澤ほか</w:t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2008; </w:t>
      </w:r>
      <w:r w:rsidR="00720E18" w:rsidRPr="00720E18">
        <w:rPr>
          <w:rFonts w:ascii="Times New Roman" w:hAnsi="Times New Roman" w:cs="Times New Roman"/>
          <w:sz w:val="24"/>
          <w:szCs w:val="24"/>
        </w:rPr>
        <w:t>山田</w:t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720E18" w:rsidRPr="00720E18">
        <w:rPr>
          <w:rFonts w:ascii="Times New Roman" w:hAnsi="Times New Roman" w:cs="Times New Roman"/>
          <w:sz w:val="24"/>
          <w:szCs w:val="24"/>
        </w:rPr>
        <w:t>澤村ほか</w:t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2010; 2014)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72392" w:rsidRPr="00F85552" w:rsidRDefault="0072772D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{"citationID":"uETSqWaP","properties":{"formattedCitation":" (King 2000; Kitamura 2007; Sakaue et al. 2021; Sifuna &amp; Sawamura 2010; Sifuna et al. 2015)","plainCitation":" (King 2000; Kitamura 2007; Sakaue et al. 2021; Sifuna &amp; Sawamura 2010; Sifuna et al. 2015)","noteIndex":0},"citationItems":[{"id":5086,"uris":["http://zotero.org/users/2816249/items/E5YFVT25"],"itemData":{"id":5086,"type":"article-journal","container-title":"Journal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20E18" w:rsidRPr="00720E18">
        <w:rPr>
          <w:rFonts w:ascii="Times New Roman" w:hAnsi="Times New Roman" w:cs="Times New Roman"/>
          <w:sz w:val="24"/>
        </w:rPr>
        <w:t xml:space="preserve"> (King 2000; Kitamura 2007; </w:t>
      </w:r>
      <w:proofErr w:type="spellStart"/>
      <w:r w:rsidR="00720E18" w:rsidRPr="00720E18">
        <w:rPr>
          <w:rFonts w:ascii="Times New Roman" w:hAnsi="Times New Roman" w:cs="Times New Roman"/>
          <w:sz w:val="24"/>
        </w:rPr>
        <w:t>Sakaue</w:t>
      </w:r>
      <w:proofErr w:type="spellEnd"/>
      <w:r w:rsidR="00720E18" w:rsidRPr="00720E18">
        <w:rPr>
          <w:rFonts w:ascii="Times New Roman" w:hAnsi="Times New Roman" w:cs="Times New Roman"/>
          <w:sz w:val="24"/>
        </w:rPr>
        <w:t xml:space="preserve"> et al. 2021; </w:t>
      </w:r>
      <w:proofErr w:type="spellStart"/>
      <w:r w:rsidR="00720E18" w:rsidRPr="00720E18">
        <w:rPr>
          <w:rFonts w:ascii="Times New Roman" w:hAnsi="Times New Roman" w:cs="Times New Roman"/>
          <w:sz w:val="24"/>
        </w:rPr>
        <w:t>Sifuna</w:t>
      </w:r>
      <w:proofErr w:type="spellEnd"/>
      <w:r w:rsidR="00720E18" w:rsidRPr="00720E18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720E18" w:rsidRPr="00720E18">
        <w:rPr>
          <w:rFonts w:ascii="Times New Roman" w:hAnsi="Times New Roman" w:cs="Times New Roman"/>
          <w:sz w:val="24"/>
        </w:rPr>
        <w:t>Sawamura</w:t>
      </w:r>
      <w:proofErr w:type="spellEnd"/>
      <w:r w:rsidR="00720E18" w:rsidRPr="00720E18">
        <w:rPr>
          <w:rFonts w:ascii="Times New Roman" w:hAnsi="Times New Roman" w:cs="Times New Roman"/>
          <w:sz w:val="24"/>
        </w:rPr>
        <w:t xml:space="preserve"> 2010; </w:t>
      </w:r>
      <w:proofErr w:type="spellStart"/>
      <w:r w:rsidR="00720E18" w:rsidRPr="00720E18">
        <w:rPr>
          <w:rFonts w:ascii="Times New Roman" w:hAnsi="Times New Roman" w:cs="Times New Roman"/>
          <w:sz w:val="24"/>
        </w:rPr>
        <w:t>Sifuna</w:t>
      </w:r>
      <w:proofErr w:type="spellEnd"/>
      <w:r w:rsidR="00720E18" w:rsidRPr="00720E18">
        <w:rPr>
          <w:rFonts w:ascii="Times New Roman" w:hAnsi="Times New Roman" w:cs="Times New Roman"/>
          <w:sz w:val="24"/>
        </w:rPr>
        <w:t xml:space="preserve"> et al. 2015)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75D36" w:rsidRPr="00F85552" w:rsidRDefault="00075D36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t>吉田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{"citationID":"z41iHjKD","properties":{"formattedCitation":" (2005)","plainCitation":" (2005)","noteIndex":0},"citationItems":[{"id":5082,"uris":["http://zotero.org/users/2816249/items/9BAFIWVJ"],"itemData":{"id":5082,"type":"chapter","container-title":"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国際教育開発論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―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理論と実践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","language":"ja","note":"name-kana: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よしだ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","page":"121-140","publisher":"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有斐閣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","title":"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高等教育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","author":[{"family":"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吉田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和浩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"}],"editor":[{"family":"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黒田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一雄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横関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祐見子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"}],"issued":{"date-parts":[["2005"]]},"citation-key":"yoshida2005"},"suppress-author":true}],"schema":"https://github.com/citation-style-language/schema/raw/master/csl-citation.json"}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20E18" w:rsidRPr="00720E18">
        <w:rPr>
          <w:rFonts w:ascii="Times New Roman" w:hAnsi="Times New Roman" w:cs="Times New Roman"/>
          <w:sz w:val="24"/>
        </w:rPr>
        <w:t xml:space="preserve"> (2005)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 w:rsidR="00BB34FD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t xml:space="preserve"> </w:t>
      </w:r>
    </w:p>
    <w:p w:rsidR="00490EA1" w:rsidRPr="00F85552" w:rsidRDefault="00BB34FD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{"citationID":"hciEhMAa","properties":{"formattedCitation":" (\\uc0\\u21513{}\\uc0\\u30000{} 2005; \\uc0\\u23567{}\\uc0\\u28580{}\\uc0\\u12411{}\\uc0\\u12363{} 2008; \\uc0\\u23567{}\\uc0\\u24029{}\\uc0\\u12539{}\\uc0\\u35199{}\\uc0\\u26449{} 2008)","plainCitation":" (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吉田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2005; 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小澤ほか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2008; 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小川・西村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2008)","noteIndex":0},"citationItems":[{"id":5082,"uris":["http://zotero.org/users/2816249/items/9BAFIWVJ"],"itemData":{"id":5082,"type":"chapter","container-title":"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国際教育開発論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―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理論と実践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","language":"ja","note":"name-kana: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よしだ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","page":"121-140","publisher":"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有斐閣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高等教育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","author":[{"family":"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吉田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和浩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"}],"editor":[{"family":"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黒田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一雄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横関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祐見子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国際教育協力研究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","issue":"3","language":"ja","note":"name-kana: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おざわ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","page":"11-16","title":"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アフリカの大学による基礎教育開発に資する自立的研究への支援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: 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ウガンダにおける事例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","author":[{"family":"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小澤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大成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小野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由美子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近森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憲助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喜多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雅一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おがわ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","publisher":"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学文社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途上国における基礎教育支援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―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国際的潮流と日本の援助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―","editor":[{"family":"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小川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啓一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西村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幹子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"}],"issued":{"date-parts":[["2008"]]},"citation-key":"ogawa2008"}}],"schema":"https://github.com/citation-style-language/schema/raw/master/csl-citation.json"}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(</w:t>
      </w:r>
      <w:r w:rsidR="00720E18" w:rsidRPr="00720E18">
        <w:rPr>
          <w:rFonts w:ascii="Times New Roman" w:hAnsi="Times New Roman" w:cs="Times New Roman"/>
          <w:sz w:val="24"/>
          <w:szCs w:val="24"/>
        </w:rPr>
        <w:t>吉田</w:t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2005; </w:t>
      </w:r>
      <w:r w:rsidR="00720E18" w:rsidRPr="00720E18">
        <w:rPr>
          <w:rFonts w:ascii="Times New Roman" w:hAnsi="Times New Roman" w:cs="Times New Roman"/>
          <w:sz w:val="24"/>
          <w:szCs w:val="24"/>
        </w:rPr>
        <w:t>小澤ほか</w:t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2008; </w:t>
      </w:r>
      <w:r w:rsidR="00720E18" w:rsidRPr="00720E18">
        <w:rPr>
          <w:rFonts w:ascii="Times New Roman" w:hAnsi="Times New Roman" w:cs="Times New Roman"/>
          <w:sz w:val="24"/>
          <w:szCs w:val="24"/>
        </w:rPr>
        <w:t>小川・西村</w:t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2008)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BB1C4E" w:rsidRPr="00F85552" w:rsidRDefault="00BB1C4E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1F6DF5" w:rsidRPr="00061ADB" w:rsidRDefault="001F6DF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120737377"/>
      <w:r w:rsidRPr="00061ADB">
        <w:rPr>
          <w:rFonts w:ascii="Times New Roman" w:hAnsi="Times New Roman" w:cs="Times New Roman"/>
          <w:b/>
          <w:sz w:val="24"/>
          <w:szCs w:val="24"/>
        </w:rPr>
        <w:t>Citation (JIDS)</w:t>
      </w:r>
    </w:p>
    <w:p w:rsidR="001F6DF5" w:rsidRPr="00F85552" w:rsidRDefault="00747861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{"citationID":"eLqA2MIu","properties":{"formattedCitation":" (\\uc0\\u35199{}\\uc0\\u24029{} 1989)","plainCitation":" (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西川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 xml:space="preserve"> 1989)","noteIndex":0},"citationItems":[{"id":5187,"uris":["http://zotero.org/users/2816249/items/F2HVYZ4H"],"itemData":{"id":5187,"type":"chapter","container-title":"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内発的発展論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","language":"ja","note":"name-kana: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にしかわ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","page":"3-41","publisher":"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東京大学出版会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","title":"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内発的発展論の起源と今日的意義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","author":[{"family":"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西川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潤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"}],"editor":[{"family":"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鶴見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和子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"},{"family":"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川田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","given":"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>侃</w:instrText>
      </w:r>
      <w:r w:rsidR="00C33A7F" w:rsidRPr="00F85552">
        <w:rPr>
          <w:rFonts w:ascii="Times New Roman" w:eastAsia="ＭＳ 明朝" w:hAnsi="Times New Roman" w:cs="Times New Roman"/>
          <w:sz w:val="24"/>
          <w:szCs w:val="24"/>
        </w:rPr>
        <w:instrText xml:space="preserve">"}],"issued":{"date-parts":[["1989"]]},"citation-key":"nishikawa1989"}}],"schema":"https://github.com/citation-style-language/schema/raw/master/csl-citation.json"}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(</w:t>
      </w:r>
      <w:r w:rsidR="00720E18" w:rsidRPr="00720E18">
        <w:rPr>
          <w:rFonts w:ascii="Times New Roman" w:hAnsi="Times New Roman" w:cs="Times New Roman"/>
          <w:sz w:val="24"/>
          <w:szCs w:val="24"/>
        </w:rPr>
        <w:t>西川</w:t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1989)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747861" w:rsidRPr="00F85552" w:rsidRDefault="00747861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{"citationID":"mQ6JKDyK","properties":{"formattedCitation":" (\\uc0\\u23665{}\\uc0\\u19979{}\\uc0\\u24432{}\\uc0\\u19968{} 1999; World Bank 2000; Thoburn 2000; \\uc0\\u22269{}\\uc0\\u38555{}\\uc0\\u21332{}\\uc0\\u21147{}\\uc0\\u37504{}\\uc0\\u34892{} 1999; Stiglitz 1998)","plainCitation":" (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山下彰一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 xml:space="preserve"> 1999; World Bank 2000; Thoburn 2000; 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国際協力銀行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 xml:space="preserve"> 1999; Stiglitz 1998)","noteIndex":0},"citationItems":[{"id":5188,"uris":["http://zotero.org/users/2816249/items/DXIW6Y53"],"itemData":{"id":5188,"type":"article-journal","container-title":"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国際開発研究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","ISSN":"1342-3045","issue":"2","journalAbbreviation":"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国際開発研究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","language":"ja","note":"name-kana: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やました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","page":"1-4","title":"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開発協力における知識情報の共有化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 xml:space="preserve">: 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特集の目的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","volume":"8","author":[{"literal":"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山下彰一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"}],"issued":{"date-parts":[["1999"]]},"citation-key":"yamashitashoichi1999"}},{"id":5189,"uris":["http://zotero.org/users/2816249/items/MGY7VASG"],"itemData":{"id":5189,"type":"book","event-place":"New York","ISBN":"0-19-521129-4","publisher":"Oxford University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T"}],"issued":{"date-parts":[["2000"]]},"citation-key":"thoburn2000"}},{"id":5191,"uris":["http://zotero.org/users/2816249/items/BNE2CUYK"],"itemData":{"id":5191,"type":"webpage","container-title":"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国際協力銀行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","language":"ja","note":"name-kana: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こくさいきょうりょくぎんこう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","title":"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途上国実施機関の組織能力分析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―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バングラデッシュ、タイ、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 xml:space="preserve"> 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インドネシアの事例研究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","URL":"http://www.jbic.go.jp/japanese/research/ index.html","author":[{"literal":"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>国際協力銀行</w:instrText>
      </w:r>
      <w:r w:rsidR="00F85552" w:rsidRPr="00F85552">
        <w:rPr>
          <w:rFonts w:ascii="Times New Roman" w:eastAsia="ＭＳ 明朝" w:hAnsi="Times New Roman" w:cs="Times New Roman"/>
          <w:sz w:val="24"/>
          <w:szCs w:val="24"/>
        </w:rPr>
        <w:instrText xml:space="preserve">"}],"accessed":{"date-parts":[["2001",2,15]]},"issued":{"date-parts":[["1999"]]},"citation-key":"kokusaikyoryokuginko1999"}},{"id":5192,"uris":["http://zotero.org/users/2816249/items/B3BKQ6F3"],"itemData":{"id":5192,"type":"webpage","container-title":"The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(</w:t>
      </w:r>
      <w:r w:rsidR="00720E18" w:rsidRPr="00720E18">
        <w:rPr>
          <w:rFonts w:ascii="Times New Roman" w:hAnsi="Times New Roman" w:cs="Times New Roman"/>
          <w:sz w:val="24"/>
          <w:szCs w:val="24"/>
        </w:rPr>
        <w:t>山下彰一</w:t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1999; World Bank 2000; Thoburn 2000; </w:t>
      </w:r>
      <w:r w:rsidR="00720E18" w:rsidRPr="00720E18">
        <w:rPr>
          <w:rFonts w:ascii="Times New Roman" w:hAnsi="Times New Roman" w:cs="Times New Roman"/>
          <w:sz w:val="24"/>
          <w:szCs w:val="24"/>
        </w:rPr>
        <w:t>国際協力銀行</w:t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1999; Stiglitz 1998)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D0260" w:rsidRPr="00F85552" w:rsidRDefault="00CD0260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CD0260" w:rsidRPr="00061ADB" w:rsidRDefault="00CD0260">
      <w:pPr>
        <w:rPr>
          <w:rFonts w:ascii="Times New Roman" w:hAnsi="Times New Roman" w:cs="Times New Roman"/>
          <w:b/>
          <w:sz w:val="24"/>
          <w:szCs w:val="24"/>
        </w:rPr>
      </w:pPr>
      <w:r w:rsidRPr="00061ADB">
        <w:rPr>
          <w:rFonts w:ascii="Times New Roman" w:hAnsi="Times New Roman" w:cs="Times New Roman"/>
          <w:b/>
          <w:sz w:val="24"/>
          <w:szCs w:val="24"/>
        </w:rPr>
        <w:t>Citation (</w:t>
      </w:r>
      <w:proofErr w:type="spellStart"/>
      <w:r w:rsidRPr="00061ADB">
        <w:rPr>
          <w:rFonts w:ascii="Times New Roman" w:hAnsi="Times New Roman" w:cs="Times New Roman"/>
          <w:b/>
          <w:sz w:val="24"/>
          <w:szCs w:val="24"/>
        </w:rPr>
        <w:t>Kyosei</w:t>
      </w:r>
      <w:proofErr w:type="spellEnd"/>
      <w:r w:rsidRPr="00061ADB">
        <w:rPr>
          <w:rFonts w:ascii="Times New Roman" w:hAnsi="Times New Roman" w:cs="Times New Roman"/>
          <w:b/>
          <w:sz w:val="24"/>
          <w:szCs w:val="24"/>
        </w:rPr>
        <w:t>)</w:t>
      </w:r>
    </w:p>
    <w:bookmarkEnd w:id="0"/>
    <w:p w:rsidR="001F6DF5" w:rsidRPr="00F85552" w:rsidRDefault="00F85552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ADDIN ZOTERO_ITEM CSL_CITATION {"citationID":"SarIqtGo","properties":{"formattedCitation":" (\\uc0\\u26647{}\\uc0\\u26412{} 2006)","plainCitation":" (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2006)","noteIndex":0},"citationItems":[{"id":5194,"uris":["http://zotero.org/users/2816249/items/6DIA489X"],"itemData":{"id":5194,"type":"article-journal","container-title":"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海外事情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","ISSN":"0453-0950","issue":"4","journalAbbreviation":"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海外事情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くりもと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\npublisher: 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拓殖大学海外事情研究所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","page":"77-92","title":"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戦後スーダンの政治的動態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--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包括的平和協定の調停から一年三カ月を経て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","volume":"54","author":[{"family":"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英世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"}],"issued":{"date-parts":[["2006"]]},"citation-key":"kurimoto2006"}}],"schema":"https://github.com/citation-style-language/schema/raw/master/csl-citation.json"}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(</w:t>
      </w:r>
      <w:r w:rsidR="00720E18" w:rsidRPr="00720E18">
        <w:rPr>
          <w:rFonts w:ascii="Times New Roman" w:hAnsi="Times New Roman" w:cs="Times New Roman"/>
          <w:sz w:val="24"/>
          <w:szCs w:val="24"/>
        </w:rPr>
        <w:t>栗本</w:t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2006)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F85552" w:rsidRDefault="00F85552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12134C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{"citationID":"oliFOinX","properties":{"formattedCitation":" (Koizumi 2005; Malkki 2001; Hartigan 2015; Daston 2004; United Nations 2017)","plainCitation":" (Koizumi 2005; Malkki 2001; Hartigan 2015; Daston 2004; United Nations 2017)","noteIndex":0},"citationItems":[{"id":5218,"uris":["http://zotero.org/users/2816249/items/5HMTGIPQ"],"itemData":{"id":5218,"type":"article-journal","container-title":"Anthropology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Anthropology","volume":"46","author":[{"family":"Koizumi","given":"Junji"}],"issued":{"date-parts":[["2005"]]},"citation-key":"koizumi2005"}},{"id":5197,"uris":["http://zotero.org/users/2816249/items/HZVAMSXB"],"itemData":{"id":5197,"type":"chapter","container-title":"Rewriting Africa: Toward Renaissance","edition":"JCAS Symposium Series 14","event-place":"Osaka","page":"239-261","publisher":"JCAS, National Museum of Ethnology","publisher-place":"Osaka","title":"Figures of the Future: Dystopia and Subjectivity in the Social Imagination of the Future","author":[{"family":"Malkki","given":"Liisa"}],"issued":{"date-parts":[["2001"]]},"citation-key":"malkki2001"}},{"id":5199,"uris":["http://zotero.org/users/2816249/items/SLNTNBSU"],"itemData":{"id":5199,"type":"book","event-place":"Minneapolis","publisher":"University of Minnesota Press","publisher-place":"Minneapolis","title":"Aesop's anthropology: A multispecies approach","author":[{"family":"Hartigan","given":"John"}],"issued":{"date-parts":[["2015"]]},"citation-key":"hartigan2015"}},{"id":5200,"uris":["http://zotero.org/users/2816249/items/27IAZEFE"],"itemData":{"id":5200,"type":"book","event-place":"New York","publisher":"Zone Books","publisher-place":"New York","title":"Things that talk: Object lessons from art and science","author":[{"family":"Daston","given":"Lorraine"}],"issued":{"date-parts":[["2004"]]},"citation-key":"daston2004"}},{"id":5217,"uris":["http://zotero.org/users/2816249/items/XI4EQUMX"],"itemData":{"id":5217,"type":"webpage","title":"One Health, September 2017","URL":"http://www.who.int/features/qa/one-health/","author":[{"family":"United Nations","given":""}],"accessed":{"date-parts":[["2022",12,6]]},"issued":{"date-parts":[["2017"]]},"citation-key":"unitednations2017"}}],"schema":"https://github.com/citation-style-language/schema/raw/master/csl-citation.json"}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20E18" w:rsidRPr="00720E18">
        <w:rPr>
          <w:rFonts w:ascii="Times New Roman" w:hAnsi="Times New Roman" w:cs="Times New Roman"/>
          <w:sz w:val="24"/>
        </w:rPr>
        <w:t xml:space="preserve"> (Koizumi 2005; </w:t>
      </w:r>
      <w:proofErr w:type="spellStart"/>
      <w:r w:rsidR="00720E18" w:rsidRPr="00720E18">
        <w:rPr>
          <w:rFonts w:ascii="Times New Roman" w:hAnsi="Times New Roman" w:cs="Times New Roman"/>
          <w:sz w:val="24"/>
        </w:rPr>
        <w:t>Malkki</w:t>
      </w:r>
      <w:proofErr w:type="spellEnd"/>
      <w:r w:rsidR="00720E18" w:rsidRPr="00720E18">
        <w:rPr>
          <w:rFonts w:ascii="Times New Roman" w:hAnsi="Times New Roman" w:cs="Times New Roman"/>
          <w:sz w:val="24"/>
        </w:rPr>
        <w:t xml:space="preserve"> 2001; Hartigan 2015; </w:t>
      </w:r>
      <w:proofErr w:type="spellStart"/>
      <w:r w:rsidR="00720E18" w:rsidRPr="00720E18">
        <w:rPr>
          <w:rFonts w:ascii="Times New Roman" w:hAnsi="Times New Roman" w:cs="Times New Roman"/>
          <w:sz w:val="24"/>
        </w:rPr>
        <w:t>Daston</w:t>
      </w:r>
      <w:proofErr w:type="spellEnd"/>
      <w:r w:rsidR="00720E18" w:rsidRPr="00720E18">
        <w:rPr>
          <w:rFonts w:ascii="Times New Roman" w:hAnsi="Times New Roman" w:cs="Times New Roman"/>
          <w:sz w:val="24"/>
        </w:rPr>
        <w:t xml:space="preserve"> 2004; United Nations 2017)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6320B" w:rsidRDefault="0012134C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ADDIN ZOTERO_ITEM CSL_CITATION {"citationID":"mcHl8ZAI","properties":{"formattedCitation":" (\\uc0\\u26647{}\\uc0\\u26412{} 2008; \\uc0\\u12498{}\\uc0\\u12505{}\\uc0\\u12452{}\\uc0\\u12525{} 2007)","plainCitation":" (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2008; 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ヒベイロ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2007)","noteIndex":0},"citationItems":[{"id":5195,"uris":["http://zotero.org/users/2816249/items/5KXUCVRF"],"itemData":{"id":5195,"type":"article-journal","container-title":"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ポスト・ユートピアの人類学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","journalAbbreviation":"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ポスト・ユートピアの人類学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くりもと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\npublisher: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人文書院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","page":"45-69","title":"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教育に託した開発・発展への夢―内戦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, 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離散とスーダンのパリ人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英世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"}],"issued":{"date-parts":[["2008"]]},"citation-key":"kurimoto2008"}},{"id":5196,"uris":["http://zotero.org/users/2816249/items/CEVEITNC"],"itemData":{"id":5196,"type":"chapter","container-title":"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第３巻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トランスナショナリティ研究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","edition":"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「インターフェイスの人文学」研究報告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書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2004-2006","language":"ja","note":"name-kana: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ひべいろ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\npublisher: 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大阪大学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21 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世紀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COE 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プログラム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「インターフェイスの人文学」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","page":"49-108","title":"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複数のグローバル化―代替的な（ネイティブに代わる）トランスナショナルな過程と行為者たち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ヒベイロ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グスタボ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リンス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久保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明教訳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英世</w:instrText>
      </w:r>
      <w:r w:rsidR="007A033A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"}],"issued":{"date-parts":[["2007"]]},"citation-key":"hibeiro2007"}}],"schema":"https://github.com/citatio</w:instrText>
      </w:r>
      <w:r w:rsidR="007A033A">
        <w:rPr>
          <w:rFonts w:ascii="Times New Roman" w:eastAsia="ＭＳ 明朝" w:hAnsi="Times New Roman" w:cs="Times New Roman"/>
          <w:sz w:val="24"/>
          <w:szCs w:val="24"/>
        </w:rPr>
        <w:instrText xml:space="preserve">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(</w:t>
      </w:r>
      <w:r w:rsidR="00720E18" w:rsidRPr="00720E18">
        <w:rPr>
          <w:rFonts w:ascii="Times New Roman" w:hAnsi="Times New Roman" w:cs="Times New Roman"/>
          <w:sz w:val="24"/>
          <w:szCs w:val="24"/>
        </w:rPr>
        <w:t>栗本</w:t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2008; </w:t>
      </w:r>
      <w:r w:rsidR="00720E18" w:rsidRPr="00720E18">
        <w:rPr>
          <w:rFonts w:ascii="Times New Roman" w:hAnsi="Times New Roman" w:cs="Times New Roman"/>
          <w:sz w:val="24"/>
          <w:szCs w:val="24"/>
        </w:rPr>
        <w:t>ヒベイロ</w:t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2007)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61ADB" w:rsidRPr="00F85552" w:rsidRDefault="003808A0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FA0D9E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{"citationID":"OAX1qJWg","properties":{"formattedCitation":" (\\uc0\\u31282{}\\uc0\\u22580{} 2011; \\uc0\\u12462{}\\uc0\\u12450{}\\uc0\\u12484{} 2002; \\uc0\\u29872{}\\uc0\\u22659{}\\uc0\\u30465{} 2013)","plainCitation":" (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2011; 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2002; 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2013)","noteIndex":0},"citationItems":[{"id":5198,"uris":["http://zotero.org/users/2816249/items/W2U8W57J"],"itemData":{"id":5198,"type":"book","ISBN":"4-335-16067-4","language":"ja","note":"name-kana: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いなば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弘文堂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利他主義と宗教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圭信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"}],"issued":{"date-parts":[["2011"]]},"citation-key":"inaba2011"}},{"id":5215,"uris":["http://zotero.org/users/2816249/items/T4QXNJKC"],"itemData":{"id":5215,"type":"book","language":"ja","note":"name-kana: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ぎあつ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みすず書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房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解釈人類学と反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=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反相対主義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クリフォード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"}],"collection-editor":[{"family":"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"}],"translator":[{"family":"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"}],"issued":{"date-parts":[["2002"]]},"citation-key":"giatsu2002"}},{"id":5216,"uris":["http://zotero.org/users/2816249/items/WEHMFQXK"],"itemData":{"id":5216,"type":"webpage","language":"ja","note":"name-kana: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かんきょうしょ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環境白書・循環型社会白書／生物多様性白書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平成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25 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年版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","URL":"http://www.env.go.jp/policy/hakusyo/h25/index.html","author":[{"family":"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FA0D9E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","given":""}],"accessed":{"date-parts":[["2022",12,6]]},"issued":{"date-parts":[["2013"]]},"citation-key":"kankyosho2013"}}],"schema":"https://github.com/citation-style-language/schema/raw/master/csl-citation.json"}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(</w:t>
      </w:r>
      <w:r w:rsidR="00720E18" w:rsidRPr="00720E18">
        <w:rPr>
          <w:rFonts w:ascii="Times New Roman" w:hAnsi="Times New Roman" w:cs="Times New Roman"/>
          <w:sz w:val="24"/>
          <w:szCs w:val="24"/>
        </w:rPr>
        <w:t>稲場</w:t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2011; </w:t>
      </w:r>
      <w:r w:rsidR="00720E18" w:rsidRPr="00720E18">
        <w:rPr>
          <w:rFonts w:ascii="Times New Roman" w:hAnsi="Times New Roman" w:cs="Times New Roman"/>
          <w:sz w:val="24"/>
          <w:szCs w:val="24"/>
        </w:rPr>
        <w:t>ギアツ</w:t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2002; </w:t>
      </w:r>
      <w:r w:rsidR="00720E18" w:rsidRPr="00720E18">
        <w:rPr>
          <w:rFonts w:ascii="Times New Roman" w:hAnsi="Times New Roman" w:cs="Times New Roman"/>
          <w:sz w:val="24"/>
          <w:szCs w:val="24"/>
        </w:rPr>
        <w:t>環境省</w:t>
      </w:r>
      <w:r w:rsidR="00720E18" w:rsidRPr="00720E18">
        <w:rPr>
          <w:rFonts w:ascii="Times New Roman" w:hAnsi="Times New Roman" w:cs="Times New Roman"/>
          <w:sz w:val="24"/>
          <w:szCs w:val="24"/>
        </w:rPr>
        <w:t xml:space="preserve"> 2013)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A530E" w:rsidRPr="00F85552" w:rsidRDefault="004A530E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72772D" w:rsidRPr="003808A0" w:rsidRDefault="0072772D">
      <w:pPr>
        <w:rPr>
          <w:rFonts w:ascii="Times New Roman" w:hAnsi="Times New Roman" w:cs="Times New Roman"/>
          <w:b/>
          <w:sz w:val="24"/>
          <w:szCs w:val="24"/>
        </w:rPr>
      </w:pPr>
      <w:r w:rsidRPr="003808A0">
        <w:rPr>
          <w:rFonts w:ascii="Times New Roman" w:hAnsi="Times New Roman" w:cs="Times New Roman"/>
          <w:b/>
          <w:sz w:val="24"/>
          <w:szCs w:val="24"/>
        </w:rPr>
        <w:t>Bibliography</w:t>
      </w:r>
      <w:bookmarkStart w:id="1" w:name="_GoBack"/>
      <w:bookmarkEnd w:id="1"/>
    </w:p>
    <w:p w:rsidR="00FA0D9E" w:rsidRPr="00FA0D9E" w:rsidRDefault="005604B0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85552">
        <w:fldChar w:fldCharType="begin"/>
      </w:r>
      <w:r w:rsidR="00FA0D9E">
        <w:instrText xml:space="preserve"> ADDIN ZOTERO_BIBL {"uncited":[],"omitted":[],"custom":[]} CSL_BIBLIOGRAPHY </w:instrText>
      </w:r>
      <w:r w:rsidRPr="00F85552">
        <w:fldChar w:fldCharType="separate"/>
      </w:r>
      <w:r w:rsidR="00FA0D9E" w:rsidRPr="00FA0D9E">
        <w:rPr>
          <w:rFonts w:ascii="Times New Roman" w:hAnsi="Times New Roman" w:cs="Times New Roman"/>
          <w:sz w:val="24"/>
          <w:szCs w:val="24"/>
        </w:rPr>
        <w:t>稲場圭信</w:t>
      </w:r>
      <w:r w:rsidR="00FA0D9E" w:rsidRPr="00FA0D9E">
        <w:rPr>
          <w:rFonts w:ascii="Times New Roman" w:hAnsi="Times New Roman" w:cs="Times New Roman"/>
          <w:sz w:val="24"/>
          <w:szCs w:val="24"/>
        </w:rPr>
        <w:t xml:space="preserve"> 2011</w:t>
      </w:r>
      <w:r w:rsidR="00FA0D9E" w:rsidRPr="00FA0D9E">
        <w:rPr>
          <w:rFonts w:ascii="Times New Roman" w:hAnsi="Times New Roman" w:cs="Times New Roman"/>
          <w:sz w:val="24"/>
          <w:szCs w:val="24"/>
        </w:rPr>
        <w:t>『利他主義と宗教』、弘文堂。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>小川啓一・西村幹子編</w:t>
      </w:r>
      <w:r w:rsidRPr="00FA0D9E">
        <w:rPr>
          <w:rFonts w:ascii="Times New Roman" w:hAnsi="Times New Roman" w:cs="Times New Roman"/>
          <w:sz w:val="24"/>
          <w:szCs w:val="24"/>
        </w:rPr>
        <w:t xml:space="preserve"> 2008</w:t>
      </w:r>
      <w:r w:rsidRPr="00FA0D9E">
        <w:rPr>
          <w:rFonts w:ascii="Times New Roman" w:hAnsi="Times New Roman" w:cs="Times New Roman"/>
          <w:sz w:val="24"/>
          <w:szCs w:val="24"/>
        </w:rPr>
        <w:t>『途上国における基礎教育支援</w:t>
      </w:r>
      <w:r w:rsidRPr="00FA0D9E">
        <w:rPr>
          <w:rFonts w:ascii="Times New Roman" w:hAnsi="Times New Roman" w:cs="Times New Roman"/>
          <w:sz w:val="24"/>
          <w:szCs w:val="24"/>
        </w:rPr>
        <w:t>―</w:t>
      </w:r>
      <w:r w:rsidRPr="00FA0D9E">
        <w:rPr>
          <w:rFonts w:ascii="Times New Roman" w:hAnsi="Times New Roman" w:cs="Times New Roman"/>
          <w:sz w:val="24"/>
          <w:szCs w:val="24"/>
        </w:rPr>
        <w:t>国際的潮流と日本の援助</w:t>
      </w:r>
      <w:r w:rsidRPr="00FA0D9E">
        <w:rPr>
          <w:rFonts w:ascii="Times New Roman" w:hAnsi="Times New Roman" w:cs="Times New Roman"/>
          <w:sz w:val="24"/>
          <w:szCs w:val="24"/>
        </w:rPr>
        <w:t xml:space="preserve"> ―</w:t>
      </w:r>
      <w:r w:rsidRPr="00FA0D9E">
        <w:rPr>
          <w:rFonts w:ascii="Times New Roman" w:hAnsi="Times New Roman" w:cs="Times New Roman"/>
          <w:sz w:val="24"/>
          <w:szCs w:val="24"/>
        </w:rPr>
        <w:t>』、学文社。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>小澤大成・小野由美子・近森憲助・喜多雅一</w:t>
      </w:r>
      <w:r w:rsidRPr="00FA0D9E">
        <w:rPr>
          <w:rFonts w:ascii="Times New Roman" w:hAnsi="Times New Roman" w:cs="Times New Roman"/>
          <w:sz w:val="24"/>
          <w:szCs w:val="24"/>
        </w:rPr>
        <w:t xml:space="preserve"> 2008</w:t>
      </w:r>
      <w:r w:rsidRPr="00FA0D9E">
        <w:rPr>
          <w:rFonts w:ascii="Times New Roman" w:hAnsi="Times New Roman" w:cs="Times New Roman"/>
          <w:sz w:val="24"/>
          <w:szCs w:val="24"/>
        </w:rPr>
        <w:t>「アフリカの大学による基礎教育開発に資する自立的研究への支援</w:t>
      </w:r>
      <w:r w:rsidRPr="00FA0D9E">
        <w:rPr>
          <w:rFonts w:ascii="Times New Roman" w:hAnsi="Times New Roman" w:cs="Times New Roman"/>
          <w:sz w:val="24"/>
          <w:szCs w:val="24"/>
        </w:rPr>
        <w:t xml:space="preserve"> : </w:t>
      </w:r>
      <w:r w:rsidRPr="00FA0D9E">
        <w:rPr>
          <w:rFonts w:ascii="Times New Roman" w:hAnsi="Times New Roman" w:cs="Times New Roman"/>
          <w:sz w:val="24"/>
          <w:szCs w:val="24"/>
        </w:rPr>
        <w:t>ウガンダにおける事例」、『国際教育協力研究』第</w:t>
      </w:r>
      <w:r w:rsidRPr="00FA0D9E">
        <w:rPr>
          <w:rFonts w:ascii="Times New Roman" w:hAnsi="Times New Roman" w:cs="Times New Roman"/>
          <w:sz w:val="24"/>
          <w:szCs w:val="24"/>
        </w:rPr>
        <w:t>3</w:t>
      </w:r>
      <w:r w:rsidRPr="00FA0D9E">
        <w:rPr>
          <w:rFonts w:ascii="Times New Roman" w:hAnsi="Times New Roman" w:cs="Times New Roman"/>
          <w:sz w:val="24"/>
          <w:szCs w:val="24"/>
        </w:rPr>
        <w:t>号、</w:t>
      </w:r>
      <w:r w:rsidRPr="00FA0D9E">
        <w:rPr>
          <w:rFonts w:ascii="Times New Roman" w:hAnsi="Times New Roman" w:cs="Times New Roman"/>
          <w:sz w:val="24"/>
          <w:szCs w:val="24"/>
        </w:rPr>
        <w:t>11–16</w:t>
      </w:r>
      <w:r w:rsidRPr="00FA0D9E">
        <w:rPr>
          <w:rFonts w:ascii="Times New Roman" w:hAnsi="Times New Roman" w:cs="Times New Roman"/>
          <w:sz w:val="24"/>
          <w:szCs w:val="24"/>
        </w:rPr>
        <w:t>頁。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>環境省</w:t>
      </w:r>
      <w:r w:rsidRPr="00FA0D9E">
        <w:rPr>
          <w:rFonts w:ascii="Times New Roman" w:hAnsi="Times New Roman" w:cs="Times New Roman"/>
          <w:sz w:val="24"/>
          <w:szCs w:val="24"/>
        </w:rPr>
        <w:t xml:space="preserve"> 2013</w:t>
      </w:r>
      <w:r w:rsidRPr="00FA0D9E">
        <w:rPr>
          <w:rFonts w:ascii="Times New Roman" w:hAnsi="Times New Roman" w:cs="Times New Roman"/>
          <w:sz w:val="24"/>
          <w:szCs w:val="24"/>
        </w:rPr>
        <w:t>「環境白書・循環型社会白書／生物多様性白書</w:t>
      </w:r>
      <w:r w:rsidRPr="00FA0D9E">
        <w:rPr>
          <w:rFonts w:ascii="Times New Roman" w:hAnsi="Times New Roman" w:cs="Times New Roman"/>
          <w:sz w:val="24"/>
          <w:szCs w:val="24"/>
        </w:rPr>
        <w:t xml:space="preserve"> </w:t>
      </w:r>
      <w:r w:rsidRPr="00FA0D9E">
        <w:rPr>
          <w:rFonts w:ascii="Times New Roman" w:hAnsi="Times New Roman" w:cs="Times New Roman"/>
          <w:sz w:val="24"/>
          <w:szCs w:val="24"/>
        </w:rPr>
        <w:t>平成</w:t>
      </w:r>
      <w:r w:rsidRPr="00FA0D9E">
        <w:rPr>
          <w:rFonts w:ascii="Times New Roman" w:hAnsi="Times New Roman" w:cs="Times New Roman"/>
          <w:sz w:val="24"/>
          <w:szCs w:val="24"/>
        </w:rPr>
        <w:t xml:space="preserve"> 25 </w:t>
      </w:r>
      <w:r w:rsidRPr="00FA0D9E">
        <w:rPr>
          <w:rFonts w:ascii="Times New Roman" w:hAnsi="Times New Roman" w:cs="Times New Roman"/>
          <w:sz w:val="24"/>
          <w:szCs w:val="24"/>
        </w:rPr>
        <w:t>年版」</w:t>
      </w:r>
      <w:r w:rsidRPr="00FA0D9E">
        <w:rPr>
          <w:rFonts w:ascii="Times New Roman" w:hAnsi="Times New Roman" w:cs="Times New Roman"/>
          <w:sz w:val="24"/>
          <w:szCs w:val="24"/>
        </w:rPr>
        <w:t xml:space="preserve">http://www.env.go.jp/policy/hakusyo/h25/index.html </w:t>
      </w:r>
      <w:r w:rsidRPr="00FA0D9E">
        <w:rPr>
          <w:rFonts w:ascii="Times New Roman" w:hAnsi="Times New Roman" w:cs="Times New Roman"/>
          <w:sz w:val="24"/>
          <w:szCs w:val="24"/>
        </w:rPr>
        <w:t>（</w:t>
      </w:r>
      <w:r w:rsidRPr="00FA0D9E">
        <w:rPr>
          <w:rFonts w:ascii="Times New Roman" w:hAnsi="Times New Roman" w:cs="Times New Roman"/>
          <w:sz w:val="24"/>
          <w:szCs w:val="24"/>
        </w:rPr>
        <w:t>2022</w:t>
      </w:r>
      <w:r w:rsidRPr="00FA0D9E">
        <w:rPr>
          <w:rFonts w:ascii="Times New Roman" w:hAnsi="Times New Roman" w:cs="Times New Roman"/>
          <w:sz w:val="24"/>
          <w:szCs w:val="24"/>
        </w:rPr>
        <w:t>年</w:t>
      </w:r>
      <w:r w:rsidRPr="00FA0D9E">
        <w:rPr>
          <w:rFonts w:ascii="Times New Roman" w:hAnsi="Times New Roman" w:cs="Times New Roman"/>
          <w:sz w:val="24"/>
          <w:szCs w:val="24"/>
        </w:rPr>
        <w:t>12</w:t>
      </w:r>
      <w:r w:rsidRPr="00FA0D9E">
        <w:rPr>
          <w:rFonts w:ascii="Times New Roman" w:hAnsi="Times New Roman" w:cs="Times New Roman"/>
          <w:sz w:val="24"/>
          <w:szCs w:val="24"/>
        </w:rPr>
        <w:t>月</w:t>
      </w:r>
      <w:r w:rsidRPr="00FA0D9E">
        <w:rPr>
          <w:rFonts w:ascii="Times New Roman" w:hAnsi="Times New Roman" w:cs="Times New Roman"/>
          <w:sz w:val="24"/>
          <w:szCs w:val="24"/>
        </w:rPr>
        <w:t>6</w:t>
      </w:r>
      <w:r w:rsidRPr="00FA0D9E">
        <w:rPr>
          <w:rFonts w:ascii="Times New Roman" w:hAnsi="Times New Roman" w:cs="Times New Roman"/>
          <w:sz w:val="24"/>
          <w:szCs w:val="24"/>
        </w:rPr>
        <w:t>日）。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lastRenderedPageBreak/>
        <w:t>ギアツクリフォード</w:t>
      </w:r>
      <w:r w:rsidRPr="00FA0D9E">
        <w:rPr>
          <w:rFonts w:ascii="Times New Roman" w:hAnsi="Times New Roman" w:cs="Times New Roman"/>
          <w:sz w:val="24"/>
          <w:szCs w:val="24"/>
        </w:rPr>
        <w:t xml:space="preserve"> 2002</w:t>
      </w:r>
      <w:r w:rsidRPr="00FA0D9E">
        <w:rPr>
          <w:rFonts w:ascii="Times New Roman" w:hAnsi="Times New Roman" w:cs="Times New Roman"/>
          <w:sz w:val="24"/>
          <w:szCs w:val="24"/>
        </w:rPr>
        <w:t>『解釈人類学と反</w:t>
      </w:r>
      <w:r w:rsidRPr="00FA0D9E">
        <w:rPr>
          <w:rFonts w:ascii="Times New Roman" w:hAnsi="Times New Roman" w:cs="Times New Roman"/>
          <w:sz w:val="24"/>
          <w:szCs w:val="24"/>
        </w:rPr>
        <w:t>=</w:t>
      </w:r>
      <w:r w:rsidRPr="00FA0D9E">
        <w:rPr>
          <w:rFonts w:ascii="Times New Roman" w:hAnsi="Times New Roman" w:cs="Times New Roman"/>
          <w:sz w:val="24"/>
          <w:szCs w:val="24"/>
        </w:rPr>
        <w:t>反相対主義』</w:t>
      </w:r>
      <w:r w:rsidRPr="00FA0D9E">
        <w:rPr>
          <w:rFonts w:ascii="Times New Roman" w:hAnsi="Times New Roman" w:cs="Times New Roman"/>
          <w:sz w:val="24"/>
          <w:szCs w:val="24"/>
        </w:rPr>
        <w:t xml:space="preserve">. Translated by </w:t>
      </w:r>
      <w:r w:rsidRPr="00FA0D9E">
        <w:rPr>
          <w:rFonts w:ascii="Times New Roman" w:hAnsi="Times New Roman" w:cs="Times New Roman"/>
          <w:sz w:val="24"/>
          <w:szCs w:val="24"/>
        </w:rPr>
        <w:t>小泉潤二、みすず書</w:t>
      </w:r>
      <w:r w:rsidRPr="00FA0D9E">
        <w:rPr>
          <w:rFonts w:ascii="Times New Roman" w:hAnsi="Times New Roman" w:cs="Times New Roman"/>
          <w:sz w:val="24"/>
          <w:szCs w:val="24"/>
        </w:rPr>
        <w:t xml:space="preserve"> </w:t>
      </w:r>
      <w:r w:rsidRPr="00FA0D9E">
        <w:rPr>
          <w:rFonts w:ascii="Times New Roman" w:hAnsi="Times New Roman" w:cs="Times New Roman"/>
          <w:sz w:val="24"/>
          <w:szCs w:val="24"/>
        </w:rPr>
        <w:t>房。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>栗本英世</w:t>
      </w:r>
      <w:r w:rsidRPr="00FA0D9E">
        <w:rPr>
          <w:rFonts w:ascii="Times New Roman" w:hAnsi="Times New Roman" w:cs="Times New Roman"/>
          <w:sz w:val="24"/>
          <w:szCs w:val="24"/>
        </w:rPr>
        <w:t xml:space="preserve"> 2006</w:t>
      </w:r>
      <w:r w:rsidRPr="00FA0D9E">
        <w:rPr>
          <w:rFonts w:ascii="Times New Roman" w:hAnsi="Times New Roman" w:cs="Times New Roman"/>
          <w:sz w:val="24"/>
          <w:szCs w:val="24"/>
        </w:rPr>
        <w:t>「戦後スーダンの政治的動態</w:t>
      </w:r>
      <w:r w:rsidRPr="00FA0D9E">
        <w:rPr>
          <w:rFonts w:ascii="Times New Roman" w:hAnsi="Times New Roman" w:cs="Times New Roman"/>
          <w:sz w:val="24"/>
          <w:szCs w:val="24"/>
        </w:rPr>
        <w:t>--</w:t>
      </w:r>
      <w:r w:rsidRPr="00FA0D9E">
        <w:rPr>
          <w:rFonts w:ascii="Times New Roman" w:hAnsi="Times New Roman" w:cs="Times New Roman"/>
          <w:sz w:val="24"/>
          <w:szCs w:val="24"/>
        </w:rPr>
        <w:t>包括的平和協定の調停から一年三カ月を経て」、『海外事情』第</w:t>
      </w:r>
      <w:r w:rsidRPr="00FA0D9E">
        <w:rPr>
          <w:rFonts w:ascii="Times New Roman" w:hAnsi="Times New Roman" w:cs="Times New Roman"/>
          <w:sz w:val="24"/>
          <w:szCs w:val="24"/>
        </w:rPr>
        <w:t>54</w:t>
      </w:r>
      <w:r w:rsidRPr="00FA0D9E">
        <w:rPr>
          <w:rFonts w:ascii="Times New Roman" w:hAnsi="Times New Roman" w:cs="Times New Roman"/>
          <w:sz w:val="24"/>
          <w:szCs w:val="24"/>
        </w:rPr>
        <w:t>巻、第</w:t>
      </w:r>
      <w:r w:rsidRPr="00FA0D9E">
        <w:rPr>
          <w:rFonts w:ascii="Times New Roman" w:hAnsi="Times New Roman" w:cs="Times New Roman"/>
          <w:sz w:val="24"/>
          <w:szCs w:val="24"/>
        </w:rPr>
        <w:t>4</w:t>
      </w:r>
      <w:r w:rsidRPr="00FA0D9E">
        <w:rPr>
          <w:rFonts w:ascii="Times New Roman" w:hAnsi="Times New Roman" w:cs="Times New Roman"/>
          <w:sz w:val="24"/>
          <w:szCs w:val="24"/>
        </w:rPr>
        <w:t>号、</w:t>
      </w:r>
      <w:r w:rsidRPr="00FA0D9E">
        <w:rPr>
          <w:rFonts w:ascii="Times New Roman" w:hAnsi="Times New Roman" w:cs="Times New Roman"/>
          <w:sz w:val="24"/>
          <w:szCs w:val="24"/>
        </w:rPr>
        <w:t>77–92</w:t>
      </w:r>
      <w:r w:rsidRPr="00FA0D9E">
        <w:rPr>
          <w:rFonts w:ascii="Times New Roman" w:hAnsi="Times New Roman" w:cs="Times New Roman"/>
          <w:sz w:val="24"/>
          <w:szCs w:val="24"/>
        </w:rPr>
        <w:t>頁。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>栗本英世</w:t>
      </w:r>
      <w:r w:rsidRPr="00FA0D9E">
        <w:rPr>
          <w:rFonts w:ascii="Times New Roman" w:hAnsi="Times New Roman" w:cs="Times New Roman"/>
          <w:sz w:val="24"/>
          <w:szCs w:val="24"/>
        </w:rPr>
        <w:t xml:space="preserve"> 2008</w:t>
      </w:r>
      <w:r w:rsidRPr="00FA0D9E">
        <w:rPr>
          <w:rFonts w:ascii="Times New Roman" w:hAnsi="Times New Roman" w:cs="Times New Roman"/>
          <w:sz w:val="24"/>
          <w:szCs w:val="24"/>
        </w:rPr>
        <w:t>「教育に託した開発・発展への夢</w:t>
      </w:r>
      <w:r w:rsidRPr="00FA0D9E">
        <w:rPr>
          <w:rFonts w:ascii="Times New Roman" w:hAnsi="Times New Roman" w:cs="Times New Roman"/>
          <w:sz w:val="24"/>
          <w:szCs w:val="24"/>
        </w:rPr>
        <w:t>―</w:t>
      </w:r>
      <w:r w:rsidRPr="00FA0D9E">
        <w:rPr>
          <w:rFonts w:ascii="Times New Roman" w:hAnsi="Times New Roman" w:cs="Times New Roman"/>
          <w:sz w:val="24"/>
          <w:szCs w:val="24"/>
        </w:rPr>
        <w:t>内戦</w:t>
      </w:r>
      <w:r w:rsidRPr="00FA0D9E">
        <w:rPr>
          <w:rFonts w:ascii="Times New Roman" w:hAnsi="Times New Roman" w:cs="Times New Roman"/>
          <w:sz w:val="24"/>
          <w:szCs w:val="24"/>
        </w:rPr>
        <w:t xml:space="preserve">, </w:t>
      </w:r>
      <w:r w:rsidRPr="00FA0D9E">
        <w:rPr>
          <w:rFonts w:ascii="Times New Roman" w:hAnsi="Times New Roman" w:cs="Times New Roman"/>
          <w:sz w:val="24"/>
          <w:szCs w:val="24"/>
        </w:rPr>
        <w:t>離散とスーダンのパリ人」、『ポスト・ユートピアの人類学』</w:t>
      </w:r>
      <w:r w:rsidRPr="00FA0D9E">
        <w:rPr>
          <w:rFonts w:ascii="Times New Roman" w:hAnsi="Times New Roman" w:cs="Times New Roman"/>
          <w:sz w:val="24"/>
          <w:szCs w:val="24"/>
        </w:rPr>
        <w:t>, 45–69</w:t>
      </w:r>
      <w:r w:rsidRPr="00FA0D9E">
        <w:rPr>
          <w:rFonts w:ascii="Times New Roman" w:hAnsi="Times New Roman" w:cs="Times New Roman"/>
          <w:sz w:val="24"/>
          <w:szCs w:val="24"/>
        </w:rPr>
        <w:t>。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>国際協力銀行</w:t>
      </w:r>
      <w:r w:rsidRPr="00FA0D9E">
        <w:rPr>
          <w:rFonts w:ascii="Times New Roman" w:hAnsi="Times New Roman" w:cs="Times New Roman"/>
          <w:sz w:val="24"/>
          <w:szCs w:val="24"/>
        </w:rPr>
        <w:t xml:space="preserve"> 1999</w:t>
      </w:r>
      <w:r w:rsidRPr="00FA0D9E">
        <w:rPr>
          <w:rFonts w:ascii="Times New Roman" w:hAnsi="Times New Roman" w:cs="Times New Roman"/>
          <w:sz w:val="24"/>
          <w:szCs w:val="24"/>
        </w:rPr>
        <w:t>「途上国実施機関の組織能力分析</w:t>
      </w:r>
      <w:r w:rsidRPr="00FA0D9E">
        <w:rPr>
          <w:rFonts w:ascii="Times New Roman" w:hAnsi="Times New Roman" w:cs="Times New Roman"/>
          <w:sz w:val="24"/>
          <w:szCs w:val="24"/>
        </w:rPr>
        <w:t>―</w:t>
      </w:r>
      <w:r w:rsidRPr="00FA0D9E">
        <w:rPr>
          <w:rFonts w:ascii="Times New Roman" w:hAnsi="Times New Roman" w:cs="Times New Roman"/>
          <w:sz w:val="24"/>
          <w:szCs w:val="24"/>
        </w:rPr>
        <w:t>バングラデッシュ、タイ、</w:t>
      </w:r>
      <w:r w:rsidRPr="00FA0D9E">
        <w:rPr>
          <w:rFonts w:ascii="Times New Roman" w:hAnsi="Times New Roman" w:cs="Times New Roman"/>
          <w:sz w:val="24"/>
          <w:szCs w:val="24"/>
        </w:rPr>
        <w:t xml:space="preserve"> </w:t>
      </w:r>
      <w:r w:rsidRPr="00FA0D9E">
        <w:rPr>
          <w:rFonts w:ascii="Times New Roman" w:hAnsi="Times New Roman" w:cs="Times New Roman"/>
          <w:sz w:val="24"/>
          <w:szCs w:val="24"/>
        </w:rPr>
        <w:t>インドネシアの事例研究」、国際協力銀行。</w:t>
      </w:r>
      <w:r w:rsidRPr="00FA0D9E">
        <w:rPr>
          <w:rFonts w:ascii="Times New Roman" w:hAnsi="Times New Roman" w:cs="Times New Roman"/>
          <w:sz w:val="24"/>
          <w:szCs w:val="24"/>
        </w:rPr>
        <w:t xml:space="preserve">http://www.jbic.go.jp/japanese/research/ index.html </w:t>
      </w:r>
      <w:r w:rsidRPr="00FA0D9E">
        <w:rPr>
          <w:rFonts w:ascii="Times New Roman" w:hAnsi="Times New Roman" w:cs="Times New Roman"/>
          <w:sz w:val="24"/>
          <w:szCs w:val="24"/>
        </w:rPr>
        <w:t>（</w:t>
      </w:r>
      <w:r w:rsidRPr="00FA0D9E">
        <w:rPr>
          <w:rFonts w:ascii="Times New Roman" w:hAnsi="Times New Roman" w:cs="Times New Roman"/>
          <w:sz w:val="24"/>
          <w:szCs w:val="24"/>
        </w:rPr>
        <w:t>2001</w:t>
      </w:r>
      <w:r w:rsidRPr="00FA0D9E">
        <w:rPr>
          <w:rFonts w:ascii="Times New Roman" w:hAnsi="Times New Roman" w:cs="Times New Roman"/>
          <w:sz w:val="24"/>
          <w:szCs w:val="24"/>
        </w:rPr>
        <w:t>年</w:t>
      </w:r>
      <w:r w:rsidRPr="00FA0D9E">
        <w:rPr>
          <w:rFonts w:ascii="Times New Roman" w:hAnsi="Times New Roman" w:cs="Times New Roman"/>
          <w:sz w:val="24"/>
          <w:szCs w:val="24"/>
        </w:rPr>
        <w:t>2</w:t>
      </w:r>
      <w:r w:rsidRPr="00FA0D9E">
        <w:rPr>
          <w:rFonts w:ascii="Times New Roman" w:hAnsi="Times New Roman" w:cs="Times New Roman"/>
          <w:sz w:val="24"/>
          <w:szCs w:val="24"/>
        </w:rPr>
        <w:t>月</w:t>
      </w:r>
      <w:r w:rsidRPr="00FA0D9E">
        <w:rPr>
          <w:rFonts w:ascii="Times New Roman" w:hAnsi="Times New Roman" w:cs="Times New Roman"/>
          <w:sz w:val="24"/>
          <w:szCs w:val="24"/>
        </w:rPr>
        <w:t>15</w:t>
      </w:r>
      <w:r w:rsidRPr="00FA0D9E">
        <w:rPr>
          <w:rFonts w:ascii="Times New Roman" w:hAnsi="Times New Roman" w:cs="Times New Roman"/>
          <w:sz w:val="24"/>
          <w:szCs w:val="24"/>
        </w:rPr>
        <w:t>日）。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>澤村信英・伊藤瑞規・倍賞佑里・吉田孝之・稲垣陽平</w:t>
      </w:r>
      <w:r w:rsidRPr="00FA0D9E">
        <w:rPr>
          <w:rFonts w:ascii="Times New Roman" w:hAnsi="Times New Roman" w:cs="Times New Roman"/>
          <w:sz w:val="24"/>
          <w:szCs w:val="24"/>
        </w:rPr>
        <w:t xml:space="preserve"> 2010</w:t>
      </w:r>
      <w:r w:rsidRPr="00FA0D9E">
        <w:rPr>
          <w:rFonts w:ascii="Times New Roman" w:hAnsi="Times New Roman" w:cs="Times New Roman"/>
          <w:sz w:val="24"/>
          <w:szCs w:val="24"/>
        </w:rPr>
        <w:t>「ケニアの初等教育分野における</w:t>
      </w:r>
      <w:r w:rsidRPr="00FA0D9E">
        <w:rPr>
          <w:rFonts w:ascii="Times New Roman" w:hAnsi="Times New Roman" w:cs="Times New Roman"/>
          <w:sz w:val="24"/>
          <w:szCs w:val="24"/>
        </w:rPr>
        <w:t xml:space="preserve">&lt; </w:t>
      </w:r>
      <w:r w:rsidRPr="00FA0D9E">
        <w:rPr>
          <w:rFonts w:ascii="Times New Roman" w:hAnsi="Times New Roman" w:cs="Times New Roman"/>
          <w:sz w:val="24"/>
          <w:szCs w:val="24"/>
        </w:rPr>
        <w:t>マルチ・フィールドワーク</w:t>
      </w:r>
      <w:r w:rsidRPr="00FA0D9E">
        <w:rPr>
          <w:rFonts w:ascii="Times New Roman" w:hAnsi="Times New Roman" w:cs="Times New Roman"/>
          <w:sz w:val="24"/>
          <w:szCs w:val="24"/>
        </w:rPr>
        <w:t xml:space="preserve">&gt; </w:t>
      </w:r>
      <w:r w:rsidRPr="00FA0D9E">
        <w:rPr>
          <w:rFonts w:ascii="Times New Roman" w:hAnsi="Times New Roman" w:cs="Times New Roman"/>
          <w:sz w:val="24"/>
          <w:szCs w:val="24"/>
        </w:rPr>
        <w:t>の試み</w:t>
      </w:r>
      <w:r w:rsidRPr="00FA0D9E">
        <w:rPr>
          <w:rFonts w:ascii="Times New Roman" w:hAnsi="Times New Roman" w:cs="Times New Roman"/>
          <w:sz w:val="24"/>
          <w:szCs w:val="24"/>
        </w:rPr>
        <w:t>―</w:t>
      </w:r>
      <w:r w:rsidRPr="00FA0D9E">
        <w:rPr>
          <w:rFonts w:ascii="Times New Roman" w:hAnsi="Times New Roman" w:cs="Times New Roman"/>
          <w:sz w:val="24"/>
          <w:szCs w:val="24"/>
        </w:rPr>
        <w:t>アフリカにおける複眼的な子ども研究をめざして</w:t>
      </w:r>
      <w:r w:rsidRPr="00FA0D9E">
        <w:rPr>
          <w:rFonts w:ascii="Times New Roman" w:hAnsi="Times New Roman" w:cs="Times New Roman"/>
          <w:sz w:val="24"/>
          <w:szCs w:val="24"/>
        </w:rPr>
        <w:t>―</w:t>
      </w:r>
      <w:r w:rsidRPr="00FA0D9E">
        <w:rPr>
          <w:rFonts w:ascii="Times New Roman" w:hAnsi="Times New Roman" w:cs="Times New Roman"/>
          <w:sz w:val="24"/>
          <w:szCs w:val="24"/>
        </w:rPr>
        <w:t>」、『アフリカ教育研究』第</w:t>
      </w:r>
      <w:r w:rsidRPr="00FA0D9E">
        <w:rPr>
          <w:rFonts w:ascii="Times New Roman" w:hAnsi="Times New Roman" w:cs="Times New Roman"/>
          <w:sz w:val="24"/>
          <w:szCs w:val="24"/>
        </w:rPr>
        <w:t>1</w:t>
      </w:r>
      <w:r w:rsidRPr="00FA0D9E">
        <w:rPr>
          <w:rFonts w:ascii="Times New Roman" w:hAnsi="Times New Roman" w:cs="Times New Roman"/>
          <w:sz w:val="24"/>
          <w:szCs w:val="24"/>
        </w:rPr>
        <w:t>巻、</w:t>
      </w:r>
      <w:r w:rsidRPr="00FA0D9E">
        <w:rPr>
          <w:rFonts w:ascii="Times New Roman" w:hAnsi="Times New Roman" w:cs="Times New Roman"/>
          <w:sz w:val="24"/>
          <w:szCs w:val="24"/>
        </w:rPr>
        <w:t>24–40</w:t>
      </w:r>
      <w:r w:rsidRPr="00FA0D9E">
        <w:rPr>
          <w:rFonts w:ascii="Times New Roman" w:hAnsi="Times New Roman" w:cs="Times New Roman"/>
          <w:sz w:val="24"/>
          <w:szCs w:val="24"/>
        </w:rPr>
        <w:t>頁。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>澤村信英・黒田一雄・日下部光・山本香・森下稔</w:t>
      </w:r>
      <w:r w:rsidRPr="00FA0D9E">
        <w:rPr>
          <w:rFonts w:ascii="Times New Roman" w:hAnsi="Times New Roman" w:cs="Times New Roman"/>
          <w:sz w:val="24"/>
          <w:szCs w:val="24"/>
        </w:rPr>
        <w:t xml:space="preserve"> 2014</w:t>
      </w:r>
      <w:r w:rsidRPr="00FA0D9E">
        <w:rPr>
          <w:rFonts w:ascii="Times New Roman" w:hAnsi="Times New Roman" w:cs="Times New Roman"/>
          <w:sz w:val="24"/>
          <w:szCs w:val="24"/>
        </w:rPr>
        <w:t>「困難な状況にある子どもの教育」、『アフリカ教育研究』第</w:t>
      </w:r>
      <w:r w:rsidRPr="00FA0D9E">
        <w:rPr>
          <w:rFonts w:ascii="Times New Roman" w:hAnsi="Times New Roman" w:cs="Times New Roman"/>
          <w:sz w:val="24"/>
          <w:szCs w:val="24"/>
        </w:rPr>
        <w:t>5</w:t>
      </w:r>
      <w:r w:rsidRPr="00FA0D9E">
        <w:rPr>
          <w:rFonts w:ascii="Times New Roman" w:hAnsi="Times New Roman" w:cs="Times New Roman"/>
          <w:sz w:val="24"/>
          <w:szCs w:val="24"/>
        </w:rPr>
        <w:t>巻、</w:t>
      </w:r>
      <w:r w:rsidRPr="00FA0D9E">
        <w:rPr>
          <w:rFonts w:ascii="Times New Roman" w:hAnsi="Times New Roman" w:cs="Times New Roman"/>
          <w:sz w:val="24"/>
          <w:szCs w:val="24"/>
        </w:rPr>
        <w:t>97–119</w:t>
      </w:r>
      <w:r w:rsidRPr="00FA0D9E">
        <w:rPr>
          <w:rFonts w:ascii="Times New Roman" w:hAnsi="Times New Roman" w:cs="Times New Roman"/>
          <w:sz w:val="24"/>
          <w:szCs w:val="24"/>
        </w:rPr>
        <w:t>頁。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>西川潤</w:t>
      </w:r>
      <w:r w:rsidRPr="00FA0D9E">
        <w:rPr>
          <w:rFonts w:ascii="Times New Roman" w:hAnsi="Times New Roman" w:cs="Times New Roman"/>
          <w:sz w:val="24"/>
          <w:szCs w:val="24"/>
        </w:rPr>
        <w:t xml:space="preserve"> 1989</w:t>
      </w:r>
      <w:r w:rsidRPr="00FA0D9E">
        <w:rPr>
          <w:rFonts w:ascii="Times New Roman" w:hAnsi="Times New Roman" w:cs="Times New Roman"/>
          <w:sz w:val="24"/>
          <w:szCs w:val="24"/>
        </w:rPr>
        <w:t>「内発的発展論の起源と今日的意義」、鶴見和子・川田侃編、『内発的発展論』、東京大学出版会、</w:t>
      </w:r>
      <w:r w:rsidRPr="00FA0D9E">
        <w:rPr>
          <w:rFonts w:ascii="Times New Roman" w:hAnsi="Times New Roman" w:cs="Times New Roman"/>
          <w:sz w:val="24"/>
          <w:szCs w:val="24"/>
        </w:rPr>
        <w:t>3–41</w:t>
      </w:r>
      <w:r w:rsidRPr="00FA0D9E">
        <w:rPr>
          <w:rFonts w:ascii="Times New Roman" w:hAnsi="Times New Roman" w:cs="Times New Roman"/>
          <w:sz w:val="24"/>
          <w:szCs w:val="24"/>
        </w:rPr>
        <w:t>頁。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>ヒベイログスタボ</w:t>
      </w:r>
      <w:r w:rsidRPr="00FA0D9E">
        <w:rPr>
          <w:rFonts w:ascii="Times New Roman" w:hAnsi="Times New Roman" w:cs="Times New Roman"/>
          <w:sz w:val="24"/>
          <w:szCs w:val="24"/>
        </w:rPr>
        <w:t xml:space="preserve"> </w:t>
      </w:r>
      <w:r w:rsidRPr="00FA0D9E">
        <w:rPr>
          <w:rFonts w:ascii="Times New Roman" w:hAnsi="Times New Roman" w:cs="Times New Roman"/>
          <w:sz w:val="24"/>
          <w:szCs w:val="24"/>
        </w:rPr>
        <w:t>リンス</w:t>
      </w:r>
      <w:r w:rsidRPr="00FA0D9E">
        <w:rPr>
          <w:rFonts w:ascii="Times New Roman" w:hAnsi="Times New Roman" w:cs="Times New Roman"/>
          <w:sz w:val="24"/>
          <w:szCs w:val="24"/>
        </w:rPr>
        <w:t xml:space="preserve"> 2007</w:t>
      </w:r>
      <w:r w:rsidRPr="00FA0D9E">
        <w:rPr>
          <w:rFonts w:ascii="Times New Roman" w:hAnsi="Times New Roman" w:cs="Times New Roman"/>
          <w:sz w:val="24"/>
          <w:szCs w:val="24"/>
        </w:rPr>
        <w:t>「複数のグローバル化</w:t>
      </w:r>
      <w:r w:rsidRPr="00FA0D9E">
        <w:rPr>
          <w:rFonts w:ascii="Times New Roman" w:hAnsi="Times New Roman" w:cs="Times New Roman"/>
          <w:sz w:val="24"/>
          <w:szCs w:val="24"/>
        </w:rPr>
        <w:t>―</w:t>
      </w:r>
      <w:r w:rsidRPr="00FA0D9E">
        <w:rPr>
          <w:rFonts w:ascii="Times New Roman" w:hAnsi="Times New Roman" w:cs="Times New Roman"/>
          <w:sz w:val="24"/>
          <w:szCs w:val="24"/>
        </w:rPr>
        <w:t>代替的な（ネイティブに代わる）トランスナショナルな過程と行為者たち」、久保明教訳・小泉潤二・栗本英世編、『第３巻</w:t>
      </w:r>
      <w:r w:rsidRPr="00FA0D9E">
        <w:rPr>
          <w:rFonts w:ascii="Times New Roman" w:hAnsi="Times New Roman" w:cs="Times New Roman"/>
          <w:sz w:val="24"/>
          <w:szCs w:val="24"/>
        </w:rPr>
        <w:t xml:space="preserve"> </w:t>
      </w:r>
      <w:r w:rsidRPr="00FA0D9E">
        <w:rPr>
          <w:rFonts w:ascii="Times New Roman" w:hAnsi="Times New Roman" w:cs="Times New Roman"/>
          <w:sz w:val="24"/>
          <w:szCs w:val="24"/>
        </w:rPr>
        <w:t>トランスナショナリティ研究』</w:t>
      </w:r>
      <w:r w:rsidRPr="00FA0D9E">
        <w:rPr>
          <w:rFonts w:ascii="Times New Roman" w:hAnsi="Times New Roman" w:cs="Times New Roman"/>
          <w:sz w:val="24"/>
          <w:szCs w:val="24"/>
        </w:rPr>
        <w:t xml:space="preserve">, </w:t>
      </w:r>
      <w:r w:rsidRPr="00FA0D9E">
        <w:rPr>
          <w:rFonts w:ascii="Times New Roman" w:hAnsi="Times New Roman" w:cs="Times New Roman"/>
          <w:sz w:val="24"/>
          <w:szCs w:val="24"/>
        </w:rPr>
        <w:t>「インターフェイスの人文学」研究報告</w:t>
      </w:r>
      <w:r w:rsidRPr="00FA0D9E">
        <w:rPr>
          <w:rFonts w:ascii="Times New Roman" w:hAnsi="Times New Roman" w:cs="Times New Roman"/>
          <w:sz w:val="24"/>
          <w:szCs w:val="24"/>
        </w:rPr>
        <w:t xml:space="preserve"> </w:t>
      </w:r>
      <w:r w:rsidRPr="00FA0D9E">
        <w:rPr>
          <w:rFonts w:ascii="Times New Roman" w:hAnsi="Times New Roman" w:cs="Times New Roman"/>
          <w:sz w:val="24"/>
          <w:szCs w:val="24"/>
        </w:rPr>
        <w:t>書</w:t>
      </w:r>
      <w:r w:rsidRPr="00FA0D9E">
        <w:rPr>
          <w:rFonts w:ascii="Times New Roman" w:hAnsi="Times New Roman" w:cs="Times New Roman"/>
          <w:sz w:val="24"/>
          <w:szCs w:val="24"/>
        </w:rPr>
        <w:t xml:space="preserve"> 2004-2006</w:t>
      </w:r>
      <w:r w:rsidRPr="00FA0D9E">
        <w:rPr>
          <w:rFonts w:ascii="Times New Roman" w:hAnsi="Times New Roman" w:cs="Times New Roman"/>
          <w:sz w:val="24"/>
          <w:szCs w:val="24"/>
        </w:rPr>
        <w:t>、大阪大学</w:t>
      </w:r>
      <w:r w:rsidRPr="00FA0D9E">
        <w:rPr>
          <w:rFonts w:ascii="Times New Roman" w:hAnsi="Times New Roman" w:cs="Times New Roman"/>
          <w:sz w:val="24"/>
          <w:szCs w:val="24"/>
        </w:rPr>
        <w:t xml:space="preserve"> 21 </w:t>
      </w:r>
      <w:r w:rsidRPr="00FA0D9E">
        <w:rPr>
          <w:rFonts w:ascii="Times New Roman" w:hAnsi="Times New Roman" w:cs="Times New Roman"/>
          <w:sz w:val="24"/>
          <w:szCs w:val="24"/>
        </w:rPr>
        <w:t>世紀</w:t>
      </w:r>
      <w:r w:rsidRPr="00FA0D9E">
        <w:rPr>
          <w:rFonts w:ascii="Times New Roman" w:hAnsi="Times New Roman" w:cs="Times New Roman"/>
          <w:sz w:val="24"/>
          <w:szCs w:val="24"/>
        </w:rPr>
        <w:t xml:space="preserve"> COE </w:t>
      </w:r>
      <w:r w:rsidRPr="00FA0D9E">
        <w:rPr>
          <w:rFonts w:ascii="Times New Roman" w:hAnsi="Times New Roman" w:cs="Times New Roman"/>
          <w:sz w:val="24"/>
          <w:szCs w:val="24"/>
        </w:rPr>
        <w:t>プログラム</w:t>
      </w:r>
      <w:r w:rsidRPr="00FA0D9E">
        <w:rPr>
          <w:rFonts w:ascii="Times New Roman" w:hAnsi="Times New Roman" w:cs="Times New Roman"/>
          <w:sz w:val="24"/>
          <w:szCs w:val="24"/>
        </w:rPr>
        <w:t xml:space="preserve"> </w:t>
      </w:r>
      <w:r w:rsidRPr="00FA0D9E">
        <w:rPr>
          <w:rFonts w:ascii="Times New Roman" w:hAnsi="Times New Roman" w:cs="Times New Roman"/>
          <w:sz w:val="24"/>
          <w:szCs w:val="24"/>
        </w:rPr>
        <w:t>「インターフェイスの人文学」、</w:t>
      </w:r>
      <w:r w:rsidRPr="00FA0D9E">
        <w:rPr>
          <w:rFonts w:ascii="Times New Roman" w:hAnsi="Times New Roman" w:cs="Times New Roman"/>
          <w:sz w:val="24"/>
          <w:szCs w:val="24"/>
        </w:rPr>
        <w:t>49–108</w:t>
      </w:r>
      <w:r w:rsidRPr="00FA0D9E">
        <w:rPr>
          <w:rFonts w:ascii="Times New Roman" w:hAnsi="Times New Roman" w:cs="Times New Roman"/>
          <w:sz w:val="24"/>
          <w:szCs w:val="24"/>
        </w:rPr>
        <w:t>頁。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>山下彰一</w:t>
      </w:r>
      <w:r w:rsidRPr="00FA0D9E">
        <w:rPr>
          <w:rFonts w:ascii="Times New Roman" w:hAnsi="Times New Roman" w:cs="Times New Roman"/>
          <w:sz w:val="24"/>
          <w:szCs w:val="24"/>
        </w:rPr>
        <w:t xml:space="preserve"> 1999</w:t>
      </w:r>
      <w:r w:rsidRPr="00FA0D9E">
        <w:rPr>
          <w:rFonts w:ascii="Times New Roman" w:hAnsi="Times New Roman" w:cs="Times New Roman"/>
          <w:sz w:val="24"/>
          <w:szCs w:val="24"/>
        </w:rPr>
        <w:t>「開発協力における知識情報の共有化</w:t>
      </w:r>
      <w:r w:rsidRPr="00FA0D9E">
        <w:rPr>
          <w:rFonts w:ascii="Times New Roman" w:hAnsi="Times New Roman" w:cs="Times New Roman"/>
          <w:sz w:val="24"/>
          <w:szCs w:val="24"/>
        </w:rPr>
        <w:t xml:space="preserve">: </w:t>
      </w:r>
      <w:r w:rsidRPr="00FA0D9E">
        <w:rPr>
          <w:rFonts w:ascii="Times New Roman" w:hAnsi="Times New Roman" w:cs="Times New Roman"/>
          <w:sz w:val="24"/>
          <w:szCs w:val="24"/>
        </w:rPr>
        <w:t>特集の目的」、『国際開発研究』第</w:t>
      </w:r>
      <w:r w:rsidRPr="00FA0D9E">
        <w:rPr>
          <w:rFonts w:ascii="Times New Roman" w:hAnsi="Times New Roman" w:cs="Times New Roman"/>
          <w:sz w:val="24"/>
          <w:szCs w:val="24"/>
        </w:rPr>
        <w:t>8</w:t>
      </w:r>
      <w:r w:rsidRPr="00FA0D9E">
        <w:rPr>
          <w:rFonts w:ascii="Times New Roman" w:hAnsi="Times New Roman" w:cs="Times New Roman"/>
          <w:sz w:val="24"/>
          <w:szCs w:val="24"/>
        </w:rPr>
        <w:t>巻、第</w:t>
      </w:r>
      <w:r w:rsidRPr="00FA0D9E">
        <w:rPr>
          <w:rFonts w:ascii="Times New Roman" w:hAnsi="Times New Roman" w:cs="Times New Roman"/>
          <w:sz w:val="24"/>
          <w:szCs w:val="24"/>
        </w:rPr>
        <w:t>2</w:t>
      </w:r>
      <w:r w:rsidRPr="00FA0D9E">
        <w:rPr>
          <w:rFonts w:ascii="Times New Roman" w:hAnsi="Times New Roman" w:cs="Times New Roman"/>
          <w:sz w:val="24"/>
          <w:szCs w:val="24"/>
        </w:rPr>
        <w:t>号、</w:t>
      </w:r>
      <w:r w:rsidRPr="00FA0D9E">
        <w:rPr>
          <w:rFonts w:ascii="Times New Roman" w:hAnsi="Times New Roman" w:cs="Times New Roman"/>
          <w:sz w:val="24"/>
          <w:szCs w:val="24"/>
        </w:rPr>
        <w:t>1–4</w:t>
      </w:r>
      <w:r w:rsidRPr="00FA0D9E">
        <w:rPr>
          <w:rFonts w:ascii="Times New Roman" w:hAnsi="Times New Roman" w:cs="Times New Roman"/>
          <w:sz w:val="24"/>
          <w:szCs w:val="24"/>
        </w:rPr>
        <w:t>頁。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>山田肖子</w:t>
      </w:r>
      <w:r w:rsidRPr="00FA0D9E">
        <w:rPr>
          <w:rFonts w:ascii="Times New Roman" w:hAnsi="Times New Roman" w:cs="Times New Roman"/>
          <w:sz w:val="24"/>
          <w:szCs w:val="24"/>
        </w:rPr>
        <w:t xml:space="preserve"> 2009</w:t>
      </w:r>
      <w:r w:rsidRPr="00FA0D9E">
        <w:rPr>
          <w:rFonts w:ascii="Times New Roman" w:hAnsi="Times New Roman" w:cs="Times New Roman"/>
          <w:sz w:val="24"/>
          <w:szCs w:val="24"/>
        </w:rPr>
        <w:t>『国際協力と学校</w:t>
      </w:r>
      <w:r w:rsidRPr="00FA0D9E">
        <w:rPr>
          <w:rFonts w:ascii="Times New Roman" w:hAnsi="Times New Roman" w:cs="Times New Roman"/>
          <w:sz w:val="24"/>
          <w:szCs w:val="24"/>
        </w:rPr>
        <w:t xml:space="preserve">: </w:t>
      </w:r>
      <w:r w:rsidRPr="00FA0D9E">
        <w:rPr>
          <w:rFonts w:ascii="Times New Roman" w:hAnsi="Times New Roman" w:cs="Times New Roman"/>
          <w:sz w:val="24"/>
          <w:szCs w:val="24"/>
        </w:rPr>
        <w:t>アフリカにおけるまなびの現場』、創成社。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>山田肖子</w:t>
      </w:r>
      <w:r w:rsidRPr="00FA0D9E">
        <w:rPr>
          <w:rFonts w:ascii="Times New Roman" w:hAnsi="Times New Roman" w:cs="Times New Roman"/>
          <w:sz w:val="24"/>
          <w:szCs w:val="24"/>
        </w:rPr>
        <w:t xml:space="preserve"> 2010</w:t>
      </w:r>
      <w:r w:rsidRPr="00FA0D9E">
        <w:rPr>
          <w:rFonts w:ascii="Times New Roman" w:hAnsi="Times New Roman" w:cs="Times New Roman"/>
          <w:sz w:val="24"/>
          <w:szCs w:val="24"/>
        </w:rPr>
        <w:t>「アフリカ教育研究の歴史的展開と現在</w:t>
      </w:r>
      <w:r w:rsidRPr="00FA0D9E">
        <w:rPr>
          <w:rFonts w:ascii="Times New Roman" w:hAnsi="Times New Roman" w:cs="Times New Roman"/>
          <w:sz w:val="24"/>
          <w:szCs w:val="24"/>
        </w:rPr>
        <w:t>-</w:t>
      </w:r>
      <w:r w:rsidRPr="00FA0D9E">
        <w:rPr>
          <w:rFonts w:ascii="Times New Roman" w:hAnsi="Times New Roman" w:cs="Times New Roman"/>
          <w:sz w:val="24"/>
          <w:szCs w:val="24"/>
        </w:rPr>
        <w:t>真の地域理解に向けて」、『アフリカ教育研究』第</w:t>
      </w:r>
      <w:r w:rsidRPr="00FA0D9E">
        <w:rPr>
          <w:rFonts w:ascii="Times New Roman" w:hAnsi="Times New Roman" w:cs="Times New Roman"/>
          <w:sz w:val="24"/>
          <w:szCs w:val="24"/>
        </w:rPr>
        <w:t>1</w:t>
      </w:r>
      <w:r w:rsidRPr="00FA0D9E">
        <w:rPr>
          <w:rFonts w:ascii="Times New Roman" w:hAnsi="Times New Roman" w:cs="Times New Roman"/>
          <w:sz w:val="24"/>
          <w:szCs w:val="24"/>
        </w:rPr>
        <w:t>巻、</w:t>
      </w:r>
      <w:r w:rsidRPr="00FA0D9E">
        <w:rPr>
          <w:rFonts w:ascii="Times New Roman" w:hAnsi="Times New Roman" w:cs="Times New Roman"/>
          <w:sz w:val="24"/>
          <w:szCs w:val="24"/>
        </w:rPr>
        <w:t>12–23</w:t>
      </w:r>
      <w:r w:rsidRPr="00FA0D9E">
        <w:rPr>
          <w:rFonts w:ascii="Times New Roman" w:hAnsi="Times New Roman" w:cs="Times New Roman"/>
          <w:sz w:val="24"/>
          <w:szCs w:val="24"/>
        </w:rPr>
        <w:t>頁。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>吉田和浩</w:t>
      </w:r>
      <w:r w:rsidRPr="00FA0D9E">
        <w:rPr>
          <w:rFonts w:ascii="Times New Roman" w:hAnsi="Times New Roman" w:cs="Times New Roman"/>
          <w:sz w:val="24"/>
          <w:szCs w:val="24"/>
        </w:rPr>
        <w:t xml:space="preserve"> 2005</w:t>
      </w:r>
      <w:r w:rsidRPr="00FA0D9E">
        <w:rPr>
          <w:rFonts w:ascii="Times New Roman" w:hAnsi="Times New Roman" w:cs="Times New Roman"/>
          <w:sz w:val="24"/>
          <w:szCs w:val="24"/>
        </w:rPr>
        <w:t>「高等教育」、黒田一雄・横関祐見子編、『国際教育開発論</w:t>
      </w:r>
      <w:r w:rsidRPr="00FA0D9E">
        <w:rPr>
          <w:rFonts w:ascii="Times New Roman" w:hAnsi="Times New Roman" w:cs="Times New Roman"/>
          <w:sz w:val="24"/>
          <w:szCs w:val="24"/>
        </w:rPr>
        <w:t>―</w:t>
      </w:r>
      <w:r w:rsidRPr="00FA0D9E">
        <w:rPr>
          <w:rFonts w:ascii="Times New Roman" w:hAnsi="Times New Roman" w:cs="Times New Roman"/>
          <w:sz w:val="24"/>
          <w:szCs w:val="24"/>
        </w:rPr>
        <w:t>理論と実践』、有斐閣、</w:t>
      </w:r>
      <w:r w:rsidRPr="00FA0D9E">
        <w:rPr>
          <w:rFonts w:ascii="Times New Roman" w:hAnsi="Times New Roman" w:cs="Times New Roman"/>
          <w:sz w:val="24"/>
          <w:szCs w:val="24"/>
        </w:rPr>
        <w:t>121–40</w:t>
      </w:r>
      <w:r w:rsidRPr="00FA0D9E">
        <w:rPr>
          <w:rFonts w:ascii="Times New Roman" w:hAnsi="Times New Roman" w:cs="Times New Roman"/>
          <w:sz w:val="24"/>
          <w:szCs w:val="24"/>
        </w:rPr>
        <w:t>頁。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FA0D9E">
        <w:rPr>
          <w:rFonts w:ascii="Times New Roman" w:hAnsi="Times New Roman" w:cs="Times New Roman"/>
          <w:sz w:val="24"/>
          <w:szCs w:val="24"/>
        </w:rPr>
        <w:t>Daston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, Lorraine. 2004. </w:t>
      </w:r>
      <w:r w:rsidRPr="00FA0D9E">
        <w:rPr>
          <w:rFonts w:ascii="Times New Roman" w:hAnsi="Times New Roman" w:cs="Times New Roman"/>
          <w:i/>
          <w:iCs/>
          <w:sz w:val="24"/>
          <w:szCs w:val="24"/>
        </w:rPr>
        <w:t>Things That Talk: Object Lessons from Art and Science</w:t>
      </w:r>
      <w:r w:rsidRPr="00FA0D9E">
        <w:rPr>
          <w:rFonts w:ascii="Times New Roman" w:hAnsi="Times New Roman" w:cs="Times New Roman"/>
          <w:sz w:val="24"/>
          <w:szCs w:val="24"/>
        </w:rPr>
        <w:t>. New York: Zone Books.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 xml:space="preserve">Hartigan, John. 2015. </w:t>
      </w:r>
      <w:r w:rsidRPr="00FA0D9E">
        <w:rPr>
          <w:rFonts w:ascii="Times New Roman" w:hAnsi="Times New Roman" w:cs="Times New Roman"/>
          <w:i/>
          <w:iCs/>
          <w:sz w:val="24"/>
          <w:szCs w:val="24"/>
        </w:rPr>
        <w:t>Aesop’s Anthropology: A Multispecies Approach</w:t>
      </w:r>
      <w:r w:rsidRPr="00FA0D9E">
        <w:rPr>
          <w:rFonts w:ascii="Times New Roman" w:hAnsi="Times New Roman" w:cs="Times New Roman"/>
          <w:sz w:val="24"/>
          <w:szCs w:val="24"/>
        </w:rPr>
        <w:t>. Minneapolis: University of Minnesota Press.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lastRenderedPageBreak/>
        <w:t xml:space="preserve">King, Kenneth. 2000. “Towards Knowledge-Based Aid: A New Way of Working or a New North-South Divide?” </w:t>
      </w:r>
      <w:r w:rsidRPr="00FA0D9E">
        <w:rPr>
          <w:rFonts w:ascii="Times New Roman" w:hAnsi="Times New Roman" w:cs="Times New Roman"/>
          <w:i/>
          <w:iCs/>
          <w:sz w:val="24"/>
          <w:szCs w:val="24"/>
        </w:rPr>
        <w:t>Journal of International Cooperation in Education</w:t>
      </w:r>
      <w:r w:rsidRPr="00FA0D9E">
        <w:rPr>
          <w:rFonts w:ascii="Times New Roman" w:hAnsi="Times New Roman" w:cs="Times New Roman"/>
          <w:sz w:val="24"/>
          <w:szCs w:val="24"/>
        </w:rPr>
        <w:t>. Vol. 3, No. 2, pp. 23–48. http://doi.org/10.15027/34134.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 xml:space="preserve">Kitamura, </w:t>
      </w:r>
      <w:proofErr w:type="spellStart"/>
      <w:r w:rsidRPr="00FA0D9E">
        <w:rPr>
          <w:rFonts w:ascii="Times New Roman" w:hAnsi="Times New Roman" w:cs="Times New Roman"/>
          <w:sz w:val="24"/>
          <w:szCs w:val="24"/>
        </w:rPr>
        <w:t>Yuto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. 2007. “The Political Dimension of International Cooperation in Education: Mechanisms of Global Governance to Promote Education for All” In Baker, David and Wiseman, Alexander (eds.). </w:t>
      </w:r>
      <w:r w:rsidRPr="00FA0D9E">
        <w:rPr>
          <w:rFonts w:ascii="Times New Roman" w:hAnsi="Times New Roman" w:cs="Times New Roman"/>
          <w:i/>
          <w:iCs/>
          <w:sz w:val="24"/>
          <w:szCs w:val="24"/>
        </w:rPr>
        <w:t>Education for All: Global Promises, National Challenges</w:t>
      </w:r>
      <w:r w:rsidRPr="00FA0D9E">
        <w:rPr>
          <w:rFonts w:ascii="Times New Roman" w:hAnsi="Times New Roman" w:cs="Times New Roman"/>
          <w:sz w:val="24"/>
          <w:szCs w:val="24"/>
        </w:rPr>
        <w:t>. Oxford: Elsevier, pp. 33–74.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 xml:space="preserve">Koizumi, </w:t>
      </w:r>
      <w:proofErr w:type="spellStart"/>
      <w:r w:rsidRPr="00FA0D9E">
        <w:rPr>
          <w:rFonts w:ascii="Times New Roman" w:hAnsi="Times New Roman" w:cs="Times New Roman"/>
          <w:sz w:val="24"/>
          <w:szCs w:val="24"/>
        </w:rPr>
        <w:t>Junji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. 2005. “Pluralizing Anthropology” </w:t>
      </w:r>
      <w:r w:rsidRPr="00FA0D9E">
        <w:rPr>
          <w:rFonts w:ascii="Times New Roman" w:hAnsi="Times New Roman" w:cs="Times New Roman"/>
          <w:i/>
          <w:iCs/>
          <w:sz w:val="24"/>
          <w:szCs w:val="24"/>
        </w:rPr>
        <w:t>Anthropology News</w:t>
      </w:r>
      <w:r w:rsidRPr="00FA0D9E">
        <w:rPr>
          <w:rFonts w:ascii="Times New Roman" w:hAnsi="Times New Roman" w:cs="Times New Roman"/>
          <w:sz w:val="24"/>
          <w:szCs w:val="24"/>
        </w:rPr>
        <w:t>. Vol. 46, No. 7, pp. 9.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FA0D9E">
        <w:rPr>
          <w:rFonts w:ascii="Times New Roman" w:hAnsi="Times New Roman" w:cs="Times New Roman"/>
          <w:sz w:val="24"/>
          <w:szCs w:val="24"/>
        </w:rPr>
        <w:t>Malkki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D9E">
        <w:rPr>
          <w:rFonts w:ascii="Times New Roman" w:hAnsi="Times New Roman" w:cs="Times New Roman"/>
          <w:sz w:val="24"/>
          <w:szCs w:val="24"/>
        </w:rPr>
        <w:t>Liisa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. 2001. “Figures of the Future: Dystopia and Subjectivity in the Social Imagination of the </w:t>
      </w:r>
      <w:proofErr w:type="spellStart"/>
      <w:r w:rsidRPr="00FA0D9E">
        <w:rPr>
          <w:rFonts w:ascii="Times New Roman" w:hAnsi="Times New Roman" w:cs="Times New Roman"/>
          <w:sz w:val="24"/>
          <w:szCs w:val="24"/>
        </w:rPr>
        <w:t>Future”</w:t>
      </w:r>
      <w:r w:rsidRPr="00FA0D9E">
        <w:rPr>
          <w:rFonts w:ascii="Times New Roman" w:hAnsi="Times New Roman" w:cs="Times New Roman"/>
          <w:i/>
          <w:iCs/>
          <w:sz w:val="24"/>
          <w:szCs w:val="24"/>
        </w:rPr>
        <w:t>Rewriting</w:t>
      </w:r>
      <w:proofErr w:type="spellEnd"/>
      <w:r w:rsidRPr="00FA0D9E">
        <w:rPr>
          <w:rFonts w:ascii="Times New Roman" w:hAnsi="Times New Roman" w:cs="Times New Roman"/>
          <w:i/>
          <w:iCs/>
          <w:sz w:val="24"/>
          <w:szCs w:val="24"/>
        </w:rPr>
        <w:t xml:space="preserve"> Africa: Toward Renaissance</w:t>
      </w:r>
      <w:r w:rsidRPr="00FA0D9E">
        <w:rPr>
          <w:rFonts w:ascii="Times New Roman" w:hAnsi="Times New Roman" w:cs="Times New Roman"/>
          <w:sz w:val="24"/>
          <w:szCs w:val="24"/>
        </w:rPr>
        <w:t>, JCAS Symposium Series 14. Osaka: JCAS, National Museum of Ethnology, pp. 239–61.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FA0D9E">
        <w:rPr>
          <w:rFonts w:ascii="Times New Roman" w:hAnsi="Times New Roman" w:cs="Times New Roman"/>
          <w:sz w:val="24"/>
          <w:szCs w:val="24"/>
        </w:rPr>
        <w:t>Sakaue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D9E">
        <w:rPr>
          <w:rFonts w:ascii="Times New Roman" w:hAnsi="Times New Roman" w:cs="Times New Roman"/>
          <w:sz w:val="24"/>
          <w:szCs w:val="24"/>
        </w:rPr>
        <w:t>Katsuki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, Ogawa, </w:t>
      </w:r>
      <w:proofErr w:type="spellStart"/>
      <w:r w:rsidRPr="00FA0D9E">
        <w:rPr>
          <w:rFonts w:ascii="Times New Roman" w:hAnsi="Times New Roman" w:cs="Times New Roman"/>
          <w:sz w:val="24"/>
          <w:szCs w:val="24"/>
        </w:rPr>
        <w:t>Miku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A0D9E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D9E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. 2021. “Inequality in Learning Engagements Amid the COVID-19 Pandemic: A Comparative Study of Kenya, Uganda, and Malawi” </w:t>
      </w:r>
      <w:r w:rsidRPr="00FA0D9E">
        <w:rPr>
          <w:rFonts w:ascii="Times New Roman" w:hAnsi="Times New Roman" w:cs="Times New Roman"/>
          <w:i/>
          <w:iCs/>
          <w:sz w:val="24"/>
          <w:szCs w:val="24"/>
        </w:rPr>
        <w:t>Africa Educational Research Journal</w:t>
      </w:r>
      <w:r w:rsidRPr="00FA0D9E">
        <w:rPr>
          <w:rFonts w:ascii="Times New Roman" w:hAnsi="Times New Roman" w:cs="Times New Roman"/>
          <w:sz w:val="24"/>
          <w:szCs w:val="24"/>
        </w:rPr>
        <w:t>. Vol. 12, pp. 4–18.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FA0D9E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, Daniel N. and </w:t>
      </w:r>
      <w:proofErr w:type="spellStart"/>
      <w:r w:rsidRPr="00FA0D9E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D9E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. 2010. </w:t>
      </w:r>
      <w:r w:rsidRPr="00FA0D9E">
        <w:rPr>
          <w:rFonts w:ascii="Times New Roman" w:hAnsi="Times New Roman" w:cs="Times New Roman"/>
          <w:i/>
          <w:iCs/>
          <w:sz w:val="24"/>
          <w:szCs w:val="24"/>
        </w:rPr>
        <w:t>Challenges of Quality Education in Sub-Saharan African Countries</w:t>
      </w:r>
      <w:r w:rsidRPr="00FA0D9E">
        <w:rPr>
          <w:rFonts w:ascii="Times New Roman" w:hAnsi="Times New Roman" w:cs="Times New Roman"/>
          <w:sz w:val="24"/>
          <w:szCs w:val="24"/>
        </w:rPr>
        <w:t>. New York: Nova Science Publishers.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FA0D9E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, Daniel N., </w:t>
      </w:r>
      <w:proofErr w:type="spellStart"/>
      <w:r w:rsidRPr="00FA0D9E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D9E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, Shimada, </w:t>
      </w:r>
      <w:proofErr w:type="spellStart"/>
      <w:r w:rsidRPr="00FA0D9E">
        <w:rPr>
          <w:rFonts w:ascii="Times New Roman" w:hAnsi="Times New Roman" w:cs="Times New Roman"/>
          <w:sz w:val="24"/>
          <w:szCs w:val="24"/>
        </w:rPr>
        <w:t>Kentaro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A0D9E">
        <w:rPr>
          <w:rFonts w:ascii="Times New Roman" w:hAnsi="Times New Roman" w:cs="Times New Roman"/>
          <w:sz w:val="24"/>
          <w:szCs w:val="24"/>
        </w:rPr>
        <w:t>Malenya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, Francis L. 2015. “UPE Policy and Quality of Education in Kenya” In Ogawa, Keiichi and Nishimura, </w:t>
      </w:r>
      <w:proofErr w:type="spellStart"/>
      <w:r w:rsidRPr="00FA0D9E">
        <w:rPr>
          <w:rFonts w:ascii="Times New Roman" w:hAnsi="Times New Roman" w:cs="Times New Roman"/>
          <w:sz w:val="24"/>
          <w:szCs w:val="24"/>
        </w:rPr>
        <w:t>Mikiko</w:t>
      </w:r>
      <w:proofErr w:type="spellEnd"/>
      <w:r w:rsidRPr="00FA0D9E">
        <w:rPr>
          <w:rFonts w:ascii="Times New Roman" w:hAnsi="Times New Roman" w:cs="Times New Roman"/>
          <w:sz w:val="24"/>
          <w:szCs w:val="24"/>
        </w:rPr>
        <w:t xml:space="preserve"> (eds.). </w:t>
      </w:r>
      <w:r w:rsidRPr="00FA0D9E">
        <w:rPr>
          <w:rFonts w:ascii="Times New Roman" w:hAnsi="Times New Roman" w:cs="Times New Roman"/>
          <w:i/>
          <w:iCs/>
          <w:sz w:val="24"/>
          <w:szCs w:val="24"/>
        </w:rPr>
        <w:t>Comparative Analysis on Universal Primary Education Policy and Practice in Sub-Saharan Africa</w:t>
      </w:r>
      <w:r w:rsidRPr="00FA0D9E">
        <w:rPr>
          <w:rFonts w:ascii="Times New Roman" w:hAnsi="Times New Roman" w:cs="Times New Roman"/>
          <w:sz w:val="24"/>
          <w:szCs w:val="24"/>
        </w:rPr>
        <w:t>. Brill, pp. 135–53.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>Stiglitz, Joseph E. 1998. “More Instruments and Broader Goals: Moving toward the Post-Washington Consensus” The United Nations University World Institute for Development Economics Research, Helsinki. http://www.wider.unu.edu/ stiglitz.htm (January 15, 2001).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 xml:space="preserve">Thoburn, John T. 2000. “Development Studies Education in Universities in the New Millennium: A United Kingdom Perspective” </w:t>
      </w:r>
      <w:r w:rsidRPr="00FA0D9E">
        <w:rPr>
          <w:rFonts w:ascii="Times New Roman" w:hAnsi="Times New Roman" w:cs="Times New Roman"/>
          <w:i/>
          <w:iCs/>
          <w:sz w:val="24"/>
          <w:szCs w:val="24"/>
        </w:rPr>
        <w:t>Journal of International Development Studies</w:t>
      </w:r>
      <w:r w:rsidRPr="00FA0D9E">
        <w:rPr>
          <w:rFonts w:ascii="Times New Roman" w:hAnsi="Times New Roman" w:cs="Times New Roman"/>
          <w:sz w:val="24"/>
          <w:szCs w:val="24"/>
        </w:rPr>
        <w:t>. Vol. 9, No. 2, pp. 49–62.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>United Nations. 2017. “One Health, September 2017”. http://www.who.int/features/qa/one-health/ (December 6, 2022).</w:t>
      </w:r>
    </w:p>
    <w:p w:rsidR="00FA0D9E" w:rsidRPr="00FA0D9E" w:rsidRDefault="00FA0D9E" w:rsidP="00FA0D9E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A0D9E">
        <w:rPr>
          <w:rFonts w:ascii="Times New Roman" w:hAnsi="Times New Roman" w:cs="Times New Roman"/>
          <w:sz w:val="24"/>
          <w:szCs w:val="24"/>
        </w:rPr>
        <w:t xml:space="preserve">World Bank. 2000. </w:t>
      </w:r>
      <w:r w:rsidRPr="00FA0D9E">
        <w:rPr>
          <w:rFonts w:ascii="Times New Roman" w:hAnsi="Times New Roman" w:cs="Times New Roman"/>
          <w:i/>
          <w:iCs/>
          <w:sz w:val="24"/>
          <w:szCs w:val="24"/>
        </w:rPr>
        <w:t>World Development Report 2000/2001: Attacking Poverty</w:t>
      </w:r>
      <w:r w:rsidRPr="00FA0D9E">
        <w:rPr>
          <w:rFonts w:ascii="Times New Roman" w:hAnsi="Times New Roman" w:cs="Times New Roman"/>
          <w:sz w:val="24"/>
          <w:szCs w:val="24"/>
        </w:rPr>
        <w:t>. New York: Oxford University Press.</w:t>
      </w:r>
    </w:p>
    <w:p w:rsidR="0072772D" w:rsidRPr="00F85552" w:rsidRDefault="005604B0">
      <w:pPr>
        <w:rPr>
          <w:rFonts w:ascii="Times New Roman" w:hAnsi="Times New Roman" w:cs="Times New Roman"/>
          <w:sz w:val="24"/>
          <w:szCs w:val="24"/>
        </w:rPr>
      </w:pPr>
      <w:r w:rsidRPr="00F85552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2772D" w:rsidRPr="00F855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9E6" w:rsidRDefault="00AF39E6" w:rsidP="005604B0">
      <w:pPr>
        <w:spacing w:after="0" w:line="240" w:lineRule="auto"/>
      </w:pPr>
      <w:r>
        <w:separator/>
      </w:r>
    </w:p>
  </w:endnote>
  <w:endnote w:type="continuationSeparator" w:id="0">
    <w:p w:rsidR="00AF39E6" w:rsidRDefault="00AF39E6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9E6" w:rsidRDefault="00AF39E6" w:rsidP="005604B0">
      <w:pPr>
        <w:spacing w:after="0" w:line="240" w:lineRule="auto"/>
      </w:pPr>
      <w:r>
        <w:separator/>
      </w:r>
    </w:p>
  </w:footnote>
  <w:footnote w:type="continuationSeparator" w:id="0">
    <w:p w:rsidR="00AF39E6" w:rsidRDefault="00AF39E6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qwUAY3jthywAAAA="/>
  </w:docVars>
  <w:rsids>
    <w:rsidRoot w:val="00172392"/>
    <w:rsid w:val="00061ADB"/>
    <w:rsid w:val="00070AE8"/>
    <w:rsid w:val="00075D36"/>
    <w:rsid w:val="000A70AF"/>
    <w:rsid w:val="0012134C"/>
    <w:rsid w:val="00147D32"/>
    <w:rsid w:val="00172392"/>
    <w:rsid w:val="00176AC9"/>
    <w:rsid w:val="001775D7"/>
    <w:rsid w:val="001F19AC"/>
    <w:rsid w:val="001F6DF5"/>
    <w:rsid w:val="00243AE2"/>
    <w:rsid w:val="002644DE"/>
    <w:rsid w:val="002814AB"/>
    <w:rsid w:val="002926F0"/>
    <w:rsid w:val="002D1341"/>
    <w:rsid w:val="00301EDC"/>
    <w:rsid w:val="00313920"/>
    <w:rsid w:val="003808A0"/>
    <w:rsid w:val="00397A84"/>
    <w:rsid w:val="003D4006"/>
    <w:rsid w:val="004064ED"/>
    <w:rsid w:val="004464B0"/>
    <w:rsid w:val="00490EA1"/>
    <w:rsid w:val="004A52B4"/>
    <w:rsid w:val="004A530E"/>
    <w:rsid w:val="004C2110"/>
    <w:rsid w:val="004F145D"/>
    <w:rsid w:val="00505774"/>
    <w:rsid w:val="005118C7"/>
    <w:rsid w:val="005604B0"/>
    <w:rsid w:val="005E1A97"/>
    <w:rsid w:val="005F4B12"/>
    <w:rsid w:val="00603298"/>
    <w:rsid w:val="006205B0"/>
    <w:rsid w:val="006C61A6"/>
    <w:rsid w:val="006F33E7"/>
    <w:rsid w:val="00720E18"/>
    <w:rsid w:val="007261CC"/>
    <w:rsid w:val="0072772D"/>
    <w:rsid w:val="00744F0E"/>
    <w:rsid w:val="00747861"/>
    <w:rsid w:val="007521E6"/>
    <w:rsid w:val="007A033A"/>
    <w:rsid w:val="007C326C"/>
    <w:rsid w:val="007E4434"/>
    <w:rsid w:val="0084778D"/>
    <w:rsid w:val="0087408E"/>
    <w:rsid w:val="008F41A7"/>
    <w:rsid w:val="00902024"/>
    <w:rsid w:val="00945712"/>
    <w:rsid w:val="009C11B5"/>
    <w:rsid w:val="009C6E5C"/>
    <w:rsid w:val="00A62917"/>
    <w:rsid w:val="00A642AF"/>
    <w:rsid w:val="00AB17BE"/>
    <w:rsid w:val="00AF39E6"/>
    <w:rsid w:val="00B05C1B"/>
    <w:rsid w:val="00B3645F"/>
    <w:rsid w:val="00B510FB"/>
    <w:rsid w:val="00BA09B9"/>
    <w:rsid w:val="00BB1C4E"/>
    <w:rsid w:val="00BB34FD"/>
    <w:rsid w:val="00BF6DFA"/>
    <w:rsid w:val="00C143C8"/>
    <w:rsid w:val="00C33A7F"/>
    <w:rsid w:val="00C53BA8"/>
    <w:rsid w:val="00C563AA"/>
    <w:rsid w:val="00C6320B"/>
    <w:rsid w:val="00CA1F67"/>
    <w:rsid w:val="00CB0BEC"/>
    <w:rsid w:val="00CB51AB"/>
    <w:rsid w:val="00CD0260"/>
    <w:rsid w:val="00DE26AA"/>
    <w:rsid w:val="00E76B83"/>
    <w:rsid w:val="00EA1DFC"/>
    <w:rsid w:val="00F3084A"/>
    <w:rsid w:val="00F85552"/>
    <w:rsid w:val="00FA0D9E"/>
    <w:rsid w:val="00FB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47D4B1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3436</Words>
  <Characters>19587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25</cp:revision>
  <dcterms:created xsi:type="dcterms:W3CDTF">2022-11-25T12:21:00Z</dcterms:created>
  <dcterms:modified xsi:type="dcterms:W3CDTF">2022-12-06T12:35:00Z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id="8Gw3DIOx"/&gt;&lt;style id="http://www.zotero.org/styles/chicago-author-date-kyosei-ja" hasBibliography="1" bibliographyStyleHasBeenSet="1"/&gt;&lt;prefs&gt;&lt;pref name="fieldType" value="Field"/&gt;&lt;/prefs&gt;&lt;/data&gt;</vt:lpwstr>
  </property>
</Properties>
</file>