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FC8" w:rsidRPr="001B78A3" w:rsidRDefault="006B4801" w:rsidP="00D30FC8">
      <w:pPr>
        <w:pStyle w:val="berschrift2"/>
        <w:rPr>
          <w:rFonts w:ascii="Arial" w:hAnsi="Arial" w:cs="Arial"/>
          <w:lang w:val="de-DE"/>
        </w:rPr>
      </w:pPr>
      <w:r>
        <w:rPr>
          <w:rFonts w:ascii="Arial" w:hAnsi="Arial" w:cs="Arial"/>
          <w:lang w:val="de-DE"/>
        </w:rPr>
        <w:t>Motivation</w:t>
      </w:r>
    </w:p>
    <w:p w:rsidR="007A54F7" w:rsidRPr="001B78A3" w:rsidRDefault="0041130F" w:rsidP="006B4801">
      <w:pPr>
        <w:jc w:val="both"/>
        <w:rPr>
          <w:rFonts w:ascii="Arial" w:hAnsi="Arial" w:cs="Arial"/>
          <w:lang w:val="de-DE"/>
        </w:rPr>
      </w:pPr>
      <w:r w:rsidRPr="001B78A3">
        <w:rPr>
          <w:rFonts w:ascii="Arial" w:hAnsi="Arial" w:cs="Arial"/>
          <w:lang w:val="de-DE"/>
        </w:rPr>
        <w:t xml:space="preserve">Nie wieder ahnungslos in der Vorlesung oder Klausur sitzen? Über alle wichtigen Dinge Bescheid wissen? – Dafür ist die freie Enzyklopädie Wikipedia perfekt geeignet. </w:t>
      </w:r>
      <w:r w:rsidR="00FC725B" w:rsidRPr="001B78A3">
        <w:rPr>
          <w:rFonts w:ascii="Arial" w:hAnsi="Arial" w:cs="Arial"/>
          <w:lang w:val="de-DE"/>
        </w:rPr>
        <w:t>Doch was ist wirklich notwendig zu wissen? Wäre es nicht schön, wenn alle Begriffe und Wikipedia-Artikel schon gesammelt wären und man sich so optimal für den Vorlesungstag vorbereiten kann?</w:t>
      </w:r>
    </w:p>
    <w:p w:rsidR="00FC725B" w:rsidRPr="001B78A3" w:rsidRDefault="00FC725B" w:rsidP="00574D6E">
      <w:pPr>
        <w:jc w:val="center"/>
        <w:rPr>
          <w:rFonts w:ascii="Arial" w:hAnsi="Arial" w:cs="Arial"/>
          <w:lang w:val="de-DE"/>
        </w:rPr>
      </w:pPr>
      <w:r w:rsidRPr="001B78A3">
        <w:rPr>
          <w:rFonts w:ascii="Arial" w:hAnsi="Arial" w:cs="Arial"/>
          <w:lang w:val="de-DE"/>
        </w:rPr>
        <w:t>Das geht nun ganz einfach. Denn jetzt gibt es WINKI.</w:t>
      </w:r>
    </w:p>
    <w:p w:rsidR="00FC725B" w:rsidRPr="001B78A3" w:rsidRDefault="00FC725B" w:rsidP="006B4801">
      <w:pPr>
        <w:jc w:val="both"/>
        <w:rPr>
          <w:rFonts w:ascii="Arial" w:hAnsi="Arial" w:cs="Arial"/>
          <w:lang w:val="de-DE"/>
        </w:rPr>
      </w:pPr>
      <w:proofErr w:type="spellStart"/>
      <w:r w:rsidRPr="001B78A3">
        <w:rPr>
          <w:rFonts w:ascii="Arial" w:hAnsi="Arial" w:cs="Arial"/>
          <w:lang w:val="de-DE"/>
        </w:rPr>
        <w:t>Winki</w:t>
      </w:r>
      <w:proofErr w:type="spellEnd"/>
      <w:r w:rsidRPr="001B78A3">
        <w:rPr>
          <w:rFonts w:ascii="Arial" w:hAnsi="Arial" w:cs="Arial"/>
          <w:lang w:val="de-DE"/>
        </w:rPr>
        <w:t xml:space="preserve"> ist eine mobile Android-Anwendung für Studierende </w:t>
      </w:r>
      <w:r w:rsidR="00521073" w:rsidRPr="001B78A3">
        <w:rPr>
          <w:rFonts w:ascii="Arial" w:hAnsi="Arial" w:cs="Arial"/>
          <w:lang w:val="de-DE"/>
        </w:rPr>
        <w:t xml:space="preserve">der Wirtschaftsinformatik an </w:t>
      </w:r>
      <w:r w:rsidRPr="001B78A3">
        <w:rPr>
          <w:rFonts w:ascii="Arial" w:hAnsi="Arial" w:cs="Arial"/>
          <w:lang w:val="de-DE"/>
        </w:rPr>
        <w:t>der Hochschule für angewandte Wissenschaften in München.</w:t>
      </w:r>
      <w:r w:rsidR="00521073" w:rsidRPr="001B78A3">
        <w:rPr>
          <w:rFonts w:ascii="Arial" w:hAnsi="Arial" w:cs="Arial"/>
          <w:lang w:val="de-DE"/>
        </w:rPr>
        <w:t xml:space="preserve"> Es stellt zu jedem Modul, das im Rahmen des Wirtschaftsinformatikstudiums abgelegt werden muss, wichtige Begriffe und Themen bereit. Zu diesen zeigt es den ersten und zusammenfassenden Teil des entspre</w:t>
      </w:r>
      <w:r w:rsidR="000E49FF" w:rsidRPr="001B78A3">
        <w:rPr>
          <w:rFonts w:ascii="Arial" w:hAnsi="Arial" w:cs="Arial"/>
          <w:lang w:val="de-DE"/>
        </w:rPr>
        <w:t xml:space="preserve">chenden Wikipedia Artikels dar. </w:t>
      </w:r>
      <w:proofErr w:type="spellStart"/>
      <w:r w:rsidR="000E49FF" w:rsidRPr="001B78A3">
        <w:rPr>
          <w:rFonts w:ascii="Arial" w:hAnsi="Arial" w:cs="Arial"/>
          <w:lang w:val="de-DE"/>
        </w:rPr>
        <w:t>Darüberhinaus</w:t>
      </w:r>
      <w:proofErr w:type="spellEnd"/>
      <w:r w:rsidR="000E49FF" w:rsidRPr="001B78A3">
        <w:rPr>
          <w:rFonts w:ascii="Arial" w:hAnsi="Arial" w:cs="Arial"/>
          <w:lang w:val="de-DE"/>
        </w:rPr>
        <w:t xml:space="preserve"> ist in </w:t>
      </w:r>
      <w:proofErr w:type="spellStart"/>
      <w:r w:rsidR="000E49FF" w:rsidRPr="001B78A3">
        <w:rPr>
          <w:rFonts w:ascii="Arial" w:hAnsi="Arial" w:cs="Arial"/>
          <w:lang w:val="de-DE"/>
        </w:rPr>
        <w:t>Winki</w:t>
      </w:r>
      <w:proofErr w:type="spellEnd"/>
      <w:r w:rsidR="000E49FF" w:rsidRPr="001B78A3">
        <w:rPr>
          <w:rFonts w:ascii="Arial" w:hAnsi="Arial" w:cs="Arial"/>
          <w:lang w:val="de-DE"/>
        </w:rPr>
        <w:t xml:space="preserve"> eine Suche integriert, die es dem Studierenden ermöglicht andere Artikel aus Wikipedia aufzurufen.</w:t>
      </w:r>
    </w:p>
    <w:p w:rsidR="000F27A9" w:rsidRPr="001B78A3" w:rsidRDefault="000F27A9" w:rsidP="006B4801">
      <w:pPr>
        <w:jc w:val="both"/>
        <w:rPr>
          <w:rFonts w:ascii="Arial" w:hAnsi="Arial" w:cs="Arial"/>
          <w:lang w:val="de-DE"/>
        </w:rPr>
      </w:pPr>
      <w:r w:rsidRPr="001B78A3">
        <w:rPr>
          <w:rFonts w:ascii="Arial" w:hAnsi="Arial" w:cs="Arial"/>
          <w:lang w:val="de-DE"/>
        </w:rPr>
        <w:t xml:space="preserve">Zudem </w:t>
      </w:r>
      <w:r w:rsidR="001405AC" w:rsidRPr="001B78A3">
        <w:rPr>
          <w:rFonts w:ascii="Arial" w:hAnsi="Arial" w:cs="Arial"/>
          <w:lang w:val="de-DE"/>
        </w:rPr>
        <w:t xml:space="preserve">überprüft </w:t>
      </w:r>
      <w:proofErr w:type="spellStart"/>
      <w:r w:rsidR="001405AC" w:rsidRPr="001B78A3">
        <w:rPr>
          <w:rFonts w:ascii="Arial" w:hAnsi="Arial" w:cs="Arial"/>
          <w:lang w:val="de-DE"/>
        </w:rPr>
        <w:t>Winki</w:t>
      </w:r>
      <w:proofErr w:type="spellEnd"/>
      <w:r w:rsidR="001405AC" w:rsidRPr="001B78A3">
        <w:rPr>
          <w:rFonts w:ascii="Arial" w:hAnsi="Arial" w:cs="Arial"/>
          <w:lang w:val="de-DE"/>
        </w:rPr>
        <w:t xml:space="preserve"> den Standort des Studierenden, um einen Hinweis geben zu können, falls er sich in Nähe der Bibliothek aufhält und somit die Möglichkeit hat, weitere Informationen aus der Fachliteratur der Hochschule München zu besorgen.</w:t>
      </w:r>
    </w:p>
    <w:p w:rsidR="000E49FF" w:rsidRPr="001B78A3" w:rsidRDefault="000E49FF">
      <w:pPr>
        <w:rPr>
          <w:rFonts w:ascii="Arial" w:hAnsi="Arial" w:cs="Arial"/>
          <w:lang w:val="de-DE"/>
        </w:rPr>
      </w:pPr>
    </w:p>
    <w:p w:rsidR="00D30FC8" w:rsidRPr="001B78A3" w:rsidRDefault="00D30FC8" w:rsidP="00D30FC8">
      <w:pPr>
        <w:pStyle w:val="berschrift2"/>
        <w:rPr>
          <w:rFonts w:ascii="Arial" w:hAnsi="Arial" w:cs="Arial"/>
          <w:lang w:val="de-DE"/>
        </w:rPr>
      </w:pPr>
      <w:r w:rsidRPr="001B78A3">
        <w:rPr>
          <w:rFonts w:ascii="Arial" w:hAnsi="Arial" w:cs="Arial"/>
          <w:lang w:val="de-DE"/>
        </w:rPr>
        <w:t>Namensgebung</w:t>
      </w:r>
    </w:p>
    <w:p w:rsidR="00D30FC8" w:rsidRPr="001B78A3" w:rsidRDefault="00B222D1" w:rsidP="00D30FC8">
      <w:pPr>
        <w:rPr>
          <w:rFonts w:ascii="Arial" w:hAnsi="Arial" w:cs="Arial"/>
          <w:lang w:val="de-DE"/>
        </w:rPr>
      </w:pPr>
      <w:r w:rsidRPr="001B78A3">
        <w:rPr>
          <w:rFonts w:ascii="Arial" w:hAnsi="Arial" w:cs="Arial"/>
          <w:lang w:val="de-DE"/>
        </w:rPr>
        <w:t xml:space="preserve">Der Name der App </w:t>
      </w:r>
      <w:proofErr w:type="spellStart"/>
      <w:r w:rsidRPr="001B78A3">
        <w:rPr>
          <w:rFonts w:ascii="Arial" w:hAnsi="Arial" w:cs="Arial"/>
          <w:lang w:val="de-DE"/>
        </w:rPr>
        <w:t>Winki</w:t>
      </w:r>
      <w:proofErr w:type="spellEnd"/>
      <w:r w:rsidRPr="001B78A3">
        <w:rPr>
          <w:rFonts w:ascii="Arial" w:hAnsi="Arial" w:cs="Arial"/>
          <w:lang w:val="de-DE"/>
        </w:rPr>
        <w:t xml:space="preserve"> entstand aus der Kombination der </w:t>
      </w:r>
      <w:r w:rsidR="00F74FA5" w:rsidRPr="001B78A3">
        <w:rPr>
          <w:rFonts w:ascii="Arial" w:hAnsi="Arial" w:cs="Arial"/>
          <w:lang w:val="de-DE"/>
        </w:rPr>
        <w:t>beiden Wörter „Wirtschaftsinformatik“ und „Wikipedia“.</w:t>
      </w:r>
    </w:p>
    <w:p w:rsidR="00F74FA5" w:rsidRPr="001B78A3" w:rsidRDefault="00F74FA5" w:rsidP="00F74FA5">
      <w:pPr>
        <w:jc w:val="center"/>
        <w:rPr>
          <w:rFonts w:ascii="Arial" w:hAnsi="Arial" w:cs="Arial"/>
          <w:lang w:val="de-DE"/>
        </w:rPr>
      </w:pPr>
      <w:r w:rsidRPr="001B78A3">
        <w:rPr>
          <w:rFonts w:ascii="Arial" w:hAnsi="Arial" w:cs="Arial"/>
          <w:color w:val="70AD47" w:themeColor="accent6"/>
          <w:sz w:val="32"/>
          <w:lang w:val="de-DE"/>
        </w:rPr>
        <w:t>W</w:t>
      </w:r>
      <w:r w:rsidRPr="001B78A3">
        <w:rPr>
          <w:rFonts w:ascii="Arial" w:hAnsi="Arial" w:cs="Arial"/>
          <w:lang w:val="de-DE"/>
        </w:rPr>
        <w:t>irtschafts</w:t>
      </w:r>
      <w:r w:rsidRPr="001B78A3">
        <w:rPr>
          <w:rFonts w:ascii="Arial" w:hAnsi="Arial" w:cs="Arial"/>
          <w:color w:val="70AD47" w:themeColor="accent6"/>
          <w:sz w:val="32"/>
          <w:lang w:val="de-DE"/>
        </w:rPr>
        <w:t>in</w:t>
      </w:r>
      <w:r w:rsidRPr="001B78A3">
        <w:rPr>
          <w:rFonts w:ascii="Arial" w:hAnsi="Arial" w:cs="Arial"/>
          <w:lang w:val="de-DE"/>
        </w:rPr>
        <w:t>formatik + Wi</w:t>
      </w:r>
      <w:r w:rsidRPr="001B78A3">
        <w:rPr>
          <w:rFonts w:ascii="Arial" w:hAnsi="Arial" w:cs="Arial"/>
          <w:color w:val="70AD47" w:themeColor="accent6"/>
          <w:sz w:val="32"/>
          <w:lang w:val="de-DE"/>
        </w:rPr>
        <w:t>ki</w:t>
      </w:r>
      <w:r w:rsidRPr="001B78A3">
        <w:rPr>
          <w:rFonts w:ascii="Arial" w:hAnsi="Arial" w:cs="Arial"/>
          <w:lang w:val="de-DE"/>
        </w:rPr>
        <w:t>pedia</w:t>
      </w:r>
    </w:p>
    <w:p w:rsidR="00F74FA5" w:rsidRPr="001B78A3" w:rsidRDefault="00F74FA5" w:rsidP="00F74FA5">
      <w:pPr>
        <w:rPr>
          <w:rFonts w:ascii="Arial" w:hAnsi="Arial" w:cs="Arial"/>
          <w:lang w:val="de-DE"/>
        </w:rPr>
      </w:pPr>
      <w:r w:rsidRPr="001B78A3">
        <w:rPr>
          <w:rFonts w:ascii="Arial" w:hAnsi="Arial" w:cs="Arial"/>
          <w:lang w:val="de-DE"/>
        </w:rPr>
        <w:t>So wird schon im Namen auf die Funktionalität und Nutzen der App hingewiesen.</w:t>
      </w:r>
    </w:p>
    <w:p w:rsidR="00D30FC8" w:rsidRPr="001B78A3" w:rsidRDefault="00D30FC8">
      <w:pPr>
        <w:rPr>
          <w:rFonts w:ascii="Arial" w:hAnsi="Arial" w:cs="Arial"/>
          <w:lang w:val="de-DE"/>
        </w:rPr>
      </w:pPr>
    </w:p>
    <w:p w:rsidR="00F74FA5" w:rsidRPr="001B78A3" w:rsidRDefault="00F74FA5" w:rsidP="00F74FA5">
      <w:pPr>
        <w:pStyle w:val="berschrift2"/>
        <w:rPr>
          <w:rFonts w:ascii="Arial" w:hAnsi="Arial" w:cs="Arial"/>
          <w:lang w:val="de-DE"/>
        </w:rPr>
      </w:pPr>
      <w:r w:rsidRPr="001B78A3">
        <w:rPr>
          <w:rFonts w:ascii="Arial" w:hAnsi="Arial" w:cs="Arial"/>
          <w:lang w:val="de-DE"/>
        </w:rPr>
        <w:t>Anwendung</w:t>
      </w:r>
    </w:p>
    <w:p w:rsidR="001405AC" w:rsidRPr="001B78A3" w:rsidRDefault="001405AC" w:rsidP="001405A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de-DE" w:eastAsia="de-DE"/>
        </w:rPr>
      </w:pPr>
      <w:r w:rsidRPr="001B78A3">
        <w:rPr>
          <w:rFonts w:ascii="Arial" w:eastAsia="Times New Roman" w:hAnsi="Arial" w:cs="Arial"/>
          <w:color w:val="000000"/>
          <w:lang w:val="de-DE" w:eastAsia="de-DE"/>
        </w:rPr>
        <w:t>Auswahl des Semesters. Hinter „W“ und „IT“ befinden sich die Wahlpflichtmodule für Wirtschaft bzw. Informatik.</w:t>
      </w:r>
    </w:p>
    <w:p w:rsidR="001405AC" w:rsidRPr="001B78A3" w:rsidRDefault="001405AC" w:rsidP="001405A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de-DE" w:eastAsia="de-DE"/>
        </w:rPr>
      </w:pPr>
      <w:r w:rsidRPr="001B78A3">
        <w:rPr>
          <w:rFonts w:ascii="Arial" w:eastAsia="Times New Roman" w:hAnsi="Arial" w:cs="Arial"/>
          <w:noProof/>
          <w:color w:val="000000"/>
          <w:lang w:val="de-DE" w:eastAsia="de-DE"/>
        </w:rPr>
        <w:drawing>
          <wp:inline distT="0" distB="0" distL="0" distR="0">
            <wp:extent cx="1481455" cy="2629801"/>
            <wp:effectExtent l="0" t="0" r="4445" b="0"/>
            <wp:docPr id="1" name="Grafik 1" descr="C:\Users\Hollinger\Documents\Studium\Semester_5\Android\winki\#Organisatorisches\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linger\Documents\Studium\Semester_5\Android\winki\#Organisatorisches\Main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3838" cy="2634030"/>
                    </a:xfrm>
                    <a:prstGeom prst="rect">
                      <a:avLst/>
                    </a:prstGeom>
                    <a:noFill/>
                    <a:ln>
                      <a:noFill/>
                    </a:ln>
                  </pic:spPr>
                </pic:pic>
              </a:graphicData>
            </a:graphic>
          </wp:inline>
        </w:drawing>
      </w:r>
    </w:p>
    <w:p w:rsidR="001405AC" w:rsidRPr="001B78A3" w:rsidRDefault="001405AC" w:rsidP="001405A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de-DE" w:eastAsia="de-DE"/>
        </w:rPr>
      </w:pPr>
      <w:r w:rsidRPr="001B78A3">
        <w:rPr>
          <w:rFonts w:ascii="Arial" w:eastAsia="Times New Roman" w:hAnsi="Arial" w:cs="Arial"/>
          <w:color w:val="000000"/>
          <w:lang w:val="de-DE" w:eastAsia="de-DE"/>
        </w:rPr>
        <w:t>Liste mit Kursen des jeweiligen Semesters werden angezeigt. Diese sind entsprechend dem empfohlenen Semesterplan sortiert. Nun muss ein Modul ausgewählt werden.</w:t>
      </w:r>
    </w:p>
    <w:p w:rsidR="001405AC" w:rsidRPr="001B78A3" w:rsidRDefault="001405AC" w:rsidP="001405A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1B78A3">
        <w:rPr>
          <w:rFonts w:ascii="Arial" w:eastAsia="Times New Roman" w:hAnsi="Arial" w:cs="Arial"/>
          <w:noProof/>
          <w:color w:val="000000"/>
          <w:lang w:val="de-DE" w:eastAsia="de-DE"/>
        </w:rPr>
        <w:lastRenderedPageBreak/>
        <w:drawing>
          <wp:inline distT="0" distB="0" distL="0" distR="0">
            <wp:extent cx="1609725" cy="2857500"/>
            <wp:effectExtent l="0" t="0" r="9525" b="0"/>
            <wp:docPr id="2" name="Grafik 2" descr="C:\Users\Hollinger\Documents\Studium\Semester_5\Android\winki\#Organisatorisches\Su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llinger\Documents\Studium\Semester_5\Android\winki\#Organisatorisches\Subjec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rsidR="001405AC" w:rsidRPr="001B78A3" w:rsidRDefault="001405AC" w:rsidP="001405A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p>
    <w:p w:rsidR="001405AC" w:rsidRPr="001B78A3" w:rsidRDefault="001405AC" w:rsidP="001405A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de-DE" w:eastAsia="de-DE"/>
        </w:rPr>
      </w:pPr>
      <w:r w:rsidRPr="001B78A3">
        <w:rPr>
          <w:rFonts w:ascii="Arial" w:eastAsia="Times New Roman" w:hAnsi="Arial" w:cs="Arial"/>
          <w:color w:val="000000"/>
          <w:lang w:val="de-DE" w:eastAsia="de-DE"/>
        </w:rPr>
        <w:t>Nach Auswahl des Fachs erscheint eine Liste mit Begriffen, passend zum jeweils ausgewählten Kurs.</w:t>
      </w:r>
    </w:p>
    <w:p w:rsidR="001405AC" w:rsidRPr="001B78A3" w:rsidRDefault="001405AC" w:rsidP="001405A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1B78A3">
        <w:rPr>
          <w:rFonts w:ascii="Arial" w:eastAsia="Times New Roman" w:hAnsi="Arial" w:cs="Arial"/>
          <w:noProof/>
          <w:color w:val="000000"/>
          <w:lang w:val="de-DE" w:eastAsia="de-DE"/>
        </w:rPr>
        <w:drawing>
          <wp:inline distT="0" distB="0" distL="0" distR="0">
            <wp:extent cx="1609725" cy="2857500"/>
            <wp:effectExtent l="0" t="0" r="9525" b="0"/>
            <wp:docPr id="3" name="Grafik 3" descr="C:\Users\Hollinger\Documents\Studium\Semester_5\Android\winki\#Organisatorisches\Te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linger\Documents\Studium\Semester_5\Android\winki\#Organisatorisches\Ter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rsidR="001405AC" w:rsidRPr="001B78A3" w:rsidRDefault="001405AC" w:rsidP="001405A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p>
    <w:p w:rsidR="001405AC" w:rsidRPr="001B78A3" w:rsidRDefault="001405AC" w:rsidP="001405A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de-DE" w:eastAsia="de-DE"/>
        </w:rPr>
      </w:pPr>
      <w:r w:rsidRPr="001B78A3">
        <w:rPr>
          <w:rFonts w:ascii="Arial" w:eastAsia="Times New Roman" w:hAnsi="Arial" w:cs="Arial"/>
          <w:color w:val="000000"/>
          <w:lang w:val="de-DE" w:eastAsia="de-DE"/>
        </w:rPr>
        <w:t>Es erfolgt die Auswahl eines Begriffs zudem der zugehörige Wikipedia Artikel angezeigt wird.</w:t>
      </w:r>
    </w:p>
    <w:p w:rsidR="001405AC" w:rsidRPr="001B78A3" w:rsidRDefault="0070604F" w:rsidP="001405A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1B78A3">
        <w:rPr>
          <w:rFonts w:ascii="Arial" w:eastAsia="Times New Roman" w:hAnsi="Arial" w:cs="Arial"/>
          <w:noProof/>
          <w:color w:val="000000"/>
          <w:lang w:val="de-DE" w:eastAsia="de-DE"/>
        </w:rPr>
        <w:lastRenderedPageBreak/>
        <w:drawing>
          <wp:inline distT="0" distB="0" distL="0" distR="0">
            <wp:extent cx="1607850" cy="2858400"/>
            <wp:effectExtent l="0" t="0" r="0" b="0"/>
            <wp:docPr id="4" name="Grafik 4" descr="C:\Users\Hollinger\Desktop\Screenshot_20170131-223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linger\Desktop\Screenshot_20170131-22321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50" cy="2858400"/>
                    </a:xfrm>
                    <a:prstGeom prst="rect">
                      <a:avLst/>
                    </a:prstGeom>
                    <a:noFill/>
                    <a:ln>
                      <a:noFill/>
                    </a:ln>
                  </pic:spPr>
                </pic:pic>
              </a:graphicData>
            </a:graphic>
          </wp:inline>
        </w:drawing>
      </w:r>
    </w:p>
    <w:p w:rsidR="00B7325E" w:rsidRPr="001B78A3" w:rsidRDefault="00B7325E" w:rsidP="00B7325E">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lang w:val="de-DE" w:eastAsia="de-DE"/>
        </w:rPr>
      </w:pPr>
    </w:p>
    <w:p w:rsidR="001B78A3" w:rsidRDefault="001B78A3" w:rsidP="001B78A3">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de-DE" w:eastAsia="de-DE"/>
        </w:rPr>
      </w:pPr>
      <w:r>
        <w:rPr>
          <w:rFonts w:ascii="Arial" w:eastAsia="Times New Roman" w:hAnsi="Arial" w:cs="Arial"/>
          <w:color w:val="000000"/>
          <w:lang w:val="de-DE" w:eastAsia="de-DE"/>
        </w:rPr>
        <w:t xml:space="preserve">Soll der komplette Wikipedia Eintrag angezeigt werden, wird mit einem Klick auf „Read </w:t>
      </w:r>
      <w:proofErr w:type="spellStart"/>
      <w:r>
        <w:rPr>
          <w:rFonts w:ascii="Arial" w:eastAsia="Times New Roman" w:hAnsi="Arial" w:cs="Arial"/>
          <w:color w:val="000000"/>
          <w:lang w:val="de-DE" w:eastAsia="de-DE"/>
        </w:rPr>
        <w:t>more</w:t>
      </w:r>
      <w:proofErr w:type="spellEnd"/>
      <w:r>
        <w:rPr>
          <w:rFonts w:ascii="Arial" w:eastAsia="Times New Roman" w:hAnsi="Arial" w:cs="Arial"/>
          <w:color w:val="000000"/>
          <w:lang w:val="de-DE" w:eastAsia="de-DE"/>
        </w:rPr>
        <w:t>“ das Browserfenster mit der Wikipedia-Website geöffnet.</w:t>
      </w:r>
    </w:p>
    <w:p w:rsidR="00EA453E" w:rsidRPr="001B78A3" w:rsidRDefault="00EA453E" w:rsidP="001B78A3">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1B78A3">
        <w:rPr>
          <w:rFonts w:ascii="Arial" w:eastAsia="Times New Roman" w:hAnsi="Arial" w:cs="Arial"/>
          <w:noProof/>
          <w:color w:val="000000"/>
          <w:lang w:val="de-DE" w:eastAsia="de-DE"/>
        </w:rPr>
        <w:drawing>
          <wp:inline distT="0" distB="0" distL="0" distR="0">
            <wp:extent cx="1607850" cy="2858400"/>
            <wp:effectExtent l="0" t="0" r="0" b="0"/>
            <wp:docPr id="6" name="Grafik 6" descr="C:\Users\Hollinger\Desktop\Screenshot_20170131-223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llinger\Desktop\Screenshot_20170131-22334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7850" cy="2858400"/>
                    </a:xfrm>
                    <a:prstGeom prst="rect">
                      <a:avLst/>
                    </a:prstGeom>
                    <a:noFill/>
                    <a:ln>
                      <a:noFill/>
                    </a:ln>
                  </pic:spPr>
                </pic:pic>
              </a:graphicData>
            </a:graphic>
          </wp:inline>
        </w:drawing>
      </w:r>
    </w:p>
    <w:p w:rsidR="0070604F" w:rsidRDefault="001B78A3" w:rsidP="00AC38F7">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de-DE" w:eastAsia="de-DE"/>
        </w:rPr>
      </w:pPr>
      <w:r w:rsidRPr="001B78A3">
        <w:rPr>
          <w:rFonts w:ascii="Arial" w:eastAsia="Times New Roman" w:hAnsi="Arial" w:cs="Arial"/>
          <w:color w:val="000000"/>
          <w:lang w:val="de-DE" w:eastAsia="de-DE"/>
        </w:rPr>
        <w:t xml:space="preserve">Werden weitere Wikipedia Artikel benötigt, kann die Suchfunktion auf der </w:t>
      </w:r>
      <w:proofErr w:type="spellStart"/>
      <w:r w:rsidRPr="001B78A3">
        <w:rPr>
          <w:rFonts w:ascii="Arial" w:eastAsia="Times New Roman" w:hAnsi="Arial" w:cs="Arial"/>
          <w:color w:val="000000"/>
          <w:lang w:val="de-DE" w:eastAsia="de-DE"/>
        </w:rPr>
        <w:t>Winki</w:t>
      </w:r>
      <w:proofErr w:type="spellEnd"/>
      <w:r w:rsidRPr="001B78A3">
        <w:rPr>
          <w:rFonts w:ascii="Arial" w:eastAsia="Times New Roman" w:hAnsi="Arial" w:cs="Arial"/>
          <w:color w:val="000000"/>
          <w:lang w:val="de-DE" w:eastAsia="de-DE"/>
        </w:rPr>
        <w:t xml:space="preserve"> Hauptseite genutzt werden. Mit einem Klick auf die Lupe öffnet sich ein Eingabefeld, in das der Suchbegriff eingegeben werden kann. Das Suchergebnis bzw. Die Wikipedia-Website öffnet sich im Browser.</w:t>
      </w:r>
    </w:p>
    <w:p w:rsidR="001B78A3" w:rsidRPr="001B78A3" w:rsidRDefault="001B78A3" w:rsidP="001B78A3">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lang w:val="de-DE"/>
        </w:rPr>
      </w:pPr>
      <w:r>
        <w:rPr>
          <w:rFonts w:ascii="Arial" w:eastAsia="Times New Roman" w:hAnsi="Arial" w:cs="Arial"/>
          <w:color w:val="000000"/>
          <w:lang w:val="de-DE" w:eastAsia="de-DE"/>
        </w:rPr>
        <w:t>Um innerhalb der App zurück zu navigieren, w</w:t>
      </w:r>
      <w:r w:rsidR="006B4801">
        <w:rPr>
          <w:rFonts w:ascii="Arial" w:eastAsia="Times New Roman" w:hAnsi="Arial" w:cs="Arial"/>
          <w:color w:val="000000"/>
          <w:lang w:val="de-DE" w:eastAsia="de-DE"/>
        </w:rPr>
        <w:t>ird der</w:t>
      </w:r>
      <w:r>
        <w:rPr>
          <w:rFonts w:ascii="Arial" w:eastAsia="Times New Roman" w:hAnsi="Arial" w:cs="Arial"/>
          <w:color w:val="000000"/>
          <w:lang w:val="de-DE" w:eastAsia="de-DE"/>
        </w:rPr>
        <w:t xml:space="preserve"> initiale Zurück-Button des Android-Geräts verwendet.</w:t>
      </w:r>
    </w:p>
    <w:p w:rsidR="001B78A3" w:rsidRDefault="001B78A3" w:rsidP="001B78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lang w:val="de-DE"/>
        </w:rPr>
      </w:pPr>
    </w:p>
    <w:p w:rsidR="001B78A3" w:rsidRDefault="001B78A3" w:rsidP="001B78A3">
      <w:pPr>
        <w:pStyle w:val="berschrift2"/>
        <w:rPr>
          <w:rFonts w:eastAsiaTheme="minorHAnsi"/>
          <w:lang w:val="de-DE"/>
        </w:rPr>
      </w:pPr>
      <w:r>
        <w:rPr>
          <w:rFonts w:eastAsiaTheme="minorHAnsi"/>
          <w:lang w:val="de-DE"/>
        </w:rPr>
        <w:t>Vorgehensweise</w:t>
      </w:r>
      <w:r w:rsidR="006B4801">
        <w:rPr>
          <w:rFonts w:eastAsiaTheme="minorHAnsi"/>
          <w:lang w:val="de-DE"/>
        </w:rPr>
        <w:t xml:space="preserve"> und Funktionalität</w:t>
      </w:r>
    </w:p>
    <w:p w:rsidR="001B78A3" w:rsidRDefault="001B78A3" w:rsidP="001B78A3">
      <w:pPr>
        <w:pStyle w:val="berschrift3"/>
        <w:rPr>
          <w:lang w:val="de-DE"/>
        </w:rPr>
      </w:pPr>
      <w:r>
        <w:rPr>
          <w:lang w:val="de-DE"/>
        </w:rPr>
        <w:t>Themenfindung</w:t>
      </w:r>
    </w:p>
    <w:p w:rsidR="001B78A3" w:rsidRDefault="001B78A3" w:rsidP="001B78A3">
      <w:pPr>
        <w:rPr>
          <w:lang w:val="de-DE"/>
        </w:rPr>
      </w:pPr>
    </w:p>
    <w:p w:rsidR="001B78A3" w:rsidRDefault="001B78A3" w:rsidP="001B78A3">
      <w:pPr>
        <w:pStyle w:val="berschrift3"/>
        <w:rPr>
          <w:lang w:val="de-DE"/>
        </w:rPr>
      </w:pPr>
      <w:r>
        <w:rPr>
          <w:lang w:val="de-DE"/>
        </w:rPr>
        <w:t>Konzeption</w:t>
      </w:r>
    </w:p>
    <w:p w:rsidR="00E162B1" w:rsidRPr="00574D6E" w:rsidRDefault="006B4801" w:rsidP="001B78A3">
      <w:pPr>
        <w:rPr>
          <w:rFonts w:ascii="Arial" w:hAnsi="Arial" w:cs="Arial"/>
          <w:lang w:val="de-DE"/>
        </w:rPr>
      </w:pPr>
      <w:r w:rsidRPr="00574D6E">
        <w:rPr>
          <w:rFonts w:ascii="Arial" w:hAnsi="Arial" w:cs="Arial"/>
          <w:lang w:val="de-DE"/>
        </w:rPr>
        <w:t xml:space="preserve">Entscheidung: Layouts statt </w:t>
      </w:r>
      <w:proofErr w:type="spellStart"/>
      <w:r w:rsidRPr="00574D6E">
        <w:rPr>
          <w:rFonts w:ascii="Arial" w:hAnsi="Arial" w:cs="Arial"/>
          <w:lang w:val="de-DE"/>
        </w:rPr>
        <w:t>Activies</w:t>
      </w:r>
      <w:proofErr w:type="spellEnd"/>
      <w:r w:rsidRPr="00574D6E">
        <w:rPr>
          <w:rFonts w:ascii="Arial" w:hAnsi="Arial" w:cs="Arial"/>
          <w:lang w:val="de-DE"/>
        </w:rPr>
        <w:t>: weil…</w:t>
      </w:r>
    </w:p>
    <w:p w:rsidR="00E162B1" w:rsidRPr="00574D6E" w:rsidRDefault="00E162B1" w:rsidP="001B78A3">
      <w:pPr>
        <w:rPr>
          <w:rFonts w:ascii="Arial" w:hAnsi="Arial" w:cs="Arial"/>
          <w:lang w:val="de-DE"/>
        </w:rPr>
      </w:pPr>
      <w:r w:rsidRPr="00574D6E">
        <w:rPr>
          <w:rFonts w:ascii="Arial" w:hAnsi="Arial" w:cs="Arial"/>
          <w:lang w:val="de-DE"/>
        </w:rPr>
        <w:t xml:space="preserve">Statt Datenbanken, </w:t>
      </w:r>
      <w:proofErr w:type="spellStart"/>
      <w:r w:rsidRPr="00574D6E">
        <w:rPr>
          <w:rFonts w:ascii="Arial" w:hAnsi="Arial" w:cs="Arial"/>
          <w:lang w:val="de-DE"/>
        </w:rPr>
        <w:t>Hashmaps</w:t>
      </w:r>
      <w:proofErr w:type="spellEnd"/>
      <w:r w:rsidRPr="00574D6E">
        <w:rPr>
          <w:rFonts w:ascii="Arial" w:hAnsi="Arial" w:cs="Arial"/>
          <w:lang w:val="de-DE"/>
        </w:rPr>
        <w:t xml:space="preserve"> (Arraylisten)</w:t>
      </w:r>
    </w:p>
    <w:p w:rsidR="006B4801" w:rsidRDefault="006B4801" w:rsidP="001B78A3">
      <w:pPr>
        <w:rPr>
          <w:lang w:val="de-DE"/>
        </w:rPr>
      </w:pPr>
    </w:p>
    <w:p w:rsidR="001B78A3" w:rsidRDefault="001B78A3" w:rsidP="001B78A3">
      <w:pPr>
        <w:pStyle w:val="berschrift3"/>
        <w:rPr>
          <w:lang w:val="de-DE"/>
        </w:rPr>
      </w:pPr>
      <w:r>
        <w:rPr>
          <w:lang w:val="de-DE"/>
        </w:rPr>
        <w:lastRenderedPageBreak/>
        <w:t>Entwicklungsschritte</w:t>
      </w:r>
    </w:p>
    <w:p w:rsidR="001B78A3" w:rsidRDefault="00574D6E" w:rsidP="001B78A3">
      <w:pPr>
        <w:rPr>
          <w:lang w:val="de-DE"/>
        </w:rPr>
      </w:pPr>
      <w:r>
        <w:rPr>
          <w:lang w:val="de-DE"/>
        </w:rPr>
        <w:t>Regelmäßige Abstimmungstermine (</w:t>
      </w:r>
      <w:proofErr w:type="spellStart"/>
      <w:r>
        <w:rPr>
          <w:lang w:val="de-DE"/>
        </w:rPr>
        <w:t>Teamviewer</w:t>
      </w:r>
      <w:proofErr w:type="spellEnd"/>
      <w:r>
        <w:rPr>
          <w:lang w:val="de-DE"/>
        </w:rPr>
        <w:t>, Skype oder Telefon)</w:t>
      </w:r>
    </w:p>
    <w:p w:rsidR="001B78A3" w:rsidRDefault="001B78A3" w:rsidP="001B78A3">
      <w:pPr>
        <w:pStyle w:val="berschrift3"/>
        <w:rPr>
          <w:lang w:val="de-DE"/>
        </w:rPr>
      </w:pPr>
      <w:r>
        <w:rPr>
          <w:lang w:val="de-DE"/>
        </w:rPr>
        <w:t>Testen</w:t>
      </w:r>
    </w:p>
    <w:p w:rsidR="001B78A3" w:rsidRDefault="001B78A3" w:rsidP="001B78A3">
      <w:pPr>
        <w:rPr>
          <w:lang w:val="de-DE"/>
        </w:rPr>
      </w:pPr>
    </w:p>
    <w:p w:rsidR="006B4801" w:rsidRDefault="006B4801" w:rsidP="006B4801">
      <w:pPr>
        <w:pStyle w:val="berschrift2"/>
        <w:rPr>
          <w:lang w:val="de-DE"/>
        </w:rPr>
      </w:pPr>
      <w:r>
        <w:rPr>
          <w:lang w:val="de-DE"/>
        </w:rPr>
        <w:t>Aufgabenverteilung</w:t>
      </w:r>
    </w:p>
    <w:p w:rsidR="006B4801" w:rsidRDefault="006B4801" w:rsidP="006B4801">
      <w:pPr>
        <w:rPr>
          <w:rFonts w:ascii="Arial" w:hAnsi="Arial" w:cs="Arial"/>
          <w:lang w:val="de-DE"/>
        </w:rPr>
      </w:pPr>
      <w:r w:rsidRPr="00E162B1">
        <w:rPr>
          <w:rFonts w:ascii="Arial" w:hAnsi="Arial" w:cs="Arial"/>
          <w:lang w:val="de-DE"/>
        </w:rPr>
        <w:t>Die Zuweisung der Arbeitspakete erfolgte nach Kompetenz, Erfahrung und Kapazität der Teammitglieder.</w:t>
      </w:r>
    </w:p>
    <w:p w:rsidR="00E162B1" w:rsidRDefault="00E162B1" w:rsidP="006B4801">
      <w:pPr>
        <w:rPr>
          <w:rFonts w:ascii="Arial" w:hAnsi="Arial" w:cs="Arial"/>
          <w:lang w:val="de-DE"/>
        </w:rPr>
      </w:pPr>
      <w:r>
        <w:rPr>
          <w:rFonts w:ascii="Arial" w:hAnsi="Arial" w:cs="Arial"/>
          <w:lang w:val="de-DE"/>
        </w:rPr>
        <w:t>Barbara Hollinger:</w:t>
      </w:r>
    </w:p>
    <w:p w:rsidR="00E162B1" w:rsidRDefault="00E162B1" w:rsidP="00E162B1">
      <w:pPr>
        <w:pStyle w:val="Listenabsatz"/>
        <w:numPr>
          <w:ilvl w:val="0"/>
          <w:numId w:val="3"/>
        </w:numPr>
        <w:rPr>
          <w:rFonts w:ascii="Arial" w:hAnsi="Arial" w:cs="Arial"/>
          <w:lang w:val="de-DE"/>
        </w:rPr>
      </w:pPr>
      <w:r>
        <w:rPr>
          <w:rFonts w:ascii="Arial" w:hAnsi="Arial" w:cs="Arial"/>
          <w:lang w:val="de-DE"/>
        </w:rPr>
        <w:t>Planung der Arbeitspakete und des Projektablaufs</w:t>
      </w:r>
    </w:p>
    <w:p w:rsidR="00E162B1" w:rsidRDefault="00E162B1" w:rsidP="00E162B1">
      <w:pPr>
        <w:pStyle w:val="Listenabsatz"/>
        <w:numPr>
          <w:ilvl w:val="0"/>
          <w:numId w:val="3"/>
        </w:numPr>
        <w:rPr>
          <w:rFonts w:ascii="Arial" w:hAnsi="Arial" w:cs="Arial"/>
          <w:lang w:val="de-DE"/>
        </w:rPr>
      </w:pPr>
      <w:r>
        <w:rPr>
          <w:rFonts w:ascii="Arial" w:hAnsi="Arial" w:cs="Arial"/>
          <w:lang w:val="de-DE"/>
        </w:rPr>
        <w:t>Gemeinsame Festlegung des Konzepts</w:t>
      </w:r>
    </w:p>
    <w:p w:rsidR="00E162B1" w:rsidRDefault="00E162B1" w:rsidP="00E162B1">
      <w:pPr>
        <w:pStyle w:val="Listenabsatz"/>
        <w:numPr>
          <w:ilvl w:val="0"/>
          <w:numId w:val="3"/>
        </w:numPr>
        <w:rPr>
          <w:rFonts w:ascii="Arial" w:hAnsi="Arial" w:cs="Arial"/>
          <w:lang w:val="de-DE"/>
        </w:rPr>
      </w:pPr>
      <w:r>
        <w:rPr>
          <w:rFonts w:ascii="Arial" w:hAnsi="Arial" w:cs="Arial"/>
          <w:lang w:val="de-DE"/>
        </w:rPr>
        <w:t xml:space="preserve">Definition der Inhalte (Semester, Kurse, Begriffe, </w:t>
      </w:r>
      <w:proofErr w:type="spellStart"/>
      <w:r>
        <w:rPr>
          <w:rFonts w:ascii="Arial" w:hAnsi="Arial" w:cs="Arial"/>
          <w:lang w:val="de-DE"/>
        </w:rPr>
        <w:t>Wikipedialinks</w:t>
      </w:r>
      <w:proofErr w:type="spellEnd"/>
      <w:r>
        <w:rPr>
          <w:rFonts w:ascii="Arial" w:hAnsi="Arial" w:cs="Arial"/>
          <w:lang w:val="de-DE"/>
        </w:rPr>
        <w:t>)</w:t>
      </w:r>
    </w:p>
    <w:p w:rsidR="00E162B1" w:rsidRDefault="00E162B1" w:rsidP="00E162B1">
      <w:pPr>
        <w:pStyle w:val="Listenabsatz"/>
        <w:numPr>
          <w:ilvl w:val="0"/>
          <w:numId w:val="3"/>
        </w:numPr>
        <w:rPr>
          <w:rFonts w:ascii="Arial" w:hAnsi="Arial" w:cs="Arial"/>
          <w:lang w:val="de-DE"/>
        </w:rPr>
      </w:pPr>
      <w:r>
        <w:rPr>
          <w:rFonts w:ascii="Arial" w:hAnsi="Arial" w:cs="Arial"/>
          <w:lang w:val="de-DE"/>
        </w:rPr>
        <w:t>Implementierung der Inhalte</w:t>
      </w:r>
    </w:p>
    <w:p w:rsidR="00E162B1" w:rsidRDefault="00E162B1" w:rsidP="00E162B1">
      <w:pPr>
        <w:pStyle w:val="Listenabsatz"/>
        <w:numPr>
          <w:ilvl w:val="0"/>
          <w:numId w:val="3"/>
        </w:numPr>
        <w:rPr>
          <w:rFonts w:ascii="Arial" w:hAnsi="Arial" w:cs="Arial"/>
          <w:lang w:val="de-DE"/>
        </w:rPr>
      </w:pPr>
      <w:r>
        <w:rPr>
          <w:rFonts w:ascii="Arial" w:hAnsi="Arial" w:cs="Arial"/>
          <w:lang w:val="de-DE"/>
        </w:rPr>
        <w:t>Festlegung des Layouts und weitgehende Implementierung</w:t>
      </w:r>
    </w:p>
    <w:p w:rsidR="00E162B1" w:rsidRDefault="00E162B1" w:rsidP="00E162B1">
      <w:pPr>
        <w:pStyle w:val="Listenabsatz"/>
        <w:numPr>
          <w:ilvl w:val="0"/>
          <w:numId w:val="3"/>
        </w:numPr>
        <w:rPr>
          <w:rFonts w:ascii="Arial" w:hAnsi="Arial" w:cs="Arial"/>
          <w:lang w:val="de-DE"/>
        </w:rPr>
      </w:pPr>
      <w:r>
        <w:rPr>
          <w:rFonts w:ascii="Arial" w:hAnsi="Arial" w:cs="Arial"/>
          <w:lang w:val="de-DE"/>
        </w:rPr>
        <w:t>Überprüfung des Projektfortsc</w:t>
      </w:r>
      <w:bookmarkStart w:id="0" w:name="_GoBack"/>
      <w:bookmarkEnd w:id="0"/>
      <w:r>
        <w:rPr>
          <w:rFonts w:ascii="Arial" w:hAnsi="Arial" w:cs="Arial"/>
          <w:lang w:val="de-DE"/>
        </w:rPr>
        <w:t>hritts</w:t>
      </w:r>
    </w:p>
    <w:p w:rsidR="00E162B1" w:rsidRDefault="00E162B1" w:rsidP="00E162B1">
      <w:pPr>
        <w:pStyle w:val="Listenabsatz"/>
        <w:numPr>
          <w:ilvl w:val="0"/>
          <w:numId w:val="3"/>
        </w:numPr>
        <w:rPr>
          <w:rFonts w:ascii="Arial" w:hAnsi="Arial" w:cs="Arial"/>
          <w:lang w:val="de-DE"/>
        </w:rPr>
      </w:pPr>
      <w:r>
        <w:rPr>
          <w:rFonts w:ascii="Arial" w:hAnsi="Arial" w:cs="Arial"/>
          <w:lang w:val="de-DE"/>
        </w:rPr>
        <w:t>Implementierung der Beschreibungen</w:t>
      </w:r>
    </w:p>
    <w:p w:rsidR="00E162B1" w:rsidRDefault="00E162B1" w:rsidP="00E162B1">
      <w:pPr>
        <w:pStyle w:val="Listenabsatz"/>
        <w:numPr>
          <w:ilvl w:val="0"/>
          <w:numId w:val="3"/>
        </w:numPr>
        <w:rPr>
          <w:rFonts w:ascii="Arial" w:hAnsi="Arial" w:cs="Arial"/>
          <w:lang w:val="de-DE"/>
        </w:rPr>
      </w:pPr>
      <w:r>
        <w:rPr>
          <w:rFonts w:ascii="Arial" w:hAnsi="Arial" w:cs="Arial"/>
          <w:lang w:val="de-DE"/>
        </w:rPr>
        <w:t>Konzeptionierung des Testablaufs</w:t>
      </w:r>
    </w:p>
    <w:p w:rsidR="00E162B1" w:rsidRDefault="00E162B1" w:rsidP="00E162B1">
      <w:pPr>
        <w:pStyle w:val="Listenabsatz"/>
        <w:numPr>
          <w:ilvl w:val="0"/>
          <w:numId w:val="3"/>
        </w:numPr>
        <w:rPr>
          <w:rFonts w:ascii="Arial" w:hAnsi="Arial" w:cs="Arial"/>
          <w:lang w:val="de-DE"/>
        </w:rPr>
      </w:pPr>
      <w:r>
        <w:rPr>
          <w:rFonts w:ascii="Arial" w:hAnsi="Arial" w:cs="Arial"/>
          <w:lang w:val="de-DE"/>
        </w:rPr>
        <w:t>Gemeinsame Durchführung der Tests</w:t>
      </w:r>
    </w:p>
    <w:p w:rsidR="00574D6E" w:rsidRDefault="00574D6E" w:rsidP="00E162B1">
      <w:pPr>
        <w:pStyle w:val="Listenabsatz"/>
        <w:numPr>
          <w:ilvl w:val="0"/>
          <w:numId w:val="3"/>
        </w:numPr>
        <w:rPr>
          <w:rFonts w:ascii="Arial" w:hAnsi="Arial" w:cs="Arial"/>
          <w:lang w:val="de-DE"/>
        </w:rPr>
      </w:pPr>
      <w:r>
        <w:rPr>
          <w:rFonts w:ascii="Arial" w:hAnsi="Arial" w:cs="Arial"/>
          <w:lang w:val="de-DE"/>
        </w:rPr>
        <w:t>Erstellung der Dokumentation</w:t>
      </w:r>
    </w:p>
    <w:p w:rsidR="00E162B1" w:rsidRDefault="00E162B1" w:rsidP="00E162B1">
      <w:pPr>
        <w:rPr>
          <w:rFonts w:ascii="Arial" w:hAnsi="Arial" w:cs="Arial"/>
          <w:lang w:val="de-DE"/>
        </w:rPr>
      </w:pPr>
    </w:p>
    <w:p w:rsidR="00E162B1" w:rsidRDefault="00E162B1" w:rsidP="00E162B1">
      <w:pPr>
        <w:rPr>
          <w:rFonts w:ascii="Arial" w:hAnsi="Arial" w:cs="Arial"/>
          <w:lang w:val="de-DE"/>
        </w:rPr>
      </w:pPr>
      <w:r>
        <w:rPr>
          <w:rFonts w:ascii="Arial" w:hAnsi="Arial" w:cs="Arial"/>
          <w:lang w:val="de-DE"/>
        </w:rPr>
        <w:t>Daniel Frick:</w:t>
      </w:r>
    </w:p>
    <w:p w:rsidR="00E162B1" w:rsidRPr="00E162B1" w:rsidRDefault="00E162B1" w:rsidP="00E162B1">
      <w:pPr>
        <w:pStyle w:val="Listenabsatz"/>
        <w:numPr>
          <w:ilvl w:val="0"/>
          <w:numId w:val="3"/>
        </w:numPr>
        <w:rPr>
          <w:rFonts w:ascii="Arial" w:hAnsi="Arial" w:cs="Arial"/>
          <w:lang w:val="de-DE"/>
        </w:rPr>
      </w:pPr>
      <w:r>
        <w:rPr>
          <w:rFonts w:ascii="Arial" w:hAnsi="Arial" w:cs="Arial"/>
          <w:lang w:val="de-DE"/>
        </w:rPr>
        <w:t>Gemeinsame Festlegung des Konzepts</w:t>
      </w:r>
    </w:p>
    <w:p w:rsidR="00E162B1" w:rsidRDefault="00E162B1" w:rsidP="00E162B1">
      <w:pPr>
        <w:pStyle w:val="Listenabsatz"/>
        <w:numPr>
          <w:ilvl w:val="0"/>
          <w:numId w:val="3"/>
        </w:numPr>
        <w:rPr>
          <w:rFonts w:ascii="Arial" w:hAnsi="Arial" w:cs="Arial"/>
          <w:lang w:val="de-DE"/>
        </w:rPr>
      </w:pPr>
      <w:r>
        <w:rPr>
          <w:rFonts w:ascii="Arial" w:hAnsi="Arial" w:cs="Arial"/>
          <w:lang w:val="de-DE"/>
        </w:rPr>
        <w:t>Implementierung der Softwarelogik</w:t>
      </w:r>
    </w:p>
    <w:p w:rsidR="00E162B1" w:rsidRDefault="00E162B1" w:rsidP="00E162B1">
      <w:pPr>
        <w:pStyle w:val="Listenabsatz"/>
        <w:numPr>
          <w:ilvl w:val="1"/>
          <w:numId w:val="3"/>
        </w:numPr>
        <w:rPr>
          <w:rFonts w:ascii="Arial" w:hAnsi="Arial" w:cs="Arial"/>
          <w:lang w:val="de-DE"/>
        </w:rPr>
      </w:pPr>
      <w:r>
        <w:rPr>
          <w:rFonts w:ascii="Arial" w:hAnsi="Arial" w:cs="Arial"/>
          <w:lang w:val="de-DE"/>
        </w:rPr>
        <w:t>Intelligentes Laden der Listen</w:t>
      </w:r>
    </w:p>
    <w:p w:rsidR="00E162B1" w:rsidRDefault="00E162B1" w:rsidP="00E162B1">
      <w:pPr>
        <w:pStyle w:val="Listenabsatz"/>
        <w:numPr>
          <w:ilvl w:val="1"/>
          <w:numId w:val="3"/>
        </w:numPr>
        <w:rPr>
          <w:rFonts w:ascii="Arial" w:hAnsi="Arial" w:cs="Arial"/>
          <w:lang w:val="de-DE"/>
        </w:rPr>
      </w:pPr>
      <w:proofErr w:type="spellStart"/>
      <w:r>
        <w:rPr>
          <w:rFonts w:ascii="Arial" w:hAnsi="Arial" w:cs="Arial"/>
          <w:lang w:val="de-DE"/>
        </w:rPr>
        <w:t>Geofencing</w:t>
      </w:r>
      <w:proofErr w:type="spellEnd"/>
    </w:p>
    <w:p w:rsidR="00E162B1" w:rsidRDefault="00E162B1" w:rsidP="00E162B1">
      <w:pPr>
        <w:pStyle w:val="Listenabsatz"/>
        <w:numPr>
          <w:ilvl w:val="1"/>
          <w:numId w:val="3"/>
        </w:numPr>
        <w:rPr>
          <w:rFonts w:ascii="Arial" w:hAnsi="Arial" w:cs="Arial"/>
          <w:lang w:val="de-DE"/>
        </w:rPr>
      </w:pPr>
      <w:r>
        <w:rPr>
          <w:rFonts w:ascii="Arial" w:hAnsi="Arial" w:cs="Arial"/>
          <w:lang w:val="de-DE"/>
        </w:rPr>
        <w:t>Kommunikation mit Wikipedia/Laden des ersten Teils des Wikipedia Artikels</w:t>
      </w:r>
    </w:p>
    <w:p w:rsidR="002157D4" w:rsidRDefault="002157D4" w:rsidP="00E162B1">
      <w:pPr>
        <w:pStyle w:val="Listenabsatz"/>
        <w:numPr>
          <w:ilvl w:val="1"/>
          <w:numId w:val="3"/>
        </w:numPr>
        <w:rPr>
          <w:rFonts w:ascii="Arial" w:hAnsi="Arial" w:cs="Arial"/>
          <w:lang w:val="de-DE"/>
        </w:rPr>
      </w:pPr>
      <w:r>
        <w:rPr>
          <w:rFonts w:ascii="Arial" w:hAnsi="Arial" w:cs="Arial"/>
          <w:lang w:val="de-DE"/>
        </w:rPr>
        <w:t xml:space="preserve">Erstellung der </w:t>
      </w:r>
      <w:proofErr w:type="spellStart"/>
      <w:r>
        <w:rPr>
          <w:rFonts w:ascii="Arial" w:hAnsi="Arial" w:cs="Arial"/>
          <w:lang w:val="de-DE"/>
        </w:rPr>
        <w:t>Hashmaps</w:t>
      </w:r>
      <w:proofErr w:type="spellEnd"/>
      <w:r>
        <w:rPr>
          <w:rFonts w:ascii="Arial" w:hAnsi="Arial" w:cs="Arial"/>
          <w:lang w:val="de-DE"/>
        </w:rPr>
        <w:t xml:space="preserve"> (siehe Konzeptionierung)</w:t>
      </w:r>
    </w:p>
    <w:p w:rsidR="00E162B1" w:rsidRDefault="00E162B1" w:rsidP="00E162B1">
      <w:pPr>
        <w:pStyle w:val="Listenabsatz"/>
        <w:numPr>
          <w:ilvl w:val="0"/>
          <w:numId w:val="3"/>
        </w:numPr>
        <w:rPr>
          <w:rFonts w:ascii="Arial" w:hAnsi="Arial" w:cs="Arial"/>
          <w:lang w:val="de-DE"/>
        </w:rPr>
      </w:pPr>
      <w:r>
        <w:rPr>
          <w:rFonts w:ascii="Arial" w:hAnsi="Arial" w:cs="Arial"/>
          <w:lang w:val="de-DE"/>
        </w:rPr>
        <w:t>Implementierung der Such-Buttons (Browserfenster Bibliothek HM) und des Read-More-Buttons (Browserfenster Wikipedia)</w:t>
      </w:r>
    </w:p>
    <w:p w:rsidR="00E162B1" w:rsidRPr="00E162B1" w:rsidRDefault="00E162B1" w:rsidP="00E162B1">
      <w:pPr>
        <w:pStyle w:val="Listenabsatz"/>
        <w:numPr>
          <w:ilvl w:val="0"/>
          <w:numId w:val="3"/>
        </w:numPr>
        <w:rPr>
          <w:rFonts w:ascii="Arial" w:hAnsi="Arial" w:cs="Arial"/>
          <w:lang w:val="de-DE"/>
        </w:rPr>
      </w:pPr>
      <w:r>
        <w:rPr>
          <w:rFonts w:ascii="Arial" w:hAnsi="Arial" w:cs="Arial"/>
          <w:lang w:val="de-DE"/>
        </w:rPr>
        <w:t>Gemeinsame Durchführung der Tests</w:t>
      </w:r>
    </w:p>
    <w:p w:rsidR="006B4801" w:rsidRPr="006B4801" w:rsidRDefault="006B4801" w:rsidP="006B4801">
      <w:pPr>
        <w:rPr>
          <w:lang w:val="de-DE"/>
        </w:rPr>
      </w:pPr>
    </w:p>
    <w:p w:rsidR="006B4801" w:rsidRDefault="006B4801" w:rsidP="001B78A3">
      <w:pPr>
        <w:rPr>
          <w:lang w:val="de-DE"/>
        </w:rPr>
      </w:pPr>
    </w:p>
    <w:p w:rsidR="001B78A3" w:rsidRPr="001B78A3" w:rsidRDefault="001B78A3" w:rsidP="001B78A3">
      <w:pPr>
        <w:pStyle w:val="berschrift2"/>
        <w:rPr>
          <w:lang w:val="de-DE"/>
        </w:rPr>
      </w:pPr>
      <w:r>
        <w:rPr>
          <w:lang w:val="de-DE"/>
        </w:rPr>
        <w:t>Zusammenfassung</w:t>
      </w:r>
    </w:p>
    <w:p w:rsidR="000E49FF" w:rsidRPr="001B78A3" w:rsidRDefault="00D30FC8" w:rsidP="001B78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lang w:val="de-DE"/>
        </w:rPr>
      </w:pPr>
      <w:r w:rsidRPr="001B78A3">
        <w:rPr>
          <w:rFonts w:ascii="Arial" w:hAnsi="Arial" w:cs="Arial"/>
          <w:lang w:val="de-DE"/>
        </w:rPr>
        <w:t>Somit:</w:t>
      </w:r>
    </w:p>
    <w:p w:rsidR="00D30FC8" w:rsidRPr="001B78A3" w:rsidRDefault="00D30FC8" w:rsidP="00D30FC8">
      <w:pPr>
        <w:pStyle w:val="Listenabsatz"/>
        <w:numPr>
          <w:ilvl w:val="0"/>
          <w:numId w:val="1"/>
        </w:numPr>
        <w:rPr>
          <w:rFonts w:ascii="Arial" w:hAnsi="Arial" w:cs="Arial"/>
          <w:lang w:val="de-DE"/>
        </w:rPr>
      </w:pPr>
      <w:r w:rsidRPr="001B78A3">
        <w:rPr>
          <w:rFonts w:ascii="Arial" w:hAnsi="Arial" w:cs="Arial"/>
          <w:lang w:val="de-DE"/>
        </w:rPr>
        <w:t>Kommunikation mit Server</w:t>
      </w:r>
    </w:p>
    <w:p w:rsidR="00D30FC8" w:rsidRPr="001B78A3" w:rsidRDefault="00D30FC8" w:rsidP="00D30FC8">
      <w:pPr>
        <w:pStyle w:val="Listenabsatz"/>
        <w:numPr>
          <w:ilvl w:val="0"/>
          <w:numId w:val="1"/>
        </w:numPr>
        <w:rPr>
          <w:rFonts w:ascii="Arial" w:hAnsi="Arial" w:cs="Arial"/>
          <w:lang w:val="de-DE"/>
        </w:rPr>
      </w:pPr>
      <w:r w:rsidRPr="001B78A3">
        <w:rPr>
          <w:rFonts w:ascii="Arial" w:hAnsi="Arial" w:cs="Arial"/>
          <w:lang w:val="de-DE"/>
        </w:rPr>
        <w:t xml:space="preserve">Nutzung von </w:t>
      </w:r>
      <w:proofErr w:type="spellStart"/>
      <w:r w:rsidRPr="001B78A3">
        <w:rPr>
          <w:rFonts w:ascii="Arial" w:hAnsi="Arial" w:cs="Arial"/>
          <w:lang w:val="de-DE"/>
        </w:rPr>
        <w:t>Geodaten</w:t>
      </w:r>
      <w:proofErr w:type="spellEnd"/>
      <w:r w:rsidRPr="001B78A3">
        <w:rPr>
          <w:rFonts w:ascii="Arial" w:hAnsi="Arial" w:cs="Arial"/>
          <w:lang w:val="de-DE"/>
        </w:rPr>
        <w:t xml:space="preserve"> mit Hilfe von </w:t>
      </w:r>
      <w:proofErr w:type="spellStart"/>
      <w:r w:rsidRPr="001B78A3">
        <w:rPr>
          <w:rFonts w:ascii="Arial" w:hAnsi="Arial" w:cs="Arial"/>
          <w:lang w:val="de-DE"/>
        </w:rPr>
        <w:t>Geofence</w:t>
      </w:r>
      <w:proofErr w:type="spellEnd"/>
    </w:p>
    <w:p w:rsidR="00D30FC8" w:rsidRDefault="00D30FC8" w:rsidP="00D30FC8">
      <w:pPr>
        <w:pStyle w:val="Listenabsatz"/>
        <w:numPr>
          <w:ilvl w:val="0"/>
          <w:numId w:val="1"/>
        </w:numPr>
        <w:rPr>
          <w:rFonts w:ascii="Arial" w:hAnsi="Arial" w:cs="Arial"/>
          <w:lang w:val="de-DE"/>
        </w:rPr>
      </w:pPr>
      <w:r w:rsidRPr="001B78A3">
        <w:rPr>
          <w:rFonts w:ascii="Arial" w:hAnsi="Arial" w:cs="Arial"/>
          <w:lang w:val="de-DE"/>
        </w:rPr>
        <w:t>Und trägt zu einem erfolgreichen Studium bei</w:t>
      </w:r>
    </w:p>
    <w:p w:rsidR="006B4801" w:rsidRDefault="006B4801" w:rsidP="006B4801">
      <w:pPr>
        <w:rPr>
          <w:rFonts w:ascii="Arial" w:hAnsi="Arial" w:cs="Arial"/>
          <w:lang w:val="de-DE"/>
        </w:rPr>
      </w:pPr>
    </w:p>
    <w:p w:rsidR="006B4801" w:rsidRDefault="006B4801" w:rsidP="006B4801">
      <w:pPr>
        <w:rPr>
          <w:rFonts w:ascii="Arial" w:hAnsi="Arial" w:cs="Arial"/>
          <w:lang w:val="de-DE"/>
        </w:rPr>
      </w:pPr>
      <w:r>
        <w:rPr>
          <w:rFonts w:ascii="Arial" w:hAnsi="Arial" w:cs="Arial"/>
          <w:lang w:val="de-DE"/>
        </w:rPr>
        <w:t xml:space="preserve">Probleme: </w:t>
      </w:r>
      <w:proofErr w:type="spellStart"/>
      <w:r>
        <w:rPr>
          <w:rFonts w:ascii="Arial" w:hAnsi="Arial" w:cs="Arial"/>
          <w:lang w:val="de-DE"/>
        </w:rPr>
        <w:t>Bib</w:t>
      </w:r>
      <w:proofErr w:type="spellEnd"/>
    </w:p>
    <w:p w:rsidR="006B4801" w:rsidRPr="006B4801" w:rsidRDefault="006B4801" w:rsidP="006B4801">
      <w:pPr>
        <w:rPr>
          <w:rFonts w:ascii="Arial" w:hAnsi="Arial" w:cs="Arial"/>
          <w:lang w:val="de-DE"/>
        </w:rPr>
      </w:pPr>
      <w:r>
        <w:rPr>
          <w:rFonts w:ascii="Arial" w:hAnsi="Arial" w:cs="Arial"/>
          <w:lang w:val="de-DE"/>
        </w:rPr>
        <w:t xml:space="preserve">Ausblick: Erweiterung durch weitere Begrifflichkeiten, Sprachen, Suche mit Hilfe des </w:t>
      </w:r>
      <w:proofErr w:type="spellStart"/>
      <w:r>
        <w:rPr>
          <w:rFonts w:ascii="Arial" w:hAnsi="Arial" w:cs="Arial"/>
          <w:lang w:val="de-DE"/>
        </w:rPr>
        <w:t>Bib</w:t>
      </w:r>
      <w:proofErr w:type="spellEnd"/>
      <w:r>
        <w:rPr>
          <w:rFonts w:ascii="Arial" w:hAnsi="Arial" w:cs="Arial"/>
          <w:lang w:val="de-DE"/>
        </w:rPr>
        <w:t>-Servers</w:t>
      </w:r>
    </w:p>
    <w:sectPr w:rsidR="006B4801" w:rsidRPr="006B48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535EC"/>
    <w:multiLevelType w:val="hybridMultilevel"/>
    <w:tmpl w:val="2EB2B4D0"/>
    <w:lvl w:ilvl="0" w:tplc="FB1CF93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780A1D"/>
    <w:multiLevelType w:val="hybridMultilevel"/>
    <w:tmpl w:val="22A8FA24"/>
    <w:lvl w:ilvl="0" w:tplc="7F50AA3A">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0DA37A0"/>
    <w:multiLevelType w:val="hybridMultilevel"/>
    <w:tmpl w:val="8BC22FF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0F"/>
    <w:rsid w:val="000E49FF"/>
    <w:rsid w:val="000F27A9"/>
    <w:rsid w:val="001405AC"/>
    <w:rsid w:val="001B78A3"/>
    <w:rsid w:val="002157D4"/>
    <w:rsid w:val="002E0247"/>
    <w:rsid w:val="0041130F"/>
    <w:rsid w:val="00521073"/>
    <w:rsid w:val="00574D6E"/>
    <w:rsid w:val="00651C26"/>
    <w:rsid w:val="006B4801"/>
    <w:rsid w:val="0070604F"/>
    <w:rsid w:val="00782C8A"/>
    <w:rsid w:val="007A54F7"/>
    <w:rsid w:val="008E3244"/>
    <w:rsid w:val="00B222D1"/>
    <w:rsid w:val="00B7325E"/>
    <w:rsid w:val="00D30FC8"/>
    <w:rsid w:val="00E162B1"/>
    <w:rsid w:val="00EA453E"/>
    <w:rsid w:val="00ED4A24"/>
    <w:rsid w:val="00F74FA5"/>
    <w:rsid w:val="00FC72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D8B5"/>
  <w15:chartTrackingRefBased/>
  <w15:docId w15:val="{014F9B8C-69A3-4073-939E-01F6B45E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0F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30F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B78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0FC8"/>
    <w:pPr>
      <w:ind w:left="720"/>
      <w:contextualSpacing/>
    </w:pPr>
  </w:style>
  <w:style w:type="character" w:customStyle="1" w:styleId="berschrift1Zchn">
    <w:name w:val="Überschrift 1 Zchn"/>
    <w:basedOn w:val="Absatz-Standardschriftart"/>
    <w:link w:val="berschrift1"/>
    <w:uiPriority w:val="9"/>
    <w:rsid w:val="00D30FC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30FC8"/>
    <w:rPr>
      <w:rFonts w:asciiTheme="majorHAnsi" w:eastAsiaTheme="majorEastAsia" w:hAnsiTheme="majorHAnsi" w:cstheme="majorBidi"/>
      <w:color w:val="2E74B5" w:themeColor="accent1" w:themeShade="BF"/>
      <w:sz w:val="26"/>
      <w:szCs w:val="26"/>
    </w:rPr>
  </w:style>
  <w:style w:type="paragraph" w:styleId="HTMLVorformatiert">
    <w:name w:val="HTML Preformatted"/>
    <w:basedOn w:val="Standard"/>
    <w:link w:val="HTMLVorformatiertZchn"/>
    <w:uiPriority w:val="99"/>
    <w:semiHidden/>
    <w:unhideWhenUsed/>
    <w:rsid w:val="0014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1405AC"/>
    <w:rPr>
      <w:rFonts w:ascii="Courier New" w:eastAsia="Times New Roman" w:hAnsi="Courier New" w:cs="Courier New"/>
      <w:sz w:val="20"/>
      <w:szCs w:val="20"/>
      <w:lang w:val="de-DE" w:eastAsia="de-DE"/>
    </w:rPr>
  </w:style>
  <w:style w:type="character" w:customStyle="1" w:styleId="berschrift3Zchn">
    <w:name w:val="Überschrift 3 Zchn"/>
    <w:basedOn w:val="Absatz-Standardschriftart"/>
    <w:link w:val="berschrift3"/>
    <w:uiPriority w:val="9"/>
    <w:rsid w:val="001B78A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21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B0EE87-FA93-4D29-AF4F-864572F95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527</Words>
  <Characters>3325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Hollinger</dc:creator>
  <cp:keywords/>
  <dc:description/>
  <cp:lastModifiedBy>Barbara Hollinger</cp:lastModifiedBy>
  <cp:revision>10</cp:revision>
  <dcterms:created xsi:type="dcterms:W3CDTF">2017-01-31T18:58:00Z</dcterms:created>
  <dcterms:modified xsi:type="dcterms:W3CDTF">2017-02-01T17:03:00Z</dcterms:modified>
</cp:coreProperties>
</file>