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firstLine="36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pStyle w:val="Title"/>
        <w:ind w:firstLine="0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AMAN KUMAR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208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280" w:top="1780" w:left="1080" w:right="1080" w:header="360" w:footer="360"/>
          <w:pgNumType w:start="1"/>
          <w:cols w:equalWidth="0" w:num="2">
            <w:col w:space="341" w:w="4869.5"/>
            <w:col w:space="0" w:w="4869.5"/>
          </w:cols>
        </w:sect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GitHub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|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7004040628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amankun77@gmail.com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981700" cy="635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cNvPr id="1" name="Group 1"/>
                      <wpg:grpSpPr>
                        <a:xfrm>
                          <a:off x="0" y="0"/>
                          <a:ext cx="5981700" cy="6350"/>
                          <a:chExt cx="5981700" cy="6350"/>
                        </a:xfrm>
                      </wpg:grpSpPr>
                      <wps:wsp>
                        <wps:cNvSpPr/>
                        <wps:cNvPr id="2" name="Graphic 2"/>
                        <wps:spPr>
                          <a:xfrm>
                            <a:off x="0" y="0"/>
                            <a:ext cx="59817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6350" w="5981700">
                                <a:moveTo>
                                  <a:pt x="59814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981446" y="6096"/>
                                </a:lnTo>
                                <a:lnTo>
                                  <a:pt x="5981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700" cy="635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line="230" w:lineRule="auto"/>
        <w:ind w:firstLine="360"/>
        <w:rPr/>
      </w:pPr>
      <w:r w:rsidDel="00000000" w:rsidR="00000000" w:rsidRPr="00000000">
        <w:rPr>
          <w:rtl w:val="0"/>
        </w:rPr>
        <w:t xml:space="preserve">Birla Institute of Technology, Mesra</w:t>
      </w:r>
    </w:p>
    <w:p w:rsidR="00000000" w:rsidDel="00000000" w:rsidP="00000000" w:rsidRDefault="00000000" w:rsidRPr="00000000" w14:paraId="00000009">
      <w:pPr>
        <w:tabs>
          <w:tab w:val="right" w:leader="none" w:pos="9724"/>
        </w:tabs>
        <w:spacing w:before="0" w:line="238" w:lineRule="auto"/>
        <w:ind w:left="36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Computer Science Engineering</w:t>
        <w:tab/>
        <w:t xml:space="preserve">2025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51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GPA : 8.05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firstLine="360"/>
        <w:rPr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210615</wp:posOffset>
                </wp:positionH>
                <wp:positionV relativeFrom="paragraph">
                  <wp:posOffset>173249</wp:posOffset>
                </wp:positionV>
                <wp:extent cx="5981700" cy="635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Graphic 3"/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6350" w="5981700">
                              <a:moveTo>
                                <a:pt x="59814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446" y="6096"/>
                              </a:lnTo>
                              <a:lnTo>
                                <a:pt x="5981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210615</wp:posOffset>
                </wp:positionH>
                <wp:positionV relativeFrom="paragraph">
                  <wp:posOffset>173249</wp:posOffset>
                </wp:positionV>
                <wp:extent cx="5981700" cy="635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before="0" w:line="216" w:lineRule="auto"/>
        <w:ind w:left="36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Programming Languages: </w:t>
      </w:r>
      <w:r w:rsidDel="00000000" w:rsidR="00000000" w:rsidRPr="00000000">
        <w:rPr>
          <w:sz w:val="22"/>
          <w:szCs w:val="22"/>
          <w:rtl w:val="0"/>
        </w:rPr>
        <w:t xml:space="preserve">Java, Python, JavaScript, PHP</w:t>
      </w:r>
    </w:p>
    <w:p w:rsidR="00000000" w:rsidDel="00000000" w:rsidP="00000000" w:rsidRDefault="00000000" w:rsidRPr="00000000" w14:paraId="0000000E">
      <w:pPr>
        <w:spacing w:before="0" w:line="231" w:lineRule="auto"/>
        <w:ind w:left="36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Web Development : </w:t>
      </w:r>
      <w:r w:rsidDel="00000000" w:rsidR="00000000" w:rsidRPr="00000000">
        <w:rPr>
          <w:sz w:val="22"/>
          <w:szCs w:val="22"/>
          <w:rtl w:val="0"/>
        </w:rPr>
        <w:t xml:space="preserve">React, Laravel, Flask, HTML, CSS, TailwindCSS</w:t>
      </w:r>
    </w:p>
    <w:p w:rsidR="00000000" w:rsidDel="00000000" w:rsidP="00000000" w:rsidRDefault="00000000" w:rsidRPr="00000000" w14:paraId="0000000F">
      <w:pPr>
        <w:spacing w:before="0" w:line="231" w:lineRule="auto"/>
        <w:ind w:left="36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 Development </w:t>
      </w:r>
      <w:r w:rsidDel="00000000" w:rsidR="00000000" w:rsidRPr="00000000">
        <w:rPr>
          <w:sz w:val="22"/>
          <w:szCs w:val="22"/>
          <w:rtl w:val="0"/>
        </w:rPr>
        <w:t xml:space="preserve">: React-native</w:t>
      </w:r>
    </w:p>
    <w:p w:rsidR="00000000" w:rsidDel="00000000" w:rsidP="00000000" w:rsidRDefault="00000000" w:rsidRPr="00000000" w14:paraId="00000010">
      <w:pPr>
        <w:spacing w:before="0" w:line="242" w:lineRule="auto"/>
        <w:ind w:left="36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DataBases : </w:t>
      </w:r>
      <w:r w:rsidDel="00000000" w:rsidR="00000000" w:rsidRPr="00000000">
        <w:rPr>
          <w:sz w:val="22"/>
          <w:szCs w:val="22"/>
          <w:rtl w:val="0"/>
        </w:rPr>
        <w:t xml:space="preserve">MySQL</w:t>
      </w:r>
    </w:p>
    <w:p w:rsidR="00000000" w:rsidDel="00000000" w:rsidP="00000000" w:rsidRDefault="00000000" w:rsidRPr="00000000" w14:paraId="00000011">
      <w:pPr>
        <w:pStyle w:val="Heading1"/>
        <w:spacing w:before="229" w:lineRule="auto"/>
        <w:ind w:firstLine="360"/>
        <w:rPr/>
      </w:pPr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210615</wp:posOffset>
                </wp:positionH>
                <wp:positionV relativeFrom="paragraph">
                  <wp:posOffset>320301</wp:posOffset>
                </wp:positionV>
                <wp:extent cx="5981700" cy="635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Graphic 4"/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6350" w="5981700">
                              <a:moveTo>
                                <a:pt x="598144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446" y="6095"/>
                              </a:lnTo>
                              <a:lnTo>
                                <a:pt x="5981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210615</wp:posOffset>
                </wp:positionH>
                <wp:positionV relativeFrom="paragraph">
                  <wp:posOffset>320301</wp:posOffset>
                </wp:positionV>
                <wp:extent cx="5981700" cy="635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pStyle w:val="Heading2"/>
        <w:tabs>
          <w:tab w:val="left" w:leader="none" w:pos="8757"/>
        </w:tabs>
        <w:spacing w:line="218" w:lineRule="auto"/>
        <w:ind w:firstLine="360"/>
        <w:rPr/>
      </w:pPr>
      <w:r w:rsidDel="00000000" w:rsidR="00000000" w:rsidRPr="00000000">
        <w:rPr>
          <w:rtl w:val="0"/>
        </w:rPr>
        <w:t xml:space="preserve">Kristalball Smart Solutions Private Limited</w:t>
        <w:tab/>
        <w:t xml:space="preserve">Bangalore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8164"/>
        </w:tabs>
        <w:spacing w:before="0" w:line="23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Software Developer Intern</w:t>
        <w:tab/>
        <w:t xml:space="preserve">Jan </w:t>
      </w:r>
      <w:r w:rsidDel="00000000" w:rsidR="00000000" w:rsidRPr="00000000">
        <w:rPr>
          <w:i w:val="1"/>
          <w:rtl w:val="0"/>
        </w:rPr>
        <w:t xml:space="preserve">- March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363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Frontend Refactoring, migrating class based components to functional components for better readability and maintainability.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51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 Prophet a Time Series Forecasting model to predict the stock level for each month.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643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Advanced SQL Optimization for an API, reducing query Execution time and improving performance by 61.53%.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tabs>
          <w:tab w:val="left" w:leader="none" w:pos="9001"/>
        </w:tabs>
        <w:spacing w:before="237" w:lineRule="auto"/>
        <w:ind w:firstLine="360"/>
        <w:jc w:val="both"/>
        <w:rPr/>
      </w:pPr>
      <w:r w:rsidDel="00000000" w:rsidR="00000000" w:rsidRPr="00000000">
        <w:rPr>
          <w:rtl w:val="0"/>
        </w:rPr>
        <w:t xml:space="preserve">Vashions AR Online Services Private Limited</w:t>
        <w:tab/>
        <w:t xml:space="preserve">Remote</w:t>
      </w:r>
    </w:p>
    <w:p w:rsidR="00000000" w:rsidDel="00000000" w:rsidP="00000000" w:rsidRDefault="00000000" w:rsidRPr="00000000" w14:paraId="00000018">
      <w:pPr>
        <w:tabs>
          <w:tab w:val="left" w:leader="none" w:pos="7655"/>
        </w:tabs>
        <w:spacing w:before="0" w:line="237" w:lineRule="auto"/>
        <w:ind w:left="360" w:right="0" w:firstLine="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Software Developer Intern</w:t>
        <w:tab/>
        <w:t xml:space="preserve">May 2024-August 2024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2" w:lineRule="auto"/>
        <w:ind w:left="720" w:right="362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Virtual Try on Application using OpenCV, Flask, NumPy, Training a custom YOLOv8 model for region detection delivering both image-based and real-time try on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353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 real-time jewellery try-on with 95% detection accuracy and 90% flicker reduction.Converted this feature into a web application using Flask, WebRTC, WebSockets and Mediapipe enabling seamless jewellery switching and real-time rendering.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351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 Interactive Tkinter GUI allowing users to upload jewellery images and engage in live- preview sessions achieving increase in user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252" w:lineRule="auto"/>
        <w:ind w:firstLine="360"/>
        <w:rPr/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210615</wp:posOffset>
                </wp:positionH>
                <wp:positionV relativeFrom="paragraph">
                  <wp:posOffset>334878</wp:posOffset>
                </wp:positionV>
                <wp:extent cx="5981700" cy="635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5" name="Graphic 5"/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6350" w="5981700">
                              <a:moveTo>
                                <a:pt x="598144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446" y="6095"/>
                              </a:lnTo>
                              <a:lnTo>
                                <a:pt x="5981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210615</wp:posOffset>
                </wp:positionH>
                <wp:positionV relativeFrom="paragraph">
                  <wp:posOffset>334878</wp:posOffset>
                </wp:positionV>
                <wp:extent cx="5981700" cy="635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pStyle w:val="Heading2"/>
        <w:spacing w:line="217" w:lineRule="auto"/>
        <w:ind w:firstLine="360"/>
        <w:rPr/>
      </w:pPr>
      <w:r w:rsidDel="00000000" w:rsidR="00000000" w:rsidRPr="00000000">
        <w:rPr>
          <w:rtl w:val="0"/>
        </w:rPr>
        <w:t xml:space="preserve">Military Base Management Application</w:t>
      </w:r>
    </w:p>
    <w:p w:rsidR="00000000" w:rsidDel="00000000" w:rsidP="00000000" w:rsidRDefault="00000000" w:rsidRPr="00000000" w14:paraId="0000001E">
      <w:pPr>
        <w:spacing w:before="0" w:line="237" w:lineRule="auto"/>
        <w:ind w:left="36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React-native, Larvavel,MariaDB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36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Military Inventory Management System, ensuring efficient storage and retrieval using a Robust database schema.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356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 role-based access control and Authentication enhancing security and ensuring restricted access to sensitive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before="237" w:lineRule="auto"/>
        <w:ind w:firstLine="360"/>
        <w:rPr/>
      </w:pPr>
      <w:r w:rsidDel="00000000" w:rsidR="00000000" w:rsidRPr="00000000">
        <w:rPr>
          <w:rtl w:val="0"/>
        </w:rPr>
        <w:t xml:space="preserve">Literary Club College Website</w:t>
      </w:r>
    </w:p>
    <w:p w:rsidR="00000000" w:rsidDel="00000000" w:rsidP="00000000" w:rsidRDefault="00000000" w:rsidRPr="00000000" w14:paraId="00000022">
      <w:pPr>
        <w:spacing w:before="0" w:line="238" w:lineRule="auto"/>
        <w:ind w:left="36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React, Tailwind, Flask, SQLite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51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Blog Application where People can Create, Update and Delete Blogs.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52.00000000000003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Ensured Data persistence and User Management with SQLite and JWT Authentication.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firstLine="360"/>
        <w:rPr/>
      </w:pPr>
      <w:r w:rsidDel="00000000" w:rsidR="00000000" w:rsidRPr="00000000">
        <w:rPr>
          <w:rtl w:val="0"/>
        </w:rPr>
        <w:t xml:space="preserve">ACHIEVEMENTS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210615</wp:posOffset>
                </wp:positionH>
                <wp:positionV relativeFrom="paragraph">
                  <wp:posOffset>174834</wp:posOffset>
                </wp:positionV>
                <wp:extent cx="5981700" cy="635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6" name="Graphic 6"/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6350" w="5981700">
                              <a:moveTo>
                                <a:pt x="598144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446" y="6095"/>
                              </a:lnTo>
                              <a:lnTo>
                                <a:pt x="5981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210615</wp:posOffset>
                </wp:positionH>
                <wp:positionV relativeFrom="paragraph">
                  <wp:posOffset>174834</wp:posOffset>
                </wp:positionV>
                <wp:extent cx="5981700" cy="635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Solved more than 300 questions on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5* on HackerRank[JAVA].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780" w:left="1080" w:right="10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656" w:hanging="360"/>
      </w:pPr>
      <w:rPr/>
    </w:lvl>
    <w:lvl w:ilvl="2">
      <w:start w:val="0"/>
      <w:numFmt w:val="bullet"/>
      <w:lvlText w:val="•"/>
      <w:lvlJc w:val="left"/>
      <w:pPr>
        <w:ind w:left="2592" w:hanging="360"/>
      </w:pPr>
      <w:rPr/>
    </w:lvl>
    <w:lvl w:ilvl="3">
      <w:start w:val="0"/>
      <w:numFmt w:val="bullet"/>
      <w:lvlText w:val="•"/>
      <w:lvlJc w:val="left"/>
      <w:pPr>
        <w:ind w:left="3528" w:hanging="360"/>
      </w:pPr>
      <w:rPr/>
    </w:lvl>
    <w:lvl w:ilvl="4">
      <w:start w:val="0"/>
      <w:numFmt w:val="bullet"/>
      <w:lvlText w:val="•"/>
      <w:lvlJc w:val="left"/>
      <w:pPr>
        <w:ind w:left="4464" w:hanging="360"/>
      </w:pPr>
      <w:rPr/>
    </w:lvl>
    <w:lvl w:ilvl="5">
      <w:start w:val="0"/>
      <w:numFmt w:val="bullet"/>
      <w:lvlText w:val="•"/>
      <w:lvlJc w:val="left"/>
      <w:pPr>
        <w:ind w:left="5400" w:hanging="360"/>
      </w:pPr>
      <w:rPr/>
    </w:lvl>
    <w:lvl w:ilvl="6">
      <w:start w:val="0"/>
      <w:numFmt w:val="bullet"/>
      <w:lvlText w:val="•"/>
      <w:lvlJc w:val="left"/>
      <w:pPr>
        <w:ind w:left="6336" w:hanging="360"/>
      </w:pPr>
      <w:rPr/>
    </w:lvl>
    <w:lvl w:ilvl="7">
      <w:start w:val="0"/>
      <w:numFmt w:val="bullet"/>
      <w:lvlText w:val="•"/>
      <w:lvlJc w:val="left"/>
      <w:pPr>
        <w:ind w:left="7272" w:hanging="360"/>
      </w:pPr>
      <w:rPr/>
    </w:lvl>
    <w:lvl w:ilvl="8">
      <w:start w:val="0"/>
      <w:numFmt w:val="bullet"/>
      <w:lvlText w:val="•"/>
      <w:lvlJc w:val="left"/>
      <w:pPr>
        <w:ind w:left="820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360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spacing w:line="239" w:lineRule="auto"/>
      <w:ind w:left="360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8" w:lineRule="auto"/>
      <w:ind w:right="2084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etcode.com/u/amankun669/" TargetMode="External"/><Relationship Id="rId10" Type="http://schemas.openxmlformats.org/officeDocument/2006/relationships/image" Target="media/image5.png"/><Relationship Id="rId9" Type="http://schemas.openxmlformats.org/officeDocument/2006/relationships/hyperlink" Target="mailto:amankun77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riction99" TargetMode="External"/><Relationship Id="rId7" Type="http://schemas.openxmlformats.org/officeDocument/2006/relationships/hyperlink" Target="https://github.com/friction99" TargetMode="External"/><Relationship Id="rId8" Type="http://schemas.openxmlformats.org/officeDocument/2006/relationships/hyperlink" Target="https://www.linkedin.com/in/aman-kumar-5364062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