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Lab_Semana_1.R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#Frida Sofía Oviedo Acosta</w:t>
      </w:r>
      <w:r>
        <w:br/>
      </w:r>
      <w:r>
        <w:rPr>
          <w:rStyle w:val="CommentTok"/>
        </w:rPr>
        <w:t xml:space="preserve">#2115365</w:t>
      </w:r>
      <w:r>
        <w:br/>
      </w:r>
      <w:r>
        <w:rPr>
          <w:rStyle w:val="CommentTok"/>
        </w:rPr>
        <w:t xml:space="preserve">#IF</w:t>
      </w:r>
      <w:r>
        <w:br/>
      </w:r>
      <w:r>
        <w:br/>
      </w:r>
      <w:r>
        <w:rPr>
          <w:rStyle w:val="CommentTok"/>
        </w:rPr>
        <w:t xml:space="preserve">#Gastos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1833</w:t>
      </w:r>
      <w:r>
        <w:br/>
      </w:r>
      <w:r>
        <w:br/>
      </w:r>
      <w:r>
        <w:rPr>
          <w:rStyle w:val="NormalTok"/>
        </w:rPr>
        <w:t xml:space="preserve">gastos_mes_total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transporte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comestibles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gimnasio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alquiler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otros)</w:t>
      </w:r>
      <w:r>
        <w:br/>
      </w:r>
      <w:r>
        <w:rPr>
          <w:rStyle w:val="NormalTok"/>
        </w:rPr>
        <w:t xml:space="preserve">gastos_semestre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gastos_mes_total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gastos_año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gastos_mes_total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nombre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"otros"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"comestibles"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"alquiler"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"gimnasio"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gastos_mes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(gastos_mes,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nombre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"orchid"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 del mes"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_Semana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#Problema 1</w:t>
      </w:r>
      <w:r>
        <w:br/>
      </w:r>
      <w:r>
        <w:br/>
      </w:r>
      <w:r>
        <w:rPr>
          <w:rStyle w:val="CommentTok"/>
        </w:rPr>
        <w:t xml:space="preserve">#Nombre de estudiante: Cualitativa</w:t>
      </w:r>
      <w:r>
        <w:br/>
      </w:r>
      <w:r>
        <w:rPr>
          <w:rStyle w:val="CommentTok"/>
        </w:rPr>
        <w:t xml:space="preserve">#Fecha de nacimiento: Cuantitativa</w:t>
      </w:r>
      <w:r>
        <w:br/>
      </w:r>
      <w:r>
        <w:rPr>
          <w:rStyle w:val="CommentTok"/>
        </w:rPr>
        <w:t xml:space="preserve">#Edad: Cuantitativa</w:t>
      </w:r>
      <w:r>
        <w:br/>
      </w:r>
      <w:r>
        <w:rPr>
          <w:rStyle w:val="CommentTok"/>
        </w:rPr>
        <w:t xml:space="preserve">#Dirección de casa: Cualitativa</w:t>
      </w:r>
      <w:r>
        <w:br/>
      </w:r>
      <w:r>
        <w:rPr>
          <w:rStyle w:val="CommentTok"/>
        </w:rPr>
        <w:t xml:space="preserve">#Número de teléfono: Cualitativa</w:t>
      </w:r>
      <w:r>
        <w:br/>
      </w:r>
      <w:r>
        <w:rPr>
          <w:rStyle w:val="CommentTok"/>
        </w:rPr>
        <w:t xml:space="preserve">#Área principal de estudio: Cualitativa</w:t>
      </w:r>
      <w:r>
        <w:br/>
      </w:r>
      <w:r>
        <w:rPr>
          <w:rStyle w:val="CommentTok"/>
        </w:rPr>
        <w:t xml:space="preserve">#Grado de año universitario: Cualitativa</w:t>
      </w:r>
      <w:r>
        <w:br/>
      </w:r>
      <w:r>
        <w:rPr>
          <w:rStyle w:val="CommentTok"/>
        </w:rPr>
        <w:t xml:space="preserve">#Puntaje en la prueba de mitad de período:</w:t>
      </w:r>
      <w:r>
        <w:br/>
      </w:r>
      <w:r>
        <w:rPr>
          <w:rStyle w:val="CommentTok"/>
        </w:rPr>
        <w:t xml:space="preserve">#Calificación general: Cualitativa</w:t>
      </w:r>
      <w:r>
        <w:br/>
      </w:r>
      <w:r>
        <w:rPr>
          <w:rStyle w:val="CommentTok"/>
        </w:rPr>
        <w:t xml:space="preserve">#Tiempo para completar la prueba final de MCF 202: Cuantitativa</w:t>
      </w:r>
      <w:r>
        <w:br/>
      </w:r>
      <w:r>
        <w:rPr>
          <w:rStyle w:val="CommentTok"/>
        </w:rPr>
        <w:t xml:space="preserve">#Número de hermanos: Cuantitativa</w:t>
      </w:r>
      <w:r>
        <w:br/>
      </w:r>
      <w:r>
        <w:br/>
      </w:r>
      <w:r>
        <w:rPr>
          <w:rStyle w:val="CommentTok"/>
        </w:rPr>
        <w:t xml:space="preserve">#Problema 2</w:t>
      </w:r>
      <w:r>
        <w:br/>
      </w:r>
      <w:r>
        <w:br/>
      </w:r>
      <w:r>
        <w:rPr>
          <w:rStyle w:val="CommentTok"/>
        </w:rPr>
        <w:t xml:space="preserve">#Cuantitativas: Altura y Peso</w:t>
      </w:r>
      <w:r>
        <w:br/>
      </w:r>
      <w:r>
        <w:rPr>
          <w:rStyle w:val="CommentTok"/>
        </w:rPr>
        <w:t xml:space="preserve">#Categóricas: Sexo (mujer/hombre) y Estado Civil (soltero/casado/viudo/divorciado)</w:t>
      </w:r>
      <w:r>
        <w:br/>
      </w:r>
      <w:r>
        <w:br/>
      </w:r>
      <w:r>
        <w:rPr>
          <w:rStyle w:val="CommentTok"/>
        </w:rPr>
        <w:t xml:space="preserve">#Problema 3</w:t>
      </w:r>
      <w:r>
        <w:br/>
      </w:r>
      <w:r>
        <w:rPr>
          <w:rStyle w:val="CommentTok"/>
        </w:rPr>
        <w:t xml:space="preserve">#Es una variable cualitativa porque aunque tenga valores númericos, los números son etiquetas para diferentes categorías.</w:t>
      </w:r>
      <w:r>
        <w:br/>
      </w:r>
      <w:r>
        <w:br/>
      </w:r>
      <w:r>
        <w:rPr>
          <w:rStyle w:val="CommentTok"/>
        </w:rPr>
        <w:t xml:space="preserve">#Problema 4</w:t>
      </w:r>
      <w:r>
        <w:br/>
      </w:r>
      <w:r>
        <w:rPr>
          <w:rStyle w:val="CommentTok"/>
        </w:rPr>
        <w:t xml:space="preserve">#1: Individuos de interés: Estudiantes en universidades públicas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#Variable: El número de horas trabajadas por semana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#Tipo de variable: cuantitativa</w:t>
      </w:r>
      <w:r>
        <w:br/>
      </w:r>
      <w:r>
        <w:rPr>
          <w:rStyle w:val="CommentTok"/>
        </w:rPr>
        <w:t xml:space="preserve">#2: Individuos de interés: Estudiantes de universidad en México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#Variable: Si el estudiante estáen una universidad pública o no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#Tipo de varibale: Categórica</w:t>
      </w:r>
      <w:r>
        <w:br/>
      </w:r>
      <w:r>
        <w:rPr>
          <w:rStyle w:val="CommentTok"/>
        </w:rPr>
        <w:t xml:space="preserve">#3: Individuos de interés: Estudiantes hombres y mujeres en universidades públicas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#variable: Puntaje del CENEVAL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#Tipo de variable: Cuantitativa</w:t>
      </w:r>
      <w:r>
        <w:br/>
      </w:r>
      <w:r>
        <w:br/>
      </w:r>
      <w:r>
        <w:rPr>
          <w:rStyle w:val="CommentTok"/>
        </w:rPr>
        <w:t xml:space="preserve">#4: Individuos de interés: Atletas universitarios y atletas no universitarios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#Variable: Si reciben asesoramiento acádemico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#Tipo de variable: Categórica</w:t>
      </w:r>
      <w:r>
        <w:br/>
      </w:r>
      <w:r>
        <w:br/>
      </w:r>
      <w:r>
        <w:rPr>
          <w:rStyle w:val="CommentTok"/>
        </w:rPr>
        <w:t xml:space="preserve">#5: variables cuantitativas, como las horas trabajadas por semana y los puntajes del CENEVAL, porque los histogramas muestran la distribución de datos cuantitativos.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Lab_Semana_1.R</dc:title>
  <dc:creator>Usuario</dc:creator>
  <cp:keywords/>
  <dcterms:created xsi:type="dcterms:W3CDTF">2024-08-20T21:08:41Z</dcterms:created>
  <dcterms:modified xsi:type="dcterms:W3CDTF">2024-08-20T21:08:41Z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