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1.6 – Två introduktionsbanor, titta runt i tunnan, zooma kartan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Två handbyggda introduktionsbanor ligger längst ned på bankartan (markerade med en examenshatt). 1. Så spelar du: en vanlig bana som lär ut kartan med rosa linje och landmärken, att nypa för att zooma, pilarna (sett från figurens håll), återvändsgränd och Vänd-knappen, kompassen, att den rosa linjen ofta är borta i vanliga banor och tidsstapeln. 2. Monster: monstret som vaknar och jagar, röd skärmkant och backspegel, samt hur man gömmer sig i tunnan, svajpar för att titta runt och väntar tills monstret gett upp.</w:t>
      </w:r>
    </w:p>
    <w:p>
      <w:pPr>
        <w:pStyle w:val="ListBullet"/>
      </w:pPr>
      <w:r>
        <w:t>Introduktionen kostar inga liv: tar tiden slut eller hinner monstret ikapp får man bara försöka igen. Nya spelare börjar på introduktion 1.</w:t>
      </w:r>
    </w:p>
    <w:p>
      <w:pPr>
        <w:pStyle w:val="ListBullet"/>
      </w:pPr>
      <w:r>
        <w:t>Man kan lämna en bana mitt under spelet med ✕-knappen uppe till vänster. Den frågar först och kostar ett liv (inte i introduktionen). I kartvyn finns som förut en tillbakapil som inte kostar något.</w:t>
      </w:r>
    </w:p>
    <w:p>
      <w:pPr>
        <w:pStyle w:val="Heading1"/>
      </w:pPr>
      <w:r>
        <w:t>5m. Kikar (kartan under spelet)</w:t>
      </w:r>
    </w:p>
    <w:p>
      <w:pPr>
        <w:pStyle w:val="ListBullet"/>
      </w:pPr>
      <w:r>
        <w:t>Kikar är en begränsad hjälp. Från början har man inga. När man har klarat tre svåra banor introduceras de och man får fem gratis.</w:t>
      </w:r>
    </w:p>
    <w:p>
      <w:pPr>
        <w:pStyle w:val="ListBullet"/>
      </w:pPr>
      <w:r>
        <w:t>Man tjänar en ny kik för var tredje bana man klarar för första gången. Man kan också köpa fem för 9 kr (priset ska balanseras mot Apples avgifter; i prototypen debiteras ingenting).</w:t>
      </w:r>
    </w:p>
    <w:p>
      <w:pPr>
        <w:pStyle w:val="ListBullet"/>
      </w:pPr>
      <w:r>
        <w:t>När figuren står still trycker man på kompassen för att se hela kartan med en pil och nål som visar var man är. Kartan visar inte den rosa vägen och inte monstret. Tiden och monstret fortsätter medan kartan är uppe. Kartan går att vicka, zooma och dra och stängs med "Stäng kartan". Kikar finns inte i introduktionsbanorna.</w:t>
      </w:r>
    </w:p>
    <w:p>
      <w:pPr>
        <w:pStyle w:val="ListBullet"/>
      </w:pPr>
      <w:r>
        <w:t>Antalet kvarvarande kikar visas som en liten ögonbricka vid kompassen.</w:t>
      </w:r>
    </w:p>
    <w:p>
      <w:pPr>
        <w:pStyle w:val="Heading1"/>
      </w:pPr>
      <w:r>
        <w:t>5n. Expeditioner</w:t>
      </w:r>
    </w:p>
    <w:p>
      <w:pPr>
        <w:pStyle w:val="ListBullet"/>
      </w:pPr>
      <w:r>
        <w:t>En expedition är en lång färd i flera delar med checkpoints. Varje del är en egen labyrint. När man når en checkpoint visas nästa del av kartan att studera, och tid och felval följer med. Misslyckas man börjar man om från första delen.</w:t>
      </w:r>
    </w:p>
    <w:p>
      <w:pPr>
        <w:pStyle w:val="ListBullet"/>
      </w:pPr>
      <w:r>
        <w:t>Det finns tre expeditioner på bankartan (kompassikon, orange): Expedition 1 (medel, 3 delar à 12×13, ingen tidsgräns), Expedition 2 (svår, 4 delar à 16×17, gemensam tidsgräns) och Expedition 3 (extra svår, 5 delar à 22×23, ett monster jagar i varje del). De ligger efter bana 20, 50 och 80.</w:t>
      </w:r>
    </w:p>
    <w:p>
      <w:pPr>
        <w:pStyle w:val="Heading1"/>
      </w:pPr>
      <w:r>
        <w:t>5o. Klockbanor</w:t>
      </w:r>
    </w:p>
    <w:p>
      <w:pPr>
        <w:pStyle w:val="ListBullet"/>
      </w:pPr>
      <w:r>
        <w:t>Klockbanor är långa banor där tiden från början är för kort (80 % av tiden som behövs för att springa rätt väg utan att tveka). Längs vägen, i sidogångar, ligger klockor ⏰ som ger extra tid (cirka 45 % av den perfekta tiden per klocka, mer på lugnt tempo och mindre på snabbt).</w:t>
      </w:r>
    </w:p>
    <w:p>
      <w:pPr>
        <w:pStyle w:val="ListBullet"/>
      </w:pPr>
      <w:r>
        <w:t>Det ska gå att klara banan med en eller två klockor. Tar man alla klockor får man en bonus: en kik. Klockorna syns på kartan så att man kan planera, och antalet visas i övre kanten (⏰ 1/4). När man tar en klocka visas "+15 s".</w:t>
      </w:r>
    </w:p>
    <w:p>
      <w:pPr>
        <w:pStyle w:val="ListBullet"/>
      </w:pPr>
      <w:r>
        <w:t>Det finns tre klockbanor (turkos nod med ⏰) efter bana 35, 65 och 92. Byggverktyget testar att tiden är för kort utan klockor men räcker med en klocka.</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2 introduktionsbanor.</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