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90DF00E" w:rsidR="00007762" w:rsidRDefault="00250BF4" w:rsidP="00007762">
      <w:pPr>
        <w:jc w:val="center"/>
        <w:rPr>
          <w:sz w:val="96"/>
          <w:szCs w:val="96"/>
        </w:rPr>
      </w:pPr>
      <w:r>
        <w:rPr>
          <w:sz w:val="96"/>
          <w:szCs w:val="96"/>
        </w:rPr>
        <w:t>Multipel linjär regression</w:t>
      </w:r>
    </w:p>
    <w:p w14:paraId="01E117CA" w14:textId="61A3CC03" w:rsidR="00007762" w:rsidRDefault="002B0AE4" w:rsidP="00007762">
      <w:pPr>
        <w:jc w:val="center"/>
        <w:rPr>
          <w:sz w:val="56"/>
          <w:szCs w:val="56"/>
        </w:rPr>
      </w:pPr>
      <w:r>
        <w:rPr>
          <w:sz w:val="56"/>
          <w:szCs w:val="56"/>
        </w:rPr>
        <w:t>Med R-programmering</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9EE52F3" w:rsidR="00007762" w:rsidRDefault="00DF1446" w:rsidP="00007762">
      <w:pPr>
        <w:jc w:val="right"/>
        <w:rPr>
          <w:sz w:val="40"/>
          <w:szCs w:val="40"/>
        </w:rPr>
      </w:pPr>
      <w:r>
        <w:rPr>
          <w:sz w:val="40"/>
          <w:szCs w:val="40"/>
        </w:rPr>
        <w:t>Frida Kilby</w:t>
      </w:r>
    </w:p>
    <w:p w14:paraId="2BCCB24A" w14:textId="487BD247" w:rsidR="00007762" w:rsidRDefault="00007762" w:rsidP="00007762">
      <w:pPr>
        <w:jc w:val="right"/>
        <w:rPr>
          <w:sz w:val="40"/>
          <w:szCs w:val="40"/>
        </w:rPr>
      </w:pPr>
      <w:r>
        <w:rPr>
          <w:sz w:val="40"/>
          <w:szCs w:val="40"/>
        </w:rPr>
        <w:t>EC Utbildning</w:t>
      </w:r>
    </w:p>
    <w:p w14:paraId="101D9EEE" w14:textId="3113A0BF" w:rsidR="00681D1B" w:rsidRPr="00330800" w:rsidRDefault="00DF1446" w:rsidP="00EB781E">
      <w:pPr>
        <w:jc w:val="right"/>
        <w:rPr>
          <w:sz w:val="40"/>
          <w:szCs w:val="40"/>
          <w:lang w:val="en-GB"/>
        </w:rPr>
      </w:pPr>
      <w:proofErr w:type="spellStart"/>
      <w:r w:rsidRPr="00330800">
        <w:rPr>
          <w:sz w:val="40"/>
          <w:szCs w:val="40"/>
          <w:lang w:val="en-GB"/>
        </w:rPr>
        <w:t>Kunskapskontroll</w:t>
      </w:r>
      <w:proofErr w:type="spellEnd"/>
      <w:r w:rsidRPr="00330800">
        <w:rPr>
          <w:sz w:val="40"/>
          <w:szCs w:val="40"/>
          <w:lang w:val="en-GB"/>
        </w:rPr>
        <w:t xml:space="preserve"> R-</w:t>
      </w:r>
      <w:proofErr w:type="spellStart"/>
      <w:r w:rsidRPr="00330800">
        <w:rPr>
          <w:sz w:val="40"/>
          <w:szCs w:val="40"/>
          <w:lang w:val="en-GB"/>
        </w:rPr>
        <w:t>programmering</w:t>
      </w:r>
      <w:proofErr w:type="spellEnd"/>
    </w:p>
    <w:p w14:paraId="64B2E2A6" w14:textId="40D950C3" w:rsidR="004921E0" w:rsidRPr="00330800" w:rsidRDefault="00DF1446" w:rsidP="004921E0">
      <w:pPr>
        <w:jc w:val="right"/>
        <w:rPr>
          <w:sz w:val="40"/>
          <w:szCs w:val="40"/>
          <w:lang w:val="en-GB"/>
        </w:rPr>
      </w:pPr>
      <w:r w:rsidRPr="00330800">
        <w:rPr>
          <w:sz w:val="40"/>
          <w:szCs w:val="40"/>
          <w:lang w:val="en-GB"/>
        </w:rPr>
        <w:t>202404</w:t>
      </w:r>
    </w:p>
    <w:p w14:paraId="1EA19DB7" w14:textId="3B1ED80F" w:rsidR="00532FC8" w:rsidRPr="00330800" w:rsidRDefault="00532FC8" w:rsidP="00532FC8">
      <w:pPr>
        <w:pStyle w:val="Rubrik1"/>
        <w:numPr>
          <w:ilvl w:val="0"/>
          <w:numId w:val="0"/>
        </w:numPr>
        <w:rPr>
          <w:lang w:val="en-GB"/>
        </w:rPr>
      </w:pPr>
      <w:bookmarkStart w:id="0" w:name="_Toc156823338"/>
      <w:bookmarkStart w:id="1" w:name="_Toc156824321"/>
      <w:bookmarkStart w:id="2" w:name="_Toc165025819"/>
      <w:r w:rsidRPr="00330800">
        <w:rPr>
          <w:lang w:val="en-GB"/>
        </w:rPr>
        <w:lastRenderedPageBreak/>
        <w:t>Abstract</w:t>
      </w:r>
      <w:bookmarkEnd w:id="0"/>
      <w:bookmarkEnd w:id="1"/>
      <w:bookmarkEnd w:id="2"/>
    </w:p>
    <w:p w14:paraId="51DC88E6" w14:textId="3F24AD1C" w:rsidR="00646AAA" w:rsidRDefault="00646AAA">
      <w:pPr>
        <w:rPr>
          <w:lang w:val="en-GB"/>
        </w:rPr>
      </w:pPr>
      <w:bookmarkStart w:id="3" w:name="_Hlk160652604"/>
      <w:r w:rsidRPr="00646AAA">
        <w:rPr>
          <w:lang w:val="en-GB"/>
        </w:rPr>
        <w:t xml:space="preserve">Multiple linear </w:t>
      </w:r>
      <w:r w:rsidR="00FC72B1">
        <w:rPr>
          <w:lang w:val="en-GB"/>
        </w:rPr>
        <w:t>r</w:t>
      </w:r>
      <w:r w:rsidRPr="00646AAA">
        <w:rPr>
          <w:lang w:val="en-GB"/>
        </w:rPr>
        <w:t xml:space="preserve">egression is a powerful model to use for finding patterns in </w:t>
      </w:r>
      <w:proofErr w:type="gramStart"/>
      <w:r w:rsidRPr="00646AAA">
        <w:rPr>
          <w:lang w:val="en-GB"/>
        </w:rPr>
        <w:t>several</w:t>
      </w:r>
      <w:proofErr w:type="gramEnd"/>
      <w:r w:rsidRPr="00646AAA">
        <w:rPr>
          <w:lang w:val="en-GB"/>
        </w:rPr>
        <w:t xml:space="preserve"> random variables.</w:t>
      </w:r>
      <w:r>
        <w:rPr>
          <w:lang w:val="en-GB"/>
        </w:rPr>
        <w:t xml:space="preserve"> </w:t>
      </w:r>
      <w:r w:rsidRPr="00646AAA">
        <w:rPr>
          <w:lang w:val="en-GB"/>
        </w:rPr>
        <w:t>It shows how the independent variables affect one dependent variable.</w:t>
      </w:r>
    </w:p>
    <w:p w14:paraId="1C4E6BC8" w14:textId="45669658" w:rsidR="00646AAA" w:rsidRDefault="00646AAA">
      <w:pPr>
        <w:rPr>
          <w:lang w:val="en-GB"/>
        </w:rPr>
      </w:pPr>
      <w:r w:rsidRPr="00646AAA">
        <w:rPr>
          <w:lang w:val="en-GB"/>
        </w:rPr>
        <w:t xml:space="preserve">To collect data for creating a mode using multiple linear regression can be done in </w:t>
      </w:r>
      <w:proofErr w:type="gramStart"/>
      <w:r w:rsidRPr="00646AAA">
        <w:rPr>
          <w:lang w:val="en-GB"/>
        </w:rPr>
        <w:t>different ways</w:t>
      </w:r>
      <w:proofErr w:type="gramEnd"/>
      <w:r w:rsidR="00706DF3">
        <w:rPr>
          <w:lang w:val="en-GB"/>
        </w:rPr>
        <w:t>.</w:t>
      </w:r>
      <w:r w:rsidRPr="00646AAA">
        <w:rPr>
          <w:lang w:val="en-GB"/>
        </w:rPr>
        <w:t xml:space="preserve"> </w:t>
      </w:r>
      <w:r w:rsidR="00706DF3">
        <w:rPr>
          <w:lang w:val="en-GB"/>
        </w:rPr>
        <w:t>F</w:t>
      </w:r>
      <w:r w:rsidRPr="00646AAA">
        <w:rPr>
          <w:lang w:val="en-GB"/>
        </w:rPr>
        <w:t>rom the simp</w:t>
      </w:r>
      <w:r>
        <w:rPr>
          <w:lang w:val="en-GB"/>
        </w:rPr>
        <w:t>le manually work to using and API f</w:t>
      </w:r>
      <w:r w:rsidR="00706DF3">
        <w:rPr>
          <w:lang w:val="en-GB"/>
        </w:rPr>
        <w:t>rom</w:t>
      </w:r>
      <w:r>
        <w:rPr>
          <w:lang w:val="en-GB"/>
        </w:rPr>
        <w:t xml:space="preserve"> one of the </w:t>
      </w:r>
      <w:proofErr w:type="gramStart"/>
      <w:r>
        <w:rPr>
          <w:lang w:val="en-GB"/>
        </w:rPr>
        <w:t>many</w:t>
      </w:r>
      <w:proofErr w:type="gramEnd"/>
      <w:r>
        <w:rPr>
          <w:lang w:val="en-GB"/>
        </w:rPr>
        <w:t xml:space="preserve"> databases with online acce</w:t>
      </w:r>
      <w:r w:rsidR="00706DF3">
        <w:rPr>
          <w:lang w:val="en-GB"/>
        </w:rPr>
        <w:t>s</w:t>
      </w:r>
      <w:r>
        <w:rPr>
          <w:lang w:val="en-GB"/>
        </w:rPr>
        <w:t>s.</w:t>
      </w:r>
    </w:p>
    <w:p w14:paraId="06DFDD2F" w14:textId="2FE51449" w:rsidR="00706DF3" w:rsidRDefault="00706DF3">
      <w:pPr>
        <w:rPr>
          <w:lang w:val="en-GB"/>
        </w:rPr>
      </w:pPr>
      <w:r w:rsidRPr="00706DF3">
        <w:rPr>
          <w:lang w:val="en-GB"/>
        </w:rPr>
        <w:t xml:space="preserve">In this report the steps from collecting data in </w:t>
      </w:r>
      <w:proofErr w:type="gramStart"/>
      <w:r w:rsidRPr="00706DF3">
        <w:rPr>
          <w:lang w:val="en-GB"/>
        </w:rPr>
        <w:t>different way</w:t>
      </w:r>
      <w:proofErr w:type="gramEnd"/>
      <w:r w:rsidRPr="00706DF3">
        <w:rPr>
          <w:lang w:val="en-GB"/>
        </w:rPr>
        <w:t xml:space="preserve"> to cr</w:t>
      </w:r>
      <w:r>
        <w:rPr>
          <w:lang w:val="en-GB"/>
        </w:rPr>
        <w:t>eate</w:t>
      </w:r>
      <w:r w:rsidRPr="00706DF3">
        <w:rPr>
          <w:lang w:val="en-GB"/>
        </w:rPr>
        <w:t>, evaluate and use a multip</w:t>
      </w:r>
      <w:r>
        <w:rPr>
          <w:lang w:val="en-GB"/>
        </w:rPr>
        <w:t>le linear regression model is presented</w:t>
      </w:r>
      <w:r w:rsidR="00FC72B1">
        <w:rPr>
          <w:lang w:val="en-GB"/>
        </w:rPr>
        <w:t>.</w:t>
      </w:r>
      <w:r>
        <w:rPr>
          <w:lang w:val="en-GB"/>
        </w:rPr>
        <w:t xml:space="preserve"> Showing that more and correct collected data is essential to get a good model for prediction values. </w:t>
      </w:r>
      <w:bookmarkEnd w:id="3"/>
    </w:p>
    <w:p w14:paraId="0859E604" w14:textId="77777777" w:rsidR="00706DF3" w:rsidRDefault="00706DF3">
      <w:pPr>
        <w:rPr>
          <w:lang w:val="en-GB"/>
        </w:rPr>
      </w:pPr>
      <w:r>
        <w:rPr>
          <w:lang w:val="en-GB"/>
        </w:rPr>
        <w:br w:type="page"/>
      </w:r>
    </w:p>
    <w:p w14:paraId="49965D5A" w14:textId="77777777" w:rsidR="00532FC8" w:rsidRPr="00706DF3" w:rsidRDefault="00532FC8">
      <w:pPr>
        <w:rPr>
          <w:lang w:val="en-GB"/>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316D1101" w14:textId="346E1B32" w:rsidR="007C62EE"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5025819" w:history="1">
            <w:r w:rsidR="007C62EE" w:rsidRPr="00466D6D">
              <w:rPr>
                <w:rStyle w:val="Hyperlnk"/>
                <w:noProof/>
                <w:lang w:val="en-GB"/>
              </w:rPr>
              <w:t>Abstract</w:t>
            </w:r>
            <w:r w:rsidR="007C62EE">
              <w:rPr>
                <w:noProof/>
                <w:webHidden/>
              </w:rPr>
              <w:tab/>
            </w:r>
            <w:r w:rsidR="007C62EE">
              <w:rPr>
                <w:noProof/>
                <w:webHidden/>
              </w:rPr>
              <w:fldChar w:fldCharType="begin"/>
            </w:r>
            <w:r w:rsidR="007C62EE">
              <w:rPr>
                <w:noProof/>
                <w:webHidden/>
              </w:rPr>
              <w:instrText xml:space="preserve"> PAGEREF _Toc165025819 \h </w:instrText>
            </w:r>
            <w:r w:rsidR="007C62EE">
              <w:rPr>
                <w:noProof/>
                <w:webHidden/>
              </w:rPr>
            </w:r>
            <w:r w:rsidR="007C62EE">
              <w:rPr>
                <w:noProof/>
                <w:webHidden/>
              </w:rPr>
              <w:fldChar w:fldCharType="separate"/>
            </w:r>
            <w:r w:rsidR="007C62EE">
              <w:rPr>
                <w:noProof/>
                <w:webHidden/>
              </w:rPr>
              <w:t>2</w:t>
            </w:r>
            <w:r w:rsidR="007C62EE">
              <w:rPr>
                <w:noProof/>
                <w:webHidden/>
              </w:rPr>
              <w:fldChar w:fldCharType="end"/>
            </w:r>
          </w:hyperlink>
        </w:p>
        <w:p w14:paraId="4032160D" w14:textId="33D9BFFD" w:rsidR="007C62EE" w:rsidRDefault="007C62EE">
          <w:pPr>
            <w:pStyle w:val="Innehll1"/>
            <w:tabs>
              <w:tab w:val="left" w:pos="440"/>
              <w:tab w:val="right" w:leader="dot" w:pos="9062"/>
            </w:tabs>
            <w:rPr>
              <w:rFonts w:eastAsiaTheme="minorEastAsia"/>
              <w:noProof/>
              <w:kern w:val="2"/>
              <w:sz w:val="24"/>
              <w:szCs w:val="24"/>
              <w:lang w:eastAsia="sv-SE"/>
            </w:rPr>
          </w:pPr>
          <w:hyperlink w:anchor="_Toc165025820" w:history="1">
            <w:r w:rsidRPr="00466D6D">
              <w:rPr>
                <w:rStyle w:val="Hyperlnk"/>
                <w:noProof/>
              </w:rPr>
              <w:t>1</w:t>
            </w:r>
            <w:r>
              <w:rPr>
                <w:rFonts w:eastAsiaTheme="minorEastAsia"/>
                <w:noProof/>
                <w:kern w:val="2"/>
                <w:sz w:val="24"/>
                <w:szCs w:val="24"/>
                <w:lang w:eastAsia="sv-SE"/>
              </w:rPr>
              <w:tab/>
            </w:r>
            <w:r w:rsidRPr="00466D6D">
              <w:rPr>
                <w:rStyle w:val="Hyperlnk"/>
                <w:noProof/>
              </w:rPr>
              <w:t>Inledning</w:t>
            </w:r>
            <w:r>
              <w:rPr>
                <w:noProof/>
                <w:webHidden/>
              </w:rPr>
              <w:tab/>
            </w:r>
            <w:r>
              <w:rPr>
                <w:noProof/>
                <w:webHidden/>
              </w:rPr>
              <w:fldChar w:fldCharType="begin"/>
            </w:r>
            <w:r>
              <w:rPr>
                <w:noProof/>
                <w:webHidden/>
              </w:rPr>
              <w:instrText xml:space="preserve"> PAGEREF _Toc165025820 \h </w:instrText>
            </w:r>
            <w:r>
              <w:rPr>
                <w:noProof/>
                <w:webHidden/>
              </w:rPr>
            </w:r>
            <w:r>
              <w:rPr>
                <w:noProof/>
                <w:webHidden/>
              </w:rPr>
              <w:fldChar w:fldCharType="separate"/>
            </w:r>
            <w:r>
              <w:rPr>
                <w:noProof/>
                <w:webHidden/>
              </w:rPr>
              <w:t>1</w:t>
            </w:r>
            <w:r>
              <w:rPr>
                <w:noProof/>
                <w:webHidden/>
              </w:rPr>
              <w:fldChar w:fldCharType="end"/>
            </w:r>
          </w:hyperlink>
        </w:p>
        <w:p w14:paraId="5C84BD86" w14:textId="05894B2A" w:rsidR="007C62EE" w:rsidRDefault="007C62EE">
          <w:pPr>
            <w:pStyle w:val="Innehll1"/>
            <w:tabs>
              <w:tab w:val="left" w:pos="440"/>
              <w:tab w:val="right" w:leader="dot" w:pos="9062"/>
            </w:tabs>
            <w:rPr>
              <w:rFonts w:eastAsiaTheme="minorEastAsia"/>
              <w:noProof/>
              <w:kern w:val="2"/>
              <w:sz w:val="24"/>
              <w:szCs w:val="24"/>
              <w:lang w:eastAsia="sv-SE"/>
            </w:rPr>
          </w:pPr>
          <w:hyperlink w:anchor="_Toc165025821" w:history="1">
            <w:r w:rsidRPr="00466D6D">
              <w:rPr>
                <w:rStyle w:val="Hyperlnk"/>
                <w:noProof/>
              </w:rPr>
              <w:t>2</w:t>
            </w:r>
            <w:r>
              <w:rPr>
                <w:rFonts w:eastAsiaTheme="minorEastAsia"/>
                <w:noProof/>
                <w:kern w:val="2"/>
                <w:sz w:val="24"/>
                <w:szCs w:val="24"/>
                <w:lang w:eastAsia="sv-SE"/>
              </w:rPr>
              <w:tab/>
            </w:r>
            <w:r w:rsidRPr="00466D6D">
              <w:rPr>
                <w:rStyle w:val="Hyperlnk"/>
                <w:noProof/>
              </w:rPr>
              <w:t>Teori</w:t>
            </w:r>
            <w:r>
              <w:rPr>
                <w:noProof/>
                <w:webHidden/>
              </w:rPr>
              <w:tab/>
            </w:r>
            <w:r>
              <w:rPr>
                <w:noProof/>
                <w:webHidden/>
              </w:rPr>
              <w:fldChar w:fldCharType="begin"/>
            </w:r>
            <w:r>
              <w:rPr>
                <w:noProof/>
                <w:webHidden/>
              </w:rPr>
              <w:instrText xml:space="preserve"> PAGEREF _Toc165025821 \h </w:instrText>
            </w:r>
            <w:r>
              <w:rPr>
                <w:noProof/>
                <w:webHidden/>
              </w:rPr>
            </w:r>
            <w:r>
              <w:rPr>
                <w:noProof/>
                <w:webHidden/>
              </w:rPr>
              <w:fldChar w:fldCharType="separate"/>
            </w:r>
            <w:r>
              <w:rPr>
                <w:noProof/>
                <w:webHidden/>
              </w:rPr>
              <w:t>2</w:t>
            </w:r>
            <w:r>
              <w:rPr>
                <w:noProof/>
                <w:webHidden/>
              </w:rPr>
              <w:fldChar w:fldCharType="end"/>
            </w:r>
          </w:hyperlink>
        </w:p>
        <w:p w14:paraId="6B679E7C" w14:textId="6C3CE44F" w:rsidR="007C62EE" w:rsidRDefault="007C62EE">
          <w:pPr>
            <w:pStyle w:val="Innehll2"/>
            <w:tabs>
              <w:tab w:val="left" w:pos="960"/>
              <w:tab w:val="right" w:leader="dot" w:pos="9062"/>
            </w:tabs>
            <w:rPr>
              <w:rFonts w:eastAsiaTheme="minorEastAsia"/>
              <w:noProof/>
              <w:kern w:val="2"/>
              <w:sz w:val="24"/>
              <w:szCs w:val="24"/>
              <w:lang w:eastAsia="sv-SE"/>
            </w:rPr>
          </w:pPr>
          <w:hyperlink w:anchor="_Toc165025822" w:history="1">
            <w:r w:rsidRPr="00466D6D">
              <w:rPr>
                <w:rStyle w:val="Hyperlnk"/>
                <w:noProof/>
              </w:rPr>
              <w:t>2.1</w:t>
            </w:r>
            <w:r>
              <w:rPr>
                <w:rFonts w:eastAsiaTheme="minorEastAsia"/>
                <w:noProof/>
                <w:kern w:val="2"/>
                <w:sz w:val="24"/>
                <w:szCs w:val="24"/>
                <w:lang w:eastAsia="sv-SE"/>
              </w:rPr>
              <w:tab/>
            </w:r>
            <w:r w:rsidRPr="00466D6D">
              <w:rPr>
                <w:rStyle w:val="Hyperlnk"/>
                <w:noProof/>
              </w:rPr>
              <w:t>Multipla Linjära Regressionsmodellen</w:t>
            </w:r>
            <w:r>
              <w:rPr>
                <w:noProof/>
                <w:webHidden/>
              </w:rPr>
              <w:tab/>
            </w:r>
            <w:r>
              <w:rPr>
                <w:noProof/>
                <w:webHidden/>
              </w:rPr>
              <w:fldChar w:fldCharType="begin"/>
            </w:r>
            <w:r>
              <w:rPr>
                <w:noProof/>
                <w:webHidden/>
              </w:rPr>
              <w:instrText xml:space="preserve"> PAGEREF _Toc165025822 \h </w:instrText>
            </w:r>
            <w:r>
              <w:rPr>
                <w:noProof/>
                <w:webHidden/>
              </w:rPr>
            </w:r>
            <w:r>
              <w:rPr>
                <w:noProof/>
                <w:webHidden/>
              </w:rPr>
              <w:fldChar w:fldCharType="separate"/>
            </w:r>
            <w:r>
              <w:rPr>
                <w:noProof/>
                <w:webHidden/>
              </w:rPr>
              <w:t>2</w:t>
            </w:r>
            <w:r>
              <w:rPr>
                <w:noProof/>
                <w:webHidden/>
              </w:rPr>
              <w:fldChar w:fldCharType="end"/>
            </w:r>
          </w:hyperlink>
        </w:p>
        <w:p w14:paraId="0137EEF7" w14:textId="544AC71A" w:rsidR="007C62EE" w:rsidRDefault="007C62EE">
          <w:pPr>
            <w:pStyle w:val="Innehll3"/>
            <w:tabs>
              <w:tab w:val="left" w:pos="1200"/>
              <w:tab w:val="right" w:leader="dot" w:pos="9062"/>
            </w:tabs>
            <w:rPr>
              <w:rFonts w:eastAsiaTheme="minorEastAsia"/>
              <w:noProof/>
              <w:kern w:val="2"/>
              <w:sz w:val="24"/>
              <w:szCs w:val="24"/>
              <w:lang w:eastAsia="sv-SE"/>
            </w:rPr>
          </w:pPr>
          <w:hyperlink w:anchor="_Toc165025823" w:history="1">
            <w:r w:rsidRPr="00466D6D">
              <w:rPr>
                <w:rStyle w:val="Hyperlnk"/>
                <w:noProof/>
              </w:rPr>
              <w:t>2.1.1</w:t>
            </w:r>
            <w:r>
              <w:rPr>
                <w:rFonts w:eastAsiaTheme="minorEastAsia"/>
                <w:noProof/>
                <w:kern w:val="2"/>
                <w:sz w:val="24"/>
                <w:szCs w:val="24"/>
                <w:lang w:eastAsia="sv-SE"/>
              </w:rPr>
              <w:tab/>
            </w:r>
            <w:r w:rsidRPr="00466D6D">
              <w:rPr>
                <w:rStyle w:val="Hyperlnk"/>
                <w:noProof/>
              </w:rPr>
              <w:t>Arbetsgång för regressionsmodellering</w:t>
            </w:r>
            <w:r>
              <w:rPr>
                <w:noProof/>
                <w:webHidden/>
              </w:rPr>
              <w:tab/>
            </w:r>
            <w:r>
              <w:rPr>
                <w:noProof/>
                <w:webHidden/>
              </w:rPr>
              <w:fldChar w:fldCharType="begin"/>
            </w:r>
            <w:r>
              <w:rPr>
                <w:noProof/>
                <w:webHidden/>
              </w:rPr>
              <w:instrText xml:space="preserve"> PAGEREF _Toc165025823 \h </w:instrText>
            </w:r>
            <w:r>
              <w:rPr>
                <w:noProof/>
                <w:webHidden/>
              </w:rPr>
            </w:r>
            <w:r>
              <w:rPr>
                <w:noProof/>
                <w:webHidden/>
              </w:rPr>
              <w:fldChar w:fldCharType="separate"/>
            </w:r>
            <w:r>
              <w:rPr>
                <w:noProof/>
                <w:webHidden/>
              </w:rPr>
              <w:t>2</w:t>
            </w:r>
            <w:r>
              <w:rPr>
                <w:noProof/>
                <w:webHidden/>
              </w:rPr>
              <w:fldChar w:fldCharType="end"/>
            </w:r>
          </w:hyperlink>
        </w:p>
        <w:p w14:paraId="59D72D34" w14:textId="4F05B03D" w:rsidR="007C62EE" w:rsidRDefault="007C62EE">
          <w:pPr>
            <w:pStyle w:val="Innehll3"/>
            <w:tabs>
              <w:tab w:val="left" w:pos="1200"/>
              <w:tab w:val="right" w:leader="dot" w:pos="9062"/>
            </w:tabs>
            <w:rPr>
              <w:rFonts w:eastAsiaTheme="minorEastAsia"/>
              <w:noProof/>
              <w:kern w:val="2"/>
              <w:sz w:val="24"/>
              <w:szCs w:val="24"/>
              <w:lang w:eastAsia="sv-SE"/>
            </w:rPr>
          </w:pPr>
          <w:hyperlink w:anchor="_Toc165025824" w:history="1">
            <w:r w:rsidRPr="00466D6D">
              <w:rPr>
                <w:rStyle w:val="Hyperlnk"/>
                <w:noProof/>
              </w:rPr>
              <w:t>2.1.2</w:t>
            </w:r>
            <w:r>
              <w:rPr>
                <w:rFonts w:eastAsiaTheme="minorEastAsia"/>
                <w:noProof/>
                <w:kern w:val="2"/>
                <w:sz w:val="24"/>
                <w:szCs w:val="24"/>
                <w:lang w:eastAsia="sv-SE"/>
              </w:rPr>
              <w:tab/>
            </w:r>
            <w:r w:rsidRPr="00466D6D">
              <w:rPr>
                <w:rStyle w:val="Hyperlnk"/>
                <w:noProof/>
              </w:rPr>
              <w:t>Information om modellen</w:t>
            </w:r>
            <w:r>
              <w:rPr>
                <w:noProof/>
                <w:webHidden/>
              </w:rPr>
              <w:tab/>
            </w:r>
            <w:r>
              <w:rPr>
                <w:noProof/>
                <w:webHidden/>
              </w:rPr>
              <w:fldChar w:fldCharType="begin"/>
            </w:r>
            <w:r>
              <w:rPr>
                <w:noProof/>
                <w:webHidden/>
              </w:rPr>
              <w:instrText xml:space="preserve"> PAGEREF _Toc165025824 \h </w:instrText>
            </w:r>
            <w:r>
              <w:rPr>
                <w:noProof/>
                <w:webHidden/>
              </w:rPr>
            </w:r>
            <w:r>
              <w:rPr>
                <w:noProof/>
                <w:webHidden/>
              </w:rPr>
              <w:fldChar w:fldCharType="separate"/>
            </w:r>
            <w:r>
              <w:rPr>
                <w:noProof/>
                <w:webHidden/>
              </w:rPr>
              <w:t>2</w:t>
            </w:r>
            <w:r>
              <w:rPr>
                <w:noProof/>
                <w:webHidden/>
              </w:rPr>
              <w:fldChar w:fldCharType="end"/>
            </w:r>
          </w:hyperlink>
        </w:p>
        <w:p w14:paraId="2EEE1BEE" w14:textId="47BB250F" w:rsidR="007C62EE" w:rsidRDefault="007C62EE">
          <w:pPr>
            <w:pStyle w:val="Innehll3"/>
            <w:tabs>
              <w:tab w:val="left" w:pos="1200"/>
              <w:tab w:val="right" w:leader="dot" w:pos="9062"/>
            </w:tabs>
            <w:rPr>
              <w:rFonts w:eastAsiaTheme="minorEastAsia"/>
              <w:noProof/>
              <w:kern w:val="2"/>
              <w:sz w:val="24"/>
              <w:szCs w:val="24"/>
              <w:lang w:eastAsia="sv-SE"/>
            </w:rPr>
          </w:pPr>
          <w:hyperlink w:anchor="_Toc165025825" w:history="1">
            <w:r w:rsidRPr="00466D6D">
              <w:rPr>
                <w:rStyle w:val="Hyperlnk"/>
                <w:noProof/>
              </w:rPr>
              <w:t>2.1.3</w:t>
            </w:r>
            <w:r>
              <w:rPr>
                <w:rFonts w:eastAsiaTheme="minorEastAsia"/>
                <w:noProof/>
                <w:kern w:val="2"/>
                <w:sz w:val="24"/>
                <w:szCs w:val="24"/>
                <w:lang w:eastAsia="sv-SE"/>
              </w:rPr>
              <w:tab/>
            </w:r>
            <w:r w:rsidRPr="00466D6D">
              <w:rPr>
                <w:rStyle w:val="Hyperlnk"/>
                <w:noProof/>
              </w:rPr>
              <w:t>Justering av variabler</w:t>
            </w:r>
            <w:r>
              <w:rPr>
                <w:noProof/>
                <w:webHidden/>
              </w:rPr>
              <w:tab/>
            </w:r>
            <w:r>
              <w:rPr>
                <w:noProof/>
                <w:webHidden/>
              </w:rPr>
              <w:fldChar w:fldCharType="begin"/>
            </w:r>
            <w:r>
              <w:rPr>
                <w:noProof/>
                <w:webHidden/>
              </w:rPr>
              <w:instrText xml:space="preserve"> PAGEREF _Toc165025825 \h </w:instrText>
            </w:r>
            <w:r>
              <w:rPr>
                <w:noProof/>
                <w:webHidden/>
              </w:rPr>
            </w:r>
            <w:r>
              <w:rPr>
                <w:noProof/>
                <w:webHidden/>
              </w:rPr>
              <w:fldChar w:fldCharType="separate"/>
            </w:r>
            <w:r>
              <w:rPr>
                <w:noProof/>
                <w:webHidden/>
              </w:rPr>
              <w:t>3</w:t>
            </w:r>
            <w:r>
              <w:rPr>
                <w:noProof/>
                <w:webHidden/>
              </w:rPr>
              <w:fldChar w:fldCharType="end"/>
            </w:r>
          </w:hyperlink>
        </w:p>
        <w:p w14:paraId="7FB237F3" w14:textId="59D110F3" w:rsidR="007C62EE" w:rsidRDefault="007C62EE">
          <w:pPr>
            <w:pStyle w:val="Innehll3"/>
            <w:tabs>
              <w:tab w:val="left" w:pos="1200"/>
              <w:tab w:val="right" w:leader="dot" w:pos="9062"/>
            </w:tabs>
            <w:rPr>
              <w:rFonts w:eastAsiaTheme="minorEastAsia"/>
              <w:noProof/>
              <w:kern w:val="2"/>
              <w:sz w:val="24"/>
              <w:szCs w:val="24"/>
              <w:lang w:eastAsia="sv-SE"/>
            </w:rPr>
          </w:pPr>
          <w:hyperlink w:anchor="_Toc165025826" w:history="1">
            <w:r w:rsidRPr="00466D6D">
              <w:rPr>
                <w:rStyle w:val="Hyperlnk"/>
                <w:noProof/>
              </w:rPr>
              <w:t>2.1.4</w:t>
            </w:r>
            <w:r>
              <w:rPr>
                <w:rFonts w:eastAsiaTheme="minorEastAsia"/>
                <w:noProof/>
                <w:kern w:val="2"/>
                <w:sz w:val="24"/>
                <w:szCs w:val="24"/>
                <w:lang w:eastAsia="sv-SE"/>
              </w:rPr>
              <w:tab/>
            </w:r>
            <w:r w:rsidRPr="00466D6D">
              <w:rPr>
                <w:rStyle w:val="Hyperlnk"/>
                <w:noProof/>
              </w:rPr>
              <w:t>Potentiella problem</w:t>
            </w:r>
            <w:r>
              <w:rPr>
                <w:noProof/>
                <w:webHidden/>
              </w:rPr>
              <w:tab/>
            </w:r>
            <w:r>
              <w:rPr>
                <w:noProof/>
                <w:webHidden/>
              </w:rPr>
              <w:fldChar w:fldCharType="begin"/>
            </w:r>
            <w:r>
              <w:rPr>
                <w:noProof/>
                <w:webHidden/>
              </w:rPr>
              <w:instrText xml:space="preserve"> PAGEREF _Toc165025826 \h </w:instrText>
            </w:r>
            <w:r>
              <w:rPr>
                <w:noProof/>
                <w:webHidden/>
              </w:rPr>
            </w:r>
            <w:r>
              <w:rPr>
                <w:noProof/>
                <w:webHidden/>
              </w:rPr>
              <w:fldChar w:fldCharType="separate"/>
            </w:r>
            <w:r>
              <w:rPr>
                <w:noProof/>
                <w:webHidden/>
              </w:rPr>
              <w:t>3</w:t>
            </w:r>
            <w:r>
              <w:rPr>
                <w:noProof/>
                <w:webHidden/>
              </w:rPr>
              <w:fldChar w:fldCharType="end"/>
            </w:r>
          </w:hyperlink>
        </w:p>
        <w:p w14:paraId="731951D8" w14:textId="7580CEAB" w:rsidR="007C62EE" w:rsidRDefault="007C62EE">
          <w:pPr>
            <w:pStyle w:val="Innehll2"/>
            <w:tabs>
              <w:tab w:val="left" w:pos="960"/>
              <w:tab w:val="right" w:leader="dot" w:pos="9062"/>
            </w:tabs>
            <w:rPr>
              <w:rFonts w:eastAsiaTheme="minorEastAsia"/>
              <w:noProof/>
              <w:kern w:val="2"/>
              <w:sz w:val="24"/>
              <w:szCs w:val="24"/>
              <w:lang w:eastAsia="sv-SE"/>
            </w:rPr>
          </w:pPr>
          <w:hyperlink w:anchor="_Toc165025827" w:history="1">
            <w:r w:rsidRPr="00466D6D">
              <w:rPr>
                <w:rStyle w:val="Hyperlnk"/>
                <w:noProof/>
              </w:rPr>
              <w:t>2.2</w:t>
            </w:r>
            <w:r>
              <w:rPr>
                <w:rFonts w:eastAsiaTheme="minorEastAsia"/>
                <w:noProof/>
                <w:kern w:val="2"/>
                <w:sz w:val="24"/>
                <w:szCs w:val="24"/>
                <w:lang w:eastAsia="sv-SE"/>
              </w:rPr>
              <w:tab/>
            </w:r>
            <w:r w:rsidRPr="00466D6D">
              <w:rPr>
                <w:rStyle w:val="Hyperlnk"/>
                <w:noProof/>
              </w:rPr>
              <w:t>API</w:t>
            </w:r>
            <w:r>
              <w:rPr>
                <w:noProof/>
                <w:webHidden/>
              </w:rPr>
              <w:tab/>
            </w:r>
            <w:r>
              <w:rPr>
                <w:noProof/>
                <w:webHidden/>
              </w:rPr>
              <w:fldChar w:fldCharType="begin"/>
            </w:r>
            <w:r>
              <w:rPr>
                <w:noProof/>
                <w:webHidden/>
              </w:rPr>
              <w:instrText xml:space="preserve"> PAGEREF _Toc165025827 \h </w:instrText>
            </w:r>
            <w:r>
              <w:rPr>
                <w:noProof/>
                <w:webHidden/>
              </w:rPr>
            </w:r>
            <w:r>
              <w:rPr>
                <w:noProof/>
                <w:webHidden/>
              </w:rPr>
              <w:fldChar w:fldCharType="separate"/>
            </w:r>
            <w:r>
              <w:rPr>
                <w:noProof/>
                <w:webHidden/>
              </w:rPr>
              <w:t>5</w:t>
            </w:r>
            <w:r>
              <w:rPr>
                <w:noProof/>
                <w:webHidden/>
              </w:rPr>
              <w:fldChar w:fldCharType="end"/>
            </w:r>
          </w:hyperlink>
        </w:p>
        <w:p w14:paraId="2D65D351" w14:textId="5C4D7F07" w:rsidR="007C62EE" w:rsidRDefault="007C62EE">
          <w:pPr>
            <w:pStyle w:val="Innehll1"/>
            <w:tabs>
              <w:tab w:val="left" w:pos="440"/>
              <w:tab w:val="right" w:leader="dot" w:pos="9062"/>
            </w:tabs>
            <w:rPr>
              <w:rFonts w:eastAsiaTheme="minorEastAsia"/>
              <w:noProof/>
              <w:kern w:val="2"/>
              <w:sz w:val="24"/>
              <w:szCs w:val="24"/>
              <w:lang w:eastAsia="sv-SE"/>
            </w:rPr>
          </w:pPr>
          <w:hyperlink w:anchor="_Toc165025828" w:history="1">
            <w:r w:rsidRPr="00466D6D">
              <w:rPr>
                <w:rStyle w:val="Hyperlnk"/>
                <w:noProof/>
              </w:rPr>
              <w:t>3</w:t>
            </w:r>
            <w:r>
              <w:rPr>
                <w:rFonts w:eastAsiaTheme="minorEastAsia"/>
                <w:noProof/>
                <w:kern w:val="2"/>
                <w:sz w:val="24"/>
                <w:szCs w:val="24"/>
                <w:lang w:eastAsia="sv-SE"/>
              </w:rPr>
              <w:tab/>
            </w:r>
            <w:r w:rsidRPr="00466D6D">
              <w:rPr>
                <w:rStyle w:val="Hyperlnk"/>
                <w:noProof/>
              </w:rPr>
              <w:t>Metod</w:t>
            </w:r>
            <w:r>
              <w:rPr>
                <w:noProof/>
                <w:webHidden/>
              </w:rPr>
              <w:tab/>
            </w:r>
            <w:r>
              <w:rPr>
                <w:noProof/>
                <w:webHidden/>
              </w:rPr>
              <w:fldChar w:fldCharType="begin"/>
            </w:r>
            <w:r>
              <w:rPr>
                <w:noProof/>
                <w:webHidden/>
              </w:rPr>
              <w:instrText xml:space="preserve"> PAGEREF _Toc165025828 \h </w:instrText>
            </w:r>
            <w:r>
              <w:rPr>
                <w:noProof/>
                <w:webHidden/>
              </w:rPr>
            </w:r>
            <w:r>
              <w:rPr>
                <w:noProof/>
                <w:webHidden/>
              </w:rPr>
              <w:fldChar w:fldCharType="separate"/>
            </w:r>
            <w:r>
              <w:rPr>
                <w:noProof/>
                <w:webHidden/>
              </w:rPr>
              <w:t>6</w:t>
            </w:r>
            <w:r>
              <w:rPr>
                <w:noProof/>
                <w:webHidden/>
              </w:rPr>
              <w:fldChar w:fldCharType="end"/>
            </w:r>
          </w:hyperlink>
        </w:p>
        <w:p w14:paraId="36688A0A" w14:textId="0D5A346F" w:rsidR="007C62EE" w:rsidRDefault="007C62EE">
          <w:pPr>
            <w:pStyle w:val="Innehll2"/>
            <w:tabs>
              <w:tab w:val="left" w:pos="960"/>
              <w:tab w:val="right" w:leader="dot" w:pos="9062"/>
            </w:tabs>
            <w:rPr>
              <w:rFonts w:eastAsiaTheme="minorEastAsia"/>
              <w:noProof/>
              <w:kern w:val="2"/>
              <w:sz w:val="24"/>
              <w:szCs w:val="24"/>
              <w:lang w:eastAsia="sv-SE"/>
            </w:rPr>
          </w:pPr>
          <w:hyperlink w:anchor="_Toc165025829" w:history="1">
            <w:r w:rsidRPr="00466D6D">
              <w:rPr>
                <w:rStyle w:val="Hyperlnk"/>
                <w:noProof/>
              </w:rPr>
              <w:t>3.1</w:t>
            </w:r>
            <w:r>
              <w:rPr>
                <w:rFonts w:eastAsiaTheme="minorEastAsia"/>
                <w:noProof/>
                <w:kern w:val="2"/>
                <w:sz w:val="24"/>
                <w:szCs w:val="24"/>
                <w:lang w:eastAsia="sv-SE"/>
              </w:rPr>
              <w:tab/>
            </w:r>
            <w:r w:rsidRPr="00466D6D">
              <w:rPr>
                <w:rStyle w:val="Hyperlnk"/>
                <w:noProof/>
              </w:rPr>
              <w:t>Datainsamling</w:t>
            </w:r>
            <w:r>
              <w:rPr>
                <w:noProof/>
                <w:webHidden/>
              </w:rPr>
              <w:tab/>
            </w:r>
            <w:r>
              <w:rPr>
                <w:noProof/>
                <w:webHidden/>
              </w:rPr>
              <w:fldChar w:fldCharType="begin"/>
            </w:r>
            <w:r>
              <w:rPr>
                <w:noProof/>
                <w:webHidden/>
              </w:rPr>
              <w:instrText xml:space="preserve"> PAGEREF _Toc165025829 \h </w:instrText>
            </w:r>
            <w:r>
              <w:rPr>
                <w:noProof/>
                <w:webHidden/>
              </w:rPr>
            </w:r>
            <w:r>
              <w:rPr>
                <w:noProof/>
                <w:webHidden/>
              </w:rPr>
              <w:fldChar w:fldCharType="separate"/>
            </w:r>
            <w:r>
              <w:rPr>
                <w:noProof/>
                <w:webHidden/>
              </w:rPr>
              <w:t>6</w:t>
            </w:r>
            <w:r>
              <w:rPr>
                <w:noProof/>
                <w:webHidden/>
              </w:rPr>
              <w:fldChar w:fldCharType="end"/>
            </w:r>
          </w:hyperlink>
        </w:p>
        <w:p w14:paraId="638483A3" w14:textId="4D3C22A3" w:rsidR="007C62EE" w:rsidRDefault="007C62EE">
          <w:pPr>
            <w:pStyle w:val="Innehll3"/>
            <w:tabs>
              <w:tab w:val="left" w:pos="1200"/>
              <w:tab w:val="right" w:leader="dot" w:pos="9062"/>
            </w:tabs>
            <w:rPr>
              <w:rFonts w:eastAsiaTheme="minorEastAsia"/>
              <w:noProof/>
              <w:kern w:val="2"/>
              <w:sz w:val="24"/>
              <w:szCs w:val="24"/>
              <w:lang w:eastAsia="sv-SE"/>
            </w:rPr>
          </w:pPr>
          <w:hyperlink w:anchor="_Toc165025830" w:history="1">
            <w:r w:rsidRPr="00466D6D">
              <w:rPr>
                <w:rStyle w:val="Hyperlnk"/>
                <w:noProof/>
              </w:rPr>
              <w:t>3.1.1</w:t>
            </w:r>
            <w:r>
              <w:rPr>
                <w:rFonts w:eastAsiaTheme="minorEastAsia"/>
                <w:noProof/>
                <w:kern w:val="2"/>
                <w:sz w:val="24"/>
                <w:szCs w:val="24"/>
                <w:lang w:eastAsia="sv-SE"/>
              </w:rPr>
              <w:tab/>
            </w:r>
            <w:r w:rsidRPr="00466D6D">
              <w:rPr>
                <w:rStyle w:val="Hyperlnk"/>
                <w:noProof/>
              </w:rPr>
              <w:t>Datainsamling i grupp</w:t>
            </w:r>
            <w:r>
              <w:rPr>
                <w:noProof/>
                <w:webHidden/>
              </w:rPr>
              <w:tab/>
            </w:r>
            <w:r>
              <w:rPr>
                <w:noProof/>
                <w:webHidden/>
              </w:rPr>
              <w:fldChar w:fldCharType="begin"/>
            </w:r>
            <w:r>
              <w:rPr>
                <w:noProof/>
                <w:webHidden/>
              </w:rPr>
              <w:instrText xml:space="preserve"> PAGEREF _Toc165025830 \h </w:instrText>
            </w:r>
            <w:r>
              <w:rPr>
                <w:noProof/>
                <w:webHidden/>
              </w:rPr>
            </w:r>
            <w:r>
              <w:rPr>
                <w:noProof/>
                <w:webHidden/>
              </w:rPr>
              <w:fldChar w:fldCharType="separate"/>
            </w:r>
            <w:r>
              <w:rPr>
                <w:noProof/>
                <w:webHidden/>
              </w:rPr>
              <w:t>6</w:t>
            </w:r>
            <w:r>
              <w:rPr>
                <w:noProof/>
                <w:webHidden/>
              </w:rPr>
              <w:fldChar w:fldCharType="end"/>
            </w:r>
          </w:hyperlink>
        </w:p>
        <w:p w14:paraId="6DBAF488" w14:textId="58370FE1" w:rsidR="007C62EE" w:rsidRDefault="007C62EE">
          <w:pPr>
            <w:pStyle w:val="Innehll3"/>
            <w:tabs>
              <w:tab w:val="left" w:pos="1200"/>
              <w:tab w:val="right" w:leader="dot" w:pos="9062"/>
            </w:tabs>
            <w:rPr>
              <w:rFonts w:eastAsiaTheme="minorEastAsia"/>
              <w:noProof/>
              <w:kern w:val="2"/>
              <w:sz w:val="24"/>
              <w:szCs w:val="24"/>
              <w:lang w:eastAsia="sv-SE"/>
            </w:rPr>
          </w:pPr>
          <w:hyperlink w:anchor="_Toc165025831" w:history="1">
            <w:r w:rsidRPr="00466D6D">
              <w:rPr>
                <w:rStyle w:val="Hyperlnk"/>
                <w:noProof/>
              </w:rPr>
              <w:t>3.1.2</w:t>
            </w:r>
            <w:r>
              <w:rPr>
                <w:rFonts w:eastAsiaTheme="minorEastAsia"/>
                <w:noProof/>
                <w:kern w:val="2"/>
                <w:sz w:val="24"/>
                <w:szCs w:val="24"/>
                <w:lang w:eastAsia="sv-SE"/>
              </w:rPr>
              <w:tab/>
            </w:r>
            <w:r w:rsidRPr="00466D6D">
              <w:rPr>
                <w:rStyle w:val="Hyperlnk"/>
                <w:noProof/>
              </w:rPr>
              <w:t>Extern data från SCB</w:t>
            </w:r>
            <w:r>
              <w:rPr>
                <w:noProof/>
                <w:webHidden/>
              </w:rPr>
              <w:tab/>
            </w:r>
            <w:r>
              <w:rPr>
                <w:noProof/>
                <w:webHidden/>
              </w:rPr>
              <w:fldChar w:fldCharType="begin"/>
            </w:r>
            <w:r>
              <w:rPr>
                <w:noProof/>
                <w:webHidden/>
              </w:rPr>
              <w:instrText xml:space="preserve"> PAGEREF _Toc165025831 \h </w:instrText>
            </w:r>
            <w:r>
              <w:rPr>
                <w:noProof/>
                <w:webHidden/>
              </w:rPr>
            </w:r>
            <w:r>
              <w:rPr>
                <w:noProof/>
                <w:webHidden/>
              </w:rPr>
              <w:fldChar w:fldCharType="separate"/>
            </w:r>
            <w:r>
              <w:rPr>
                <w:noProof/>
                <w:webHidden/>
              </w:rPr>
              <w:t>7</w:t>
            </w:r>
            <w:r>
              <w:rPr>
                <w:noProof/>
                <w:webHidden/>
              </w:rPr>
              <w:fldChar w:fldCharType="end"/>
            </w:r>
          </w:hyperlink>
        </w:p>
        <w:p w14:paraId="3843E9F6" w14:textId="54A8B11F" w:rsidR="007C62EE" w:rsidRDefault="007C62EE">
          <w:pPr>
            <w:pStyle w:val="Innehll3"/>
            <w:tabs>
              <w:tab w:val="left" w:pos="1200"/>
              <w:tab w:val="right" w:leader="dot" w:pos="9062"/>
            </w:tabs>
            <w:rPr>
              <w:rFonts w:eastAsiaTheme="minorEastAsia"/>
              <w:noProof/>
              <w:kern w:val="2"/>
              <w:sz w:val="24"/>
              <w:szCs w:val="24"/>
              <w:lang w:eastAsia="sv-SE"/>
            </w:rPr>
          </w:pPr>
          <w:hyperlink w:anchor="_Toc165025832" w:history="1">
            <w:r w:rsidRPr="00466D6D">
              <w:rPr>
                <w:rStyle w:val="Hyperlnk"/>
                <w:noProof/>
              </w:rPr>
              <w:t>3.1.3</w:t>
            </w:r>
            <w:r>
              <w:rPr>
                <w:rFonts w:eastAsiaTheme="minorEastAsia"/>
                <w:noProof/>
                <w:kern w:val="2"/>
                <w:sz w:val="24"/>
                <w:szCs w:val="24"/>
                <w:lang w:eastAsia="sv-SE"/>
              </w:rPr>
              <w:tab/>
            </w:r>
            <w:r w:rsidRPr="00466D6D">
              <w:rPr>
                <w:rStyle w:val="Hyperlnk"/>
                <w:noProof/>
              </w:rPr>
              <w:t>Datainsamling med API</w:t>
            </w:r>
            <w:r>
              <w:rPr>
                <w:noProof/>
                <w:webHidden/>
              </w:rPr>
              <w:tab/>
            </w:r>
            <w:r>
              <w:rPr>
                <w:noProof/>
                <w:webHidden/>
              </w:rPr>
              <w:fldChar w:fldCharType="begin"/>
            </w:r>
            <w:r>
              <w:rPr>
                <w:noProof/>
                <w:webHidden/>
              </w:rPr>
              <w:instrText xml:space="preserve"> PAGEREF _Toc165025832 \h </w:instrText>
            </w:r>
            <w:r>
              <w:rPr>
                <w:noProof/>
                <w:webHidden/>
              </w:rPr>
            </w:r>
            <w:r>
              <w:rPr>
                <w:noProof/>
                <w:webHidden/>
              </w:rPr>
              <w:fldChar w:fldCharType="separate"/>
            </w:r>
            <w:r>
              <w:rPr>
                <w:noProof/>
                <w:webHidden/>
              </w:rPr>
              <w:t>7</w:t>
            </w:r>
            <w:r>
              <w:rPr>
                <w:noProof/>
                <w:webHidden/>
              </w:rPr>
              <w:fldChar w:fldCharType="end"/>
            </w:r>
          </w:hyperlink>
        </w:p>
        <w:p w14:paraId="20735338" w14:textId="161EF26A" w:rsidR="007C62EE" w:rsidRDefault="007C62EE">
          <w:pPr>
            <w:pStyle w:val="Innehll2"/>
            <w:tabs>
              <w:tab w:val="left" w:pos="960"/>
              <w:tab w:val="right" w:leader="dot" w:pos="9062"/>
            </w:tabs>
            <w:rPr>
              <w:rFonts w:eastAsiaTheme="minorEastAsia"/>
              <w:noProof/>
              <w:kern w:val="2"/>
              <w:sz w:val="24"/>
              <w:szCs w:val="24"/>
              <w:lang w:eastAsia="sv-SE"/>
            </w:rPr>
          </w:pPr>
          <w:hyperlink w:anchor="_Toc165025833" w:history="1">
            <w:r w:rsidRPr="00466D6D">
              <w:rPr>
                <w:rStyle w:val="Hyperlnk"/>
                <w:noProof/>
              </w:rPr>
              <w:t>3.2</w:t>
            </w:r>
            <w:r>
              <w:rPr>
                <w:rFonts w:eastAsiaTheme="minorEastAsia"/>
                <w:noProof/>
                <w:kern w:val="2"/>
                <w:sz w:val="24"/>
                <w:szCs w:val="24"/>
                <w:lang w:eastAsia="sv-SE"/>
              </w:rPr>
              <w:tab/>
            </w:r>
            <w:r w:rsidRPr="00466D6D">
              <w:rPr>
                <w:rStyle w:val="Hyperlnk"/>
                <w:noProof/>
              </w:rPr>
              <w:t>Regressionsmodellering</w:t>
            </w:r>
            <w:r>
              <w:rPr>
                <w:noProof/>
                <w:webHidden/>
              </w:rPr>
              <w:tab/>
            </w:r>
            <w:r>
              <w:rPr>
                <w:noProof/>
                <w:webHidden/>
              </w:rPr>
              <w:fldChar w:fldCharType="begin"/>
            </w:r>
            <w:r>
              <w:rPr>
                <w:noProof/>
                <w:webHidden/>
              </w:rPr>
              <w:instrText xml:space="preserve"> PAGEREF _Toc165025833 \h </w:instrText>
            </w:r>
            <w:r>
              <w:rPr>
                <w:noProof/>
                <w:webHidden/>
              </w:rPr>
            </w:r>
            <w:r>
              <w:rPr>
                <w:noProof/>
                <w:webHidden/>
              </w:rPr>
              <w:fldChar w:fldCharType="separate"/>
            </w:r>
            <w:r>
              <w:rPr>
                <w:noProof/>
                <w:webHidden/>
              </w:rPr>
              <w:t>8</w:t>
            </w:r>
            <w:r>
              <w:rPr>
                <w:noProof/>
                <w:webHidden/>
              </w:rPr>
              <w:fldChar w:fldCharType="end"/>
            </w:r>
          </w:hyperlink>
        </w:p>
        <w:p w14:paraId="034C3E73" w14:textId="4448603B" w:rsidR="007C62EE" w:rsidRDefault="007C62EE">
          <w:pPr>
            <w:pStyle w:val="Innehll3"/>
            <w:tabs>
              <w:tab w:val="left" w:pos="1200"/>
              <w:tab w:val="right" w:leader="dot" w:pos="9062"/>
            </w:tabs>
            <w:rPr>
              <w:rFonts w:eastAsiaTheme="minorEastAsia"/>
              <w:noProof/>
              <w:kern w:val="2"/>
              <w:sz w:val="24"/>
              <w:szCs w:val="24"/>
              <w:lang w:eastAsia="sv-SE"/>
            </w:rPr>
          </w:pPr>
          <w:hyperlink w:anchor="_Toc165025834" w:history="1">
            <w:r w:rsidRPr="00466D6D">
              <w:rPr>
                <w:rStyle w:val="Hyperlnk"/>
                <w:noProof/>
              </w:rPr>
              <w:t>3.2.1</w:t>
            </w:r>
            <w:r>
              <w:rPr>
                <w:rFonts w:eastAsiaTheme="minorEastAsia"/>
                <w:noProof/>
                <w:kern w:val="2"/>
                <w:sz w:val="24"/>
                <w:szCs w:val="24"/>
                <w:lang w:eastAsia="sv-SE"/>
              </w:rPr>
              <w:tab/>
            </w:r>
            <w:r w:rsidRPr="00466D6D">
              <w:rPr>
                <w:rStyle w:val="Hyperlnk"/>
                <w:noProof/>
              </w:rPr>
              <w:t>Teoretiska frågor</w:t>
            </w:r>
            <w:r>
              <w:rPr>
                <w:noProof/>
                <w:webHidden/>
              </w:rPr>
              <w:tab/>
            </w:r>
            <w:r>
              <w:rPr>
                <w:noProof/>
                <w:webHidden/>
              </w:rPr>
              <w:fldChar w:fldCharType="begin"/>
            </w:r>
            <w:r>
              <w:rPr>
                <w:noProof/>
                <w:webHidden/>
              </w:rPr>
              <w:instrText xml:space="preserve"> PAGEREF _Toc165025834 \h </w:instrText>
            </w:r>
            <w:r>
              <w:rPr>
                <w:noProof/>
                <w:webHidden/>
              </w:rPr>
            </w:r>
            <w:r>
              <w:rPr>
                <w:noProof/>
                <w:webHidden/>
              </w:rPr>
              <w:fldChar w:fldCharType="separate"/>
            </w:r>
            <w:r>
              <w:rPr>
                <w:noProof/>
                <w:webHidden/>
              </w:rPr>
              <w:t>8</w:t>
            </w:r>
            <w:r>
              <w:rPr>
                <w:noProof/>
                <w:webHidden/>
              </w:rPr>
              <w:fldChar w:fldCharType="end"/>
            </w:r>
          </w:hyperlink>
        </w:p>
        <w:p w14:paraId="1F04709C" w14:textId="31D2D42D" w:rsidR="007C62EE" w:rsidRDefault="007C62EE">
          <w:pPr>
            <w:pStyle w:val="Innehll3"/>
            <w:tabs>
              <w:tab w:val="left" w:pos="1200"/>
              <w:tab w:val="right" w:leader="dot" w:pos="9062"/>
            </w:tabs>
            <w:rPr>
              <w:rFonts w:eastAsiaTheme="minorEastAsia"/>
              <w:noProof/>
              <w:kern w:val="2"/>
              <w:sz w:val="24"/>
              <w:szCs w:val="24"/>
              <w:lang w:eastAsia="sv-SE"/>
            </w:rPr>
          </w:pPr>
          <w:hyperlink w:anchor="_Toc165025835" w:history="1">
            <w:r w:rsidRPr="00466D6D">
              <w:rPr>
                <w:rStyle w:val="Hyperlnk"/>
                <w:noProof/>
              </w:rPr>
              <w:t>3.2.2</w:t>
            </w:r>
            <w:r>
              <w:rPr>
                <w:rFonts w:eastAsiaTheme="minorEastAsia"/>
                <w:noProof/>
                <w:kern w:val="2"/>
                <w:sz w:val="24"/>
                <w:szCs w:val="24"/>
                <w:lang w:eastAsia="sv-SE"/>
              </w:rPr>
              <w:tab/>
            </w:r>
            <w:r w:rsidRPr="00466D6D">
              <w:rPr>
                <w:rStyle w:val="Hyperlnk"/>
                <w:noProof/>
              </w:rPr>
              <w:t>Arbetsgång regressionsmodellering</w:t>
            </w:r>
            <w:r>
              <w:rPr>
                <w:noProof/>
                <w:webHidden/>
              </w:rPr>
              <w:tab/>
            </w:r>
            <w:r>
              <w:rPr>
                <w:noProof/>
                <w:webHidden/>
              </w:rPr>
              <w:fldChar w:fldCharType="begin"/>
            </w:r>
            <w:r>
              <w:rPr>
                <w:noProof/>
                <w:webHidden/>
              </w:rPr>
              <w:instrText xml:space="preserve"> PAGEREF _Toc165025835 \h </w:instrText>
            </w:r>
            <w:r>
              <w:rPr>
                <w:noProof/>
                <w:webHidden/>
              </w:rPr>
            </w:r>
            <w:r>
              <w:rPr>
                <w:noProof/>
                <w:webHidden/>
              </w:rPr>
              <w:fldChar w:fldCharType="separate"/>
            </w:r>
            <w:r>
              <w:rPr>
                <w:noProof/>
                <w:webHidden/>
              </w:rPr>
              <w:t>9</w:t>
            </w:r>
            <w:r>
              <w:rPr>
                <w:noProof/>
                <w:webHidden/>
              </w:rPr>
              <w:fldChar w:fldCharType="end"/>
            </w:r>
          </w:hyperlink>
        </w:p>
        <w:p w14:paraId="0860D84F" w14:textId="7A89F839" w:rsidR="007C62EE" w:rsidRDefault="007C62EE">
          <w:pPr>
            <w:pStyle w:val="Innehll1"/>
            <w:tabs>
              <w:tab w:val="left" w:pos="440"/>
              <w:tab w:val="right" w:leader="dot" w:pos="9062"/>
            </w:tabs>
            <w:rPr>
              <w:rFonts w:eastAsiaTheme="minorEastAsia"/>
              <w:noProof/>
              <w:kern w:val="2"/>
              <w:sz w:val="24"/>
              <w:szCs w:val="24"/>
              <w:lang w:eastAsia="sv-SE"/>
            </w:rPr>
          </w:pPr>
          <w:hyperlink w:anchor="_Toc165025836" w:history="1">
            <w:r w:rsidRPr="00466D6D">
              <w:rPr>
                <w:rStyle w:val="Hyperlnk"/>
                <w:noProof/>
              </w:rPr>
              <w:t>4</w:t>
            </w:r>
            <w:r>
              <w:rPr>
                <w:rFonts w:eastAsiaTheme="minorEastAsia"/>
                <w:noProof/>
                <w:kern w:val="2"/>
                <w:sz w:val="24"/>
                <w:szCs w:val="24"/>
                <w:lang w:eastAsia="sv-SE"/>
              </w:rPr>
              <w:tab/>
            </w:r>
            <w:r w:rsidRPr="00466D6D">
              <w:rPr>
                <w:rStyle w:val="Hyperlnk"/>
                <w:noProof/>
              </w:rPr>
              <w:t>Resultat och Diskussion</w:t>
            </w:r>
            <w:r>
              <w:rPr>
                <w:noProof/>
                <w:webHidden/>
              </w:rPr>
              <w:tab/>
            </w:r>
            <w:r>
              <w:rPr>
                <w:noProof/>
                <w:webHidden/>
              </w:rPr>
              <w:fldChar w:fldCharType="begin"/>
            </w:r>
            <w:r>
              <w:rPr>
                <w:noProof/>
                <w:webHidden/>
              </w:rPr>
              <w:instrText xml:space="preserve"> PAGEREF _Toc165025836 \h </w:instrText>
            </w:r>
            <w:r>
              <w:rPr>
                <w:noProof/>
                <w:webHidden/>
              </w:rPr>
            </w:r>
            <w:r>
              <w:rPr>
                <w:noProof/>
                <w:webHidden/>
              </w:rPr>
              <w:fldChar w:fldCharType="separate"/>
            </w:r>
            <w:r>
              <w:rPr>
                <w:noProof/>
                <w:webHidden/>
              </w:rPr>
              <w:t>10</w:t>
            </w:r>
            <w:r>
              <w:rPr>
                <w:noProof/>
                <w:webHidden/>
              </w:rPr>
              <w:fldChar w:fldCharType="end"/>
            </w:r>
          </w:hyperlink>
        </w:p>
        <w:p w14:paraId="06570BB2" w14:textId="687BF8FD" w:rsidR="007C62EE" w:rsidRDefault="007C62EE">
          <w:pPr>
            <w:pStyle w:val="Innehll2"/>
            <w:tabs>
              <w:tab w:val="left" w:pos="960"/>
              <w:tab w:val="right" w:leader="dot" w:pos="9062"/>
            </w:tabs>
            <w:rPr>
              <w:rFonts w:eastAsiaTheme="minorEastAsia"/>
              <w:noProof/>
              <w:kern w:val="2"/>
              <w:sz w:val="24"/>
              <w:szCs w:val="24"/>
              <w:lang w:eastAsia="sv-SE"/>
            </w:rPr>
          </w:pPr>
          <w:hyperlink w:anchor="_Toc165025837" w:history="1">
            <w:r w:rsidRPr="00466D6D">
              <w:rPr>
                <w:rStyle w:val="Hyperlnk"/>
                <w:noProof/>
              </w:rPr>
              <w:t>4.1</w:t>
            </w:r>
            <w:r>
              <w:rPr>
                <w:rFonts w:eastAsiaTheme="minorEastAsia"/>
                <w:noProof/>
                <w:kern w:val="2"/>
                <w:sz w:val="24"/>
                <w:szCs w:val="24"/>
                <w:lang w:eastAsia="sv-SE"/>
              </w:rPr>
              <w:tab/>
            </w:r>
            <w:r w:rsidRPr="00466D6D">
              <w:rPr>
                <w:rStyle w:val="Hyperlnk"/>
                <w:noProof/>
              </w:rPr>
              <w:t>Datainsamling</w:t>
            </w:r>
            <w:r>
              <w:rPr>
                <w:noProof/>
                <w:webHidden/>
              </w:rPr>
              <w:tab/>
            </w:r>
            <w:r>
              <w:rPr>
                <w:noProof/>
                <w:webHidden/>
              </w:rPr>
              <w:fldChar w:fldCharType="begin"/>
            </w:r>
            <w:r>
              <w:rPr>
                <w:noProof/>
                <w:webHidden/>
              </w:rPr>
              <w:instrText xml:space="preserve"> PAGEREF _Toc165025837 \h </w:instrText>
            </w:r>
            <w:r>
              <w:rPr>
                <w:noProof/>
                <w:webHidden/>
              </w:rPr>
            </w:r>
            <w:r>
              <w:rPr>
                <w:noProof/>
                <w:webHidden/>
              </w:rPr>
              <w:fldChar w:fldCharType="separate"/>
            </w:r>
            <w:r>
              <w:rPr>
                <w:noProof/>
                <w:webHidden/>
              </w:rPr>
              <w:t>10</w:t>
            </w:r>
            <w:r>
              <w:rPr>
                <w:noProof/>
                <w:webHidden/>
              </w:rPr>
              <w:fldChar w:fldCharType="end"/>
            </w:r>
          </w:hyperlink>
        </w:p>
        <w:p w14:paraId="54685998" w14:textId="13CB692B" w:rsidR="007C62EE" w:rsidRDefault="007C62EE">
          <w:pPr>
            <w:pStyle w:val="Innehll2"/>
            <w:tabs>
              <w:tab w:val="left" w:pos="960"/>
              <w:tab w:val="right" w:leader="dot" w:pos="9062"/>
            </w:tabs>
            <w:rPr>
              <w:rFonts w:eastAsiaTheme="minorEastAsia"/>
              <w:noProof/>
              <w:kern w:val="2"/>
              <w:sz w:val="24"/>
              <w:szCs w:val="24"/>
              <w:lang w:eastAsia="sv-SE"/>
            </w:rPr>
          </w:pPr>
          <w:hyperlink w:anchor="_Toc165025838" w:history="1">
            <w:r w:rsidRPr="00466D6D">
              <w:rPr>
                <w:rStyle w:val="Hyperlnk"/>
                <w:noProof/>
              </w:rPr>
              <w:t>4.2</w:t>
            </w:r>
            <w:r>
              <w:rPr>
                <w:rFonts w:eastAsiaTheme="minorEastAsia"/>
                <w:noProof/>
                <w:kern w:val="2"/>
                <w:sz w:val="24"/>
                <w:szCs w:val="24"/>
                <w:lang w:eastAsia="sv-SE"/>
              </w:rPr>
              <w:tab/>
            </w:r>
            <w:r w:rsidRPr="00466D6D">
              <w:rPr>
                <w:rStyle w:val="Hyperlnk"/>
                <w:noProof/>
              </w:rPr>
              <w:t>Manuell data</w:t>
            </w:r>
            <w:r>
              <w:rPr>
                <w:noProof/>
                <w:webHidden/>
              </w:rPr>
              <w:tab/>
            </w:r>
            <w:r>
              <w:rPr>
                <w:noProof/>
                <w:webHidden/>
              </w:rPr>
              <w:fldChar w:fldCharType="begin"/>
            </w:r>
            <w:r>
              <w:rPr>
                <w:noProof/>
                <w:webHidden/>
              </w:rPr>
              <w:instrText xml:space="preserve"> PAGEREF _Toc165025838 \h </w:instrText>
            </w:r>
            <w:r>
              <w:rPr>
                <w:noProof/>
                <w:webHidden/>
              </w:rPr>
            </w:r>
            <w:r>
              <w:rPr>
                <w:noProof/>
                <w:webHidden/>
              </w:rPr>
              <w:fldChar w:fldCharType="separate"/>
            </w:r>
            <w:r>
              <w:rPr>
                <w:noProof/>
                <w:webHidden/>
              </w:rPr>
              <w:t>10</w:t>
            </w:r>
            <w:r>
              <w:rPr>
                <w:noProof/>
                <w:webHidden/>
              </w:rPr>
              <w:fldChar w:fldCharType="end"/>
            </w:r>
          </w:hyperlink>
        </w:p>
        <w:p w14:paraId="42420352" w14:textId="6F735F33" w:rsidR="007C62EE" w:rsidRDefault="007C62EE">
          <w:pPr>
            <w:pStyle w:val="Innehll3"/>
            <w:tabs>
              <w:tab w:val="left" w:pos="1200"/>
              <w:tab w:val="right" w:leader="dot" w:pos="9062"/>
            </w:tabs>
            <w:rPr>
              <w:rFonts w:eastAsiaTheme="minorEastAsia"/>
              <w:noProof/>
              <w:kern w:val="2"/>
              <w:sz w:val="24"/>
              <w:szCs w:val="24"/>
              <w:lang w:eastAsia="sv-SE"/>
            </w:rPr>
          </w:pPr>
          <w:hyperlink w:anchor="_Toc165025839" w:history="1">
            <w:r w:rsidRPr="00466D6D">
              <w:rPr>
                <w:rStyle w:val="Hyperlnk"/>
                <w:noProof/>
              </w:rPr>
              <w:t>4.2.1</w:t>
            </w:r>
            <w:r>
              <w:rPr>
                <w:rFonts w:eastAsiaTheme="minorEastAsia"/>
                <w:noProof/>
                <w:kern w:val="2"/>
                <w:sz w:val="24"/>
                <w:szCs w:val="24"/>
                <w:lang w:eastAsia="sv-SE"/>
              </w:rPr>
              <w:tab/>
            </w:r>
            <w:r w:rsidRPr="00466D6D">
              <w:rPr>
                <w:rStyle w:val="Hyperlnk"/>
                <w:noProof/>
              </w:rPr>
              <w:t>Hypotes</w:t>
            </w:r>
            <w:r>
              <w:rPr>
                <w:noProof/>
                <w:webHidden/>
              </w:rPr>
              <w:tab/>
            </w:r>
            <w:r>
              <w:rPr>
                <w:noProof/>
                <w:webHidden/>
              </w:rPr>
              <w:fldChar w:fldCharType="begin"/>
            </w:r>
            <w:r>
              <w:rPr>
                <w:noProof/>
                <w:webHidden/>
              </w:rPr>
              <w:instrText xml:space="preserve"> PAGEREF _Toc165025839 \h </w:instrText>
            </w:r>
            <w:r>
              <w:rPr>
                <w:noProof/>
                <w:webHidden/>
              </w:rPr>
            </w:r>
            <w:r>
              <w:rPr>
                <w:noProof/>
                <w:webHidden/>
              </w:rPr>
              <w:fldChar w:fldCharType="separate"/>
            </w:r>
            <w:r>
              <w:rPr>
                <w:noProof/>
                <w:webHidden/>
              </w:rPr>
              <w:t>10</w:t>
            </w:r>
            <w:r>
              <w:rPr>
                <w:noProof/>
                <w:webHidden/>
              </w:rPr>
              <w:fldChar w:fldCharType="end"/>
            </w:r>
          </w:hyperlink>
        </w:p>
        <w:p w14:paraId="7986383A" w14:textId="1600F684" w:rsidR="007C62EE" w:rsidRDefault="007C62EE">
          <w:pPr>
            <w:pStyle w:val="Innehll3"/>
            <w:tabs>
              <w:tab w:val="left" w:pos="1200"/>
              <w:tab w:val="right" w:leader="dot" w:pos="9062"/>
            </w:tabs>
            <w:rPr>
              <w:rFonts w:eastAsiaTheme="minorEastAsia"/>
              <w:noProof/>
              <w:kern w:val="2"/>
              <w:sz w:val="24"/>
              <w:szCs w:val="24"/>
              <w:lang w:eastAsia="sv-SE"/>
            </w:rPr>
          </w:pPr>
          <w:hyperlink w:anchor="_Toc165025840" w:history="1">
            <w:r w:rsidRPr="00466D6D">
              <w:rPr>
                <w:rStyle w:val="Hyperlnk"/>
                <w:noProof/>
              </w:rPr>
              <w:t>4.2.2</w:t>
            </w:r>
            <w:r>
              <w:rPr>
                <w:rFonts w:eastAsiaTheme="minorEastAsia"/>
                <w:noProof/>
                <w:kern w:val="2"/>
                <w:sz w:val="24"/>
                <w:szCs w:val="24"/>
                <w:lang w:eastAsia="sv-SE"/>
              </w:rPr>
              <w:tab/>
            </w:r>
            <w:r w:rsidRPr="00466D6D">
              <w:rPr>
                <w:rStyle w:val="Hyperlnk"/>
                <w:noProof/>
              </w:rPr>
              <w:t>Undersöka data</w:t>
            </w:r>
            <w:r>
              <w:rPr>
                <w:noProof/>
                <w:webHidden/>
              </w:rPr>
              <w:tab/>
            </w:r>
            <w:r>
              <w:rPr>
                <w:noProof/>
                <w:webHidden/>
              </w:rPr>
              <w:fldChar w:fldCharType="begin"/>
            </w:r>
            <w:r>
              <w:rPr>
                <w:noProof/>
                <w:webHidden/>
              </w:rPr>
              <w:instrText xml:space="preserve"> PAGEREF _Toc165025840 \h </w:instrText>
            </w:r>
            <w:r>
              <w:rPr>
                <w:noProof/>
                <w:webHidden/>
              </w:rPr>
            </w:r>
            <w:r>
              <w:rPr>
                <w:noProof/>
                <w:webHidden/>
              </w:rPr>
              <w:fldChar w:fldCharType="separate"/>
            </w:r>
            <w:r>
              <w:rPr>
                <w:noProof/>
                <w:webHidden/>
              </w:rPr>
              <w:t>10</w:t>
            </w:r>
            <w:r>
              <w:rPr>
                <w:noProof/>
                <w:webHidden/>
              </w:rPr>
              <w:fldChar w:fldCharType="end"/>
            </w:r>
          </w:hyperlink>
        </w:p>
        <w:p w14:paraId="2D28084D" w14:textId="1F314957" w:rsidR="007C62EE" w:rsidRDefault="007C62EE">
          <w:pPr>
            <w:pStyle w:val="Innehll3"/>
            <w:tabs>
              <w:tab w:val="left" w:pos="1200"/>
              <w:tab w:val="right" w:leader="dot" w:pos="9062"/>
            </w:tabs>
            <w:rPr>
              <w:rFonts w:eastAsiaTheme="minorEastAsia"/>
              <w:noProof/>
              <w:kern w:val="2"/>
              <w:sz w:val="24"/>
              <w:szCs w:val="24"/>
              <w:lang w:eastAsia="sv-SE"/>
            </w:rPr>
          </w:pPr>
          <w:hyperlink w:anchor="_Toc165025841" w:history="1">
            <w:r w:rsidRPr="00466D6D">
              <w:rPr>
                <w:rStyle w:val="Hyperlnk"/>
                <w:noProof/>
              </w:rPr>
              <w:t>4.2.3</w:t>
            </w:r>
            <w:r>
              <w:rPr>
                <w:rFonts w:eastAsiaTheme="minorEastAsia"/>
                <w:noProof/>
                <w:kern w:val="2"/>
                <w:sz w:val="24"/>
                <w:szCs w:val="24"/>
                <w:lang w:eastAsia="sv-SE"/>
              </w:rPr>
              <w:tab/>
            </w:r>
            <w:r w:rsidRPr="00466D6D">
              <w:rPr>
                <w:rStyle w:val="Hyperlnk"/>
                <w:noProof/>
              </w:rPr>
              <w:t>Estimera regressionsmodeller</w:t>
            </w:r>
            <w:r>
              <w:rPr>
                <w:noProof/>
                <w:webHidden/>
              </w:rPr>
              <w:tab/>
            </w:r>
            <w:r>
              <w:rPr>
                <w:noProof/>
                <w:webHidden/>
              </w:rPr>
              <w:fldChar w:fldCharType="begin"/>
            </w:r>
            <w:r>
              <w:rPr>
                <w:noProof/>
                <w:webHidden/>
              </w:rPr>
              <w:instrText xml:space="preserve"> PAGEREF _Toc165025841 \h </w:instrText>
            </w:r>
            <w:r>
              <w:rPr>
                <w:noProof/>
                <w:webHidden/>
              </w:rPr>
            </w:r>
            <w:r>
              <w:rPr>
                <w:noProof/>
                <w:webHidden/>
              </w:rPr>
              <w:fldChar w:fldCharType="separate"/>
            </w:r>
            <w:r>
              <w:rPr>
                <w:noProof/>
                <w:webHidden/>
              </w:rPr>
              <w:t>10</w:t>
            </w:r>
            <w:r>
              <w:rPr>
                <w:noProof/>
                <w:webHidden/>
              </w:rPr>
              <w:fldChar w:fldCharType="end"/>
            </w:r>
          </w:hyperlink>
        </w:p>
        <w:p w14:paraId="73D335EE" w14:textId="42F1DECD" w:rsidR="007C62EE" w:rsidRDefault="007C62EE">
          <w:pPr>
            <w:pStyle w:val="Innehll3"/>
            <w:tabs>
              <w:tab w:val="left" w:pos="1200"/>
              <w:tab w:val="right" w:leader="dot" w:pos="9062"/>
            </w:tabs>
            <w:rPr>
              <w:rFonts w:eastAsiaTheme="minorEastAsia"/>
              <w:noProof/>
              <w:kern w:val="2"/>
              <w:sz w:val="24"/>
              <w:szCs w:val="24"/>
              <w:lang w:eastAsia="sv-SE"/>
            </w:rPr>
          </w:pPr>
          <w:hyperlink w:anchor="_Toc165025842" w:history="1">
            <w:r w:rsidRPr="00466D6D">
              <w:rPr>
                <w:rStyle w:val="Hyperlnk"/>
                <w:noProof/>
              </w:rPr>
              <w:t>4.2.4</w:t>
            </w:r>
            <w:r>
              <w:rPr>
                <w:rFonts w:eastAsiaTheme="minorEastAsia"/>
                <w:noProof/>
                <w:kern w:val="2"/>
                <w:sz w:val="24"/>
                <w:szCs w:val="24"/>
                <w:lang w:eastAsia="sv-SE"/>
              </w:rPr>
              <w:tab/>
            </w:r>
            <w:r w:rsidRPr="00466D6D">
              <w:rPr>
                <w:rStyle w:val="Hyperlnk"/>
                <w:noProof/>
              </w:rPr>
              <w:t>Diagnostisera potentiella problem</w:t>
            </w:r>
            <w:r>
              <w:rPr>
                <w:noProof/>
                <w:webHidden/>
              </w:rPr>
              <w:tab/>
            </w:r>
            <w:r>
              <w:rPr>
                <w:noProof/>
                <w:webHidden/>
              </w:rPr>
              <w:fldChar w:fldCharType="begin"/>
            </w:r>
            <w:r>
              <w:rPr>
                <w:noProof/>
                <w:webHidden/>
              </w:rPr>
              <w:instrText xml:space="preserve"> PAGEREF _Toc165025842 \h </w:instrText>
            </w:r>
            <w:r>
              <w:rPr>
                <w:noProof/>
                <w:webHidden/>
              </w:rPr>
            </w:r>
            <w:r>
              <w:rPr>
                <w:noProof/>
                <w:webHidden/>
              </w:rPr>
              <w:fldChar w:fldCharType="separate"/>
            </w:r>
            <w:r>
              <w:rPr>
                <w:noProof/>
                <w:webHidden/>
              </w:rPr>
              <w:t>10</w:t>
            </w:r>
            <w:r>
              <w:rPr>
                <w:noProof/>
                <w:webHidden/>
              </w:rPr>
              <w:fldChar w:fldCharType="end"/>
            </w:r>
          </w:hyperlink>
        </w:p>
        <w:p w14:paraId="08C8E200" w14:textId="3E353EC0" w:rsidR="007C62EE" w:rsidRDefault="007C62EE">
          <w:pPr>
            <w:pStyle w:val="Innehll3"/>
            <w:tabs>
              <w:tab w:val="left" w:pos="1200"/>
              <w:tab w:val="right" w:leader="dot" w:pos="9062"/>
            </w:tabs>
            <w:rPr>
              <w:rFonts w:eastAsiaTheme="minorEastAsia"/>
              <w:noProof/>
              <w:kern w:val="2"/>
              <w:sz w:val="24"/>
              <w:szCs w:val="24"/>
              <w:lang w:eastAsia="sv-SE"/>
            </w:rPr>
          </w:pPr>
          <w:hyperlink w:anchor="_Toc165025843" w:history="1">
            <w:r w:rsidRPr="00466D6D">
              <w:rPr>
                <w:rStyle w:val="Hyperlnk"/>
                <w:noProof/>
              </w:rPr>
              <w:t>4.2.5</w:t>
            </w:r>
            <w:r>
              <w:rPr>
                <w:rFonts w:eastAsiaTheme="minorEastAsia"/>
                <w:noProof/>
                <w:kern w:val="2"/>
                <w:sz w:val="24"/>
                <w:szCs w:val="24"/>
                <w:lang w:eastAsia="sv-SE"/>
              </w:rPr>
              <w:tab/>
            </w:r>
            <w:r w:rsidRPr="00466D6D">
              <w:rPr>
                <w:rStyle w:val="Hyperlnk"/>
                <w:noProof/>
              </w:rPr>
              <w:t>Åtgärda problem</w:t>
            </w:r>
            <w:r>
              <w:rPr>
                <w:noProof/>
                <w:webHidden/>
              </w:rPr>
              <w:tab/>
            </w:r>
            <w:r>
              <w:rPr>
                <w:noProof/>
                <w:webHidden/>
              </w:rPr>
              <w:fldChar w:fldCharType="begin"/>
            </w:r>
            <w:r>
              <w:rPr>
                <w:noProof/>
                <w:webHidden/>
              </w:rPr>
              <w:instrText xml:space="preserve"> PAGEREF _Toc165025843 \h </w:instrText>
            </w:r>
            <w:r>
              <w:rPr>
                <w:noProof/>
                <w:webHidden/>
              </w:rPr>
            </w:r>
            <w:r>
              <w:rPr>
                <w:noProof/>
                <w:webHidden/>
              </w:rPr>
              <w:fldChar w:fldCharType="separate"/>
            </w:r>
            <w:r>
              <w:rPr>
                <w:noProof/>
                <w:webHidden/>
              </w:rPr>
              <w:t>11</w:t>
            </w:r>
            <w:r>
              <w:rPr>
                <w:noProof/>
                <w:webHidden/>
              </w:rPr>
              <w:fldChar w:fldCharType="end"/>
            </w:r>
          </w:hyperlink>
        </w:p>
        <w:p w14:paraId="1D92DB44" w14:textId="3F5485B0" w:rsidR="007C62EE" w:rsidRDefault="007C62EE">
          <w:pPr>
            <w:pStyle w:val="Innehll3"/>
            <w:tabs>
              <w:tab w:val="left" w:pos="1200"/>
              <w:tab w:val="right" w:leader="dot" w:pos="9062"/>
            </w:tabs>
            <w:rPr>
              <w:rFonts w:eastAsiaTheme="minorEastAsia"/>
              <w:noProof/>
              <w:kern w:val="2"/>
              <w:sz w:val="24"/>
              <w:szCs w:val="24"/>
              <w:lang w:eastAsia="sv-SE"/>
            </w:rPr>
          </w:pPr>
          <w:hyperlink w:anchor="_Toc165025844" w:history="1">
            <w:r w:rsidRPr="00466D6D">
              <w:rPr>
                <w:rStyle w:val="Hyperlnk"/>
                <w:noProof/>
              </w:rPr>
              <w:t>4.2.6</w:t>
            </w:r>
            <w:r>
              <w:rPr>
                <w:rFonts w:eastAsiaTheme="minorEastAsia"/>
                <w:noProof/>
                <w:kern w:val="2"/>
                <w:sz w:val="24"/>
                <w:szCs w:val="24"/>
                <w:lang w:eastAsia="sv-SE"/>
              </w:rPr>
              <w:tab/>
            </w:r>
            <w:r w:rsidRPr="00466D6D">
              <w:rPr>
                <w:rStyle w:val="Hyperlnk"/>
                <w:noProof/>
              </w:rPr>
              <w:t>Jämföra modeller</w:t>
            </w:r>
            <w:r>
              <w:rPr>
                <w:noProof/>
                <w:webHidden/>
              </w:rPr>
              <w:tab/>
            </w:r>
            <w:r>
              <w:rPr>
                <w:noProof/>
                <w:webHidden/>
              </w:rPr>
              <w:fldChar w:fldCharType="begin"/>
            </w:r>
            <w:r>
              <w:rPr>
                <w:noProof/>
                <w:webHidden/>
              </w:rPr>
              <w:instrText xml:space="preserve"> PAGEREF _Toc165025844 \h </w:instrText>
            </w:r>
            <w:r>
              <w:rPr>
                <w:noProof/>
                <w:webHidden/>
              </w:rPr>
            </w:r>
            <w:r>
              <w:rPr>
                <w:noProof/>
                <w:webHidden/>
              </w:rPr>
              <w:fldChar w:fldCharType="separate"/>
            </w:r>
            <w:r>
              <w:rPr>
                <w:noProof/>
                <w:webHidden/>
              </w:rPr>
              <w:t>12</w:t>
            </w:r>
            <w:r>
              <w:rPr>
                <w:noProof/>
                <w:webHidden/>
              </w:rPr>
              <w:fldChar w:fldCharType="end"/>
            </w:r>
          </w:hyperlink>
        </w:p>
        <w:p w14:paraId="25F27B33" w14:textId="01758C67" w:rsidR="007C62EE" w:rsidRDefault="007C62EE">
          <w:pPr>
            <w:pStyle w:val="Innehll3"/>
            <w:tabs>
              <w:tab w:val="left" w:pos="1200"/>
              <w:tab w:val="right" w:leader="dot" w:pos="9062"/>
            </w:tabs>
            <w:rPr>
              <w:rFonts w:eastAsiaTheme="minorEastAsia"/>
              <w:noProof/>
              <w:kern w:val="2"/>
              <w:sz w:val="24"/>
              <w:szCs w:val="24"/>
              <w:lang w:eastAsia="sv-SE"/>
            </w:rPr>
          </w:pPr>
          <w:hyperlink w:anchor="_Toc165025845" w:history="1">
            <w:r w:rsidRPr="00466D6D">
              <w:rPr>
                <w:rStyle w:val="Hyperlnk"/>
                <w:noProof/>
              </w:rPr>
              <w:t>4.2.7</w:t>
            </w:r>
            <w:r>
              <w:rPr>
                <w:rFonts w:eastAsiaTheme="minorEastAsia"/>
                <w:noProof/>
                <w:kern w:val="2"/>
                <w:sz w:val="24"/>
                <w:szCs w:val="24"/>
                <w:lang w:eastAsia="sv-SE"/>
              </w:rPr>
              <w:tab/>
            </w:r>
            <w:r w:rsidRPr="00466D6D">
              <w:rPr>
                <w:rStyle w:val="Hyperlnk"/>
                <w:noProof/>
              </w:rPr>
              <w:t>Tolka regressionsmodellen</w:t>
            </w:r>
            <w:r>
              <w:rPr>
                <w:noProof/>
                <w:webHidden/>
              </w:rPr>
              <w:tab/>
            </w:r>
            <w:r>
              <w:rPr>
                <w:noProof/>
                <w:webHidden/>
              </w:rPr>
              <w:fldChar w:fldCharType="begin"/>
            </w:r>
            <w:r>
              <w:rPr>
                <w:noProof/>
                <w:webHidden/>
              </w:rPr>
              <w:instrText xml:space="preserve"> PAGEREF _Toc165025845 \h </w:instrText>
            </w:r>
            <w:r>
              <w:rPr>
                <w:noProof/>
                <w:webHidden/>
              </w:rPr>
            </w:r>
            <w:r>
              <w:rPr>
                <w:noProof/>
                <w:webHidden/>
              </w:rPr>
              <w:fldChar w:fldCharType="separate"/>
            </w:r>
            <w:r>
              <w:rPr>
                <w:noProof/>
                <w:webHidden/>
              </w:rPr>
              <w:t>12</w:t>
            </w:r>
            <w:r>
              <w:rPr>
                <w:noProof/>
                <w:webHidden/>
              </w:rPr>
              <w:fldChar w:fldCharType="end"/>
            </w:r>
          </w:hyperlink>
        </w:p>
        <w:p w14:paraId="626D0F8B" w14:textId="7A210D87" w:rsidR="007C62EE" w:rsidRDefault="007C62EE">
          <w:pPr>
            <w:pStyle w:val="Innehll2"/>
            <w:tabs>
              <w:tab w:val="left" w:pos="960"/>
              <w:tab w:val="right" w:leader="dot" w:pos="9062"/>
            </w:tabs>
            <w:rPr>
              <w:rFonts w:eastAsiaTheme="minorEastAsia"/>
              <w:noProof/>
              <w:kern w:val="2"/>
              <w:sz w:val="24"/>
              <w:szCs w:val="24"/>
              <w:lang w:eastAsia="sv-SE"/>
            </w:rPr>
          </w:pPr>
          <w:hyperlink w:anchor="_Toc165025846" w:history="1">
            <w:r w:rsidRPr="00466D6D">
              <w:rPr>
                <w:rStyle w:val="Hyperlnk"/>
                <w:noProof/>
              </w:rPr>
              <w:t>4.3</w:t>
            </w:r>
            <w:r>
              <w:rPr>
                <w:rFonts w:eastAsiaTheme="minorEastAsia"/>
                <w:noProof/>
                <w:kern w:val="2"/>
                <w:sz w:val="24"/>
                <w:szCs w:val="24"/>
                <w:lang w:eastAsia="sv-SE"/>
              </w:rPr>
              <w:tab/>
            </w:r>
            <w:r w:rsidRPr="00466D6D">
              <w:rPr>
                <w:rStyle w:val="Hyperlnk"/>
                <w:noProof/>
              </w:rPr>
              <w:t>Dataskrapning</w:t>
            </w:r>
            <w:r>
              <w:rPr>
                <w:noProof/>
                <w:webHidden/>
              </w:rPr>
              <w:tab/>
            </w:r>
            <w:r>
              <w:rPr>
                <w:noProof/>
                <w:webHidden/>
              </w:rPr>
              <w:fldChar w:fldCharType="begin"/>
            </w:r>
            <w:r>
              <w:rPr>
                <w:noProof/>
                <w:webHidden/>
              </w:rPr>
              <w:instrText xml:space="preserve"> PAGEREF _Toc165025846 \h </w:instrText>
            </w:r>
            <w:r>
              <w:rPr>
                <w:noProof/>
                <w:webHidden/>
              </w:rPr>
            </w:r>
            <w:r>
              <w:rPr>
                <w:noProof/>
                <w:webHidden/>
              </w:rPr>
              <w:fldChar w:fldCharType="separate"/>
            </w:r>
            <w:r>
              <w:rPr>
                <w:noProof/>
                <w:webHidden/>
              </w:rPr>
              <w:t>12</w:t>
            </w:r>
            <w:r>
              <w:rPr>
                <w:noProof/>
                <w:webHidden/>
              </w:rPr>
              <w:fldChar w:fldCharType="end"/>
            </w:r>
          </w:hyperlink>
        </w:p>
        <w:p w14:paraId="0CFA344C" w14:textId="277B91F1" w:rsidR="007C62EE" w:rsidRDefault="007C62EE">
          <w:pPr>
            <w:pStyle w:val="Innehll3"/>
            <w:tabs>
              <w:tab w:val="left" w:pos="1200"/>
              <w:tab w:val="right" w:leader="dot" w:pos="9062"/>
            </w:tabs>
            <w:rPr>
              <w:rFonts w:eastAsiaTheme="minorEastAsia"/>
              <w:noProof/>
              <w:kern w:val="2"/>
              <w:sz w:val="24"/>
              <w:szCs w:val="24"/>
              <w:lang w:eastAsia="sv-SE"/>
            </w:rPr>
          </w:pPr>
          <w:hyperlink w:anchor="_Toc165025847" w:history="1">
            <w:r w:rsidRPr="00466D6D">
              <w:rPr>
                <w:rStyle w:val="Hyperlnk"/>
                <w:noProof/>
              </w:rPr>
              <w:t>4.3.1</w:t>
            </w:r>
            <w:r>
              <w:rPr>
                <w:rFonts w:eastAsiaTheme="minorEastAsia"/>
                <w:noProof/>
                <w:kern w:val="2"/>
                <w:sz w:val="24"/>
                <w:szCs w:val="24"/>
                <w:lang w:eastAsia="sv-SE"/>
              </w:rPr>
              <w:tab/>
            </w:r>
            <w:r w:rsidRPr="00466D6D">
              <w:rPr>
                <w:rStyle w:val="Hyperlnk"/>
                <w:noProof/>
              </w:rPr>
              <w:t>Hypotes</w:t>
            </w:r>
            <w:r>
              <w:rPr>
                <w:noProof/>
                <w:webHidden/>
              </w:rPr>
              <w:tab/>
            </w:r>
            <w:r>
              <w:rPr>
                <w:noProof/>
                <w:webHidden/>
              </w:rPr>
              <w:fldChar w:fldCharType="begin"/>
            </w:r>
            <w:r>
              <w:rPr>
                <w:noProof/>
                <w:webHidden/>
              </w:rPr>
              <w:instrText xml:space="preserve"> PAGEREF _Toc165025847 \h </w:instrText>
            </w:r>
            <w:r>
              <w:rPr>
                <w:noProof/>
                <w:webHidden/>
              </w:rPr>
            </w:r>
            <w:r>
              <w:rPr>
                <w:noProof/>
                <w:webHidden/>
              </w:rPr>
              <w:fldChar w:fldCharType="separate"/>
            </w:r>
            <w:r>
              <w:rPr>
                <w:noProof/>
                <w:webHidden/>
              </w:rPr>
              <w:t>12</w:t>
            </w:r>
            <w:r>
              <w:rPr>
                <w:noProof/>
                <w:webHidden/>
              </w:rPr>
              <w:fldChar w:fldCharType="end"/>
            </w:r>
          </w:hyperlink>
        </w:p>
        <w:p w14:paraId="75B4F131" w14:textId="1C72C4F8" w:rsidR="007C62EE" w:rsidRDefault="007C62EE">
          <w:pPr>
            <w:pStyle w:val="Innehll3"/>
            <w:tabs>
              <w:tab w:val="left" w:pos="1200"/>
              <w:tab w:val="right" w:leader="dot" w:pos="9062"/>
            </w:tabs>
            <w:rPr>
              <w:rFonts w:eastAsiaTheme="minorEastAsia"/>
              <w:noProof/>
              <w:kern w:val="2"/>
              <w:sz w:val="24"/>
              <w:szCs w:val="24"/>
              <w:lang w:eastAsia="sv-SE"/>
            </w:rPr>
          </w:pPr>
          <w:hyperlink w:anchor="_Toc165025848" w:history="1">
            <w:r w:rsidRPr="00466D6D">
              <w:rPr>
                <w:rStyle w:val="Hyperlnk"/>
                <w:noProof/>
              </w:rPr>
              <w:t>4.3.2</w:t>
            </w:r>
            <w:r>
              <w:rPr>
                <w:rFonts w:eastAsiaTheme="minorEastAsia"/>
                <w:noProof/>
                <w:kern w:val="2"/>
                <w:sz w:val="24"/>
                <w:szCs w:val="24"/>
                <w:lang w:eastAsia="sv-SE"/>
              </w:rPr>
              <w:tab/>
            </w:r>
            <w:r w:rsidRPr="00466D6D">
              <w:rPr>
                <w:rStyle w:val="Hyperlnk"/>
                <w:noProof/>
              </w:rPr>
              <w:t>Undersöka data</w:t>
            </w:r>
            <w:r>
              <w:rPr>
                <w:noProof/>
                <w:webHidden/>
              </w:rPr>
              <w:tab/>
            </w:r>
            <w:r>
              <w:rPr>
                <w:noProof/>
                <w:webHidden/>
              </w:rPr>
              <w:fldChar w:fldCharType="begin"/>
            </w:r>
            <w:r>
              <w:rPr>
                <w:noProof/>
                <w:webHidden/>
              </w:rPr>
              <w:instrText xml:space="preserve"> PAGEREF _Toc165025848 \h </w:instrText>
            </w:r>
            <w:r>
              <w:rPr>
                <w:noProof/>
                <w:webHidden/>
              </w:rPr>
            </w:r>
            <w:r>
              <w:rPr>
                <w:noProof/>
                <w:webHidden/>
              </w:rPr>
              <w:fldChar w:fldCharType="separate"/>
            </w:r>
            <w:r>
              <w:rPr>
                <w:noProof/>
                <w:webHidden/>
              </w:rPr>
              <w:t>12</w:t>
            </w:r>
            <w:r>
              <w:rPr>
                <w:noProof/>
                <w:webHidden/>
              </w:rPr>
              <w:fldChar w:fldCharType="end"/>
            </w:r>
          </w:hyperlink>
        </w:p>
        <w:p w14:paraId="3995DDBC" w14:textId="0B7B8581" w:rsidR="007C62EE" w:rsidRDefault="007C62EE">
          <w:pPr>
            <w:pStyle w:val="Innehll3"/>
            <w:tabs>
              <w:tab w:val="left" w:pos="1200"/>
              <w:tab w:val="right" w:leader="dot" w:pos="9062"/>
            </w:tabs>
            <w:rPr>
              <w:rFonts w:eastAsiaTheme="minorEastAsia"/>
              <w:noProof/>
              <w:kern w:val="2"/>
              <w:sz w:val="24"/>
              <w:szCs w:val="24"/>
              <w:lang w:eastAsia="sv-SE"/>
            </w:rPr>
          </w:pPr>
          <w:hyperlink w:anchor="_Toc165025849" w:history="1">
            <w:r w:rsidRPr="00466D6D">
              <w:rPr>
                <w:rStyle w:val="Hyperlnk"/>
                <w:noProof/>
              </w:rPr>
              <w:t>4.3.3</w:t>
            </w:r>
            <w:r>
              <w:rPr>
                <w:rFonts w:eastAsiaTheme="minorEastAsia"/>
                <w:noProof/>
                <w:kern w:val="2"/>
                <w:sz w:val="24"/>
                <w:szCs w:val="24"/>
                <w:lang w:eastAsia="sv-SE"/>
              </w:rPr>
              <w:tab/>
            </w:r>
            <w:r w:rsidRPr="00466D6D">
              <w:rPr>
                <w:rStyle w:val="Hyperlnk"/>
                <w:noProof/>
              </w:rPr>
              <w:t>Estimera regressionsmodeller</w:t>
            </w:r>
            <w:r>
              <w:rPr>
                <w:noProof/>
                <w:webHidden/>
              </w:rPr>
              <w:tab/>
            </w:r>
            <w:r>
              <w:rPr>
                <w:noProof/>
                <w:webHidden/>
              </w:rPr>
              <w:fldChar w:fldCharType="begin"/>
            </w:r>
            <w:r>
              <w:rPr>
                <w:noProof/>
                <w:webHidden/>
              </w:rPr>
              <w:instrText xml:space="preserve"> PAGEREF _Toc165025849 \h </w:instrText>
            </w:r>
            <w:r>
              <w:rPr>
                <w:noProof/>
                <w:webHidden/>
              </w:rPr>
            </w:r>
            <w:r>
              <w:rPr>
                <w:noProof/>
                <w:webHidden/>
              </w:rPr>
              <w:fldChar w:fldCharType="separate"/>
            </w:r>
            <w:r>
              <w:rPr>
                <w:noProof/>
                <w:webHidden/>
              </w:rPr>
              <w:t>12</w:t>
            </w:r>
            <w:r>
              <w:rPr>
                <w:noProof/>
                <w:webHidden/>
              </w:rPr>
              <w:fldChar w:fldCharType="end"/>
            </w:r>
          </w:hyperlink>
        </w:p>
        <w:p w14:paraId="456855BB" w14:textId="7840FE94" w:rsidR="007C62EE" w:rsidRDefault="007C62EE">
          <w:pPr>
            <w:pStyle w:val="Innehll3"/>
            <w:tabs>
              <w:tab w:val="left" w:pos="1200"/>
              <w:tab w:val="right" w:leader="dot" w:pos="9062"/>
            </w:tabs>
            <w:rPr>
              <w:rFonts w:eastAsiaTheme="minorEastAsia"/>
              <w:noProof/>
              <w:kern w:val="2"/>
              <w:sz w:val="24"/>
              <w:szCs w:val="24"/>
              <w:lang w:eastAsia="sv-SE"/>
            </w:rPr>
          </w:pPr>
          <w:hyperlink w:anchor="_Toc165025850" w:history="1">
            <w:r w:rsidRPr="00466D6D">
              <w:rPr>
                <w:rStyle w:val="Hyperlnk"/>
                <w:noProof/>
              </w:rPr>
              <w:t>4.3.4</w:t>
            </w:r>
            <w:r>
              <w:rPr>
                <w:rFonts w:eastAsiaTheme="minorEastAsia"/>
                <w:noProof/>
                <w:kern w:val="2"/>
                <w:sz w:val="24"/>
                <w:szCs w:val="24"/>
                <w:lang w:eastAsia="sv-SE"/>
              </w:rPr>
              <w:tab/>
            </w:r>
            <w:r w:rsidRPr="00466D6D">
              <w:rPr>
                <w:rStyle w:val="Hyperlnk"/>
                <w:noProof/>
              </w:rPr>
              <w:t>Diagnostisera potentiella problem</w:t>
            </w:r>
            <w:r>
              <w:rPr>
                <w:noProof/>
                <w:webHidden/>
              </w:rPr>
              <w:tab/>
            </w:r>
            <w:r>
              <w:rPr>
                <w:noProof/>
                <w:webHidden/>
              </w:rPr>
              <w:fldChar w:fldCharType="begin"/>
            </w:r>
            <w:r>
              <w:rPr>
                <w:noProof/>
                <w:webHidden/>
              </w:rPr>
              <w:instrText xml:space="preserve"> PAGEREF _Toc165025850 \h </w:instrText>
            </w:r>
            <w:r>
              <w:rPr>
                <w:noProof/>
                <w:webHidden/>
              </w:rPr>
            </w:r>
            <w:r>
              <w:rPr>
                <w:noProof/>
                <w:webHidden/>
              </w:rPr>
              <w:fldChar w:fldCharType="separate"/>
            </w:r>
            <w:r>
              <w:rPr>
                <w:noProof/>
                <w:webHidden/>
              </w:rPr>
              <w:t>13</w:t>
            </w:r>
            <w:r>
              <w:rPr>
                <w:noProof/>
                <w:webHidden/>
              </w:rPr>
              <w:fldChar w:fldCharType="end"/>
            </w:r>
          </w:hyperlink>
        </w:p>
        <w:p w14:paraId="4EADB801" w14:textId="78493C70" w:rsidR="007C62EE" w:rsidRDefault="007C62EE">
          <w:pPr>
            <w:pStyle w:val="Innehll3"/>
            <w:tabs>
              <w:tab w:val="left" w:pos="1200"/>
              <w:tab w:val="right" w:leader="dot" w:pos="9062"/>
            </w:tabs>
            <w:rPr>
              <w:rFonts w:eastAsiaTheme="minorEastAsia"/>
              <w:noProof/>
              <w:kern w:val="2"/>
              <w:sz w:val="24"/>
              <w:szCs w:val="24"/>
              <w:lang w:eastAsia="sv-SE"/>
            </w:rPr>
          </w:pPr>
          <w:hyperlink w:anchor="_Toc165025851" w:history="1">
            <w:r w:rsidRPr="00466D6D">
              <w:rPr>
                <w:rStyle w:val="Hyperlnk"/>
                <w:noProof/>
              </w:rPr>
              <w:t>4.3.5</w:t>
            </w:r>
            <w:r>
              <w:rPr>
                <w:rFonts w:eastAsiaTheme="minorEastAsia"/>
                <w:noProof/>
                <w:kern w:val="2"/>
                <w:sz w:val="24"/>
                <w:szCs w:val="24"/>
                <w:lang w:eastAsia="sv-SE"/>
              </w:rPr>
              <w:tab/>
            </w:r>
            <w:r w:rsidRPr="00466D6D">
              <w:rPr>
                <w:rStyle w:val="Hyperlnk"/>
                <w:noProof/>
              </w:rPr>
              <w:t>Åtgärda problem</w:t>
            </w:r>
            <w:r>
              <w:rPr>
                <w:noProof/>
                <w:webHidden/>
              </w:rPr>
              <w:tab/>
            </w:r>
            <w:r>
              <w:rPr>
                <w:noProof/>
                <w:webHidden/>
              </w:rPr>
              <w:fldChar w:fldCharType="begin"/>
            </w:r>
            <w:r>
              <w:rPr>
                <w:noProof/>
                <w:webHidden/>
              </w:rPr>
              <w:instrText xml:space="preserve"> PAGEREF _Toc165025851 \h </w:instrText>
            </w:r>
            <w:r>
              <w:rPr>
                <w:noProof/>
                <w:webHidden/>
              </w:rPr>
            </w:r>
            <w:r>
              <w:rPr>
                <w:noProof/>
                <w:webHidden/>
              </w:rPr>
              <w:fldChar w:fldCharType="separate"/>
            </w:r>
            <w:r>
              <w:rPr>
                <w:noProof/>
                <w:webHidden/>
              </w:rPr>
              <w:t>14</w:t>
            </w:r>
            <w:r>
              <w:rPr>
                <w:noProof/>
                <w:webHidden/>
              </w:rPr>
              <w:fldChar w:fldCharType="end"/>
            </w:r>
          </w:hyperlink>
        </w:p>
        <w:p w14:paraId="7978ECBB" w14:textId="50537C39" w:rsidR="007C62EE" w:rsidRDefault="007C62EE">
          <w:pPr>
            <w:pStyle w:val="Innehll3"/>
            <w:tabs>
              <w:tab w:val="left" w:pos="1200"/>
              <w:tab w:val="right" w:leader="dot" w:pos="9062"/>
            </w:tabs>
            <w:rPr>
              <w:rFonts w:eastAsiaTheme="minorEastAsia"/>
              <w:noProof/>
              <w:kern w:val="2"/>
              <w:sz w:val="24"/>
              <w:szCs w:val="24"/>
              <w:lang w:eastAsia="sv-SE"/>
            </w:rPr>
          </w:pPr>
          <w:hyperlink w:anchor="_Toc165025852" w:history="1">
            <w:r w:rsidRPr="00466D6D">
              <w:rPr>
                <w:rStyle w:val="Hyperlnk"/>
                <w:noProof/>
              </w:rPr>
              <w:t>4.3.6</w:t>
            </w:r>
            <w:r>
              <w:rPr>
                <w:rFonts w:eastAsiaTheme="minorEastAsia"/>
                <w:noProof/>
                <w:kern w:val="2"/>
                <w:sz w:val="24"/>
                <w:szCs w:val="24"/>
                <w:lang w:eastAsia="sv-SE"/>
              </w:rPr>
              <w:tab/>
            </w:r>
            <w:r w:rsidRPr="00466D6D">
              <w:rPr>
                <w:rStyle w:val="Hyperlnk"/>
                <w:noProof/>
              </w:rPr>
              <w:t>Jämföra modeller</w:t>
            </w:r>
            <w:r>
              <w:rPr>
                <w:noProof/>
                <w:webHidden/>
              </w:rPr>
              <w:tab/>
            </w:r>
            <w:r>
              <w:rPr>
                <w:noProof/>
                <w:webHidden/>
              </w:rPr>
              <w:fldChar w:fldCharType="begin"/>
            </w:r>
            <w:r>
              <w:rPr>
                <w:noProof/>
                <w:webHidden/>
              </w:rPr>
              <w:instrText xml:space="preserve"> PAGEREF _Toc165025852 \h </w:instrText>
            </w:r>
            <w:r>
              <w:rPr>
                <w:noProof/>
                <w:webHidden/>
              </w:rPr>
            </w:r>
            <w:r>
              <w:rPr>
                <w:noProof/>
                <w:webHidden/>
              </w:rPr>
              <w:fldChar w:fldCharType="separate"/>
            </w:r>
            <w:r>
              <w:rPr>
                <w:noProof/>
                <w:webHidden/>
              </w:rPr>
              <w:t>15</w:t>
            </w:r>
            <w:r>
              <w:rPr>
                <w:noProof/>
                <w:webHidden/>
              </w:rPr>
              <w:fldChar w:fldCharType="end"/>
            </w:r>
          </w:hyperlink>
        </w:p>
        <w:p w14:paraId="2F1EB121" w14:textId="0C43E764" w:rsidR="007C62EE" w:rsidRDefault="007C62EE">
          <w:pPr>
            <w:pStyle w:val="Innehll3"/>
            <w:tabs>
              <w:tab w:val="left" w:pos="1200"/>
              <w:tab w:val="right" w:leader="dot" w:pos="9062"/>
            </w:tabs>
            <w:rPr>
              <w:rFonts w:eastAsiaTheme="minorEastAsia"/>
              <w:noProof/>
              <w:kern w:val="2"/>
              <w:sz w:val="24"/>
              <w:szCs w:val="24"/>
              <w:lang w:eastAsia="sv-SE"/>
            </w:rPr>
          </w:pPr>
          <w:hyperlink w:anchor="_Toc165025853" w:history="1">
            <w:r w:rsidRPr="00466D6D">
              <w:rPr>
                <w:rStyle w:val="Hyperlnk"/>
                <w:noProof/>
              </w:rPr>
              <w:t>4.3.7</w:t>
            </w:r>
            <w:r>
              <w:rPr>
                <w:rFonts w:eastAsiaTheme="minorEastAsia"/>
                <w:noProof/>
                <w:kern w:val="2"/>
                <w:sz w:val="24"/>
                <w:szCs w:val="24"/>
                <w:lang w:eastAsia="sv-SE"/>
              </w:rPr>
              <w:tab/>
            </w:r>
            <w:r w:rsidRPr="00466D6D">
              <w:rPr>
                <w:rStyle w:val="Hyperlnk"/>
                <w:noProof/>
              </w:rPr>
              <w:t>Tolka regressionsmodellen</w:t>
            </w:r>
            <w:r>
              <w:rPr>
                <w:noProof/>
                <w:webHidden/>
              </w:rPr>
              <w:tab/>
            </w:r>
            <w:r>
              <w:rPr>
                <w:noProof/>
                <w:webHidden/>
              </w:rPr>
              <w:fldChar w:fldCharType="begin"/>
            </w:r>
            <w:r>
              <w:rPr>
                <w:noProof/>
                <w:webHidden/>
              </w:rPr>
              <w:instrText xml:space="preserve"> PAGEREF _Toc165025853 \h </w:instrText>
            </w:r>
            <w:r>
              <w:rPr>
                <w:noProof/>
                <w:webHidden/>
              </w:rPr>
            </w:r>
            <w:r>
              <w:rPr>
                <w:noProof/>
                <w:webHidden/>
              </w:rPr>
              <w:fldChar w:fldCharType="separate"/>
            </w:r>
            <w:r>
              <w:rPr>
                <w:noProof/>
                <w:webHidden/>
              </w:rPr>
              <w:t>16</w:t>
            </w:r>
            <w:r>
              <w:rPr>
                <w:noProof/>
                <w:webHidden/>
              </w:rPr>
              <w:fldChar w:fldCharType="end"/>
            </w:r>
          </w:hyperlink>
        </w:p>
        <w:p w14:paraId="477E07BE" w14:textId="4148FC8B" w:rsidR="007C62EE" w:rsidRDefault="007C62EE">
          <w:pPr>
            <w:pStyle w:val="Innehll2"/>
            <w:tabs>
              <w:tab w:val="left" w:pos="960"/>
              <w:tab w:val="right" w:leader="dot" w:pos="9062"/>
            </w:tabs>
            <w:rPr>
              <w:rFonts w:eastAsiaTheme="minorEastAsia"/>
              <w:noProof/>
              <w:kern w:val="2"/>
              <w:sz w:val="24"/>
              <w:szCs w:val="24"/>
              <w:lang w:eastAsia="sv-SE"/>
            </w:rPr>
          </w:pPr>
          <w:hyperlink w:anchor="_Toc165025854" w:history="1">
            <w:r w:rsidRPr="00466D6D">
              <w:rPr>
                <w:rStyle w:val="Hyperlnk"/>
                <w:noProof/>
              </w:rPr>
              <w:t>4.4</w:t>
            </w:r>
            <w:r>
              <w:rPr>
                <w:rFonts w:eastAsiaTheme="minorEastAsia"/>
                <w:noProof/>
                <w:kern w:val="2"/>
                <w:sz w:val="24"/>
                <w:szCs w:val="24"/>
                <w:lang w:eastAsia="sv-SE"/>
              </w:rPr>
              <w:tab/>
            </w:r>
            <w:r w:rsidRPr="00466D6D">
              <w:rPr>
                <w:rStyle w:val="Hyperlnk"/>
                <w:noProof/>
              </w:rPr>
              <w:t>Extern data</w:t>
            </w:r>
            <w:r>
              <w:rPr>
                <w:noProof/>
                <w:webHidden/>
              </w:rPr>
              <w:tab/>
            </w:r>
            <w:r>
              <w:rPr>
                <w:noProof/>
                <w:webHidden/>
              </w:rPr>
              <w:fldChar w:fldCharType="begin"/>
            </w:r>
            <w:r>
              <w:rPr>
                <w:noProof/>
                <w:webHidden/>
              </w:rPr>
              <w:instrText xml:space="preserve"> PAGEREF _Toc165025854 \h </w:instrText>
            </w:r>
            <w:r>
              <w:rPr>
                <w:noProof/>
                <w:webHidden/>
              </w:rPr>
            </w:r>
            <w:r>
              <w:rPr>
                <w:noProof/>
                <w:webHidden/>
              </w:rPr>
              <w:fldChar w:fldCharType="separate"/>
            </w:r>
            <w:r>
              <w:rPr>
                <w:noProof/>
                <w:webHidden/>
              </w:rPr>
              <w:t>16</w:t>
            </w:r>
            <w:r>
              <w:rPr>
                <w:noProof/>
                <w:webHidden/>
              </w:rPr>
              <w:fldChar w:fldCharType="end"/>
            </w:r>
          </w:hyperlink>
        </w:p>
        <w:p w14:paraId="48FBEC2C" w14:textId="0B26F8F7" w:rsidR="007C62EE" w:rsidRDefault="007C62EE">
          <w:pPr>
            <w:pStyle w:val="Innehll3"/>
            <w:tabs>
              <w:tab w:val="left" w:pos="1200"/>
              <w:tab w:val="right" w:leader="dot" w:pos="9062"/>
            </w:tabs>
            <w:rPr>
              <w:rFonts w:eastAsiaTheme="minorEastAsia"/>
              <w:noProof/>
              <w:kern w:val="2"/>
              <w:sz w:val="24"/>
              <w:szCs w:val="24"/>
              <w:lang w:eastAsia="sv-SE"/>
            </w:rPr>
          </w:pPr>
          <w:hyperlink w:anchor="_Toc165025855" w:history="1">
            <w:r w:rsidRPr="00466D6D">
              <w:rPr>
                <w:rStyle w:val="Hyperlnk"/>
                <w:noProof/>
              </w:rPr>
              <w:t>4.4.1</w:t>
            </w:r>
            <w:r>
              <w:rPr>
                <w:rFonts w:eastAsiaTheme="minorEastAsia"/>
                <w:noProof/>
                <w:kern w:val="2"/>
                <w:sz w:val="24"/>
                <w:szCs w:val="24"/>
                <w:lang w:eastAsia="sv-SE"/>
              </w:rPr>
              <w:tab/>
            </w:r>
            <w:r w:rsidRPr="00466D6D">
              <w:rPr>
                <w:rStyle w:val="Hyperlnk"/>
                <w:noProof/>
              </w:rPr>
              <w:t>Hypotes</w:t>
            </w:r>
            <w:r>
              <w:rPr>
                <w:noProof/>
                <w:webHidden/>
              </w:rPr>
              <w:tab/>
            </w:r>
            <w:r>
              <w:rPr>
                <w:noProof/>
                <w:webHidden/>
              </w:rPr>
              <w:fldChar w:fldCharType="begin"/>
            </w:r>
            <w:r>
              <w:rPr>
                <w:noProof/>
                <w:webHidden/>
              </w:rPr>
              <w:instrText xml:space="preserve"> PAGEREF _Toc165025855 \h </w:instrText>
            </w:r>
            <w:r>
              <w:rPr>
                <w:noProof/>
                <w:webHidden/>
              </w:rPr>
            </w:r>
            <w:r>
              <w:rPr>
                <w:noProof/>
                <w:webHidden/>
              </w:rPr>
              <w:fldChar w:fldCharType="separate"/>
            </w:r>
            <w:r>
              <w:rPr>
                <w:noProof/>
                <w:webHidden/>
              </w:rPr>
              <w:t>16</w:t>
            </w:r>
            <w:r>
              <w:rPr>
                <w:noProof/>
                <w:webHidden/>
              </w:rPr>
              <w:fldChar w:fldCharType="end"/>
            </w:r>
          </w:hyperlink>
        </w:p>
        <w:p w14:paraId="03A04042" w14:textId="600FE455" w:rsidR="007C62EE" w:rsidRDefault="007C62EE">
          <w:pPr>
            <w:pStyle w:val="Innehll3"/>
            <w:tabs>
              <w:tab w:val="left" w:pos="1200"/>
              <w:tab w:val="right" w:leader="dot" w:pos="9062"/>
            </w:tabs>
            <w:rPr>
              <w:rFonts w:eastAsiaTheme="minorEastAsia"/>
              <w:noProof/>
              <w:kern w:val="2"/>
              <w:sz w:val="24"/>
              <w:szCs w:val="24"/>
              <w:lang w:eastAsia="sv-SE"/>
            </w:rPr>
          </w:pPr>
          <w:hyperlink w:anchor="_Toc165025856" w:history="1">
            <w:r w:rsidRPr="00466D6D">
              <w:rPr>
                <w:rStyle w:val="Hyperlnk"/>
                <w:noProof/>
              </w:rPr>
              <w:t>4.4.2</w:t>
            </w:r>
            <w:r>
              <w:rPr>
                <w:rFonts w:eastAsiaTheme="minorEastAsia"/>
                <w:noProof/>
                <w:kern w:val="2"/>
                <w:sz w:val="24"/>
                <w:szCs w:val="24"/>
                <w:lang w:eastAsia="sv-SE"/>
              </w:rPr>
              <w:tab/>
            </w:r>
            <w:r w:rsidRPr="00466D6D">
              <w:rPr>
                <w:rStyle w:val="Hyperlnk"/>
                <w:noProof/>
              </w:rPr>
              <w:t>Undersöka data</w:t>
            </w:r>
            <w:r>
              <w:rPr>
                <w:noProof/>
                <w:webHidden/>
              </w:rPr>
              <w:tab/>
            </w:r>
            <w:r>
              <w:rPr>
                <w:noProof/>
                <w:webHidden/>
              </w:rPr>
              <w:fldChar w:fldCharType="begin"/>
            </w:r>
            <w:r>
              <w:rPr>
                <w:noProof/>
                <w:webHidden/>
              </w:rPr>
              <w:instrText xml:space="preserve"> PAGEREF _Toc165025856 \h </w:instrText>
            </w:r>
            <w:r>
              <w:rPr>
                <w:noProof/>
                <w:webHidden/>
              </w:rPr>
            </w:r>
            <w:r>
              <w:rPr>
                <w:noProof/>
                <w:webHidden/>
              </w:rPr>
              <w:fldChar w:fldCharType="separate"/>
            </w:r>
            <w:r>
              <w:rPr>
                <w:noProof/>
                <w:webHidden/>
              </w:rPr>
              <w:t>16</w:t>
            </w:r>
            <w:r>
              <w:rPr>
                <w:noProof/>
                <w:webHidden/>
              </w:rPr>
              <w:fldChar w:fldCharType="end"/>
            </w:r>
          </w:hyperlink>
        </w:p>
        <w:p w14:paraId="35CDE983" w14:textId="63BAC8DB" w:rsidR="007C62EE" w:rsidRDefault="007C62EE">
          <w:pPr>
            <w:pStyle w:val="Innehll3"/>
            <w:tabs>
              <w:tab w:val="left" w:pos="1200"/>
              <w:tab w:val="right" w:leader="dot" w:pos="9062"/>
            </w:tabs>
            <w:rPr>
              <w:rFonts w:eastAsiaTheme="minorEastAsia"/>
              <w:noProof/>
              <w:kern w:val="2"/>
              <w:sz w:val="24"/>
              <w:szCs w:val="24"/>
              <w:lang w:eastAsia="sv-SE"/>
            </w:rPr>
          </w:pPr>
          <w:hyperlink w:anchor="_Toc165025857" w:history="1">
            <w:r w:rsidRPr="00466D6D">
              <w:rPr>
                <w:rStyle w:val="Hyperlnk"/>
                <w:noProof/>
              </w:rPr>
              <w:t>4.4.3</w:t>
            </w:r>
            <w:r>
              <w:rPr>
                <w:rFonts w:eastAsiaTheme="minorEastAsia"/>
                <w:noProof/>
                <w:kern w:val="2"/>
                <w:sz w:val="24"/>
                <w:szCs w:val="24"/>
                <w:lang w:eastAsia="sv-SE"/>
              </w:rPr>
              <w:tab/>
            </w:r>
            <w:r w:rsidRPr="00466D6D">
              <w:rPr>
                <w:rStyle w:val="Hyperlnk"/>
                <w:noProof/>
              </w:rPr>
              <w:t>Estimera regressionsmodeller</w:t>
            </w:r>
            <w:r>
              <w:rPr>
                <w:noProof/>
                <w:webHidden/>
              </w:rPr>
              <w:tab/>
            </w:r>
            <w:r>
              <w:rPr>
                <w:noProof/>
                <w:webHidden/>
              </w:rPr>
              <w:fldChar w:fldCharType="begin"/>
            </w:r>
            <w:r>
              <w:rPr>
                <w:noProof/>
                <w:webHidden/>
              </w:rPr>
              <w:instrText xml:space="preserve"> PAGEREF _Toc165025857 \h </w:instrText>
            </w:r>
            <w:r>
              <w:rPr>
                <w:noProof/>
                <w:webHidden/>
              </w:rPr>
            </w:r>
            <w:r>
              <w:rPr>
                <w:noProof/>
                <w:webHidden/>
              </w:rPr>
              <w:fldChar w:fldCharType="separate"/>
            </w:r>
            <w:r>
              <w:rPr>
                <w:noProof/>
                <w:webHidden/>
              </w:rPr>
              <w:t>16</w:t>
            </w:r>
            <w:r>
              <w:rPr>
                <w:noProof/>
                <w:webHidden/>
              </w:rPr>
              <w:fldChar w:fldCharType="end"/>
            </w:r>
          </w:hyperlink>
        </w:p>
        <w:p w14:paraId="37840FA5" w14:textId="3334E06B" w:rsidR="007C62EE" w:rsidRDefault="007C62EE">
          <w:pPr>
            <w:pStyle w:val="Innehll3"/>
            <w:tabs>
              <w:tab w:val="left" w:pos="1200"/>
              <w:tab w:val="right" w:leader="dot" w:pos="9062"/>
            </w:tabs>
            <w:rPr>
              <w:rFonts w:eastAsiaTheme="minorEastAsia"/>
              <w:noProof/>
              <w:kern w:val="2"/>
              <w:sz w:val="24"/>
              <w:szCs w:val="24"/>
              <w:lang w:eastAsia="sv-SE"/>
            </w:rPr>
          </w:pPr>
          <w:hyperlink w:anchor="_Toc165025858" w:history="1">
            <w:r w:rsidRPr="00466D6D">
              <w:rPr>
                <w:rStyle w:val="Hyperlnk"/>
                <w:noProof/>
              </w:rPr>
              <w:t>4.4.4</w:t>
            </w:r>
            <w:r>
              <w:rPr>
                <w:rFonts w:eastAsiaTheme="minorEastAsia"/>
                <w:noProof/>
                <w:kern w:val="2"/>
                <w:sz w:val="24"/>
                <w:szCs w:val="24"/>
                <w:lang w:eastAsia="sv-SE"/>
              </w:rPr>
              <w:tab/>
            </w:r>
            <w:r w:rsidRPr="00466D6D">
              <w:rPr>
                <w:rStyle w:val="Hyperlnk"/>
                <w:noProof/>
              </w:rPr>
              <w:t>Diagnostisera potentiella problem</w:t>
            </w:r>
            <w:r>
              <w:rPr>
                <w:noProof/>
                <w:webHidden/>
              </w:rPr>
              <w:tab/>
            </w:r>
            <w:r>
              <w:rPr>
                <w:noProof/>
                <w:webHidden/>
              </w:rPr>
              <w:fldChar w:fldCharType="begin"/>
            </w:r>
            <w:r>
              <w:rPr>
                <w:noProof/>
                <w:webHidden/>
              </w:rPr>
              <w:instrText xml:space="preserve"> PAGEREF _Toc165025858 \h </w:instrText>
            </w:r>
            <w:r>
              <w:rPr>
                <w:noProof/>
                <w:webHidden/>
              </w:rPr>
            </w:r>
            <w:r>
              <w:rPr>
                <w:noProof/>
                <w:webHidden/>
              </w:rPr>
              <w:fldChar w:fldCharType="separate"/>
            </w:r>
            <w:r>
              <w:rPr>
                <w:noProof/>
                <w:webHidden/>
              </w:rPr>
              <w:t>17</w:t>
            </w:r>
            <w:r>
              <w:rPr>
                <w:noProof/>
                <w:webHidden/>
              </w:rPr>
              <w:fldChar w:fldCharType="end"/>
            </w:r>
          </w:hyperlink>
        </w:p>
        <w:p w14:paraId="60590A9A" w14:textId="61241AFA" w:rsidR="007C62EE" w:rsidRDefault="007C62EE">
          <w:pPr>
            <w:pStyle w:val="Innehll3"/>
            <w:tabs>
              <w:tab w:val="left" w:pos="1200"/>
              <w:tab w:val="right" w:leader="dot" w:pos="9062"/>
            </w:tabs>
            <w:rPr>
              <w:rFonts w:eastAsiaTheme="minorEastAsia"/>
              <w:noProof/>
              <w:kern w:val="2"/>
              <w:sz w:val="24"/>
              <w:szCs w:val="24"/>
              <w:lang w:eastAsia="sv-SE"/>
            </w:rPr>
          </w:pPr>
          <w:hyperlink w:anchor="_Toc165025859" w:history="1">
            <w:r w:rsidRPr="00466D6D">
              <w:rPr>
                <w:rStyle w:val="Hyperlnk"/>
                <w:noProof/>
              </w:rPr>
              <w:t>4.4.5</w:t>
            </w:r>
            <w:r>
              <w:rPr>
                <w:rFonts w:eastAsiaTheme="minorEastAsia"/>
                <w:noProof/>
                <w:kern w:val="2"/>
                <w:sz w:val="24"/>
                <w:szCs w:val="24"/>
                <w:lang w:eastAsia="sv-SE"/>
              </w:rPr>
              <w:tab/>
            </w:r>
            <w:r w:rsidRPr="00466D6D">
              <w:rPr>
                <w:rStyle w:val="Hyperlnk"/>
                <w:noProof/>
              </w:rPr>
              <w:t>Åtgärda problem</w:t>
            </w:r>
            <w:r>
              <w:rPr>
                <w:noProof/>
                <w:webHidden/>
              </w:rPr>
              <w:tab/>
            </w:r>
            <w:r>
              <w:rPr>
                <w:noProof/>
                <w:webHidden/>
              </w:rPr>
              <w:fldChar w:fldCharType="begin"/>
            </w:r>
            <w:r>
              <w:rPr>
                <w:noProof/>
                <w:webHidden/>
              </w:rPr>
              <w:instrText xml:space="preserve"> PAGEREF _Toc165025859 \h </w:instrText>
            </w:r>
            <w:r>
              <w:rPr>
                <w:noProof/>
                <w:webHidden/>
              </w:rPr>
            </w:r>
            <w:r>
              <w:rPr>
                <w:noProof/>
                <w:webHidden/>
              </w:rPr>
              <w:fldChar w:fldCharType="separate"/>
            </w:r>
            <w:r>
              <w:rPr>
                <w:noProof/>
                <w:webHidden/>
              </w:rPr>
              <w:t>18</w:t>
            </w:r>
            <w:r>
              <w:rPr>
                <w:noProof/>
                <w:webHidden/>
              </w:rPr>
              <w:fldChar w:fldCharType="end"/>
            </w:r>
          </w:hyperlink>
        </w:p>
        <w:p w14:paraId="52F891BB" w14:textId="40D537A0" w:rsidR="007C62EE" w:rsidRDefault="007C62EE">
          <w:pPr>
            <w:pStyle w:val="Innehll3"/>
            <w:tabs>
              <w:tab w:val="left" w:pos="1200"/>
              <w:tab w:val="right" w:leader="dot" w:pos="9062"/>
            </w:tabs>
            <w:rPr>
              <w:rFonts w:eastAsiaTheme="minorEastAsia"/>
              <w:noProof/>
              <w:kern w:val="2"/>
              <w:sz w:val="24"/>
              <w:szCs w:val="24"/>
              <w:lang w:eastAsia="sv-SE"/>
            </w:rPr>
          </w:pPr>
          <w:hyperlink w:anchor="_Toc165025860" w:history="1">
            <w:r w:rsidRPr="00466D6D">
              <w:rPr>
                <w:rStyle w:val="Hyperlnk"/>
                <w:noProof/>
              </w:rPr>
              <w:t>4.4.6</w:t>
            </w:r>
            <w:r>
              <w:rPr>
                <w:rFonts w:eastAsiaTheme="minorEastAsia"/>
                <w:noProof/>
                <w:kern w:val="2"/>
                <w:sz w:val="24"/>
                <w:szCs w:val="24"/>
                <w:lang w:eastAsia="sv-SE"/>
              </w:rPr>
              <w:tab/>
            </w:r>
            <w:r w:rsidRPr="00466D6D">
              <w:rPr>
                <w:rStyle w:val="Hyperlnk"/>
                <w:noProof/>
              </w:rPr>
              <w:t>Jämföra modeller</w:t>
            </w:r>
            <w:r>
              <w:rPr>
                <w:noProof/>
                <w:webHidden/>
              </w:rPr>
              <w:tab/>
            </w:r>
            <w:r>
              <w:rPr>
                <w:noProof/>
                <w:webHidden/>
              </w:rPr>
              <w:fldChar w:fldCharType="begin"/>
            </w:r>
            <w:r>
              <w:rPr>
                <w:noProof/>
                <w:webHidden/>
              </w:rPr>
              <w:instrText xml:space="preserve"> PAGEREF _Toc165025860 \h </w:instrText>
            </w:r>
            <w:r>
              <w:rPr>
                <w:noProof/>
                <w:webHidden/>
              </w:rPr>
            </w:r>
            <w:r>
              <w:rPr>
                <w:noProof/>
                <w:webHidden/>
              </w:rPr>
              <w:fldChar w:fldCharType="separate"/>
            </w:r>
            <w:r>
              <w:rPr>
                <w:noProof/>
                <w:webHidden/>
              </w:rPr>
              <w:t>18</w:t>
            </w:r>
            <w:r>
              <w:rPr>
                <w:noProof/>
                <w:webHidden/>
              </w:rPr>
              <w:fldChar w:fldCharType="end"/>
            </w:r>
          </w:hyperlink>
        </w:p>
        <w:p w14:paraId="24FBA055" w14:textId="16BD3DFD" w:rsidR="007C62EE" w:rsidRDefault="007C62EE">
          <w:pPr>
            <w:pStyle w:val="Innehll3"/>
            <w:tabs>
              <w:tab w:val="left" w:pos="1200"/>
              <w:tab w:val="right" w:leader="dot" w:pos="9062"/>
            </w:tabs>
            <w:rPr>
              <w:rFonts w:eastAsiaTheme="minorEastAsia"/>
              <w:noProof/>
              <w:kern w:val="2"/>
              <w:sz w:val="24"/>
              <w:szCs w:val="24"/>
              <w:lang w:eastAsia="sv-SE"/>
            </w:rPr>
          </w:pPr>
          <w:hyperlink w:anchor="_Toc165025861" w:history="1">
            <w:r w:rsidRPr="00466D6D">
              <w:rPr>
                <w:rStyle w:val="Hyperlnk"/>
                <w:noProof/>
              </w:rPr>
              <w:t>4.4.7</w:t>
            </w:r>
            <w:r>
              <w:rPr>
                <w:rFonts w:eastAsiaTheme="minorEastAsia"/>
                <w:noProof/>
                <w:kern w:val="2"/>
                <w:sz w:val="24"/>
                <w:szCs w:val="24"/>
                <w:lang w:eastAsia="sv-SE"/>
              </w:rPr>
              <w:tab/>
            </w:r>
            <w:r w:rsidRPr="00466D6D">
              <w:rPr>
                <w:rStyle w:val="Hyperlnk"/>
                <w:noProof/>
              </w:rPr>
              <w:t>Tolka regressionsmodellen</w:t>
            </w:r>
            <w:r>
              <w:rPr>
                <w:noProof/>
                <w:webHidden/>
              </w:rPr>
              <w:tab/>
            </w:r>
            <w:r>
              <w:rPr>
                <w:noProof/>
                <w:webHidden/>
              </w:rPr>
              <w:fldChar w:fldCharType="begin"/>
            </w:r>
            <w:r>
              <w:rPr>
                <w:noProof/>
                <w:webHidden/>
              </w:rPr>
              <w:instrText xml:space="preserve"> PAGEREF _Toc165025861 \h </w:instrText>
            </w:r>
            <w:r>
              <w:rPr>
                <w:noProof/>
                <w:webHidden/>
              </w:rPr>
            </w:r>
            <w:r>
              <w:rPr>
                <w:noProof/>
                <w:webHidden/>
              </w:rPr>
              <w:fldChar w:fldCharType="separate"/>
            </w:r>
            <w:r>
              <w:rPr>
                <w:noProof/>
                <w:webHidden/>
              </w:rPr>
              <w:t>19</w:t>
            </w:r>
            <w:r>
              <w:rPr>
                <w:noProof/>
                <w:webHidden/>
              </w:rPr>
              <w:fldChar w:fldCharType="end"/>
            </w:r>
          </w:hyperlink>
        </w:p>
        <w:p w14:paraId="644297D8" w14:textId="6941D191" w:rsidR="007C62EE" w:rsidRDefault="007C62EE">
          <w:pPr>
            <w:pStyle w:val="Innehll1"/>
            <w:tabs>
              <w:tab w:val="left" w:pos="440"/>
              <w:tab w:val="right" w:leader="dot" w:pos="9062"/>
            </w:tabs>
            <w:rPr>
              <w:rFonts w:eastAsiaTheme="minorEastAsia"/>
              <w:noProof/>
              <w:kern w:val="2"/>
              <w:sz w:val="24"/>
              <w:szCs w:val="24"/>
              <w:lang w:eastAsia="sv-SE"/>
            </w:rPr>
          </w:pPr>
          <w:hyperlink w:anchor="_Toc165025862" w:history="1">
            <w:r w:rsidRPr="00466D6D">
              <w:rPr>
                <w:rStyle w:val="Hyperlnk"/>
                <w:noProof/>
              </w:rPr>
              <w:t>5</w:t>
            </w:r>
            <w:r>
              <w:rPr>
                <w:rFonts w:eastAsiaTheme="minorEastAsia"/>
                <w:noProof/>
                <w:kern w:val="2"/>
                <w:sz w:val="24"/>
                <w:szCs w:val="24"/>
                <w:lang w:eastAsia="sv-SE"/>
              </w:rPr>
              <w:tab/>
            </w:r>
            <w:r w:rsidRPr="00466D6D">
              <w:rPr>
                <w:rStyle w:val="Hyperlnk"/>
                <w:noProof/>
              </w:rPr>
              <w:t>Slutsatser</w:t>
            </w:r>
            <w:r>
              <w:rPr>
                <w:noProof/>
                <w:webHidden/>
              </w:rPr>
              <w:tab/>
            </w:r>
            <w:r>
              <w:rPr>
                <w:noProof/>
                <w:webHidden/>
              </w:rPr>
              <w:fldChar w:fldCharType="begin"/>
            </w:r>
            <w:r>
              <w:rPr>
                <w:noProof/>
                <w:webHidden/>
              </w:rPr>
              <w:instrText xml:space="preserve"> PAGEREF _Toc165025862 \h </w:instrText>
            </w:r>
            <w:r>
              <w:rPr>
                <w:noProof/>
                <w:webHidden/>
              </w:rPr>
            </w:r>
            <w:r>
              <w:rPr>
                <w:noProof/>
                <w:webHidden/>
              </w:rPr>
              <w:fldChar w:fldCharType="separate"/>
            </w:r>
            <w:r>
              <w:rPr>
                <w:noProof/>
                <w:webHidden/>
              </w:rPr>
              <w:t>20</w:t>
            </w:r>
            <w:r>
              <w:rPr>
                <w:noProof/>
                <w:webHidden/>
              </w:rPr>
              <w:fldChar w:fldCharType="end"/>
            </w:r>
          </w:hyperlink>
        </w:p>
        <w:p w14:paraId="69C837CC" w14:textId="49D3E5C4" w:rsidR="007C62EE" w:rsidRDefault="007C62EE">
          <w:pPr>
            <w:pStyle w:val="Innehll1"/>
            <w:tabs>
              <w:tab w:val="left" w:pos="440"/>
              <w:tab w:val="right" w:leader="dot" w:pos="9062"/>
            </w:tabs>
            <w:rPr>
              <w:rFonts w:eastAsiaTheme="minorEastAsia"/>
              <w:noProof/>
              <w:kern w:val="2"/>
              <w:sz w:val="24"/>
              <w:szCs w:val="24"/>
              <w:lang w:eastAsia="sv-SE"/>
            </w:rPr>
          </w:pPr>
          <w:hyperlink w:anchor="_Toc165025863" w:history="1">
            <w:r w:rsidRPr="00466D6D">
              <w:rPr>
                <w:rStyle w:val="Hyperlnk"/>
                <w:noProof/>
              </w:rPr>
              <w:t>6</w:t>
            </w:r>
            <w:r>
              <w:rPr>
                <w:rFonts w:eastAsiaTheme="minorEastAsia"/>
                <w:noProof/>
                <w:kern w:val="2"/>
                <w:sz w:val="24"/>
                <w:szCs w:val="24"/>
                <w:lang w:eastAsia="sv-SE"/>
              </w:rPr>
              <w:tab/>
            </w:r>
            <w:r w:rsidRPr="00466D6D">
              <w:rPr>
                <w:rStyle w:val="Hyperlnk"/>
                <w:noProof/>
              </w:rPr>
              <w:t>Självutvärdering</w:t>
            </w:r>
            <w:r>
              <w:rPr>
                <w:noProof/>
                <w:webHidden/>
              </w:rPr>
              <w:tab/>
            </w:r>
            <w:r>
              <w:rPr>
                <w:noProof/>
                <w:webHidden/>
              </w:rPr>
              <w:fldChar w:fldCharType="begin"/>
            </w:r>
            <w:r>
              <w:rPr>
                <w:noProof/>
                <w:webHidden/>
              </w:rPr>
              <w:instrText xml:space="preserve"> PAGEREF _Toc165025863 \h </w:instrText>
            </w:r>
            <w:r>
              <w:rPr>
                <w:noProof/>
                <w:webHidden/>
              </w:rPr>
            </w:r>
            <w:r>
              <w:rPr>
                <w:noProof/>
                <w:webHidden/>
              </w:rPr>
              <w:fldChar w:fldCharType="separate"/>
            </w:r>
            <w:r>
              <w:rPr>
                <w:noProof/>
                <w:webHidden/>
              </w:rPr>
              <w:t>21</w:t>
            </w:r>
            <w:r>
              <w:rPr>
                <w:noProof/>
                <w:webHidden/>
              </w:rPr>
              <w:fldChar w:fldCharType="end"/>
            </w:r>
          </w:hyperlink>
        </w:p>
        <w:p w14:paraId="41117064" w14:textId="5B26B6A3" w:rsidR="007C62EE" w:rsidRDefault="007C62EE">
          <w:pPr>
            <w:pStyle w:val="Innehll1"/>
            <w:tabs>
              <w:tab w:val="right" w:leader="dot" w:pos="9062"/>
            </w:tabs>
            <w:rPr>
              <w:rFonts w:eastAsiaTheme="minorEastAsia"/>
              <w:noProof/>
              <w:kern w:val="2"/>
              <w:sz w:val="24"/>
              <w:szCs w:val="24"/>
              <w:lang w:eastAsia="sv-SE"/>
            </w:rPr>
          </w:pPr>
          <w:hyperlink w:anchor="_Toc165025864" w:history="1">
            <w:r w:rsidRPr="00466D6D">
              <w:rPr>
                <w:rStyle w:val="Hyperlnk"/>
                <w:noProof/>
              </w:rPr>
              <w:t>Källförteckning</w:t>
            </w:r>
            <w:r>
              <w:rPr>
                <w:noProof/>
                <w:webHidden/>
              </w:rPr>
              <w:tab/>
            </w:r>
            <w:r>
              <w:rPr>
                <w:noProof/>
                <w:webHidden/>
              </w:rPr>
              <w:fldChar w:fldCharType="begin"/>
            </w:r>
            <w:r>
              <w:rPr>
                <w:noProof/>
                <w:webHidden/>
              </w:rPr>
              <w:instrText xml:space="preserve"> PAGEREF _Toc165025864 \h </w:instrText>
            </w:r>
            <w:r>
              <w:rPr>
                <w:noProof/>
                <w:webHidden/>
              </w:rPr>
            </w:r>
            <w:r>
              <w:rPr>
                <w:noProof/>
                <w:webHidden/>
              </w:rPr>
              <w:fldChar w:fldCharType="separate"/>
            </w:r>
            <w:r>
              <w:rPr>
                <w:noProof/>
                <w:webHidden/>
              </w:rPr>
              <w:t>22</w:t>
            </w:r>
            <w:r>
              <w:rPr>
                <w:noProof/>
                <w:webHidden/>
              </w:rPr>
              <w:fldChar w:fldCharType="end"/>
            </w:r>
          </w:hyperlink>
        </w:p>
        <w:p w14:paraId="356B7168" w14:textId="551179A7" w:rsidR="00532FC8" w:rsidRDefault="00532FC8">
          <w:r>
            <w:rPr>
              <w:b/>
              <w:bCs/>
            </w:rPr>
            <w:fldChar w:fldCharType="end"/>
          </w:r>
        </w:p>
      </w:sdtContent>
    </w:sdt>
    <w:p w14:paraId="5C9E630E" w14:textId="77777777" w:rsidR="00324B8B" w:rsidRDefault="00324B8B">
      <w:pPr>
        <w:sectPr w:rsidR="00324B8B" w:rsidSect="00F97CA5">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65025820"/>
      <w:r>
        <w:lastRenderedPageBreak/>
        <w:t>Inledning</w:t>
      </w:r>
      <w:bookmarkEnd w:id="4"/>
    </w:p>
    <w:p w14:paraId="22D5ACF0" w14:textId="3666EBE5" w:rsidR="00894786" w:rsidRDefault="00FC72B1" w:rsidP="00517EDB">
      <w:r>
        <w:t>Multipel l</w:t>
      </w:r>
      <w:r w:rsidR="00894786">
        <w:t xml:space="preserve">injär regression </w:t>
      </w:r>
      <w:r>
        <w:t xml:space="preserve">modellering </w:t>
      </w:r>
      <w:r w:rsidR="00894786">
        <w:t xml:space="preserve">används för att prediktera värden som beror på en eller flera oberoende variabler, exempelvis om en sjukdom kan bero på ålder, kön, yrke, tidigare sjukdomar eller annat. Det kan förutom att användas för att prediktera värden även användas för effektestimering, alltså se hur mycket en eller flera av de oberoende variablerna påverkar det som du vill ha reda på. </w:t>
      </w:r>
    </w:p>
    <w:p w14:paraId="39B41D1C" w14:textId="5933E855" w:rsidR="00894786" w:rsidRDefault="00894786" w:rsidP="00517EDB">
      <w:r>
        <w:t>Vanliga användningsområden för</w:t>
      </w:r>
      <w:r w:rsidR="000149FF">
        <w:t xml:space="preserve"> multipel</w:t>
      </w:r>
      <w:r>
        <w:t xml:space="preserve"> linjär regression är inom forskning och analys för att undersöka risken att drabbas av en specifik sjukdom, inom försäljning för att prediktera värdet på ett hus eller inom industri för att mäta påverkan av förändringar på slutprodukten i tid eller kvalitet. </w:t>
      </w:r>
      <w:sdt>
        <w:sdtPr>
          <w:id w:val="-216658191"/>
          <w:citation/>
        </w:sdtPr>
        <w:sdtContent>
          <w:r>
            <w:fldChar w:fldCharType="begin"/>
          </w:r>
          <w:r>
            <w:instrText xml:space="preserve"> CITATION Mul24 \l 1053 </w:instrText>
          </w:r>
          <w:r>
            <w:fldChar w:fldCharType="separate"/>
          </w:r>
          <w:r w:rsidR="00330800">
            <w:rPr>
              <w:noProof/>
            </w:rPr>
            <w:t>(Multipel Regression - science, 2024)</w:t>
          </w:r>
          <w:r>
            <w:fldChar w:fldCharType="end"/>
          </w:r>
        </w:sdtContent>
      </w:sdt>
    </w:p>
    <w:p w14:paraId="3E846D22" w14:textId="77777777" w:rsidR="00894786" w:rsidRDefault="00894786" w:rsidP="00517EDB">
      <w:r>
        <w:t xml:space="preserve">I den här rapporten ska data samlas in såväl manuellt som med hjälp av externa datakällor och analyseras med hjälp av multipel linjär regression. Det elementära i rapporten är både insamlingen av data samt skapandet och utvärderingen av modell för prediktering. </w:t>
      </w:r>
    </w:p>
    <w:p w14:paraId="5C81598C" w14:textId="216C499B" w:rsidR="00250BF4" w:rsidRDefault="00250BF4" w:rsidP="00517EDB">
      <w:r>
        <w:t xml:space="preserve">Syftet med rapporten är ge en grundläggande kunskap för flödet i modellskapande av multipla linjära regressioner samt tanke- och arbetssätt </w:t>
      </w:r>
      <w:r w:rsidR="00894786">
        <w:t>för</w:t>
      </w:r>
      <w:r>
        <w:t xml:space="preserve"> insamling av relevant data på ett adekvat sätt.</w:t>
      </w:r>
    </w:p>
    <w:p w14:paraId="11B83D97" w14:textId="2542A815" w:rsidR="00250BF4" w:rsidRDefault="00250BF4" w:rsidP="00517EDB">
      <w:r>
        <w:t>För att uppfylla syftet så kommer följande frågeställning att besvaras:</w:t>
      </w:r>
    </w:p>
    <w:p w14:paraId="1CF2F19E" w14:textId="3A3CD420" w:rsidR="00250BF4" w:rsidRDefault="00250BF4" w:rsidP="00250BF4">
      <w:pPr>
        <w:pStyle w:val="Liststycke"/>
        <w:numPr>
          <w:ilvl w:val="0"/>
          <w:numId w:val="13"/>
        </w:numPr>
      </w:pPr>
      <w:r>
        <w:t>Hur ser flödet för modell med multipel linjär regression ut</w:t>
      </w:r>
    </w:p>
    <w:p w14:paraId="5EBEDB38" w14:textId="34FBA614" w:rsidR="00250BF4" w:rsidRDefault="00250BF4" w:rsidP="00250BF4">
      <w:pPr>
        <w:pStyle w:val="Liststycke"/>
        <w:numPr>
          <w:ilvl w:val="0"/>
          <w:numId w:val="13"/>
        </w:numPr>
      </w:pPr>
      <w:r>
        <w:t>Hur ska data samlas in på ett relevant sätt</w:t>
      </w:r>
    </w:p>
    <w:p w14:paraId="08095E87" w14:textId="51913DEC" w:rsidR="00250BF4" w:rsidRDefault="00250BF4" w:rsidP="00250BF4">
      <w:pPr>
        <w:pStyle w:val="Liststycke"/>
        <w:numPr>
          <w:ilvl w:val="0"/>
          <w:numId w:val="13"/>
        </w:numPr>
      </w:pPr>
      <w:r>
        <w:t>Hur görs statistisk inferens med modell skapad i R</w:t>
      </w:r>
    </w:p>
    <w:p w14:paraId="46432090" w14:textId="52508045" w:rsidR="00532FC8" w:rsidRDefault="00532FC8">
      <w:r>
        <w:br w:type="page"/>
      </w:r>
    </w:p>
    <w:p w14:paraId="417753DC" w14:textId="75A504EF" w:rsidR="00532FC8" w:rsidRDefault="00532FC8" w:rsidP="00532FC8">
      <w:pPr>
        <w:pStyle w:val="Rubrik1"/>
      </w:pPr>
      <w:bookmarkStart w:id="5" w:name="_Toc165025821"/>
      <w:r>
        <w:lastRenderedPageBreak/>
        <w:t>Teori</w:t>
      </w:r>
      <w:bookmarkEnd w:id="5"/>
    </w:p>
    <w:p w14:paraId="4FDCF6D2" w14:textId="00BA2C52" w:rsidR="00324B8B" w:rsidRDefault="006F1297" w:rsidP="00324B8B">
      <w:pPr>
        <w:pStyle w:val="Rubrik2"/>
      </w:pPr>
      <w:bookmarkStart w:id="6" w:name="_Toc165025822"/>
      <w:r>
        <w:t>Multipla Linjära</w:t>
      </w:r>
      <w:r w:rsidR="00532FC8">
        <w:t xml:space="preserve"> Regressionsmodelle</w:t>
      </w:r>
      <w:r>
        <w:t>n</w:t>
      </w:r>
      <w:bookmarkEnd w:id="6"/>
      <w:r w:rsidR="00532FC8">
        <w:t xml:space="preserve"> </w:t>
      </w:r>
    </w:p>
    <w:p w14:paraId="12E19511" w14:textId="487FF09F" w:rsidR="00225BAF" w:rsidRDefault="006F1297" w:rsidP="00225BAF">
      <w:r>
        <w:t>Den multipla linjära regressionsmodellen:</w:t>
      </w:r>
    </w:p>
    <w:p w14:paraId="3E593F1F" w14:textId="12A781FA" w:rsidR="00225BAF" w:rsidRDefault="006F1297" w:rsidP="007860C2">
      <m:oMathPara>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sub>
          </m:sSub>
          <m:r>
            <m:rPr>
              <m:sty m:val="p"/>
            </m:rPr>
            <w:rPr>
              <w:rFonts w:ascii="Cambria Math" w:hAnsi="Cambria Math"/>
            </w:rPr>
            <m:t>+ε</m:t>
          </m:r>
          <m:r>
            <m:rPr>
              <m:sty m:val="p"/>
            </m:rPr>
            <w:rPr>
              <w:rFonts w:ascii="Cambria Math" w:hAnsi="Cambria Math"/>
            </w:rPr>
            <w:br/>
          </m:r>
        </m:oMath>
      </m:oMathPara>
      <w:r w:rsidR="007860C2" w:rsidRPr="007860C2">
        <w:t>B</w:t>
      </w:r>
      <w:r w:rsidR="007860C2">
        <w:t xml:space="preserve"> kallas för B</w:t>
      </w:r>
      <w:r w:rsidR="007860C2" w:rsidRPr="007860C2">
        <w:t>etaparametrar</w:t>
      </w:r>
      <w:r w:rsidR="007860C2">
        <w:t xml:space="preserve"> och anger den genomsnittliga effekten på Y när xi ökar givet att alla andra variabler är fixa. Hur mycket som varje variabel påverkar.</w:t>
      </w:r>
      <w:r w:rsidR="007860C2">
        <w:br/>
        <w:t xml:space="preserve">E är epsilon och är det som blir över, den slumpmässiga feltermen eller även kallat residual. </w:t>
      </w:r>
    </w:p>
    <w:p w14:paraId="189270BB" w14:textId="2F194038" w:rsidR="00894786" w:rsidRPr="007860C2" w:rsidRDefault="00894786" w:rsidP="007860C2">
      <w:r>
        <w:t>Multipel linjär regression används för att undersöka om det finns något statistiskt samband mellan den beroende variabeln (</w:t>
      </w:r>
      <w:r w:rsidRPr="00894786">
        <w:rPr>
          <w:i/>
          <w:iCs/>
        </w:rPr>
        <w:t>Y</w:t>
      </w:r>
      <w:r>
        <w:t>) och en eller flera av de oberoende variablerna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t xml:space="preserve">). </w:t>
      </w:r>
      <w:sdt>
        <w:sdtPr>
          <w:id w:val="-523178930"/>
          <w:citation/>
        </w:sdtPr>
        <w:sdtContent>
          <w:r>
            <w:fldChar w:fldCharType="begin"/>
          </w:r>
          <w:r>
            <w:instrText xml:space="preserve"> CITATION Mul24 \l 1053 </w:instrText>
          </w:r>
          <w:r>
            <w:fldChar w:fldCharType="separate"/>
          </w:r>
          <w:r w:rsidR="00330800">
            <w:rPr>
              <w:noProof/>
            </w:rPr>
            <w:t>(Multipel Regression - science, 2024)</w:t>
          </w:r>
          <w:r>
            <w:fldChar w:fldCharType="end"/>
          </w:r>
        </w:sdtContent>
      </w:sdt>
    </w:p>
    <w:p w14:paraId="17D265C5" w14:textId="02E9D788" w:rsidR="00A72499" w:rsidRDefault="00A72499" w:rsidP="00532FC8">
      <w:pPr>
        <w:pStyle w:val="Rubrik3"/>
      </w:pPr>
      <w:bookmarkStart w:id="7" w:name="_Toc165025823"/>
      <w:r>
        <w:t>Arbetsgång för regressionsmodellering</w:t>
      </w:r>
      <w:bookmarkEnd w:id="7"/>
    </w:p>
    <w:p w14:paraId="367F9744" w14:textId="081944B2" w:rsidR="00A72499" w:rsidRDefault="00A72499" w:rsidP="00A72499">
      <w:pPr>
        <w:pStyle w:val="Liststycke"/>
        <w:numPr>
          <w:ilvl w:val="0"/>
          <w:numId w:val="11"/>
        </w:numPr>
      </w:pPr>
      <w:r>
        <w:t>Skapa en hypotes som ska undersökas</w:t>
      </w:r>
    </w:p>
    <w:p w14:paraId="0D9C896A" w14:textId="0F473E36" w:rsidR="00A72499" w:rsidRDefault="00A72499" w:rsidP="00A72499">
      <w:pPr>
        <w:pStyle w:val="Liststycke"/>
        <w:numPr>
          <w:ilvl w:val="0"/>
          <w:numId w:val="11"/>
        </w:numPr>
      </w:pPr>
      <w:r>
        <w:t>Undersök data som ska användas</w:t>
      </w:r>
    </w:p>
    <w:p w14:paraId="60AF8050" w14:textId="3A894E4A" w:rsidR="00A72499" w:rsidRDefault="00A72499" w:rsidP="00A72499">
      <w:pPr>
        <w:pStyle w:val="Liststycke"/>
        <w:numPr>
          <w:ilvl w:val="0"/>
          <w:numId w:val="11"/>
        </w:numPr>
      </w:pPr>
      <w:r>
        <w:t>Skapa regressionsmodell</w:t>
      </w:r>
    </w:p>
    <w:p w14:paraId="06F8D7B8" w14:textId="2CE053B1" w:rsidR="00A72499" w:rsidRDefault="00A72499" w:rsidP="00A72499">
      <w:pPr>
        <w:pStyle w:val="Liststycke"/>
        <w:numPr>
          <w:ilvl w:val="0"/>
          <w:numId w:val="11"/>
        </w:numPr>
      </w:pPr>
      <w:r>
        <w:t>Diagnostisera eventuella problem enligt rubrik 2.1.3</w:t>
      </w:r>
    </w:p>
    <w:p w14:paraId="13568C4D" w14:textId="1E26DB7A" w:rsidR="00A72499" w:rsidRDefault="00A72499" w:rsidP="00A72499">
      <w:pPr>
        <w:pStyle w:val="Liststycke"/>
        <w:numPr>
          <w:ilvl w:val="0"/>
          <w:numId w:val="11"/>
        </w:numPr>
      </w:pPr>
      <w:r>
        <w:t xml:space="preserve">Åtgärda eventuella problem och gå tillbaka till </w:t>
      </w:r>
      <w:r w:rsidR="00FF6B00">
        <w:t>punkt</w:t>
      </w:r>
      <w:r>
        <w:t xml:space="preserve"> 3.</w:t>
      </w:r>
    </w:p>
    <w:p w14:paraId="51A97A72" w14:textId="3FE6D4FE" w:rsidR="00A72499" w:rsidRDefault="00A72499" w:rsidP="00A72499">
      <w:pPr>
        <w:pStyle w:val="Liststycke"/>
        <w:numPr>
          <w:ilvl w:val="0"/>
          <w:numId w:val="11"/>
        </w:numPr>
      </w:pPr>
      <w:r>
        <w:t>Jämför de skapade modellerna om fler än en</w:t>
      </w:r>
    </w:p>
    <w:p w14:paraId="729CFEAF" w14:textId="760D6273" w:rsidR="00A72499" w:rsidRPr="00A72499" w:rsidRDefault="00A72499" w:rsidP="00A72499">
      <w:pPr>
        <w:pStyle w:val="Liststycke"/>
        <w:numPr>
          <w:ilvl w:val="0"/>
          <w:numId w:val="11"/>
        </w:numPr>
      </w:pPr>
      <w:r>
        <w:t xml:space="preserve">Tolka regressionsmodellens koefficienter, hypotesprövning eller utför prediktioner och analysera dessa. </w:t>
      </w:r>
    </w:p>
    <w:p w14:paraId="34E7833C" w14:textId="3DBD076B" w:rsidR="00532FC8" w:rsidRDefault="00A72499" w:rsidP="00532FC8">
      <w:pPr>
        <w:pStyle w:val="Rubrik3"/>
      </w:pPr>
      <w:bookmarkStart w:id="8" w:name="_Toc165025824"/>
      <w:r>
        <w:t>Information om modellen</w:t>
      </w:r>
      <w:bookmarkEnd w:id="8"/>
    </w:p>
    <w:p w14:paraId="3F69A289" w14:textId="77777777" w:rsidR="005D2FB5" w:rsidRDefault="00F85DB3" w:rsidP="00532FC8">
      <w:pPr>
        <w:pStyle w:val="Rubrik4"/>
      </w:pPr>
      <w:r>
        <w:t>Adjusterad R</w:t>
      </w:r>
      <w:r w:rsidR="005D2FB5">
        <w:t>^</w:t>
      </w:r>
      <w:r>
        <w:t>2</w:t>
      </w:r>
    </w:p>
    <w:p w14:paraId="15426C12" w14:textId="0C722837" w:rsidR="00532FC8" w:rsidRDefault="005D2FB5" w:rsidP="005D2FB5">
      <w:pPr>
        <w:pStyle w:val="Rubrik4"/>
        <w:numPr>
          <w:ilvl w:val="0"/>
          <w:numId w:val="0"/>
        </w:numPr>
      </w:pPr>
      <w:r w:rsidRPr="009D1672">
        <w:rPr>
          <w:rFonts w:asciiTheme="minorHAnsi" w:eastAsiaTheme="minorHAnsi" w:hAnsiTheme="minorHAnsi" w:cstheme="minorBidi"/>
          <w:i w:val="0"/>
          <w:iCs w:val="0"/>
          <w:color w:val="auto"/>
        </w:rPr>
        <w:t>Förklarar modellens varians i Y värdet</w:t>
      </w:r>
      <w:r w:rsidR="009D1672" w:rsidRPr="009D1672">
        <w:rPr>
          <w:rFonts w:asciiTheme="minorHAnsi" w:eastAsiaTheme="minorHAnsi" w:hAnsiTheme="minorHAnsi" w:cstheme="minorBidi"/>
          <w:i w:val="0"/>
          <w:iCs w:val="0"/>
          <w:color w:val="auto"/>
        </w:rPr>
        <w:t>, om Adjusterad R-squared är exempelvis 0,4 så kan 40 % av beroende variabelns förändring bero på modellens påverkan</w:t>
      </w:r>
      <w:r w:rsidRPr="009D1672">
        <w:rPr>
          <w:rFonts w:asciiTheme="minorHAnsi" w:eastAsiaTheme="minorHAnsi" w:hAnsiTheme="minorHAnsi" w:cstheme="minorBidi"/>
          <w:i w:val="0"/>
          <w:iCs w:val="0"/>
          <w:color w:val="auto"/>
        </w:rPr>
        <w:t>.</w:t>
      </w:r>
      <w:r>
        <w:t xml:space="preserve"> </w:t>
      </w:r>
      <w:r w:rsidR="00532FC8">
        <w:t xml:space="preserve"> </w:t>
      </w:r>
      <w:r w:rsidR="00532FC8">
        <w:br/>
      </w:r>
    </w:p>
    <w:p w14:paraId="31BFC999" w14:textId="30541D75" w:rsidR="005D2FB5" w:rsidRDefault="00F85DB3" w:rsidP="005D2FB5">
      <w:pPr>
        <w:pStyle w:val="Rubrik4"/>
      </w:pPr>
      <w:r>
        <w:t>F-test</w:t>
      </w:r>
    </w:p>
    <w:p w14:paraId="5B26CAEB" w14:textId="2EF33651" w:rsidR="00894786" w:rsidRPr="00894786" w:rsidRDefault="00155FB0" w:rsidP="00894786">
      <w:r>
        <w:t xml:space="preserve">Används för att </w:t>
      </w:r>
      <w:r w:rsidR="003B5BF9">
        <w:t>kontrollera</w:t>
      </w:r>
      <w:r>
        <w:t xml:space="preserve"> om minst en oberoende variabel är användbar för att pred</w:t>
      </w:r>
      <w:r w:rsidR="003B5BF9">
        <w:t>iktera</w:t>
      </w:r>
      <w:r>
        <w:t xml:space="preserve"> den oberoende </w:t>
      </w:r>
      <w:r w:rsidR="003B5BF9">
        <w:t>variabeln</w:t>
      </w:r>
      <w:r>
        <w:t>. Detta görs genom hypotes</w:t>
      </w:r>
      <w:r w:rsidR="003B5BF9">
        <w:t>pr</w:t>
      </w:r>
      <w:r>
        <w:t xml:space="preserve">övning med f-test och p-värde. Om P-värdet </w:t>
      </w:r>
      <w:r w:rsidR="00FF6B00">
        <w:t xml:space="preserve">för f-testet </w:t>
      </w:r>
      <w:r>
        <w:t xml:space="preserve">är under 5 procent kan vi förkasta nollhypotes och anta att minst en oberoende variabel kan användas för att prediktera den beroende variabeln. </w:t>
      </w:r>
      <w:r w:rsidR="009F4C74">
        <w:t>Det är viktigt att kontrollera p-värdet för f-test då detta beräknas för hela modellen oavsett antal variabler</w:t>
      </w:r>
      <w:r w:rsidR="00FF6B00">
        <w:t>, till skillnad mot t-test som kontrollerar var variabel för sig</w:t>
      </w:r>
      <w:r w:rsidR="009F4C74">
        <w:t xml:space="preserve">. </w:t>
      </w:r>
    </w:p>
    <w:p w14:paraId="76368602" w14:textId="0D993FA1" w:rsidR="00894786" w:rsidRDefault="00894786" w:rsidP="00894786">
      <w:pPr>
        <w:pStyle w:val="Rubrik4"/>
      </w:pPr>
      <w:r>
        <w:t>Statistisk signifikans</w:t>
      </w:r>
      <w:r w:rsidR="005D2FB5">
        <w:t xml:space="preserve"> – p-värde</w:t>
      </w:r>
    </w:p>
    <w:p w14:paraId="0CBE0138" w14:textId="267DECE1" w:rsidR="00894786" w:rsidRDefault="00894786" w:rsidP="00894786">
      <w:r>
        <w:t>För att se om det finns något samband mellan Y och X kan en nollhypotes etableras. Nollhypotes kan vara att det inte finns någon statistisk signifikans mellan X och Y vilket då innebär att lutningen för X är lika med noll. Det finns då inget samband mellan den beroende och den oberoende variabeln.</w:t>
      </w:r>
    </w:p>
    <w:p w14:paraId="19852FBD" w14:textId="5D378845" w:rsidR="00894786" w:rsidRPr="00894786" w:rsidRDefault="00894786" w:rsidP="00894786">
      <w:r>
        <w:t>Detta kan utvärderas med hjälp av t-test, vilk</w:t>
      </w:r>
      <w:r w:rsidR="003B5BF9">
        <w:t>et</w:t>
      </w:r>
      <w:r>
        <w:t xml:space="preserve"> visa</w:t>
      </w:r>
      <w:r w:rsidR="003B5BF9">
        <w:t>s</w:t>
      </w:r>
      <w:r>
        <w:t xml:space="preserve"> som sannolikheten för att nollhypotes är sann. Är denna under 5 % så förkastar vi nollhypotes och därmed finns statistisk signifikans mellan Y och X. </w:t>
      </w:r>
      <w:sdt>
        <w:sdtPr>
          <w:id w:val="580180704"/>
          <w:citation/>
        </w:sdtPr>
        <w:sdtContent>
          <w:r>
            <w:fldChar w:fldCharType="begin"/>
          </w:r>
          <w:r>
            <w:instrText xml:space="preserve"> CITATION Mul24 \l 1053 </w:instrText>
          </w:r>
          <w:r>
            <w:fldChar w:fldCharType="separate"/>
          </w:r>
          <w:r w:rsidR="00330800">
            <w:rPr>
              <w:noProof/>
            </w:rPr>
            <w:t>(Multipel Regression - science, 2024)</w:t>
          </w:r>
          <w:r>
            <w:fldChar w:fldCharType="end"/>
          </w:r>
        </w:sdtContent>
      </w:sdt>
    </w:p>
    <w:p w14:paraId="30032731" w14:textId="77777777" w:rsidR="00EF5339" w:rsidRDefault="00EF5339">
      <w:pPr>
        <w:rPr>
          <w:rFonts w:asciiTheme="majorHAnsi" w:eastAsiaTheme="majorEastAsia" w:hAnsiTheme="majorHAnsi" w:cstheme="majorBidi"/>
          <w:color w:val="1F3763" w:themeColor="accent1" w:themeShade="7F"/>
          <w:sz w:val="24"/>
          <w:szCs w:val="24"/>
        </w:rPr>
      </w:pPr>
      <w:r>
        <w:br w:type="page"/>
      </w:r>
    </w:p>
    <w:p w14:paraId="53F843E7" w14:textId="401CE828" w:rsidR="00F826A6" w:rsidRDefault="00F826A6" w:rsidP="00532FC8">
      <w:pPr>
        <w:pStyle w:val="Rubrik3"/>
      </w:pPr>
      <w:bookmarkStart w:id="9" w:name="_Toc165025825"/>
      <w:r>
        <w:lastRenderedPageBreak/>
        <w:t>Justering av variabler</w:t>
      </w:r>
      <w:bookmarkEnd w:id="9"/>
    </w:p>
    <w:p w14:paraId="3370F095" w14:textId="44FCC8BF" w:rsidR="00F826A6" w:rsidRDefault="00F826A6" w:rsidP="00F826A6">
      <w:pPr>
        <w:pStyle w:val="Rubrik4"/>
      </w:pPr>
      <w:r>
        <w:t>Dummy variabler</w:t>
      </w:r>
    </w:p>
    <w:p w14:paraId="0868D313" w14:textId="61352F44" w:rsidR="00BA1944" w:rsidRDefault="00BA1944" w:rsidP="00F826A6">
      <w:r>
        <w:t>Linjär regression fungerar enbart på numeriska värden. Detta innebär att när det finns olika klasser, regioner, modeller eller liknande behöver dessa göras om till dummy variabler</w:t>
      </w:r>
      <w:r w:rsidR="00575D52">
        <w:t xml:space="preserve"> för att kunna användas i modellerna. </w:t>
      </w:r>
      <w:r w:rsidR="007135EC">
        <w:t>Dummy variabler görs antingen i ordinal eller nominal skala, ordinal skala används för variabler som inte har en inbördes ordning</w:t>
      </w:r>
      <w:r w:rsidR="00EF5339">
        <w:t>.</w:t>
      </w:r>
      <w:r w:rsidR="007135EC">
        <w:t xml:space="preserve"> </w:t>
      </w:r>
      <w:r w:rsidR="00EF5339">
        <w:t>Då</w:t>
      </w:r>
      <w:r w:rsidR="007135EC">
        <w:t xml:space="preserve"> skapas d</w:t>
      </w:r>
      <w:r w:rsidR="00EF5339">
        <w:t>et</w:t>
      </w:r>
      <w:r w:rsidR="007135EC">
        <w:t xml:space="preserve"> k</w:t>
      </w:r>
      <w:r w:rsidR="00EF5339">
        <w:t xml:space="preserve"> minus </w:t>
      </w:r>
      <w:proofErr w:type="gramStart"/>
      <w:r w:rsidR="007135EC">
        <w:t>1 stycken</w:t>
      </w:r>
      <w:proofErr w:type="gramEnd"/>
      <w:r w:rsidR="007135EC">
        <w:t xml:space="preserve"> nya variabler. Finns det inbördes ordning används nominal skala och variabeln sätts till 1,2,3…, k. </w:t>
      </w:r>
    </w:p>
    <w:p w14:paraId="76A91FA0" w14:textId="5A09D97D" w:rsidR="00F826A6" w:rsidRDefault="00F826A6" w:rsidP="00F826A6">
      <w:pPr>
        <w:pStyle w:val="Rubrik4"/>
      </w:pPr>
      <w:r>
        <w:t>Interaktionseffekt</w:t>
      </w:r>
    </w:p>
    <w:p w14:paraId="3A7FF5EA" w14:textId="3E3F9DC2" w:rsidR="00F826A6" w:rsidRPr="00F826A6" w:rsidRDefault="007135EC" w:rsidP="00F826A6">
      <w:r>
        <w:t xml:space="preserve">För variabler som tillsammans kan ha påverkan </w:t>
      </w:r>
      <w:r w:rsidR="00EF5339">
        <w:t xml:space="preserve">på den beroende variabeln </w:t>
      </w:r>
      <w:r>
        <w:t xml:space="preserve">kan deras interaktionseffekt användas. Då läggs interaktionseffekten till tillsammans med variablerna i dess ursprungsform enligt hierarki principen. </w:t>
      </w:r>
    </w:p>
    <w:p w14:paraId="06D4BA78" w14:textId="6C034198" w:rsidR="00F85DB3" w:rsidRDefault="00F85DB3" w:rsidP="00532FC8">
      <w:pPr>
        <w:pStyle w:val="Rubrik3"/>
      </w:pPr>
      <w:bookmarkStart w:id="10" w:name="_Toc165025826"/>
      <w:r>
        <w:t>Potentiella problem</w:t>
      </w:r>
      <w:bookmarkEnd w:id="10"/>
    </w:p>
    <w:p w14:paraId="7BE9E684" w14:textId="135F559B" w:rsidR="00F826A6" w:rsidRDefault="00F826A6" w:rsidP="00F85DB3">
      <w:pPr>
        <w:pStyle w:val="Rubrik4"/>
      </w:pPr>
      <w:r>
        <w:t>Linjärt förhållande, linjäritet</w:t>
      </w:r>
    </w:p>
    <w:p w14:paraId="6A9F2907" w14:textId="27372F57" w:rsidR="00F826A6" w:rsidRPr="00F826A6" w:rsidRDefault="00F826A6" w:rsidP="00F826A6">
      <w:r>
        <w:t xml:space="preserve">Genom att visualisera residualerna i en </w:t>
      </w:r>
      <w:r w:rsidR="00EF5339">
        <w:t>figur</w:t>
      </w:r>
      <w:r>
        <w:t xml:space="preserve"> </w:t>
      </w:r>
      <w:r w:rsidR="00EF5339">
        <w:t>går det uttyda om det finns</w:t>
      </w:r>
      <w:r>
        <w:t xml:space="preserve"> ett linjärt förhållande mellan den beroende och de oberoende variablerna för en modell.</w:t>
      </w:r>
      <w:r w:rsidR="003661E7">
        <w:t xml:space="preserve"> Det ska i figuren inte synas något tydligt mönster i residualerna. Är det så att det inte finns något linjärt samband i modellen kan inte en linjär regressionsmodell användas. Avhjälpning för det här problemet kan vara att transformera en eller flera av de oberoende variablerna med ex. x^2, X^0,5 eller log(x).</w:t>
      </w:r>
    </w:p>
    <w:p w14:paraId="68621D00" w14:textId="3F7B161A" w:rsidR="00F85DB3" w:rsidRDefault="00232C1F" w:rsidP="00F85DB3">
      <w:pPr>
        <w:pStyle w:val="Rubrik4"/>
      </w:pPr>
      <w:r>
        <w:t>Korrelerade</w:t>
      </w:r>
      <w:r w:rsidR="00F826A6">
        <w:t xml:space="preserve"> residualer</w:t>
      </w:r>
    </w:p>
    <w:p w14:paraId="6DADBD68" w14:textId="02B0B43D" w:rsidR="00F826A6" w:rsidRDefault="003661E7" w:rsidP="00F826A6">
      <w:r>
        <w:t>Vid beräkning av standardavvikelse mellan de predikterade värdena och betakoefficienterna så förutsätter vi att residualerna är oberoende. Om detta inte är sant så skattas standardavvikelsen, konfidensintervallet, prediktionsintervallet och p-värdena lägre än vad de bör vara. Vi kan då inte lit</w:t>
      </w:r>
      <w:r w:rsidR="00232C1F">
        <w:t>a</w:t>
      </w:r>
      <w:r>
        <w:t xml:space="preserve"> på beräkningarna som modellen gör. Detta sker ofta inom tidsserier, men kan även ske utanför sådan </w:t>
      </w:r>
      <w:r w:rsidR="00232C1F">
        <w:t xml:space="preserve">typ av </w:t>
      </w:r>
      <w:r>
        <w:t>data. För att lösa problemet är det av vikt att fundera kring hur data samlas in så att det exempelvis inte finns släktskap mellan olika observationer för att minska korrelation mellan dessa.</w:t>
      </w:r>
    </w:p>
    <w:p w14:paraId="2AFDD7F3" w14:textId="71760119" w:rsidR="003661E7" w:rsidRDefault="00F826A6" w:rsidP="003661E7">
      <w:pPr>
        <w:pStyle w:val="Rubrik4"/>
      </w:pPr>
      <w:r>
        <w:t>Icke konstant varians</w:t>
      </w:r>
      <w:r w:rsidR="003661E7">
        <w:t>, heteroskedacitet</w:t>
      </w:r>
    </w:p>
    <w:p w14:paraId="5B862E73" w14:textId="187E5EDC" w:rsidR="00F826A6" w:rsidRDefault="003661E7" w:rsidP="00D94148">
      <w:r>
        <w:t>Vid beräkning av standardavvikelse för predikterade värden och betakoefficienterna så antas att variansen är konstant för de olika residualerna. Detta kallas för Homos</w:t>
      </w:r>
      <w:r w:rsidR="00232C1F">
        <w:t>k</w:t>
      </w:r>
      <w:r>
        <w:t>eda</w:t>
      </w:r>
      <w:r w:rsidR="00232C1F">
        <w:t>c</w:t>
      </w:r>
      <w:r>
        <w:t>itet.</w:t>
      </w:r>
      <w:r w:rsidR="00D94148">
        <w:t xml:space="preserve"> Är det </w:t>
      </w:r>
      <w:proofErr w:type="gramStart"/>
      <w:r w:rsidR="00D94148">
        <w:t>istället</w:t>
      </w:r>
      <w:proofErr w:type="gramEnd"/>
      <w:r w:rsidR="00D94148">
        <w:t xml:space="preserve"> så att varians varierar mellan de olika residualerna blir inte konfidensintervall, predik</w:t>
      </w:r>
      <w:r w:rsidR="00232C1F">
        <w:t>t</w:t>
      </w:r>
      <w:r w:rsidR="00D94148">
        <w:t>ionsinter</w:t>
      </w:r>
      <w:r w:rsidR="00232C1F">
        <w:t>v</w:t>
      </w:r>
      <w:r w:rsidR="00D94148">
        <w:t>all och hypotestest korrekta. Detta kan avhjälpas genom att transformera den beroende variabeln med en konkav funktion, dock behöver modellens prediktering sedan transformeras tillbaka i slutändan.</w:t>
      </w:r>
      <w:r w:rsidR="00B35FE4">
        <w:t xml:space="preserve"> Ett sätt att kontrollera detta är att se om data i </w:t>
      </w:r>
      <w:r w:rsidR="00232C1F">
        <w:t>diagnostisk figur</w:t>
      </w:r>
      <w:r w:rsidR="00B35FE4">
        <w:t xml:space="preserve"> </w:t>
      </w:r>
      <w:r w:rsidR="00232C1F">
        <w:t xml:space="preserve">nere till </w:t>
      </w:r>
      <w:r w:rsidR="00B35FE4">
        <w:t>vänster är relativt rak, är det så att data är formad mer som en tratt så finns indikationer på heteros</w:t>
      </w:r>
      <w:r w:rsidR="00232C1F">
        <w:t>keda</w:t>
      </w:r>
      <w:r w:rsidR="00B35FE4">
        <w:t xml:space="preserve">citet.  </w:t>
      </w:r>
    </w:p>
    <w:p w14:paraId="0FF2925D" w14:textId="77777777" w:rsidR="0076300D" w:rsidRDefault="0076300D">
      <w:pPr>
        <w:rPr>
          <w:rFonts w:asciiTheme="majorHAnsi" w:eastAsiaTheme="majorEastAsia" w:hAnsiTheme="majorHAnsi" w:cstheme="majorBidi"/>
          <w:i/>
          <w:iCs/>
          <w:color w:val="2F5496" w:themeColor="accent1" w:themeShade="BF"/>
        </w:rPr>
      </w:pPr>
      <w:r>
        <w:br w:type="page"/>
      </w:r>
    </w:p>
    <w:p w14:paraId="78A00CC2" w14:textId="570FB07D" w:rsidR="00F826A6" w:rsidRDefault="00F826A6" w:rsidP="00F826A6">
      <w:pPr>
        <w:pStyle w:val="Rubrik4"/>
      </w:pPr>
      <w:r>
        <w:lastRenderedPageBreak/>
        <w:t>Normalfördelning residualer</w:t>
      </w:r>
    </w:p>
    <w:p w14:paraId="480BB083" w14:textId="3AD15CF8" w:rsidR="00F826A6" w:rsidRDefault="00B35FE4" w:rsidP="00B35FE4">
      <w:r>
        <w:t>Kontroll av residualer</w:t>
      </w:r>
      <w:r w:rsidR="00232C1F">
        <w:t>na</w:t>
      </w:r>
      <w:r>
        <w:t xml:space="preserve">s normalfördelning kan kontrolleras med QQ-plot. Är data normalfördelad så följer data linje i denna </w:t>
      </w:r>
      <w:r w:rsidR="00232C1F">
        <w:t>figur</w:t>
      </w:r>
      <w:r>
        <w:t xml:space="preserve">. Sticker data </w:t>
      </w:r>
      <w:proofErr w:type="gramStart"/>
      <w:r>
        <w:t>iväg</w:t>
      </w:r>
      <w:proofErr w:type="gramEnd"/>
      <w:r>
        <w:t xml:space="preserve"> i en mer kurvad form är data exponentialfördelad. Det kan då vara en god idé att identifiera ev. outliers, eller </w:t>
      </w:r>
      <w:r w:rsidR="00232C1F">
        <w:t>kontrollera</w:t>
      </w:r>
      <w:r>
        <w:t xml:space="preserve"> om det går att transformera den beroende variabeln eller transformera av de oberoende variablerna.</w:t>
      </w:r>
    </w:p>
    <w:p w14:paraId="3BF96D98" w14:textId="425DEB7A" w:rsidR="00B35FE4" w:rsidRDefault="00B35FE4" w:rsidP="00B35FE4">
      <w:r w:rsidRPr="00B35FE4">
        <w:drawing>
          <wp:inline distT="0" distB="0" distL="0" distR="0" wp14:anchorId="281F8535" wp14:editId="5C460C95">
            <wp:extent cx="3667637" cy="2886478"/>
            <wp:effectExtent l="0" t="0" r="9525" b="9525"/>
            <wp:docPr id="110126657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66571" name=""/>
                    <pic:cNvPicPr/>
                  </pic:nvPicPr>
                  <pic:blipFill>
                    <a:blip r:embed="rId11"/>
                    <a:stretch>
                      <a:fillRect/>
                    </a:stretch>
                  </pic:blipFill>
                  <pic:spPr>
                    <a:xfrm>
                      <a:off x="0" y="0"/>
                      <a:ext cx="3667637" cy="2886478"/>
                    </a:xfrm>
                    <a:prstGeom prst="rect">
                      <a:avLst/>
                    </a:prstGeom>
                  </pic:spPr>
                </pic:pic>
              </a:graphicData>
            </a:graphic>
          </wp:inline>
        </w:drawing>
      </w:r>
    </w:p>
    <w:p w14:paraId="4E96B45A" w14:textId="4163EA5D" w:rsidR="00B35FE4" w:rsidRDefault="00232C1F" w:rsidP="00232C1F">
      <w:pPr>
        <w:pStyle w:val="Beskrivning"/>
      </w:pPr>
      <w:r>
        <w:t xml:space="preserve">Figur </w:t>
      </w:r>
      <w:r>
        <w:fldChar w:fldCharType="begin"/>
      </w:r>
      <w:r>
        <w:instrText xml:space="preserve"> SEQ Figur \* ARABIC </w:instrText>
      </w:r>
      <w:r>
        <w:fldChar w:fldCharType="separate"/>
      </w:r>
      <w:r w:rsidR="00330800">
        <w:rPr>
          <w:noProof/>
        </w:rPr>
        <w:t>1</w:t>
      </w:r>
      <w:r>
        <w:fldChar w:fldCharType="end"/>
      </w:r>
      <w:r>
        <w:t xml:space="preserve"> från Antonios föreläsningsanteckningar</w:t>
      </w:r>
    </w:p>
    <w:p w14:paraId="1C4FA737" w14:textId="26C8D38F" w:rsidR="00F826A6" w:rsidRDefault="00F826A6" w:rsidP="00F826A6">
      <w:pPr>
        <w:pStyle w:val="Rubrik4"/>
      </w:pPr>
      <w:r>
        <w:t>Outliers</w:t>
      </w:r>
    </w:p>
    <w:p w14:paraId="191177D8" w14:textId="1A21909D" w:rsidR="00F826A6" w:rsidRDefault="00B35FE4" w:rsidP="00B35FE4">
      <w:r>
        <w:t>Om en punkt är långt ifrån det sa</w:t>
      </w:r>
      <w:r w:rsidR="00232C1F">
        <w:t>nn</w:t>
      </w:r>
      <w:r>
        <w:t xml:space="preserve">a värdet </w:t>
      </w:r>
      <w:r w:rsidR="00232C1F">
        <w:t>kan</w:t>
      </w:r>
      <w:r>
        <w:t xml:space="preserve"> detta </w:t>
      </w:r>
      <w:r w:rsidR="00232C1F">
        <w:t xml:space="preserve">vara </w:t>
      </w:r>
      <w:r>
        <w:t xml:space="preserve">en outlier. För att identifiera outliers används </w:t>
      </w:r>
      <w:r w:rsidR="00DF62FB">
        <w:t>figur</w:t>
      </w:r>
      <w:r>
        <w:t xml:space="preserve"> </w:t>
      </w:r>
      <w:r w:rsidR="004B6191">
        <w:t>som visar studentized residuals</w:t>
      </w:r>
      <w:r w:rsidR="00DF62FB">
        <w:t>.</w:t>
      </w:r>
      <w:r w:rsidR="004B6191">
        <w:t xml:space="preserve"> </w:t>
      </w:r>
      <w:r w:rsidR="00DF62FB">
        <w:t>Punkter</w:t>
      </w:r>
      <w:r w:rsidR="004B6191">
        <w:t xml:space="preserve"> med mer än 3 i värde är möjliga outliers</w:t>
      </w:r>
      <w:r w:rsidR="00DF62FB">
        <w:t>, o</w:t>
      </w:r>
      <w:r>
        <w:t>m en outlier består av felaktigt inmatad data är det självklart att denna ska raderas. Men de kan också uppkomma för att modellen är felaktigt specificerad vilket avhjälps genom att skapa en annan modell</w:t>
      </w:r>
      <w:r w:rsidR="00DF62FB">
        <w:t xml:space="preserve"> eller ändra skapad modell</w:t>
      </w:r>
      <w:r>
        <w:t>.</w:t>
      </w:r>
    </w:p>
    <w:p w14:paraId="16660A07" w14:textId="049D3314" w:rsidR="004B6191" w:rsidRDefault="00F826A6" w:rsidP="004B6191">
      <w:pPr>
        <w:pStyle w:val="Rubrik4"/>
        <w:rPr>
          <w:lang w:val="en-GB"/>
        </w:rPr>
      </w:pPr>
      <w:r w:rsidRPr="00F826A6">
        <w:rPr>
          <w:lang w:val="en-GB"/>
        </w:rPr>
        <w:t>High Leverage punkter, Influencal p</w:t>
      </w:r>
      <w:r>
        <w:rPr>
          <w:lang w:val="en-GB"/>
        </w:rPr>
        <w:t>oints</w:t>
      </w:r>
    </w:p>
    <w:p w14:paraId="13B552E9" w14:textId="765AD92F" w:rsidR="00F826A6" w:rsidRPr="004B6191" w:rsidRDefault="004B6191" w:rsidP="004B6191">
      <w:r w:rsidRPr="004B6191">
        <w:t>Dessa punkter är enkla a</w:t>
      </w:r>
      <w:r>
        <w:t xml:space="preserve">tt </w:t>
      </w:r>
      <w:r w:rsidR="00DF62FB">
        <w:t>identifiera</w:t>
      </w:r>
      <w:r>
        <w:t xml:space="preserve"> med bara en variabel, men med flera variabler kan det vara precis tvärt om. Detta är predikteringar som skiljer sig väldigt mycket från observationens värde. Punkterna kontrolleras med Leverage statistic</w:t>
      </w:r>
      <w:r w:rsidR="00DF62FB">
        <w:t>.</w:t>
      </w:r>
      <w:r>
        <w:t xml:space="preserve"> </w:t>
      </w:r>
      <w:r w:rsidR="00DF62FB">
        <w:t>Ä</w:t>
      </w:r>
      <w:r>
        <w:t xml:space="preserve">r detta värde större än 2 gånger ((p+1)7n) så beräknas det generellt som en high leverage punkt. Detta kontrolleras enklast genom </w:t>
      </w:r>
      <w:r w:rsidR="00DF62FB">
        <w:t>figur</w:t>
      </w:r>
      <w:r>
        <w:t xml:space="preserve"> som visar Leverage och Studentized residualer, vilket visar både om den är en outlier (har högt </w:t>
      </w:r>
      <w:r>
        <w:t xml:space="preserve">Studentized </w:t>
      </w:r>
      <w:r>
        <w:t>värde) och har hög leverage. Om så är fallet har den observationen stor påverkan på modellen och är således mycket problematisk.</w:t>
      </w:r>
    </w:p>
    <w:p w14:paraId="7F19F18F" w14:textId="3ECE570C" w:rsidR="00F826A6" w:rsidRDefault="00F826A6" w:rsidP="00F826A6">
      <w:pPr>
        <w:pStyle w:val="Rubrik4"/>
        <w:rPr>
          <w:lang w:val="en-GB"/>
        </w:rPr>
      </w:pPr>
      <w:r>
        <w:rPr>
          <w:lang w:val="en-GB"/>
        </w:rPr>
        <w:t>Kollinearitet, multikollinearitet</w:t>
      </w:r>
    </w:p>
    <w:p w14:paraId="659F3E7D" w14:textId="7828DE6C" w:rsidR="00F85DB3" w:rsidRPr="00F85DB3" w:rsidRDefault="00F826A6" w:rsidP="00F85DB3">
      <w:r>
        <w:t>Kontrolleras med hjälp av funktionen vif() som står för variance inflation factor. För denna ska värden vara under 5</w:t>
      </w:r>
      <w:r w:rsidR="004B6191">
        <w:t xml:space="preserve"> (eller ibland under 10)</w:t>
      </w:r>
      <w:r>
        <w:t xml:space="preserve"> för att inte multikol</w:t>
      </w:r>
      <w:r w:rsidR="00F648EE">
        <w:t>llinearitet</w:t>
      </w:r>
      <w:r>
        <w:t xml:space="preserve"> ska finnas. Om variabler har över värdet fem kan dessa variabler påverka varandra </w:t>
      </w:r>
      <w:r w:rsidR="004B6191">
        <w:t>och ha linjärt samband (perfekt multikollinearitet), det kan då</w:t>
      </w:r>
      <w:r>
        <w:t xml:space="preserve"> finnas vinning i att</w:t>
      </w:r>
      <w:r w:rsidR="004B6191">
        <w:t xml:space="preserve"> </w:t>
      </w:r>
      <w:r>
        <w:t>kombinera dessa.</w:t>
      </w:r>
    </w:p>
    <w:p w14:paraId="51AED24D" w14:textId="402E1145" w:rsidR="00AE5330" w:rsidRPr="005D0894" w:rsidRDefault="00AE5330" w:rsidP="005D0894">
      <w:r w:rsidRPr="00F3520F">
        <w:rPr>
          <w:noProof/>
        </w:rPr>
        <w:lastRenderedPageBreak/>
        <w:drawing>
          <wp:inline distT="0" distB="0" distL="0" distR="0" wp14:anchorId="42596B9E" wp14:editId="67D818AA">
            <wp:extent cx="5760720" cy="2884802"/>
            <wp:effectExtent l="0" t="0" r="0" b="0"/>
            <wp:docPr id="389919459"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19459" name="Bildobjekt 1" descr="En bild som visar text, diagram, linje, Graf&#10;&#10;Automatiskt genererad beskrivning"/>
                    <pic:cNvPicPr/>
                  </pic:nvPicPr>
                  <pic:blipFill>
                    <a:blip r:embed="rId12"/>
                    <a:stretch>
                      <a:fillRect/>
                    </a:stretch>
                  </pic:blipFill>
                  <pic:spPr>
                    <a:xfrm>
                      <a:off x="0" y="0"/>
                      <a:ext cx="5760720" cy="2884802"/>
                    </a:xfrm>
                    <a:prstGeom prst="rect">
                      <a:avLst/>
                    </a:prstGeom>
                  </pic:spPr>
                </pic:pic>
              </a:graphicData>
            </a:graphic>
          </wp:inline>
        </w:drawing>
      </w:r>
    </w:p>
    <w:p w14:paraId="28893CD4" w14:textId="5347BE97" w:rsidR="00532FC8" w:rsidRPr="00532FC8" w:rsidRDefault="00F648EE" w:rsidP="00F648EE">
      <w:pPr>
        <w:pStyle w:val="Beskrivning"/>
      </w:pPr>
      <w:r>
        <w:t xml:space="preserve">Figur </w:t>
      </w:r>
      <w:r>
        <w:fldChar w:fldCharType="begin"/>
      </w:r>
      <w:r>
        <w:instrText xml:space="preserve"> SEQ Figur \* ARABIC </w:instrText>
      </w:r>
      <w:r>
        <w:fldChar w:fldCharType="separate"/>
      </w:r>
      <w:r w:rsidR="00330800">
        <w:rPr>
          <w:noProof/>
        </w:rPr>
        <w:t>2</w:t>
      </w:r>
      <w:r>
        <w:fldChar w:fldCharType="end"/>
      </w:r>
      <w:r>
        <w:t xml:space="preserve"> </w:t>
      </w:r>
      <w:r w:rsidR="00ED6A60">
        <w:t>D</w:t>
      </w:r>
      <w:r>
        <w:t>iagnostic plots, figurer för att kontrollera modells eventuella problem</w:t>
      </w:r>
    </w:p>
    <w:p w14:paraId="455C802B" w14:textId="21DA58CB" w:rsidR="00532FC8" w:rsidRDefault="00F85DB3" w:rsidP="00532FC8">
      <w:pPr>
        <w:pStyle w:val="Rubrik2"/>
      </w:pPr>
      <w:bookmarkStart w:id="11" w:name="_Toc165025827"/>
      <w:r>
        <w:t>API</w:t>
      </w:r>
      <w:bookmarkEnd w:id="11"/>
    </w:p>
    <w:p w14:paraId="27842257" w14:textId="578C97B6" w:rsidR="003F6D67" w:rsidRPr="003F6D67" w:rsidRDefault="009D1672" w:rsidP="003F6D67">
      <w:r w:rsidRPr="009D1672">
        <w:t xml:space="preserve">Ett API är ett applikationsprogrammeringsgränsnitt. Det är ett sätt för program och system att prata med en applikation och används som ett översättningslager för att det ska gå enklare att skicka signaler eller kod till och från en applikation. </w:t>
      </w:r>
    </w:p>
    <w:p w14:paraId="35280269" w14:textId="5AF14352" w:rsidR="00532FC8" w:rsidRDefault="00532FC8">
      <w:r>
        <w:br w:type="page"/>
      </w:r>
    </w:p>
    <w:p w14:paraId="67572641" w14:textId="34492067" w:rsidR="00532FC8" w:rsidRDefault="00532FC8" w:rsidP="00532FC8">
      <w:pPr>
        <w:pStyle w:val="Rubrik1"/>
      </w:pPr>
      <w:bookmarkStart w:id="12" w:name="_Toc165025828"/>
      <w:r>
        <w:lastRenderedPageBreak/>
        <w:t>Metod</w:t>
      </w:r>
      <w:bookmarkEnd w:id="12"/>
    </w:p>
    <w:p w14:paraId="5B2C0448" w14:textId="77777777" w:rsidR="00330800" w:rsidRDefault="00DF1446" w:rsidP="00DF1446">
      <w:pPr>
        <w:pStyle w:val="Rubrik2"/>
      </w:pPr>
      <w:bookmarkStart w:id="13" w:name="_Toc165025829"/>
      <w:r>
        <w:t>Datainsamling</w:t>
      </w:r>
      <w:bookmarkEnd w:id="13"/>
    </w:p>
    <w:p w14:paraId="4D7C4D39" w14:textId="378FA7BD" w:rsidR="00DF1446" w:rsidRDefault="00330800" w:rsidP="00330800">
      <w:pPr>
        <w:pStyle w:val="Rubrik3"/>
      </w:pPr>
      <w:bookmarkStart w:id="14" w:name="_Toc165025830"/>
      <w:r>
        <w:t>Datainsamling</w:t>
      </w:r>
      <w:r w:rsidR="00DF1446">
        <w:t xml:space="preserve"> i grupp</w:t>
      </w:r>
      <w:bookmarkEnd w:id="14"/>
    </w:p>
    <w:p w14:paraId="0FC9F2AE" w14:textId="5FAB6A58" w:rsidR="00DF1446" w:rsidRDefault="00982A96" w:rsidP="00DF1446">
      <w:pPr>
        <w:pStyle w:val="Default"/>
        <w:rPr>
          <w:sz w:val="22"/>
          <w:szCs w:val="22"/>
        </w:rPr>
      </w:pPr>
      <w:r>
        <w:rPr>
          <w:sz w:val="22"/>
          <w:szCs w:val="22"/>
        </w:rPr>
        <w:t>Gruppen för datainsamling bestod av:</w:t>
      </w:r>
    </w:p>
    <w:p w14:paraId="56F69AC3" w14:textId="26D83425" w:rsidR="00982A96" w:rsidRDefault="00982A96" w:rsidP="00982A96">
      <w:pPr>
        <w:pStyle w:val="Default"/>
        <w:numPr>
          <w:ilvl w:val="0"/>
          <w:numId w:val="10"/>
        </w:numPr>
        <w:rPr>
          <w:sz w:val="22"/>
          <w:szCs w:val="22"/>
        </w:rPr>
      </w:pPr>
      <w:r>
        <w:rPr>
          <w:sz w:val="22"/>
          <w:szCs w:val="22"/>
        </w:rPr>
        <w:t>Frida Kilby</w:t>
      </w:r>
    </w:p>
    <w:p w14:paraId="119C325D" w14:textId="64431D3F" w:rsidR="00982A96" w:rsidRDefault="00982A96" w:rsidP="00982A96">
      <w:pPr>
        <w:pStyle w:val="Default"/>
        <w:numPr>
          <w:ilvl w:val="0"/>
          <w:numId w:val="10"/>
        </w:numPr>
        <w:rPr>
          <w:sz w:val="22"/>
          <w:szCs w:val="22"/>
        </w:rPr>
      </w:pPr>
      <w:r>
        <w:rPr>
          <w:sz w:val="22"/>
          <w:szCs w:val="22"/>
        </w:rPr>
        <w:t>William Blennow</w:t>
      </w:r>
    </w:p>
    <w:p w14:paraId="7EEA5FBA" w14:textId="7EB72DB3" w:rsidR="00982A96" w:rsidRDefault="00982A96" w:rsidP="00982A96">
      <w:pPr>
        <w:pStyle w:val="Default"/>
        <w:numPr>
          <w:ilvl w:val="0"/>
          <w:numId w:val="10"/>
        </w:numPr>
        <w:rPr>
          <w:sz w:val="22"/>
          <w:szCs w:val="22"/>
        </w:rPr>
      </w:pPr>
      <w:r>
        <w:rPr>
          <w:sz w:val="22"/>
          <w:szCs w:val="22"/>
        </w:rPr>
        <w:t>Melike Koyuncu</w:t>
      </w:r>
    </w:p>
    <w:p w14:paraId="749A6D45" w14:textId="5178E5A3" w:rsidR="00982A96" w:rsidRDefault="00982A96" w:rsidP="00982A96">
      <w:pPr>
        <w:pStyle w:val="Default"/>
        <w:numPr>
          <w:ilvl w:val="0"/>
          <w:numId w:val="10"/>
        </w:numPr>
        <w:rPr>
          <w:sz w:val="22"/>
          <w:szCs w:val="22"/>
        </w:rPr>
      </w:pPr>
      <w:r>
        <w:rPr>
          <w:sz w:val="22"/>
          <w:szCs w:val="22"/>
        </w:rPr>
        <w:t>Siarhei Thor Fedatsenka</w:t>
      </w:r>
    </w:p>
    <w:p w14:paraId="29EA0B37" w14:textId="3FAB0974" w:rsidR="00982A96" w:rsidRDefault="00982A96" w:rsidP="00982A96">
      <w:pPr>
        <w:pStyle w:val="Default"/>
        <w:numPr>
          <w:ilvl w:val="0"/>
          <w:numId w:val="10"/>
        </w:numPr>
        <w:rPr>
          <w:sz w:val="22"/>
          <w:szCs w:val="22"/>
        </w:rPr>
      </w:pPr>
      <w:r>
        <w:rPr>
          <w:sz w:val="22"/>
          <w:szCs w:val="22"/>
        </w:rPr>
        <w:t>Dan Heikenberg</w:t>
      </w:r>
    </w:p>
    <w:p w14:paraId="0AD5B3DE" w14:textId="1F1ED069" w:rsidR="00982A96" w:rsidRDefault="00982A96" w:rsidP="00982A96">
      <w:pPr>
        <w:pStyle w:val="Default"/>
        <w:numPr>
          <w:ilvl w:val="0"/>
          <w:numId w:val="10"/>
        </w:numPr>
        <w:rPr>
          <w:sz w:val="22"/>
          <w:szCs w:val="22"/>
        </w:rPr>
      </w:pPr>
      <w:r>
        <w:rPr>
          <w:sz w:val="22"/>
          <w:szCs w:val="22"/>
        </w:rPr>
        <w:t>Daniel Hemgren</w:t>
      </w:r>
    </w:p>
    <w:p w14:paraId="7BCA4431" w14:textId="3659FB8B" w:rsidR="00982A96" w:rsidRDefault="00982A96" w:rsidP="00982A96">
      <w:pPr>
        <w:pStyle w:val="Default"/>
        <w:numPr>
          <w:ilvl w:val="0"/>
          <w:numId w:val="10"/>
        </w:numPr>
        <w:rPr>
          <w:sz w:val="22"/>
          <w:szCs w:val="22"/>
        </w:rPr>
      </w:pPr>
      <w:r>
        <w:rPr>
          <w:sz w:val="22"/>
          <w:szCs w:val="22"/>
        </w:rPr>
        <w:t>Xianyong Yang</w:t>
      </w:r>
    </w:p>
    <w:p w14:paraId="458F1A08" w14:textId="282F59DD" w:rsidR="00982A96" w:rsidRDefault="00982A96" w:rsidP="00982A96">
      <w:pPr>
        <w:pStyle w:val="Default"/>
        <w:numPr>
          <w:ilvl w:val="0"/>
          <w:numId w:val="10"/>
        </w:numPr>
        <w:rPr>
          <w:sz w:val="22"/>
          <w:szCs w:val="22"/>
        </w:rPr>
      </w:pPr>
      <w:r>
        <w:rPr>
          <w:sz w:val="22"/>
          <w:szCs w:val="22"/>
        </w:rPr>
        <w:t>Natalie Dobrovolska</w:t>
      </w:r>
    </w:p>
    <w:p w14:paraId="47F98EDC" w14:textId="5FFEA417" w:rsidR="00982A96" w:rsidRDefault="00982A96" w:rsidP="00982A96">
      <w:pPr>
        <w:pStyle w:val="Default"/>
        <w:numPr>
          <w:ilvl w:val="0"/>
          <w:numId w:val="10"/>
        </w:numPr>
        <w:rPr>
          <w:sz w:val="22"/>
          <w:szCs w:val="22"/>
        </w:rPr>
      </w:pPr>
      <w:r>
        <w:rPr>
          <w:sz w:val="22"/>
          <w:szCs w:val="22"/>
        </w:rPr>
        <w:t>Khaldoun Agha</w:t>
      </w:r>
    </w:p>
    <w:p w14:paraId="16ABFDE0" w14:textId="77777777" w:rsidR="009255AC" w:rsidRDefault="009255AC" w:rsidP="009255AC">
      <w:pPr>
        <w:pStyle w:val="Default"/>
        <w:rPr>
          <w:sz w:val="22"/>
          <w:szCs w:val="22"/>
        </w:rPr>
      </w:pPr>
    </w:p>
    <w:p w14:paraId="65A15670" w14:textId="514802E3" w:rsidR="009255AC" w:rsidRDefault="009255AC" w:rsidP="009255AC">
      <w:pPr>
        <w:pStyle w:val="Default"/>
        <w:rPr>
          <w:sz w:val="22"/>
          <w:szCs w:val="22"/>
        </w:rPr>
      </w:pPr>
      <w:r>
        <w:rPr>
          <w:sz w:val="22"/>
          <w:szCs w:val="22"/>
        </w:rPr>
        <w:t>Data samlades in på två olika sätt från webbplatsen blocket.se som är en digital marknadsplats. De två sätten som data samlades in på var manuellt och genom dataskrapning. Manuellt samlades ungefär 30 poster per person in och genom dataskrapning samlades ungefär 10 000 poster in. För den manuella skrapningen gjordes ett urval på El-bilar från företag till fast pris och varje person hämtade poster från en bestämd region. För dataskrapningen gjordes inget urval. Riktlinjerna gjordes tillsammans vid första träffen och alla var delaktiga i att sätta upp efter vilka kategorier och hur vi skulle arbeta.</w:t>
      </w:r>
    </w:p>
    <w:p w14:paraId="6B5E3FC1" w14:textId="6A6F8977" w:rsidR="009255AC" w:rsidRDefault="009255AC" w:rsidP="009255AC">
      <w:pPr>
        <w:pStyle w:val="Default"/>
        <w:rPr>
          <w:sz w:val="22"/>
          <w:szCs w:val="22"/>
        </w:rPr>
      </w:pPr>
      <w:r>
        <w:rPr>
          <w:sz w:val="22"/>
          <w:szCs w:val="22"/>
        </w:rPr>
        <w:t xml:space="preserve">Bra i grupparbetet var att alla fick komma till tals, vi hade en naturlig ledare som initialt styrde upp arbetet men inga beslut togs utan att alla fick göra sin röst hörd. Vi kom på så vi snabbt </w:t>
      </w:r>
      <w:proofErr w:type="gramStart"/>
      <w:r>
        <w:rPr>
          <w:sz w:val="22"/>
          <w:szCs w:val="22"/>
        </w:rPr>
        <w:t>igång</w:t>
      </w:r>
      <w:proofErr w:type="gramEnd"/>
      <w:r>
        <w:rPr>
          <w:sz w:val="22"/>
          <w:szCs w:val="22"/>
        </w:rPr>
        <w:t xml:space="preserve"> med datainsamlingen och kunde snabbt arbeta oss igenom den manuella insamlingen. Utvecklingsområden för grupparbetet är kanske att arbeta i något mindre grupper, det blev snabbt en ganska stor grupp för att lösa en liten uppgift. Detta fick dock sin naturliga indelning när en del visade intresse för dataskrapning och en annan del visade mer intresse för det manuella arbetet. </w:t>
      </w:r>
    </w:p>
    <w:p w14:paraId="00AF41C8" w14:textId="211B7294" w:rsidR="009255AC" w:rsidRDefault="009255AC" w:rsidP="009255AC">
      <w:pPr>
        <w:pStyle w:val="Default"/>
        <w:rPr>
          <w:sz w:val="22"/>
          <w:szCs w:val="22"/>
        </w:rPr>
      </w:pPr>
      <w:r>
        <w:rPr>
          <w:sz w:val="22"/>
          <w:szCs w:val="22"/>
        </w:rPr>
        <w:t xml:space="preserve">Mina styrkor är nog att jag arbetar på att hålla tillbaka tankar tills att se om de redan dyker upp och sedan fylla på med sådant som jag har erfarenhet av. Ett utvecklingsområde är att kanske inte vara för rak i en ny grupp då detta kan uppfattas som </w:t>
      </w:r>
      <w:r w:rsidR="00740F50">
        <w:rPr>
          <w:sz w:val="22"/>
          <w:szCs w:val="22"/>
        </w:rPr>
        <w:t>att tålamodet är ganska kort</w:t>
      </w:r>
    </w:p>
    <w:p w14:paraId="6E4DC244" w14:textId="6F43D61A" w:rsidR="009255AC" w:rsidRPr="00982A96" w:rsidRDefault="009364D1" w:rsidP="009255AC">
      <w:pPr>
        <w:pStyle w:val="Default"/>
        <w:rPr>
          <w:sz w:val="22"/>
          <w:szCs w:val="22"/>
        </w:rPr>
      </w:pPr>
      <w:r>
        <w:rPr>
          <w:sz w:val="22"/>
          <w:szCs w:val="22"/>
        </w:rPr>
        <w:t xml:space="preserve">Något som skulle kunna göras annorlunda är </w:t>
      </w:r>
      <w:r w:rsidR="009255AC">
        <w:rPr>
          <w:sz w:val="22"/>
          <w:szCs w:val="22"/>
        </w:rPr>
        <w:t>att test</w:t>
      </w:r>
      <w:r w:rsidR="00ED6A60">
        <w:rPr>
          <w:sz w:val="22"/>
          <w:szCs w:val="22"/>
        </w:rPr>
        <w:t xml:space="preserve"> att </w:t>
      </w:r>
      <w:r w:rsidR="009255AC">
        <w:rPr>
          <w:sz w:val="22"/>
          <w:szCs w:val="22"/>
        </w:rPr>
        <w:t>samla data på de avgrä</w:t>
      </w:r>
      <w:r w:rsidR="00ED6A60">
        <w:rPr>
          <w:sz w:val="22"/>
          <w:szCs w:val="22"/>
        </w:rPr>
        <w:t>n</w:t>
      </w:r>
      <w:r w:rsidR="009255AC">
        <w:rPr>
          <w:sz w:val="22"/>
          <w:szCs w:val="22"/>
        </w:rPr>
        <w:t xml:space="preserve">sningar som är satta innan arbetet fortgår. På så vis ser alla hur data enklast samlas in och kan arbeta vidare </w:t>
      </w:r>
      <w:r w:rsidR="00ED6A60">
        <w:rPr>
          <w:sz w:val="22"/>
          <w:szCs w:val="22"/>
        </w:rPr>
        <w:t>individuella</w:t>
      </w:r>
      <w:r w:rsidR="009255AC">
        <w:rPr>
          <w:sz w:val="22"/>
          <w:szCs w:val="22"/>
        </w:rPr>
        <w:t xml:space="preserve"> snabbare.</w:t>
      </w:r>
    </w:p>
    <w:p w14:paraId="2475D3D1" w14:textId="77777777" w:rsidR="00982A96" w:rsidRPr="00982A96" w:rsidRDefault="00982A96" w:rsidP="00DF1446">
      <w:pPr>
        <w:pStyle w:val="Default"/>
        <w:rPr>
          <w:sz w:val="22"/>
          <w:szCs w:val="22"/>
        </w:rPr>
      </w:pPr>
    </w:p>
    <w:p w14:paraId="71502D9B" w14:textId="7AF3B18E" w:rsidR="00982A96" w:rsidRDefault="009364D1" w:rsidP="00982A96">
      <w:pPr>
        <w:pStyle w:val="Default"/>
        <w:rPr>
          <w:sz w:val="22"/>
          <w:szCs w:val="22"/>
        </w:rPr>
      </w:pPr>
      <w:r>
        <w:rPr>
          <w:sz w:val="22"/>
          <w:szCs w:val="22"/>
        </w:rPr>
        <w:t>Under datainsamlingen fördes diskussioner kring gränsdragningar och urval.</w:t>
      </w:r>
      <w:r>
        <w:rPr>
          <w:sz w:val="22"/>
          <w:szCs w:val="22"/>
        </w:rPr>
        <w:br/>
        <w:t xml:space="preserve">Gruppen valde tidigt att göra urval för elbilar och genom region för att undvika att samla </w:t>
      </w:r>
      <w:r w:rsidR="00ED6A60">
        <w:rPr>
          <w:sz w:val="22"/>
          <w:szCs w:val="22"/>
        </w:rPr>
        <w:t>dubbletter</w:t>
      </w:r>
      <w:r>
        <w:rPr>
          <w:sz w:val="22"/>
          <w:szCs w:val="22"/>
        </w:rPr>
        <w:t xml:space="preserve">, insamlingen gjordes under några dagar i april vilket enbart ger en ögonblicksbild i det stora hela avseende försäljningen av elbilar i just dessa regioner. </w:t>
      </w:r>
    </w:p>
    <w:p w14:paraId="099179F7" w14:textId="75BB56E9" w:rsidR="009364D1" w:rsidRDefault="009364D1" w:rsidP="00982A96">
      <w:pPr>
        <w:pStyle w:val="Default"/>
        <w:rPr>
          <w:sz w:val="22"/>
          <w:szCs w:val="22"/>
        </w:rPr>
      </w:pPr>
      <w:r>
        <w:rPr>
          <w:sz w:val="22"/>
          <w:szCs w:val="22"/>
        </w:rPr>
        <w:t>Diskussion fördes även om möjligheten att knyta den data som vi samlar in mot data från SCB, detta verkar dock vara v</w:t>
      </w:r>
      <w:r w:rsidR="00ED6A60">
        <w:rPr>
          <w:sz w:val="22"/>
          <w:szCs w:val="22"/>
        </w:rPr>
        <w:t>ä</w:t>
      </w:r>
      <w:r>
        <w:rPr>
          <w:sz w:val="22"/>
          <w:szCs w:val="22"/>
        </w:rPr>
        <w:t xml:space="preserve">ldigt svårt i och med att vi får en ögonblicksbild och </w:t>
      </w:r>
      <w:r w:rsidR="00ED6A60">
        <w:rPr>
          <w:sz w:val="22"/>
          <w:szCs w:val="22"/>
        </w:rPr>
        <w:t>SCB</w:t>
      </w:r>
      <w:r>
        <w:rPr>
          <w:sz w:val="22"/>
          <w:szCs w:val="22"/>
        </w:rPr>
        <w:t xml:space="preserve"> levererar mer data över tid. Många dialoger fördes kring vilka frågeställningar som rapporten skulle kunna anta för att använda bägge dataset för en modell i regressionssyfte. </w:t>
      </w:r>
    </w:p>
    <w:p w14:paraId="4CC262BE" w14:textId="41590AF8" w:rsidR="009364D1" w:rsidRDefault="009364D1" w:rsidP="00982A96">
      <w:pPr>
        <w:pStyle w:val="Default"/>
        <w:rPr>
          <w:sz w:val="22"/>
          <w:szCs w:val="22"/>
        </w:rPr>
      </w:pPr>
      <w:r>
        <w:rPr>
          <w:sz w:val="22"/>
          <w:szCs w:val="22"/>
        </w:rPr>
        <w:t>Avgränsningar avseende elbilar skapade problem i och med att den vanliga faktarutan på blocket då inte innehåller lika avancerad information som den gör för andra drivmedel, vi försökte samla data från transport</w:t>
      </w:r>
      <w:r w:rsidR="00ED6A60">
        <w:rPr>
          <w:sz w:val="22"/>
          <w:szCs w:val="22"/>
        </w:rPr>
        <w:t>styrelse</w:t>
      </w:r>
      <w:r>
        <w:rPr>
          <w:sz w:val="22"/>
          <w:szCs w:val="22"/>
        </w:rPr>
        <w:t xml:space="preserve"> ruta också men då denna ruta verkar vara tillval hade inte alla bilar information </w:t>
      </w:r>
      <w:r w:rsidR="00ED6A60">
        <w:rPr>
          <w:sz w:val="22"/>
          <w:szCs w:val="22"/>
        </w:rPr>
        <w:t>s</w:t>
      </w:r>
      <w:r>
        <w:rPr>
          <w:sz w:val="22"/>
          <w:szCs w:val="22"/>
        </w:rPr>
        <w:t>om kunde hämtas i denna.</w:t>
      </w:r>
    </w:p>
    <w:p w14:paraId="647B665D" w14:textId="73135F6C" w:rsidR="009364D1" w:rsidRDefault="009364D1" w:rsidP="00982A96">
      <w:pPr>
        <w:pStyle w:val="Default"/>
        <w:rPr>
          <w:sz w:val="22"/>
          <w:szCs w:val="22"/>
        </w:rPr>
      </w:pPr>
      <w:r>
        <w:rPr>
          <w:sz w:val="22"/>
          <w:szCs w:val="22"/>
        </w:rPr>
        <w:t xml:space="preserve">Ingen större säkerställning på att data kan läsas in i R gjordes, men då vi hade resurser i form av en deltagare som använde python för att modifiera data till en csv fil kände gruppen sig trygg med att inläsning i R kommer att kunna ske. </w:t>
      </w:r>
    </w:p>
    <w:p w14:paraId="52D93B1F" w14:textId="195461A4" w:rsidR="009364D1" w:rsidRDefault="009364D1" w:rsidP="00982A96">
      <w:pPr>
        <w:pStyle w:val="Default"/>
        <w:rPr>
          <w:sz w:val="22"/>
          <w:szCs w:val="22"/>
        </w:rPr>
      </w:pPr>
    </w:p>
    <w:p w14:paraId="54F41D89" w14:textId="53BE1C47" w:rsidR="00250BF4" w:rsidRDefault="00250BF4" w:rsidP="00982A96">
      <w:pPr>
        <w:pStyle w:val="Default"/>
        <w:rPr>
          <w:sz w:val="22"/>
          <w:szCs w:val="22"/>
        </w:rPr>
      </w:pPr>
      <w:r>
        <w:rPr>
          <w:sz w:val="22"/>
          <w:szCs w:val="22"/>
        </w:rPr>
        <w:lastRenderedPageBreak/>
        <w:t xml:space="preserve">Efter nedladdning av komplett data från gruppens insamling rensades manuellt insamlad data med hjälp av Excel. Detta då filen består av 255 </w:t>
      </w:r>
      <w:r w:rsidRPr="00250BF4">
        <w:rPr>
          <w:color w:val="auto"/>
          <w:sz w:val="22"/>
          <w:szCs w:val="22"/>
        </w:rPr>
        <w:t xml:space="preserve">observationer med 12 variabler och </w:t>
      </w:r>
      <w:r>
        <w:rPr>
          <w:sz w:val="22"/>
          <w:szCs w:val="22"/>
        </w:rPr>
        <w:t>på så sätt är enkel att överskåda.</w:t>
      </w:r>
    </w:p>
    <w:p w14:paraId="6E9018FF" w14:textId="77777777" w:rsidR="00250BF4" w:rsidRDefault="00250BF4" w:rsidP="00982A96">
      <w:pPr>
        <w:pStyle w:val="Default"/>
        <w:rPr>
          <w:sz w:val="22"/>
          <w:szCs w:val="22"/>
        </w:rPr>
      </w:pPr>
    </w:p>
    <w:p w14:paraId="2B3712DD" w14:textId="732AFF1E" w:rsidR="00250BF4" w:rsidRDefault="00250BF4" w:rsidP="00982A96">
      <w:pPr>
        <w:pStyle w:val="Default"/>
        <w:rPr>
          <w:sz w:val="22"/>
          <w:szCs w:val="22"/>
        </w:rPr>
      </w:pPr>
      <w:r>
        <w:rPr>
          <w:sz w:val="22"/>
          <w:szCs w:val="22"/>
        </w:rPr>
        <w:t xml:space="preserve">Data från dataskrapning som gruppkollega </w:t>
      </w:r>
      <w:r w:rsidR="00740F50">
        <w:rPr>
          <w:sz w:val="22"/>
          <w:szCs w:val="22"/>
        </w:rPr>
        <w:t xml:space="preserve">har </w:t>
      </w:r>
      <w:r>
        <w:rPr>
          <w:sz w:val="22"/>
          <w:szCs w:val="22"/>
        </w:rPr>
        <w:t xml:space="preserve">laddat ner </w:t>
      </w:r>
      <w:r w:rsidR="00740F50">
        <w:rPr>
          <w:sz w:val="22"/>
          <w:szCs w:val="22"/>
        </w:rPr>
        <w:t>har</w:t>
      </w:r>
      <w:r>
        <w:rPr>
          <w:sz w:val="22"/>
          <w:szCs w:val="22"/>
        </w:rPr>
        <w:t xml:space="preserve"> gått</w:t>
      </w:r>
      <w:r w:rsidR="00740F50">
        <w:rPr>
          <w:sz w:val="22"/>
          <w:szCs w:val="22"/>
        </w:rPr>
        <w:t>s</w:t>
      </w:r>
      <w:r>
        <w:rPr>
          <w:sz w:val="22"/>
          <w:szCs w:val="22"/>
        </w:rPr>
        <w:t xml:space="preserve"> igenom med hjälp av Python laddades ner i form av CSV-fil. Denna lästes in i PowerBi för vidare rensning, detta för att inläsning i Excel medförde svårigheter med svenska tecken. När data rensats och formaterats i PowerBi kopierades tabell in i Excel för vidare inläsning i R.</w:t>
      </w:r>
    </w:p>
    <w:p w14:paraId="55453620" w14:textId="08F0955B" w:rsidR="00DF1446" w:rsidRDefault="00723A74">
      <w:pPr>
        <w:rPr>
          <w:b/>
          <w:bCs/>
          <w:sz w:val="28"/>
          <w:szCs w:val="28"/>
        </w:rPr>
      </w:pPr>
      <w:r>
        <w:rPr>
          <w:b/>
          <w:bCs/>
          <w:sz w:val="28"/>
          <w:szCs w:val="28"/>
        </w:rPr>
        <w:br/>
      </w:r>
      <w:r w:rsidRPr="00723A74">
        <w:rPr>
          <w:b/>
          <w:bCs/>
          <w:noProof/>
          <w:sz w:val="28"/>
          <w:szCs w:val="28"/>
        </w:rPr>
        <w:drawing>
          <wp:inline distT="0" distB="0" distL="0" distR="0" wp14:anchorId="1D9D7C61" wp14:editId="13DEF6AF">
            <wp:extent cx="3773347" cy="1591361"/>
            <wp:effectExtent l="0" t="0" r="0" b="8890"/>
            <wp:docPr id="1489474383"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74383" name="Bildobjekt 1" descr="En bild som visar text, skärmbild, nummer, Teckensnitt&#10;&#10;Automatiskt genererad beskrivning"/>
                    <pic:cNvPicPr/>
                  </pic:nvPicPr>
                  <pic:blipFill>
                    <a:blip r:embed="rId13"/>
                    <a:stretch>
                      <a:fillRect/>
                    </a:stretch>
                  </pic:blipFill>
                  <pic:spPr>
                    <a:xfrm>
                      <a:off x="0" y="0"/>
                      <a:ext cx="3794324" cy="1600208"/>
                    </a:xfrm>
                    <a:prstGeom prst="rect">
                      <a:avLst/>
                    </a:prstGeom>
                  </pic:spPr>
                </pic:pic>
              </a:graphicData>
            </a:graphic>
          </wp:inline>
        </w:drawing>
      </w:r>
    </w:p>
    <w:p w14:paraId="3C626E8E" w14:textId="77CFFA5F" w:rsidR="00A36EB0" w:rsidRDefault="00ED6A60" w:rsidP="00ED6A60">
      <w:pPr>
        <w:pStyle w:val="Beskrivning"/>
      </w:pPr>
      <w:r>
        <w:t xml:space="preserve">Figur </w:t>
      </w:r>
      <w:r>
        <w:fldChar w:fldCharType="begin"/>
      </w:r>
      <w:r>
        <w:instrText xml:space="preserve"> SEQ Figur \* ARABIC </w:instrText>
      </w:r>
      <w:r>
        <w:fldChar w:fldCharType="separate"/>
      </w:r>
      <w:r w:rsidR="00330800">
        <w:rPr>
          <w:noProof/>
        </w:rPr>
        <w:t>3</w:t>
      </w:r>
      <w:r>
        <w:fldChar w:fldCharType="end"/>
      </w:r>
      <w:r>
        <w:t xml:space="preserve"> Utklipp från Excel på manuell hantering av data</w:t>
      </w:r>
    </w:p>
    <w:p w14:paraId="3A7AC5F2" w14:textId="5028F25D" w:rsidR="00330800" w:rsidRDefault="00330800" w:rsidP="00330800">
      <w:pPr>
        <w:pStyle w:val="Rubrik3"/>
      </w:pPr>
      <w:bookmarkStart w:id="15" w:name="_Toc165025831"/>
      <w:r>
        <w:t>Extern data från SCB</w:t>
      </w:r>
      <w:bookmarkEnd w:id="15"/>
    </w:p>
    <w:p w14:paraId="1308A251" w14:textId="77777777" w:rsidR="00330800" w:rsidRDefault="00330800" w:rsidP="00330800">
      <w:r>
        <w:t>För att från SCB samla liknande data som skett i den manuella insamlingen valdes data från databasen Transporter och kommunikation, Fordonsstatistik, Fordonsstatistik, Nyregistrerade personbilar efter län och kommun samt drivmedel från SCB</w:t>
      </w:r>
      <w:sdt>
        <w:sdtPr>
          <w:id w:val="-520782280"/>
          <w:citation/>
        </w:sdtPr>
        <w:sdtContent>
          <w:r>
            <w:fldChar w:fldCharType="begin"/>
          </w:r>
          <w:r>
            <w:instrText xml:space="preserve"> CITATION Sta24 \l 1053 </w:instrText>
          </w:r>
          <w:r>
            <w:fldChar w:fldCharType="separate"/>
          </w:r>
          <w:r>
            <w:rPr>
              <w:noProof/>
            </w:rPr>
            <w:t xml:space="preserve"> (Statistikdatabasen, 2024)</w:t>
          </w:r>
          <w:r>
            <w:fldChar w:fldCharType="end"/>
          </w:r>
        </w:sdtContent>
      </w:sdt>
      <w:r>
        <w:t>. Urval i databasen gjordes enligt tabell nedan och data laddades ner direkt från webbsidan i Excel- och CSV-format. Nedladdning av data skedde även genom API och direkt in som dataframe i R, läs mer om det i kapitel 3.3.</w:t>
      </w:r>
    </w:p>
    <w:tbl>
      <w:tblPr>
        <w:tblStyle w:val="Tabellrutnt"/>
        <w:tblW w:w="0" w:type="auto"/>
        <w:tblLook w:val="04A0" w:firstRow="1" w:lastRow="0" w:firstColumn="1" w:lastColumn="0" w:noHBand="0" w:noVBand="1"/>
      </w:tblPr>
      <w:tblGrid>
        <w:gridCol w:w="3020"/>
        <w:gridCol w:w="3021"/>
        <w:gridCol w:w="3021"/>
      </w:tblGrid>
      <w:tr w:rsidR="00330800" w14:paraId="2D0EFA03" w14:textId="77777777" w:rsidTr="00BC7ED1">
        <w:tc>
          <w:tcPr>
            <w:tcW w:w="3020" w:type="dxa"/>
          </w:tcPr>
          <w:p w14:paraId="4D47C941" w14:textId="77777777" w:rsidR="00330800" w:rsidRPr="004218D3" w:rsidRDefault="00330800" w:rsidP="00BC7ED1">
            <w:pPr>
              <w:rPr>
                <w:b/>
                <w:bCs/>
              </w:rPr>
            </w:pPr>
            <w:r w:rsidRPr="004218D3">
              <w:rPr>
                <w:b/>
                <w:bCs/>
              </w:rPr>
              <w:t>Regioner</w:t>
            </w:r>
          </w:p>
        </w:tc>
        <w:tc>
          <w:tcPr>
            <w:tcW w:w="3021" w:type="dxa"/>
          </w:tcPr>
          <w:p w14:paraId="5600958F" w14:textId="77777777" w:rsidR="00330800" w:rsidRPr="004218D3" w:rsidRDefault="00330800" w:rsidP="00BC7ED1">
            <w:pPr>
              <w:rPr>
                <w:b/>
                <w:bCs/>
              </w:rPr>
            </w:pPr>
            <w:r w:rsidRPr="004218D3">
              <w:rPr>
                <w:b/>
                <w:bCs/>
              </w:rPr>
              <w:t>Drivmedel</w:t>
            </w:r>
          </w:p>
        </w:tc>
        <w:tc>
          <w:tcPr>
            <w:tcW w:w="3021" w:type="dxa"/>
          </w:tcPr>
          <w:p w14:paraId="6F766BB5" w14:textId="77777777" w:rsidR="00330800" w:rsidRPr="004218D3" w:rsidRDefault="00330800" w:rsidP="00BC7ED1">
            <w:pPr>
              <w:rPr>
                <w:b/>
                <w:bCs/>
              </w:rPr>
            </w:pPr>
            <w:r w:rsidRPr="004218D3">
              <w:rPr>
                <w:b/>
                <w:bCs/>
              </w:rPr>
              <w:t>Tid</w:t>
            </w:r>
          </w:p>
        </w:tc>
      </w:tr>
      <w:tr w:rsidR="00330800" w14:paraId="111BD192" w14:textId="77777777" w:rsidTr="00BC7ED1">
        <w:tc>
          <w:tcPr>
            <w:tcW w:w="3020" w:type="dxa"/>
          </w:tcPr>
          <w:p w14:paraId="329A174A" w14:textId="77777777" w:rsidR="00330800" w:rsidRDefault="00330800" w:rsidP="00BC7ED1">
            <w:r>
              <w:t>01 Stockholm</w:t>
            </w:r>
          </w:p>
        </w:tc>
        <w:tc>
          <w:tcPr>
            <w:tcW w:w="3021" w:type="dxa"/>
          </w:tcPr>
          <w:p w14:paraId="5C7C2F53" w14:textId="77777777" w:rsidR="00330800" w:rsidRDefault="00330800" w:rsidP="00BC7ED1">
            <w:r>
              <w:t>Bensin</w:t>
            </w:r>
          </w:p>
        </w:tc>
        <w:tc>
          <w:tcPr>
            <w:tcW w:w="3021" w:type="dxa"/>
          </w:tcPr>
          <w:p w14:paraId="23305AE5" w14:textId="77777777" w:rsidR="00330800" w:rsidRDefault="00330800" w:rsidP="00BC7ED1">
            <w:r>
              <w:t>Från 2006M1 till 2024M03</w:t>
            </w:r>
          </w:p>
        </w:tc>
      </w:tr>
      <w:tr w:rsidR="00330800" w14:paraId="3CE142D9" w14:textId="77777777" w:rsidTr="00BC7ED1">
        <w:tc>
          <w:tcPr>
            <w:tcW w:w="3020" w:type="dxa"/>
          </w:tcPr>
          <w:p w14:paraId="7343815D" w14:textId="77777777" w:rsidR="00330800" w:rsidRDefault="00330800" w:rsidP="00BC7ED1">
            <w:r>
              <w:t>03 Uppsala</w:t>
            </w:r>
          </w:p>
        </w:tc>
        <w:tc>
          <w:tcPr>
            <w:tcW w:w="3021" w:type="dxa"/>
          </w:tcPr>
          <w:p w14:paraId="7FC6B6E1" w14:textId="77777777" w:rsidR="00330800" w:rsidRDefault="00330800" w:rsidP="00BC7ED1">
            <w:r>
              <w:t>Diesel</w:t>
            </w:r>
          </w:p>
        </w:tc>
        <w:tc>
          <w:tcPr>
            <w:tcW w:w="3021" w:type="dxa"/>
          </w:tcPr>
          <w:p w14:paraId="0562DDBD" w14:textId="77777777" w:rsidR="00330800" w:rsidRDefault="00330800" w:rsidP="00BC7ED1"/>
        </w:tc>
      </w:tr>
      <w:tr w:rsidR="00330800" w14:paraId="79F306C1" w14:textId="77777777" w:rsidTr="00BC7ED1">
        <w:tc>
          <w:tcPr>
            <w:tcW w:w="3020" w:type="dxa"/>
          </w:tcPr>
          <w:p w14:paraId="28CE5899" w14:textId="77777777" w:rsidR="00330800" w:rsidRDefault="00330800" w:rsidP="00BC7ED1">
            <w:r>
              <w:t>04 Södermanland</w:t>
            </w:r>
          </w:p>
        </w:tc>
        <w:tc>
          <w:tcPr>
            <w:tcW w:w="3021" w:type="dxa"/>
          </w:tcPr>
          <w:p w14:paraId="0F29B04A" w14:textId="77777777" w:rsidR="00330800" w:rsidRDefault="00330800" w:rsidP="00BC7ED1">
            <w:r>
              <w:t>El</w:t>
            </w:r>
          </w:p>
        </w:tc>
        <w:tc>
          <w:tcPr>
            <w:tcW w:w="3021" w:type="dxa"/>
          </w:tcPr>
          <w:p w14:paraId="4D5CBE08" w14:textId="77777777" w:rsidR="00330800" w:rsidRDefault="00330800" w:rsidP="00BC7ED1"/>
        </w:tc>
      </w:tr>
      <w:tr w:rsidR="00330800" w14:paraId="53BA8E3E" w14:textId="77777777" w:rsidTr="00BC7ED1">
        <w:tc>
          <w:tcPr>
            <w:tcW w:w="3020" w:type="dxa"/>
          </w:tcPr>
          <w:p w14:paraId="7B570FBF" w14:textId="77777777" w:rsidR="00330800" w:rsidRDefault="00330800" w:rsidP="00BC7ED1">
            <w:r>
              <w:t>09 Gotland</w:t>
            </w:r>
          </w:p>
        </w:tc>
        <w:tc>
          <w:tcPr>
            <w:tcW w:w="3021" w:type="dxa"/>
          </w:tcPr>
          <w:p w14:paraId="5604197B" w14:textId="77777777" w:rsidR="00330800" w:rsidRDefault="00330800" w:rsidP="00BC7ED1">
            <w:r>
              <w:t>Elhybrid</w:t>
            </w:r>
          </w:p>
        </w:tc>
        <w:tc>
          <w:tcPr>
            <w:tcW w:w="3021" w:type="dxa"/>
          </w:tcPr>
          <w:p w14:paraId="765270B4" w14:textId="77777777" w:rsidR="00330800" w:rsidRDefault="00330800" w:rsidP="00BC7ED1"/>
        </w:tc>
      </w:tr>
      <w:tr w:rsidR="00330800" w14:paraId="683A7A83" w14:textId="77777777" w:rsidTr="00BC7ED1">
        <w:tc>
          <w:tcPr>
            <w:tcW w:w="3020" w:type="dxa"/>
          </w:tcPr>
          <w:p w14:paraId="36EFCD3F" w14:textId="77777777" w:rsidR="00330800" w:rsidRDefault="00330800" w:rsidP="00BC7ED1">
            <w:r>
              <w:t>12 Skåne</w:t>
            </w:r>
          </w:p>
        </w:tc>
        <w:tc>
          <w:tcPr>
            <w:tcW w:w="3021" w:type="dxa"/>
          </w:tcPr>
          <w:p w14:paraId="28A1B2DE" w14:textId="77777777" w:rsidR="00330800" w:rsidRDefault="00330800" w:rsidP="00BC7ED1">
            <w:r>
              <w:t>Laddhybrid</w:t>
            </w:r>
          </w:p>
        </w:tc>
        <w:tc>
          <w:tcPr>
            <w:tcW w:w="3021" w:type="dxa"/>
          </w:tcPr>
          <w:p w14:paraId="5E57C557" w14:textId="77777777" w:rsidR="00330800" w:rsidRDefault="00330800" w:rsidP="00BC7ED1"/>
        </w:tc>
      </w:tr>
      <w:tr w:rsidR="00330800" w14:paraId="4D0B62A8" w14:textId="77777777" w:rsidTr="00BC7ED1">
        <w:tc>
          <w:tcPr>
            <w:tcW w:w="3020" w:type="dxa"/>
          </w:tcPr>
          <w:p w14:paraId="267AE09D" w14:textId="77777777" w:rsidR="00330800" w:rsidRDefault="00330800" w:rsidP="00BC7ED1">
            <w:r>
              <w:t>18 Örebro</w:t>
            </w:r>
          </w:p>
        </w:tc>
        <w:tc>
          <w:tcPr>
            <w:tcW w:w="3021" w:type="dxa"/>
          </w:tcPr>
          <w:p w14:paraId="5307A586" w14:textId="77777777" w:rsidR="00330800" w:rsidRDefault="00330800" w:rsidP="00BC7ED1">
            <w:r>
              <w:t>Etanol/etanol flex</w:t>
            </w:r>
          </w:p>
        </w:tc>
        <w:tc>
          <w:tcPr>
            <w:tcW w:w="3021" w:type="dxa"/>
          </w:tcPr>
          <w:p w14:paraId="6765F240" w14:textId="77777777" w:rsidR="00330800" w:rsidRDefault="00330800" w:rsidP="00BC7ED1"/>
        </w:tc>
      </w:tr>
      <w:tr w:rsidR="00330800" w14:paraId="4C14E5BE" w14:textId="77777777" w:rsidTr="00BC7ED1">
        <w:tc>
          <w:tcPr>
            <w:tcW w:w="3020" w:type="dxa"/>
          </w:tcPr>
          <w:p w14:paraId="48D4A5F7" w14:textId="77777777" w:rsidR="00330800" w:rsidRDefault="00330800" w:rsidP="00BC7ED1">
            <w:r>
              <w:t>20 Dalarna</w:t>
            </w:r>
          </w:p>
        </w:tc>
        <w:tc>
          <w:tcPr>
            <w:tcW w:w="3021" w:type="dxa"/>
          </w:tcPr>
          <w:p w14:paraId="20EFD3E4" w14:textId="77777777" w:rsidR="00330800" w:rsidRDefault="00330800" w:rsidP="00BC7ED1">
            <w:r>
              <w:t>Gas/gas flexifuel</w:t>
            </w:r>
          </w:p>
        </w:tc>
        <w:tc>
          <w:tcPr>
            <w:tcW w:w="3021" w:type="dxa"/>
          </w:tcPr>
          <w:p w14:paraId="2BA09F88" w14:textId="77777777" w:rsidR="00330800" w:rsidRDefault="00330800" w:rsidP="00BC7ED1"/>
        </w:tc>
      </w:tr>
      <w:tr w:rsidR="00330800" w14:paraId="07B01F79" w14:textId="77777777" w:rsidTr="00BC7ED1">
        <w:tc>
          <w:tcPr>
            <w:tcW w:w="3020" w:type="dxa"/>
          </w:tcPr>
          <w:p w14:paraId="58BE92D9" w14:textId="77777777" w:rsidR="00330800" w:rsidRDefault="00330800" w:rsidP="00BC7ED1">
            <w:r>
              <w:t>1480 Göteborg</w:t>
            </w:r>
          </w:p>
        </w:tc>
        <w:tc>
          <w:tcPr>
            <w:tcW w:w="3021" w:type="dxa"/>
          </w:tcPr>
          <w:p w14:paraId="22146D18" w14:textId="77777777" w:rsidR="00330800" w:rsidRDefault="00330800" w:rsidP="00BC7ED1">
            <w:r>
              <w:t>Övriga bränslen</w:t>
            </w:r>
          </w:p>
        </w:tc>
        <w:tc>
          <w:tcPr>
            <w:tcW w:w="3021" w:type="dxa"/>
          </w:tcPr>
          <w:p w14:paraId="04A9F888" w14:textId="77777777" w:rsidR="00330800" w:rsidRDefault="00330800" w:rsidP="00BC7ED1"/>
        </w:tc>
      </w:tr>
    </w:tbl>
    <w:p w14:paraId="0AB422ED" w14:textId="77777777" w:rsidR="00330800" w:rsidRDefault="00330800" w:rsidP="00330800">
      <w:pPr>
        <w:pStyle w:val="Beskrivning"/>
      </w:pPr>
      <w:bookmarkStart w:id="16" w:name="_Toc165024616"/>
      <w:r>
        <w:t xml:space="preserve">Tabell </w:t>
      </w:r>
      <w:r>
        <w:fldChar w:fldCharType="begin"/>
      </w:r>
      <w:r>
        <w:instrText xml:space="preserve"> SEQ Tabell \* ARABIC </w:instrText>
      </w:r>
      <w:r>
        <w:fldChar w:fldCharType="separate"/>
      </w:r>
      <w:r>
        <w:rPr>
          <w:noProof/>
        </w:rPr>
        <w:t>1</w:t>
      </w:r>
      <w:r>
        <w:fldChar w:fldCharType="end"/>
      </w:r>
      <w:r>
        <w:rPr>
          <w:noProof/>
        </w:rPr>
        <w:t xml:space="preserve"> Valt urval på SCB</w:t>
      </w:r>
      <w:bookmarkEnd w:id="16"/>
    </w:p>
    <w:p w14:paraId="3BAC99E4" w14:textId="36D3AA12" w:rsidR="00330800" w:rsidRDefault="00330800" w:rsidP="00330800">
      <w:pPr>
        <w:pStyle w:val="Rubrik3"/>
      </w:pPr>
      <w:bookmarkStart w:id="17" w:name="_Toc165025832"/>
      <w:r>
        <w:t>Datainsamling med API</w:t>
      </w:r>
      <w:bookmarkEnd w:id="17"/>
    </w:p>
    <w:p w14:paraId="6A66AEAA" w14:textId="78FAF5D0" w:rsidR="00330800" w:rsidRPr="00330800" w:rsidRDefault="00330800" w:rsidP="00330800">
      <w:r>
        <w:t xml:space="preserve">För att kunna ladda ner data via API sparades den sökning som gjordes via SCB:s hemsida i kod för att passa </w:t>
      </w:r>
      <w:proofErr w:type="spellStart"/>
      <w:r>
        <w:t>Json</w:t>
      </w:r>
      <w:proofErr w:type="spellEnd"/>
      <w:r>
        <w:t xml:space="preserve"> i Python. Extraheringen av data gjordes därefter med R via paketet </w:t>
      </w:r>
      <w:proofErr w:type="spellStart"/>
      <w:r>
        <w:t>pxweb</w:t>
      </w:r>
      <w:proofErr w:type="spellEnd"/>
      <w:r>
        <w:t>.</w:t>
      </w:r>
      <w:sdt>
        <w:sdtPr>
          <w:id w:val="-1677109300"/>
          <w:citation/>
        </w:sdtPr>
        <w:sdtContent>
          <w:r>
            <w:fldChar w:fldCharType="begin"/>
          </w:r>
          <w:r>
            <w:instrText xml:space="preserve">CITATION Dem24 \l 1053 </w:instrText>
          </w:r>
          <w:r>
            <w:fldChar w:fldCharType="separate"/>
          </w:r>
          <w:r>
            <w:rPr>
              <w:noProof/>
            </w:rPr>
            <w:t xml:space="preserve"> (Demonstration of the pxweb R package, 2024)</w:t>
          </w:r>
          <w:r>
            <w:fldChar w:fldCharType="end"/>
          </w:r>
        </w:sdtContent>
      </w:sdt>
      <w:r w:rsidRPr="004218D3">
        <w:t xml:space="preserve"> </w:t>
      </w:r>
      <w:sdt>
        <w:sdtPr>
          <w:id w:val="1225029015"/>
          <w:citation/>
        </w:sdtPr>
        <w:sdtContent>
          <w:r>
            <w:fldChar w:fldCharType="begin"/>
          </w:r>
          <w:r w:rsidRPr="004218D3">
            <w:instrText xml:space="preserve"> CITATION Chr24 \l 1053 </w:instrText>
          </w:r>
          <w:r>
            <w:fldChar w:fldCharType="separate"/>
          </w:r>
          <w:r>
            <w:rPr>
              <w:noProof/>
            </w:rPr>
            <w:t>(Christian Lindell, 2024)</w:t>
          </w:r>
          <w:r>
            <w:fldChar w:fldCharType="end"/>
          </w:r>
        </w:sdtContent>
      </w:sdt>
      <w:r w:rsidRPr="004218D3">
        <w:t xml:space="preserve"> Data extr</w:t>
      </w:r>
      <w:r>
        <w:t>a</w:t>
      </w:r>
      <w:r w:rsidRPr="004218D3">
        <w:t>herades dels med hjälp av</w:t>
      </w:r>
      <w:r>
        <w:t xml:space="preserve"> </w:t>
      </w:r>
      <w:proofErr w:type="spellStart"/>
      <w:r w:rsidRPr="004218D3">
        <w:t>interactive_pxweb</w:t>
      </w:r>
      <w:proofErr w:type="spellEnd"/>
      <w:r w:rsidRPr="004218D3">
        <w:t>()</w:t>
      </w:r>
      <w:r>
        <w:t xml:space="preserve"> vilket är en funktion som hjälper till att hämta data med olika val genom SCB:s dataset. Data hämtades också direkt med kod, med hjälp av funktionen </w:t>
      </w:r>
      <w:proofErr w:type="spellStart"/>
      <w:r>
        <w:t>pxweb_get</w:t>
      </w:r>
      <w:proofErr w:type="spellEnd"/>
      <w:r>
        <w:t>().</w:t>
      </w:r>
      <w:r>
        <w:br w:type="page"/>
      </w:r>
    </w:p>
    <w:p w14:paraId="33C6F433" w14:textId="21ED9015" w:rsidR="00DF1446" w:rsidRDefault="00DF1446" w:rsidP="00330800">
      <w:pPr>
        <w:pStyle w:val="Rubrik2"/>
      </w:pPr>
      <w:bookmarkStart w:id="18" w:name="_Toc165025833"/>
      <w:r>
        <w:lastRenderedPageBreak/>
        <w:t>Regressionsmodellering</w:t>
      </w:r>
      <w:bookmarkEnd w:id="18"/>
    </w:p>
    <w:p w14:paraId="3D58ED5E" w14:textId="7C0F0688" w:rsidR="00982A96" w:rsidRDefault="00982A96" w:rsidP="00330800">
      <w:pPr>
        <w:pStyle w:val="Rubrik3"/>
      </w:pPr>
      <w:bookmarkStart w:id="19" w:name="_Toc165025834"/>
      <w:r>
        <w:t>Teoretiska frågor</w:t>
      </w:r>
      <w:bookmarkEnd w:id="19"/>
    </w:p>
    <w:p w14:paraId="54389876" w14:textId="77777777" w:rsidR="00982A96" w:rsidRDefault="00982A96" w:rsidP="00982A96">
      <w:pPr>
        <w:pStyle w:val="Default"/>
      </w:pPr>
    </w:p>
    <w:p w14:paraId="1A3DB911" w14:textId="71145D85" w:rsidR="00982A96" w:rsidRDefault="00982A96" w:rsidP="00982A96">
      <w:pPr>
        <w:pStyle w:val="Default"/>
        <w:numPr>
          <w:ilvl w:val="0"/>
          <w:numId w:val="7"/>
        </w:numPr>
        <w:spacing w:after="39"/>
        <w:ind w:left="360" w:hanging="360"/>
        <w:rPr>
          <w:sz w:val="22"/>
          <w:szCs w:val="22"/>
        </w:rPr>
      </w:pPr>
      <w:r>
        <w:rPr>
          <w:sz w:val="22"/>
          <w:szCs w:val="22"/>
        </w:rPr>
        <w:t xml:space="preserve">Kolla på följande video: </w:t>
      </w:r>
      <w:r>
        <w:rPr>
          <w:color w:val="0462C1"/>
          <w:sz w:val="22"/>
          <w:szCs w:val="22"/>
        </w:rPr>
        <w:t>https://www.youtube.com/watch?v=X9_ISJ0YpGw&amp;t=290s</w:t>
      </w:r>
      <w:r>
        <w:rPr>
          <w:sz w:val="22"/>
          <w:szCs w:val="22"/>
        </w:rPr>
        <w:t xml:space="preserve">, beskriv kortfattat vad en </w:t>
      </w:r>
      <w:proofErr w:type="spellStart"/>
      <w:r>
        <w:rPr>
          <w:sz w:val="22"/>
          <w:szCs w:val="22"/>
        </w:rPr>
        <w:t>Quantile-Quantile</w:t>
      </w:r>
      <w:proofErr w:type="spellEnd"/>
      <w:r>
        <w:rPr>
          <w:sz w:val="22"/>
          <w:szCs w:val="22"/>
        </w:rPr>
        <w:t xml:space="preserve"> (QQ) plot är.</w:t>
      </w:r>
      <w:r w:rsidR="00E15B5C">
        <w:rPr>
          <w:sz w:val="22"/>
          <w:szCs w:val="22"/>
        </w:rPr>
        <w:br/>
        <w:t xml:space="preserve">En </w:t>
      </w:r>
      <w:proofErr w:type="spellStart"/>
      <w:r w:rsidR="00E15B5C">
        <w:rPr>
          <w:sz w:val="22"/>
          <w:szCs w:val="22"/>
        </w:rPr>
        <w:t>Quantile-Quantlie</w:t>
      </w:r>
      <w:proofErr w:type="spellEnd"/>
      <w:r w:rsidR="00E15B5C">
        <w:rPr>
          <w:sz w:val="22"/>
          <w:szCs w:val="22"/>
        </w:rPr>
        <w:t xml:space="preserve"> plot är en plot som visar </w:t>
      </w:r>
      <w:proofErr w:type="spellStart"/>
      <w:r w:rsidR="00E15B5C">
        <w:rPr>
          <w:sz w:val="22"/>
          <w:szCs w:val="22"/>
        </w:rPr>
        <w:t>sample</w:t>
      </w:r>
      <w:proofErr w:type="spellEnd"/>
      <w:r w:rsidR="00E15B5C">
        <w:rPr>
          <w:sz w:val="22"/>
          <w:szCs w:val="22"/>
        </w:rPr>
        <w:t xml:space="preserve"> </w:t>
      </w:r>
      <w:proofErr w:type="spellStart"/>
      <w:r w:rsidR="00E15B5C">
        <w:rPr>
          <w:sz w:val="22"/>
          <w:szCs w:val="22"/>
        </w:rPr>
        <w:t>quant</w:t>
      </w:r>
      <w:r w:rsidR="00B357F6">
        <w:rPr>
          <w:sz w:val="22"/>
          <w:szCs w:val="22"/>
        </w:rPr>
        <w:t>lies</w:t>
      </w:r>
      <w:proofErr w:type="spellEnd"/>
      <w:r w:rsidR="00E15B5C">
        <w:rPr>
          <w:sz w:val="22"/>
          <w:szCs w:val="22"/>
        </w:rPr>
        <w:t xml:space="preserve"> mot </w:t>
      </w:r>
      <w:proofErr w:type="spellStart"/>
      <w:r w:rsidR="00B357F6">
        <w:rPr>
          <w:sz w:val="22"/>
          <w:szCs w:val="22"/>
        </w:rPr>
        <w:t>theoretical</w:t>
      </w:r>
      <w:proofErr w:type="spellEnd"/>
      <w:r w:rsidR="00E15B5C">
        <w:rPr>
          <w:sz w:val="22"/>
          <w:szCs w:val="22"/>
        </w:rPr>
        <w:t xml:space="preserve"> </w:t>
      </w:r>
      <w:proofErr w:type="spellStart"/>
      <w:r w:rsidR="00E15B5C">
        <w:rPr>
          <w:sz w:val="22"/>
          <w:szCs w:val="22"/>
        </w:rPr>
        <w:t>quant</w:t>
      </w:r>
      <w:r w:rsidR="00B357F6">
        <w:rPr>
          <w:sz w:val="22"/>
          <w:szCs w:val="22"/>
        </w:rPr>
        <w:t>lies</w:t>
      </w:r>
      <w:proofErr w:type="spellEnd"/>
      <w:r w:rsidR="00E15B5C">
        <w:rPr>
          <w:sz w:val="22"/>
          <w:szCs w:val="22"/>
        </w:rPr>
        <w:t xml:space="preserve">. </w:t>
      </w:r>
      <w:r w:rsidR="00B357F6">
        <w:rPr>
          <w:sz w:val="22"/>
          <w:szCs w:val="22"/>
        </w:rPr>
        <w:t xml:space="preserve">Denna plot används för att identifiera om data är normalfördelad eller inte. </w:t>
      </w:r>
      <w:r w:rsidR="00E15B5C">
        <w:rPr>
          <w:sz w:val="22"/>
          <w:szCs w:val="22"/>
        </w:rPr>
        <w:t xml:space="preserve">För normalfördelad </w:t>
      </w:r>
      <w:r w:rsidR="00B357F6">
        <w:rPr>
          <w:sz w:val="22"/>
          <w:szCs w:val="22"/>
        </w:rPr>
        <w:t>data</w:t>
      </w:r>
      <w:r w:rsidR="00E15B5C">
        <w:rPr>
          <w:sz w:val="22"/>
          <w:szCs w:val="22"/>
        </w:rPr>
        <w:t xml:space="preserve"> är denna plot nästan en rät linje</w:t>
      </w:r>
      <w:r w:rsidR="00B357F6">
        <w:rPr>
          <w:sz w:val="22"/>
          <w:szCs w:val="22"/>
        </w:rPr>
        <w:t xml:space="preserve"> med observationerna tätt samlade runt linjen</w:t>
      </w:r>
      <w:r w:rsidR="00E15B5C">
        <w:rPr>
          <w:sz w:val="22"/>
          <w:szCs w:val="22"/>
        </w:rPr>
        <w:t>, medan för andra set av ob</w:t>
      </w:r>
      <w:r w:rsidR="00B357F6">
        <w:rPr>
          <w:sz w:val="22"/>
          <w:szCs w:val="22"/>
        </w:rPr>
        <w:t>s</w:t>
      </w:r>
      <w:r w:rsidR="00E15B5C">
        <w:rPr>
          <w:sz w:val="22"/>
          <w:szCs w:val="22"/>
        </w:rPr>
        <w:t xml:space="preserve">ervationer så visas extremvärden på ett tydligt sätt genom att vara över eller under </w:t>
      </w:r>
      <w:r w:rsidR="00B357F6">
        <w:rPr>
          <w:sz w:val="22"/>
          <w:szCs w:val="22"/>
        </w:rPr>
        <w:t>linjen i QQ-</w:t>
      </w:r>
      <w:proofErr w:type="spellStart"/>
      <w:r w:rsidR="00B357F6">
        <w:rPr>
          <w:sz w:val="22"/>
          <w:szCs w:val="22"/>
        </w:rPr>
        <w:t>ploten</w:t>
      </w:r>
      <w:proofErr w:type="spellEnd"/>
      <w:r w:rsidR="00B357F6">
        <w:rPr>
          <w:sz w:val="22"/>
          <w:szCs w:val="22"/>
        </w:rPr>
        <w:t xml:space="preserve"> och då är data inte normalfördelad.</w:t>
      </w:r>
      <w:r w:rsidR="00E15B5C">
        <w:rPr>
          <w:sz w:val="22"/>
          <w:szCs w:val="22"/>
        </w:rPr>
        <w:br/>
      </w:r>
    </w:p>
    <w:p w14:paraId="4CF17E9E" w14:textId="4541AAAC" w:rsidR="00982A96" w:rsidRDefault="00982A96" w:rsidP="00982A96">
      <w:pPr>
        <w:pStyle w:val="Default"/>
        <w:numPr>
          <w:ilvl w:val="0"/>
          <w:numId w:val="7"/>
        </w:numPr>
        <w:spacing w:after="39"/>
        <w:ind w:left="360" w:hanging="360"/>
        <w:rPr>
          <w:sz w:val="22"/>
          <w:szCs w:val="22"/>
        </w:rPr>
      </w:pPr>
      <w:r>
        <w:rPr>
          <w:sz w:val="22"/>
          <w:szCs w:val="22"/>
        </w:rPr>
        <w:t xml:space="preserve">Din kollega Karin frågar dig följande: </w:t>
      </w:r>
      <w:r>
        <w:rPr>
          <w:i/>
          <w:iCs/>
          <w:sz w:val="22"/>
          <w:szCs w:val="22"/>
        </w:rPr>
        <w:t>”Jag har hört att i Maskininlärning så är fokus på prediktioner medan man i statistisk regressionsanalys kan göra såväl prediktioner som statistisk inferens. Vad menas med det, kan du ge några exempel?”</w:t>
      </w:r>
      <w:r w:rsidR="00E15B5C">
        <w:rPr>
          <w:i/>
          <w:iCs/>
          <w:sz w:val="22"/>
          <w:szCs w:val="22"/>
        </w:rPr>
        <w:t xml:space="preserve"> </w:t>
      </w:r>
      <w:r>
        <w:rPr>
          <w:sz w:val="22"/>
          <w:szCs w:val="22"/>
        </w:rPr>
        <w:t>Vad svarar du Karin?</w:t>
      </w:r>
      <w:r w:rsidR="00E15B5C">
        <w:rPr>
          <w:sz w:val="22"/>
          <w:szCs w:val="22"/>
        </w:rPr>
        <w:br/>
        <w:t xml:space="preserve">Det är ett </w:t>
      </w:r>
      <w:r w:rsidR="00B357F6">
        <w:rPr>
          <w:sz w:val="22"/>
          <w:szCs w:val="22"/>
        </w:rPr>
        <w:t>korrekt sätt att tolka det.</w:t>
      </w:r>
      <w:r w:rsidR="00E15B5C">
        <w:rPr>
          <w:sz w:val="22"/>
          <w:szCs w:val="22"/>
        </w:rPr>
        <w:t xml:space="preserve"> </w:t>
      </w:r>
      <w:r w:rsidR="00B357F6">
        <w:rPr>
          <w:sz w:val="22"/>
          <w:szCs w:val="22"/>
        </w:rPr>
        <w:t xml:space="preserve">I </w:t>
      </w:r>
      <w:r w:rsidR="00E15B5C">
        <w:rPr>
          <w:sz w:val="22"/>
          <w:szCs w:val="22"/>
        </w:rPr>
        <w:t xml:space="preserve">regressionsanalys tränas modeller på samma sätt som i maskinlärning, dock används ofta samma modeller för att även utföra statistisk inferens så som </w:t>
      </w:r>
      <w:r w:rsidR="008B42E3">
        <w:rPr>
          <w:sz w:val="22"/>
          <w:szCs w:val="22"/>
        </w:rPr>
        <w:t xml:space="preserve">hypotesprövning, </w:t>
      </w:r>
      <w:r w:rsidR="00E15B5C">
        <w:rPr>
          <w:sz w:val="22"/>
          <w:szCs w:val="22"/>
        </w:rPr>
        <w:t>konfidensintervall eller prediktionsintervall på prediktioner från en tränad modell.</w:t>
      </w:r>
      <w:r w:rsidR="00E15B5C">
        <w:rPr>
          <w:sz w:val="22"/>
          <w:szCs w:val="22"/>
        </w:rPr>
        <w:br/>
      </w:r>
    </w:p>
    <w:p w14:paraId="67934B23" w14:textId="5F787301" w:rsidR="00982A96" w:rsidRDefault="00982A96" w:rsidP="00982A96">
      <w:pPr>
        <w:pStyle w:val="Default"/>
        <w:numPr>
          <w:ilvl w:val="0"/>
          <w:numId w:val="7"/>
        </w:numPr>
        <w:spacing w:after="39"/>
        <w:ind w:left="360" w:hanging="360"/>
        <w:rPr>
          <w:sz w:val="22"/>
          <w:szCs w:val="22"/>
        </w:rPr>
      </w:pPr>
      <w:r>
        <w:rPr>
          <w:sz w:val="22"/>
          <w:szCs w:val="22"/>
        </w:rPr>
        <w:t>Vad är skillnaden på ”konfidensintervall” och ”prediktionsintervall” för predikterade värden?</w:t>
      </w:r>
      <w:r w:rsidR="00E15B5C">
        <w:rPr>
          <w:sz w:val="22"/>
          <w:szCs w:val="22"/>
        </w:rPr>
        <w:br/>
      </w:r>
      <w:r w:rsidR="00B357F6">
        <w:rPr>
          <w:sz w:val="22"/>
          <w:szCs w:val="22"/>
        </w:rPr>
        <w:t xml:space="preserve">Konfidensintervallet visar intervallet för </w:t>
      </w:r>
      <w:r w:rsidR="00F20C9F">
        <w:rPr>
          <w:sz w:val="22"/>
          <w:szCs w:val="22"/>
        </w:rPr>
        <w:t>snittet</w:t>
      </w:r>
      <w:r w:rsidR="00636909">
        <w:rPr>
          <w:sz w:val="22"/>
          <w:szCs w:val="22"/>
        </w:rPr>
        <w:t>.</w:t>
      </w:r>
      <w:r w:rsidR="00ED6A60">
        <w:rPr>
          <w:sz w:val="22"/>
          <w:szCs w:val="22"/>
        </w:rPr>
        <w:t xml:space="preserve"> </w:t>
      </w:r>
      <w:r w:rsidR="00B357F6">
        <w:rPr>
          <w:sz w:val="22"/>
          <w:szCs w:val="22"/>
        </w:rPr>
        <w:t>Medan pred</w:t>
      </w:r>
      <w:r w:rsidR="00ED6A60">
        <w:rPr>
          <w:sz w:val="22"/>
          <w:szCs w:val="22"/>
        </w:rPr>
        <w:t>i</w:t>
      </w:r>
      <w:r w:rsidR="00B357F6">
        <w:rPr>
          <w:sz w:val="22"/>
          <w:szCs w:val="22"/>
        </w:rPr>
        <w:t xml:space="preserve">ktionsintervallet visar intervallet </w:t>
      </w:r>
      <w:r w:rsidR="00F20C9F">
        <w:rPr>
          <w:sz w:val="22"/>
          <w:szCs w:val="22"/>
        </w:rPr>
        <w:t>för en individ inkl. epsilon (osäkerheten)</w:t>
      </w:r>
      <w:r w:rsidR="00ED6A60">
        <w:rPr>
          <w:sz w:val="22"/>
          <w:szCs w:val="22"/>
        </w:rPr>
        <w:t xml:space="preserve">. </w:t>
      </w:r>
      <w:r w:rsidR="00B357F6">
        <w:rPr>
          <w:sz w:val="22"/>
          <w:szCs w:val="22"/>
        </w:rPr>
        <w:t xml:space="preserve">Detta gör att konfidensintervallen är smalare än prediktionsintervallet för samma </w:t>
      </w:r>
      <w:r w:rsidR="00F20C9F">
        <w:rPr>
          <w:sz w:val="22"/>
          <w:szCs w:val="22"/>
        </w:rPr>
        <w:t>predikterade värden.</w:t>
      </w:r>
      <w:r w:rsidR="00B357F6">
        <w:rPr>
          <w:sz w:val="22"/>
          <w:szCs w:val="22"/>
        </w:rPr>
        <w:br/>
      </w:r>
    </w:p>
    <w:p w14:paraId="5713FA14" w14:textId="77777777" w:rsidR="00F20C9F" w:rsidRDefault="00982A96" w:rsidP="00982A96">
      <w:pPr>
        <w:pStyle w:val="Default"/>
        <w:numPr>
          <w:ilvl w:val="0"/>
          <w:numId w:val="7"/>
        </w:numPr>
        <w:ind w:left="360" w:hanging="360"/>
        <w:rPr>
          <w:sz w:val="22"/>
          <w:szCs w:val="22"/>
        </w:rPr>
      </w:pPr>
      <w:r>
        <w:rPr>
          <w:sz w:val="22"/>
          <w:szCs w:val="22"/>
        </w:rPr>
        <w:t xml:space="preserve">Den multipla linjära regressionsmodellen kan skrivas som: </w:t>
      </w:r>
      <w:r>
        <w:rPr>
          <w:rFonts w:ascii="Cambria Math" w:hAnsi="Cambria Math" w:cs="Cambria Math"/>
          <w:sz w:val="22"/>
          <w:szCs w:val="22"/>
        </w:rPr>
        <w:t>𝑌=𝛽</w:t>
      </w:r>
      <w:r>
        <w:rPr>
          <w:rFonts w:ascii="Cambria Math" w:hAnsi="Cambria Math" w:cs="Cambria Math"/>
          <w:sz w:val="16"/>
          <w:szCs w:val="16"/>
        </w:rPr>
        <w:t>0</w:t>
      </w:r>
      <w:r>
        <w:rPr>
          <w:rFonts w:ascii="Cambria Math" w:hAnsi="Cambria Math" w:cs="Cambria Math"/>
          <w:sz w:val="22"/>
          <w:szCs w:val="22"/>
        </w:rPr>
        <w:t>+𝛽</w:t>
      </w:r>
      <w:r>
        <w:rPr>
          <w:rFonts w:ascii="Cambria Math" w:hAnsi="Cambria Math" w:cs="Cambria Math"/>
          <w:sz w:val="16"/>
          <w:szCs w:val="16"/>
        </w:rPr>
        <w:t>1</w:t>
      </w:r>
      <w:r>
        <w:rPr>
          <w:rFonts w:ascii="Cambria Math" w:hAnsi="Cambria Math" w:cs="Cambria Math"/>
          <w:sz w:val="22"/>
          <w:szCs w:val="22"/>
        </w:rPr>
        <w:t>𝑥</w:t>
      </w:r>
      <w:r>
        <w:rPr>
          <w:rFonts w:ascii="Cambria Math" w:hAnsi="Cambria Math" w:cs="Cambria Math"/>
          <w:sz w:val="16"/>
          <w:szCs w:val="16"/>
        </w:rPr>
        <w:t>1</w:t>
      </w:r>
      <w:r>
        <w:rPr>
          <w:rFonts w:ascii="Cambria Math" w:hAnsi="Cambria Math" w:cs="Cambria Math"/>
          <w:sz w:val="22"/>
          <w:szCs w:val="22"/>
        </w:rPr>
        <w:t>+𝛽</w:t>
      </w:r>
      <w:r>
        <w:rPr>
          <w:rFonts w:ascii="Cambria Math" w:hAnsi="Cambria Math" w:cs="Cambria Math"/>
          <w:sz w:val="16"/>
          <w:szCs w:val="16"/>
        </w:rPr>
        <w:t>1</w:t>
      </w:r>
      <w:r>
        <w:rPr>
          <w:rFonts w:ascii="Cambria Math" w:hAnsi="Cambria Math" w:cs="Cambria Math"/>
          <w:sz w:val="22"/>
          <w:szCs w:val="22"/>
        </w:rPr>
        <w:t>𝑥</w:t>
      </w:r>
      <w:r>
        <w:rPr>
          <w:rFonts w:ascii="Cambria Math" w:hAnsi="Cambria Math" w:cs="Cambria Math"/>
          <w:sz w:val="16"/>
          <w:szCs w:val="16"/>
        </w:rPr>
        <w:t>2</w:t>
      </w:r>
      <w:r>
        <w:rPr>
          <w:rFonts w:ascii="Cambria Math" w:hAnsi="Cambria Math" w:cs="Cambria Math"/>
          <w:sz w:val="22"/>
          <w:szCs w:val="22"/>
        </w:rPr>
        <w:t xml:space="preserve">+...+𝛽𝑝𝑥𝑝 +𝜀 </w:t>
      </w:r>
      <w:r>
        <w:rPr>
          <w:sz w:val="22"/>
          <w:szCs w:val="22"/>
        </w:rPr>
        <w:t xml:space="preserve">. </w:t>
      </w:r>
      <w:r w:rsidR="00F20C9F">
        <w:rPr>
          <w:sz w:val="22"/>
          <w:szCs w:val="22"/>
        </w:rPr>
        <w:br/>
      </w:r>
      <w:r w:rsidRPr="00F20C9F">
        <w:rPr>
          <w:sz w:val="22"/>
          <w:szCs w:val="22"/>
        </w:rPr>
        <w:t xml:space="preserve">Hur tolkas beta parametrarna? </w:t>
      </w:r>
    </w:p>
    <w:p w14:paraId="2A51A5D5" w14:textId="2AE0D883" w:rsidR="00982A96" w:rsidRPr="00F20C9F" w:rsidRDefault="00F20C9F" w:rsidP="00F20C9F">
      <w:pPr>
        <w:pStyle w:val="Default"/>
        <w:ind w:left="360"/>
        <w:rPr>
          <w:sz w:val="22"/>
          <w:szCs w:val="22"/>
        </w:rPr>
      </w:pPr>
      <w:proofErr w:type="spellStart"/>
      <w:r>
        <w:rPr>
          <w:sz w:val="22"/>
          <w:szCs w:val="22"/>
        </w:rPr>
        <w:t>Betaparameterarna</w:t>
      </w:r>
      <w:proofErr w:type="spellEnd"/>
      <w:r>
        <w:rPr>
          <w:sz w:val="22"/>
          <w:szCs w:val="22"/>
        </w:rPr>
        <w:t xml:space="preserve"> är den genomsnittliga effekten på Y när xi ökar med en enhet givet att alla andra variabler är fixa. Vad som blir över är epsilon som även kallas osäkerheten, residual eller den slumpmässiga feltermen. </w:t>
      </w:r>
      <w:r w:rsidR="00E15B5C" w:rsidRPr="00F20C9F">
        <w:rPr>
          <w:sz w:val="22"/>
          <w:szCs w:val="22"/>
        </w:rPr>
        <w:br/>
      </w:r>
    </w:p>
    <w:p w14:paraId="1953A01E" w14:textId="61EA1E74" w:rsidR="00982A96" w:rsidRDefault="00982A96" w:rsidP="00E15B5C">
      <w:pPr>
        <w:pStyle w:val="Default"/>
        <w:numPr>
          <w:ilvl w:val="0"/>
          <w:numId w:val="7"/>
        </w:numPr>
        <w:ind w:left="360" w:hanging="360"/>
        <w:rPr>
          <w:sz w:val="22"/>
          <w:szCs w:val="22"/>
        </w:rPr>
      </w:pPr>
      <w:r>
        <w:rPr>
          <w:sz w:val="22"/>
          <w:szCs w:val="22"/>
        </w:rPr>
        <w:t xml:space="preserve">Din kollega Hassan frågar dig följande: </w:t>
      </w:r>
      <w:r w:rsidRPr="00E15B5C">
        <w:rPr>
          <w:sz w:val="22"/>
          <w:szCs w:val="22"/>
        </w:rPr>
        <w:t>”Stämmer det att man i statistisk regressionsmodellering inte behöver använda träning, validering och test set</w:t>
      </w:r>
      <w:r w:rsidR="00ED6A60">
        <w:rPr>
          <w:sz w:val="22"/>
          <w:szCs w:val="22"/>
        </w:rPr>
        <w:t xml:space="preserve"> </w:t>
      </w:r>
      <w:r w:rsidRPr="00E15B5C">
        <w:rPr>
          <w:sz w:val="22"/>
          <w:szCs w:val="22"/>
        </w:rPr>
        <w:t>om man nyttjar mått såsom BIC?</w:t>
      </w:r>
      <w:r w:rsidR="00ED6A60">
        <w:rPr>
          <w:sz w:val="22"/>
          <w:szCs w:val="22"/>
        </w:rPr>
        <w:t xml:space="preserve"> </w:t>
      </w:r>
      <w:r w:rsidRPr="00E15B5C">
        <w:rPr>
          <w:sz w:val="22"/>
          <w:szCs w:val="22"/>
        </w:rPr>
        <w:t>Vad är logiken bakom detta?”</w:t>
      </w:r>
      <w:r w:rsidR="00ED6A60">
        <w:rPr>
          <w:sz w:val="22"/>
          <w:szCs w:val="22"/>
        </w:rPr>
        <w:t xml:space="preserve"> </w:t>
      </w:r>
      <w:r>
        <w:rPr>
          <w:sz w:val="22"/>
          <w:szCs w:val="22"/>
        </w:rPr>
        <w:t xml:space="preserve">Vad svarar du Hassan? </w:t>
      </w:r>
      <w:r w:rsidR="005D4C17">
        <w:rPr>
          <w:sz w:val="22"/>
          <w:szCs w:val="22"/>
        </w:rPr>
        <w:br/>
        <w:t xml:space="preserve">Det är korrekt Hassan. Om du använder dig av BIC så behöver du inte använda ett test eller validerings set. Detta för att test </w:t>
      </w:r>
      <w:proofErr w:type="spellStart"/>
      <w:r w:rsidR="005D4C17">
        <w:rPr>
          <w:sz w:val="22"/>
          <w:szCs w:val="22"/>
        </w:rPr>
        <w:t>error</w:t>
      </w:r>
      <w:proofErr w:type="spellEnd"/>
      <w:r w:rsidR="005D4C17">
        <w:rPr>
          <w:sz w:val="22"/>
          <w:szCs w:val="22"/>
        </w:rPr>
        <w:t xml:space="preserve"> skattas från </w:t>
      </w:r>
      <w:proofErr w:type="spellStart"/>
      <w:r w:rsidR="005D4C17">
        <w:rPr>
          <w:sz w:val="22"/>
          <w:szCs w:val="22"/>
        </w:rPr>
        <w:t>traning</w:t>
      </w:r>
      <w:proofErr w:type="spellEnd"/>
      <w:r w:rsidR="005D4C17">
        <w:rPr>
          <w:sz w:val="22"/>
          <w:szCs w:val="22"/>
        </w:rPr>
        <w:t xml:space="preserve"> </w:t>
      </w:r>
      <w:proofErr w:type="spellStart"/>
      <w:r w:rsidR="005D4C17">
        <w:rPr>
          <w:sz w:val="22"/>
          <w:szCs w:val="22"/>
        </w:rPr>
        <w:t>error</w:t>
      </w:r>
      <w:proofErr w:type="spellEnd"/>
      <w:r w:rsidR="005D4C17">
        <w:rPr>
          <w:sz w:val="22"/>
          <w:szCs w:val="22"/>
        </w:rPr>
        <w:t xml:space="preserve">. Det finns ytterligare några metoder att använda som är AIC eller </w:t>
      </w:r>
      <w:proofErr w:type="spellStart"/>
      <w:r w:rsidR="005D4C17">
        <w:rPr>
          <w:sz w:val="22"/>
          <w:szCs w:val="22"/>
        </w:rPr>
        <w:t>Adjusted</w:t>
      </w:r>
      <w:proofErr w:type="spellEnd"/>
      <w:r w:rsidR="005D4C17">
        <w:rPr>
          <w:sz w:val="22"/>
          <w:szCs w:val="22"/>
        </w:rPr>
        <w:t xml:space="preserve"> R^2.</w:t>
      </w:r>
      <w:r w:rsidR="00E15B5C">
        <w:rPr>
          <w:sz w:val="22"/>
          <w:szCs w:val="22"/>
        </w:rPr>
        <w:br/>
      </w:r>
    </w:p>
    <w:p w14:paraId="68030E4E" w14:textId="77777777" w:rsidR="00330800" w:rsidRDefault="00330800">
      <w:pPr>
        <w:rPr>
          <w:rFonts w:ascii="Calibri" w:hAnsi="Calibri" w:cs="Calibri"/>
          <w:color w:val="000000"/>
        </w:rPr>
      </w:pPr>
      <w:r>
        <w:br w:type="page"/>
      </w:r>
    </w:p>
    <w:p w14:paraId="38325A2B" w14:textId="7905A11F" w:rsidR="00982A96" w:rsidRDefault="00982A96" w:rsidP="00E15B5C">
      <w:pPr>
        <w:pStyle w:val="Default"/>
        <w:numPr>
          <w:ilvl w:val="0"/>
          <w:numId w:val="7"/>
        </w:numPr>
        <w:ind w:left="360" w:hanging="360"/>
        <w:rPr>
          <w:sz w:val="22"/>
          <w:szCs w:val="22"/>
        </w:rPr>
      </w:pPr>
      <w:r>
        <w:rPr>
          <w:sz w:val="22"/>
          <w:szCs w:val="22"/>
        </w:rPr>
        <w:lastRenderedPageBreak/>
        <w:t xml:space="preserve">Förklara algoritmen nedan för ”Best </w:t>
      </w:r>
      <w:proofErr w:type="spellStart"/>
      <w:r>
        <w:rPr>
          <w:sz w:val="22"/>
          <w:szCs w:val="22"/>
        </w:rPr>
        <w:t>subset</w:t>
      </w:r>
      <w:proofErr w:type="spellEnd"/>
      <w:r>
        <w:rPr>
          <w:sz w:val="22"/>
          <w:szCs w:val="22"/>
        </w:rPr>
        <w:t xml:space="preserve"> </w:t>
      </w:r>
      <w:proofErr w:type="spellStart"/>
      <w:r>
        <w:rPr>
          <w:sz w:val="22"/>
          <w:szCs w:val="22"/>
        </w:rPr>
        <w:t>selection</w:t>
      </w:r>
      <w:proofErr w:type="spellEnd"/>
      <w:r>
        <w:rPr>
          <w:sz w:val="22"/>
          <w:szCs w:val="22"/>
        </w:rPr>
        <w:t>”</w:t>
      </w:r>
    </w:p>
    <w:p w14:paraId="16BB95D2" w14:textId="7560687C" w:rsidR="00982A96" w:rsidRDefault="00982A96" w:rsidP="00982A96">
      <w:pPr>
        <w:pStyle w:val="Default"/>
        <w:ind w:left="360"/>
        <w:rPr>
          <w:sz w:val="22"/>
          <w:szCs w:val="22"/>
        </w:rPr>
      </w:pPr>
      <w:r w:rsidRPr="00982A96">
        <w:rPr>
          <w:noProof/>
          <w:sz w:val="22"/>
          <w:szCs w:val="22"/>
        </w:rPr>
        <w:drawing>
          <wp:inline distT="0" distB="0" distL="0" distR="0" wp14:anchorId="6BF6EB90" wp14:editId="5E0EB5C6">
            <wp:extent cx="4870450" cy="2406650"/>
            <wp:effectExtent l="0" t="0" r="6350" b="0"/>
            <wp:docPr id="1690361538"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0450" cy="2406650"/>
                    </a:xfrm>
                    <a:prstGeom prst="rect">
                      <a:avLst/>
                    </a:prstGeom>
                    <a:noFill/>
                    <a:ln>
                      <a:noFill/>
                    </a:ln>
                  </pic:spPr>
                </pic:pic>
              </a:graphicData>
            </a:graphic>
          </wp:inline>
        </w:drawing>
      </w:r>
    </w:p>
    <w:p w14:paraId="7EDF36BE" w14:textId="6D9F3263" w:rsidR="008B42E3" w:rsidRDefault="00636909" w:rsidP="00636909">
      <w:pPr>
        <w:pStyle w:val="Default"/>
        <w:numPr>
          <w:ilvl w:val="0"/>
          <w:numId w:val="12"/>
        </w:numPr>
        <w:rPr>
          <w:sz w:val="22"/>
          <w:szCs w:val="22"/>
        </w:rPr>
      </w:pPr>
      <w:r w:rsidRPr="00636909">
        <w:rPr>
          <w:sz w:val="22"/>
          <w:szCs w:val="22"/>
        </w:rPr>
        <w:t xml:space="preserve">I algoritmen för best </w:t>
      </w:r>
      <w:proofErr w:type="spellStart"/>
      <w:r w:rsidRPr="00636909">
        <w:rPr>
          <w:sz w:val="22"/>
          <w:szCs w:val="22"/>
        </w:rPr>
        <w:t>subset</w:t>
      </w:r>
      <w:proofErr w:type="spellEnd"/>
      <w:r w:rsidRPr="00636909">
        <w:rPr>
          <w:sz w:val="22"/>
          <w:szCs w:val="22"/>
        </w:rPr>
        <w:t xml:space="preserve"> </w:t>
      </w:r>
      <w:proofErr w:type="spellStart"/>
      <w:r w:rsidRPr="00636909">
        <w:rPr>
          <w:sz w:val="22"/>
          <w:szCs w:val="22"/>
        </w:rPr>
        <w:t>selections</w:t>
      </w:r>
      <w:proofErr w:type="spellEnd"/>
      <w:r w:rsidRPr="00636909">
        <w:rPr>
          <w:sz w:val="22"/>
          <w:szCs w:val="22"/>
        </w:rPr>
        <w:t xml:space="preserve"> görs först en</w:t>
      </w:r>
      <w:r>
        <w:rPr>
          <w:sz w:val="22"/>
          <w:szCs w:val="22"/>
        </w:rPr>
        <w:t xml:space="preserve"> mode</w:t>
      </w:r>
      <w:r w:rsidR="00ED6A60">
        <w:rPr>
          <w:sz w:val="22"/>
          <w:szCs w:val="22"/>
        </w:rPr>
        <w:t>l</w:t>
      </w:r>
      <w:r>
        <w:rPr>
          <w:sz w:val="22"/>
          <w:szCs w:val="22"/>
        </w:rPr>
        <w:t>l som beräknar medelvärdet för varje observation, denna kallas M0.</w:t>
      </w:r>
    </w:p>
    <w:p w14:paraId="0D63A38F" w14:textId="7D044B16" w:rsidR="008B42E3" w:rsidRDefault="00636909" w:rsidP="00636909">
      <w:pPr>
        <w:pStyle w:val="Default"/>
        <w:numPr>
          <w:ilvl w:val="0"/>
          <w:numId w:val="12"/>
        </w:numPr>
        <w:rPr>
          <w:sz w:val="22"/>
          <w:szCs w:val="22"/>
        </w:rPr>
      </w:pPr>
      <w:r>
        <w:rPr>
          <w:sz w:val="22"/>
          <w:szCs w:val="22"/>
        </w:rPr>
        <w:t xml:space="preserve">Därefter görs beräkningar på varje variabel ensam och bästa modellen </w:t>
      </w:r>
      <w:r w:rsidR="00ED6A60">
        <w:rPr>
          <w:sz w:val="22"/>
          <w:szCs w:val="22"/>
        </w:rPr>
        <w:t>identifieras</w:t>
      </w:r>
      <w:r>
        <w:rPr>
          <w:sz w:val="22"/>
          <w:szCs w:val="22"/>
        </w:rPr>
        <w:t>, därefter två variabler tillsammans och bästa modellen identifieras. Detta stegs görs tills k=p, vilket innebär att om vi har 4 oberoende variabler så görs detta i 4 steg. Dessa modeller kallas Mk</w:t>
      </w:r>
      <w:r w:rsidR="008B42E3">
        <w:rPr>
          <w:sz w:val="22"/>
          <w:szCs w:val="22"/>
        </w:rPr>
        <w:t xml:space="preserve"> och identi</w:t>
      </w:r>
      <w:r w:rsidR="00ED6A60">
        <w:rPr>
          <w:sz w:val="22"/>
          <w:szCs w:val="22"/>
        </w:rPr>
        <w:t>fi</w:t>
      </w:r>
      <w:r w:rsidR="008B42E3">
        <w:rPr>
          <w:sz w:val="22"/>
          <w:szCs w:val="22"/>
        </w:rPr>
        <w:t>eras som bästa med hjälp av RSS och R^2</w:t>
      </w:r>
      <w:r>
        <w:rPr>
          <w:sz w:val="22"/>
          <w:szCs w:val="22"/>
        </w:rPr>
        <w:t>.</w:t>
      </w:r>
    </w:p>
    <w:p w14:paraId="7EB9F118" w14:textId="22C99D24" w:rsidR="00982A96" w:rsidRPr="00636909" w:rsidRDefault="00636909" w:rsidP="00636909">
      <w:pPr>
        <w:pStyle w:val="Default"/>
        <w:numPr>
          <w:ilvl w:val="0"/>
          <w:numId w:val="12"/>
        </w:numPr>
        <w:rPr>
          <w:sz w:val="22"/>
          <w:szCs w:val="22"/>
        </w:rPr>
      </w:pPr>
      <w:r>
        <w:rPr>
          <w:sz w:val="22"/>
          <w:szCs w:val="22"/>
        </w:rPr>
        <w:t xml:space="preserve">När bästa modellen identifierats för varje antal av variabler 1,2,3,4 så väljs bästa modellen bland M0 till Mp mer hjälp av AIC, BIC eller </w:t>
      </w:r>
      <w:r w:rsidR="00ED6A60">
        <w:rPr>
          <w:sz w:val="22"/>
          <w:szCs w:val="22"/>
        </w:rPr>
        <w:t>A</w:t>
      </w:r>
      <w:r w:rsidR="006F1297">
        <w:rPr>
          <w:sz w:val="22"/>
          <w:szCs w:val="22"/>
        </w:rPr>
        <w:t>d</w:t>
      </w:r>
      <w:r>
        <w:rPr>
          <w:sz w:val="22"/>
          <w:szCs w:val="22"/>
        </w:rPr>
        <w:t>justerad R^2.</w:t>
      </w:r>
    </w:p>
    <w:p w14:paraId="14133CBC" w14:textId="77777777" w:rsidR="00636909" w:rsidRPr="00636909" w:rsidRDefault="00636909" w:rsidP="00982A96">
      <w:pPr>
        <w:pStyle w:val="Default"/>
        <w:rPr>
          <w:sz w:val="22"/>
          <w:szCs w:val="22"/>
        </w:rPr>
      </w:pPr>
    </w:p>
    <w:p w14:paraId="3E631EE1" w14:textId="116226C6" w:rsidR="00982A96" w:rsidRDefault="00982A96" w:rsidP="00E15B5C">
      <w:pPr>
        <w:pStyle w:val="Default"/>
        <w:numPr>
          <w:ilvl w:val="0"/>
          <w:numId w:val="7"/>
        </w:numPr>
        <w:ind w:left="360" w:hanging="360"/>
        <w:rPr>
          <w:sz w:val="22"/>
          <w:szCs w:val="22"/>
        </w:rPr>
      </w:pPr>
      <w:r>
        <w:rPr>
          <w:sz w:val="22"/>
          <w:szCs w:val="22"/>
        </w:rPr>
        <w:t xml:space="preserve">Ett citat från statistikern George Box är: </w:t>
      </w:r>
      <w:r w:rsidRPr="00E15B5C">
        <w:rPr>
          <w:sz w:val="22"/>
          <w:szCs w:val="22"/>
        </w:rPr>
        <w:t xml:space="preserve">“All </w:t>
      </w:r>
      <w:proofErr w:type="spellStart"/>
      <w:r w:rsidRPr="00E15B5C">
        <w:rPr>
          <w:sz w:val="22"/>
          <w:szCs w:val="22"/>
        </w:rPr>
        <w:t>models</w:t>
      </w:r>
      <w:proofErr w:type="spellEnd"/>
      <w:r w:rsidRPr="00E15B5C">
        <w:rPr>
          <w:sz w:val="22"/>
          <w:szCs w:val="22"/>
        </w:rPr>
        <w:t xml:space="preserve"> </w:t>
      </w:r>
      <w:proofErr w:type="spellStart"/>
      <w:r w:rsidRPr="00E15B5C">
        <w:rPr>
          <w:sz w:val="22"/>
          <w:szCs w:val="22"/>
        </w:rPr>
        <w:t>are</w:t>
      </w:r>
      <w:proofErr w:type="spellEnd"/>
      <w:r w:rsidRPr="00E15B5C">
        <w:rPr>
          <w:sz w:val="22"/>
          <w:szCs w:val="22"/>
        </w:rPr>
        <w:t xml:space="preserve"> </w:t>
      </w:r>
      <w:proofErr w:type="spellStart"/>
      <w:r w:rsidRPr="00E15B5C">
        <w:rPr>
          <w:sz w:val="22"/>
          <w:szCs w:val="22"/>
        </w:rPr>
        <w:t>wrong</w:t>
      </w:r>
      <w:proofErr w:type="spellEnd"/>
      <w:r w:rsidRPr="00E15B5C">
        <w:rPr>
          <w:sz w:val="22"/>
          <w:szCs w:val="22"/>
        </w:rPr>
        <w:t xml:space="preserve">, </w:t>
      </w:r>
      <w:proofErr w:type="spellStart"/>
      <w:r w:rsidRPr="00E15B5C">
        <w:rPr>
          <w:sz w:val="22"/>
          <w:szCs w:val="22"/>
        </w:rPr>
        <w:t>some</w:t>
      </w:r>
      <w:proofErr w:type="spellEnd"/>
      <w:r w:rsidRPr="00E15B5C">
        <w:rPr>
          <w:sz w:val="22"/>
          <w:szCs w:val="22"/>
        </w:rPr>
        <w:t xml:space="preserve"> </w:t>
      </w:r>
      <w:proofErr w:type="spellStart"/>
      <w:r w:rsidRPr="00E15B5C">
        <w:rPr>
          <w:sz w:val="22"/>
          <w:szCs w:val="22"/>
        </w:rPr>
        <w:t>are</w:t>
      </w:r>
      <w:proofErr w:type="spellEnd"/>
      <w:r w:rsidRPr="00E15B5C">
        <w:rPr>
          <w:sz w:val="22"/>
          <w:szCs w:val="22"/>
        </w:rPr>
        <w:t xml:space="preserve"> </w:t>
      </w:r>
      <w:proofErr w:type="spellStart"/>
      <w:r w:rsidRPr="00E15B5C">
        <w:rPr>
          <w:sz w:val="22"/>
          <w:szCs w:val="22"/>
        </w:rPr>
        <w:t>useful</w:t>
      </w:r>
      <w:proofErr w:type="spellEnd"/>
      <w:r w:rsidRPr="00E15B5C">
        <w:rPr>
          <w:sz w:val="22"/>
          <w:szCs w:val="22"/>
        </w:rPr>
        <w:t>.”</w:t>
      </w:r>
      <w:r>
        <w:rPr>
          <w:sz w:val="22"/>
          <w:szCs w:val="22"/>
        </w:rPr>
        <w:t>Förklara vad som menas med det citatet.</w:t>
      </w:r>
      <w:r w:rsidR="008B42E3">
        <w:rPr>
          <w:sz w:val="22"/>
          <w:szCs w:val="22"/>
        </w:rPr>
        <w:br/>
        <w:t>Med det citatet menas att det inte finns någon perfekt mode</w:t>
      </w:r>
      <w:r w:rsidR="00ED6A60">
        <w:rPr>
          <w:sz w:val="22"/>
          <w:szCs w:val="22"/>
        </w:rPr>
        <w:t>l</w:t>
      </w:r>
      <w:r w:rsidR="008B42E3">
        <w:rPr>
          <w:sz w:val="22"/>
          <w:szCs w:val="22"/>
        </w:rPr>
        <w:t xml:space="preserve">l. Utan att vi ska fokusera på om någonting kan bli applicerbart i vardagen på ett användbart sätt </w:t>
      </w:r>
      <w:proofErr w:type="gramStart"/>
      <w:r w:rsidR="008B42E3">
        <w:rPr>
          <w:sz w:val="22"/>
          <w:szCs w:val="22"/>
        </w:rPr>
        <w:t>istället</w:t>
      </w:r>
      <w:proofErr w:type="gramEnd"/>
      <w:r w:rsidR="008B42E3">
        <w:rPr>
          <w:sz w:val="22"/>
          <w:szCs w:val="22"/>
        </w:rPr>
        <w:t xml:space="preserve"> för att debattera om varje svar är korrekt i alla lägen.</w:t>
      </w:r>
    </w:p>
    <w:p w14:paraId="460D2B77" w14:textId="77777777" w:rsidR="00982A96" w:rsidRDefault="00982A96" w:rsidP="00982A96"/>
    <w:p w14:paraId="7202E069" w14:textId="7781B9DE" w:rsidR="00C260C3" w:rsidRDefault="00330800" w:rsidP="00330800">
      <w:pPr>
        <w:pStyle w:val="Rubrik3"/>
      </w:pPr>
      <w:bookmarkStart w:id="20" w:name="_Toc165025835"/>
      <w:r>
        <w:t>Arbetsgång r</w:t>
      </w:r>
      <w:r w:rsidR="00982A96">
        <w:t>egressionsmodellering</w:t>
      </w:r>
      <w:bookmarkEnd w:id="20"/>
    </w:p>
    <w:p w14:paraId="79361271" w14:textId="6496AE95" w:rsidR="00B60672" w:rsidRDefault="00B60672" w:rsidP="00982A96">
      <w:r>
        <w:t xml:space="preserve">För regressionsmodellering kommer flera modeller att skapas, detta då de olika dataseten innehåller olika variabler med olika innehåll. Dataseten kommer nedan att kallas Manuell för setet bestående av 255 manuellt insamlade observationer, Dataskrapning för setet innehållande strax över 10 000 observationer och </w:t>
      </w:r>
      <w:r w:rsidR="000A3559">
        <w:t>Externt data</w:t>
      </w:r>
      <w:r>
        <w:t xml:space="preserve">set för datasetet innehållandes </w:t>
      </w:r>
      <w:r w:rsidR="000A3559">
        <w:t>12 000</w:t>
      </w:r>
      <w:r>
        <w:t xml:space="preserve"> observationer nedladdade från </w:t>
      </w:r>
      <w:proofErr w:type="gramStart"/>
      <w:r>
        <w:t>SCBs</w:t>
      </w:r>
      <w:proofErr w:type="gramEnd"/>
      <w:r>
        <w:t xml:space="preserve"> sida.</w:t>
      </w:r>
    </w:p>
    <w:p w14:paraId="57857A48" w14:textId="7F168FF9" w:rsidR="00A56398" w:rsidRDefault="00A56398" w:rsidP="00982A96">
      <w:r>
        <w:t>Arbetsgång för regressionsmodellering är:</w:t>
      </w:r>
    </w:p>
    <w:p w14:paraId="50E884A5" w14:textId="2865D78A" w:rsidR="00A56398" w:rsidRDefault="00A56398" w:rsidP="00A56398">
      <w:pPr>
        <w:pStyle w:val="Liststycke"/>
        <w:numPr>
          <w:ilvl w:val="0"/>
          <w:numId w:val="14"/>
        </w:numPr>
      </w:pPr>
      <w:r>
        <w:t>Hypotes</w:t>
      </w:r>
    </w:p>
    <w:p w14:paraId="3FD90A9D" w14:textId="02D532BC" w:rsidR="00A56398" w:rsidRDefault="00A56398" w:rsidP="00A56398">
      <w:pPr>
        <w:pStyle w:val="Liststycke"/>
        <w:numPr>
          <w:ilvl w:val="0"/>
          <w:numId w:val="14"/>
        </w:numPr>
      </w:pPr>
      <w:r>
        <w:t>Undersöka data</w:t>
      </w:r>
    </w:p>
    <w:p w14:paraId="79B34859" w14:textId="05021095" w:rsidR="00A56398" w:rsidRDefault="00A56398" w:rsidP="00A56398">
      <w:pPr>
        <w:pStyle w:val="Liststycke"/>
        <w:numPr>
          <w:ilvl w:val="0"/>
          <w:numId w:val="14"/>
        </w:numPr>
      </w:pPr>
      <w:r>
        <w:t>Estimera regressionsmodeller</w:t>
      </w:r>
    </w:p>
    <w:p w14:paraId="0EB7E296" w14:textId="646FC9C4" w:rsidR="00A56398" w:rsidRDefault="00A56398" w:rsidP="00A56398">
      <w:pPr>
        <w:pStyle w:val="Liststycke"/>
        <w:numPr>
          <w:ilvl w:val="0"/>
          <w:numId w:val="14"/>
        </w:numPr>
      </w:pPr>
      <w:r>
        <w:t>Diagnostisera potentiella problem</w:t>
      </w:r>
    </w:p>
    <w:p w14:paraId="19D6A8B8" w14:textId="134DC654" w:rsidR="00A56398" w:rsidRDefault="00A56398" w:rsidP="00A56398">
      <w:pPr>
        <w:pStyle w:val="Liststycke"/>
        <w:numPr>
          <w:ilvl w:val="0"/>
          <w:numId w:val="14"/>
        </w:numPr>
      </w:pPr>
      <w:r>
        <w:t>Åtgärda problem</w:t>
      </w:r>
    </w:p>
    <w:p w14:paraId="03BE62B2" w14:textId="7F4D644E" w:rsidR="00A56398" w:rsidRDefault="00A56398" w:rsidP="00A56398">
      <w:pPr>
        <w:pStyle w:val="Liststycke"/>
        <w:numPr>
          <w:ilvl w:val="0"/>
          <w:numId w:val="14"/>
        </w:numPr>
      </w:pPr>
      <w:r>
        <w:t>Jämföra modeller</w:t>
      </w:r>
    </w:p>
    <w:p w14:paraId="2EFD5B6C" w14:textId="4F052BB4" w:rsidR="00F3520F" w:rsidRDefault="00A56398" w:rsidP="00982A96">
      <w:pPr>
        <w:pStyle w:val="Liststycke"/>
        <w:numPr>
          <w:ilvl w:val="0"/>
          <w:numId w:val="14"/>
        </w:numPr>
      </w:pPr>
      <w:r>
        <w:t>Tolka regressionsmodellen</w:t>
      </w:r>
    </w:p>
    <w:p w14:paraId="5DA9FA1F" w14:textId="2A10EB4B" w:rsidR="00532FC8" w:rsidRDefault="00532FC8" w:rsidP="00330800">
      <w:pPr>
        <w:pStyle w:val="Rubrik1"/>
        <w:ind w:left="567" w:hanging="567"/>
      </w:pPr>
      <w:bookmarkStart w:id="21" w:name="_Toc165025836"/>
      <w:r>
        <w:lastRenderedPageBreak/>
        <w:t>Resultat och Diskussion</w:t>
      </w:r>
      <w:bookmarkEnd w:id="21"/>
    </w:p>
    <w:p w14:paraId="600E00F0" w14:textId="6BC09334" w:rsidR="00740F50" w:rsidRDefault="00740F50" w:rsidP="00330800">
      <w:pPr>
        <w:pStyle w:val="Rubrik2"/>
        <w:ind w:left="567" w:hanging="567"/>
      </w:pPr>
      <w:bookmarkStart w:id="22" w:name="_Toc165025837"/>
      <w:r>
        <w:t>Datainsamling</w:t>
      </w:r>
      <w:bookmarkEnd w:id="22"/>
    </w:p>
    <w:p w14:paraId="06A43BAC" w14:textId="02EDE4A0" w:rsidR="00A56398" w:rsidRDefault="00740F50" w:rsidP="00A56398">
      <w:r>
        <w:t xml:space="preserve">Manuell datainsamling är väldigt tidskrävande och sätter stor tillit till den som arbetar med insamlingen. Den möjliggör dock att kunna hämta extra data som finns i text eller flikar som inte dataskrapning kommer åt. Dataskrapning är ett väldigt bra sätt att samla mycket data snabbt, dock </w:t>
      </w:r>
      <w:r w:rsidR="006C7564">
        <w:t>erhölls</w:t>
      </w:r>
      <w:r>
        <w:t xml:space="preserve"> många tomma rader vilket i just linjär regression gör att modellerna inte kan tränas på ett bra sätt på de delar av </w:t>
      </w:r>
      <w:proofErr w:type="gramStart"/>
      <w:r>
        <w:t>insamla</w:t>
      </w:r>
      <w:proofErr w:type="gramEnd"/>
      <w:r>
        <w:t xml:space="preserve"> data. Nedladdning av data via API och SCB:s hemsida var väldigt smidigt dock var denna data tidsbaserad vilket gjorde den svår att arbeta med i linjär regressionsanalys.</w:t>
      </w:r>
    </w:p>
    <w:p w14:paraId="6591E6C9" w14:textId="1FAC1E5B" w:rsidR="00A56398" w:rsidRDefault="00A56398" w:rsidP="00330800">
      <w:pPr>
        <w:pStyle w:val="Rubrik2"/>
      </w:pPr>
      <w:bookmarkStart w:id="23" w:name="_Toc165025838"/>
      <w:r>
        <w:t>Manuell data</w:t>
      </w:r>
      <w:bookmarkEnd w:id="23"/>
    </w:p>
    <w:p w14:paraId="0AE6477C" w14:textId="3F511A91" w:rsidR="006C7564" w:rsidRDefault="00A56398" w:rsidP="00330800">
      <w:pPr>
        <w:pStyle w:val="Rubrik3"/>
      </w:pPr>
      <w:bookmarkStart w:id="24" w:name="_Toc165025839"/>
      <w:r w:rsidRPr="00A56398">
        <w:t>Hypotes</w:t>
      </w:r>
      <w:bookmarkEnd w:id="24"/>
    </w:p>
    <w:p w14:paraId="294F9ACB" w14:textId="2A228F75" w:rsidR="00A56398" w:rsidRDefault="00A56398" w:rsidP="00A56398">
      <w:r>
        <w:t>Manuella, en elbil i Stockholm är dyrare än en elbil i övriga län.</w:t>
      </w:r>
    </w:p>
    <w:p w14:paraId="4C6FBBBB" w14:textId="7581E5FF" w:rsidR="006C7564" w:rsidRDefault="00A56398" w:rsidP="00330800">
      <w:pPr>
        <w:pStyle w:val="Rubrik3"/>
      </w:pPr>
      <w:bookmarkStart w:id="25" w:name="_Toc165025840"/>
      <w:r w:rsidRPr="00A56398">
        <w:t>Undersöka data</w:t>
      </w:r>
      <w:bookmarkEnd w:id="25"/>
    </w:p>
    <w:p w14:paraId="6DF21531" w14:textId="2FEC8B8C" w:rsidR="00A56398" w:rsidRDefault="00A56398" w:rsidP="00A56398">
      <w:r>
        <w:t>I dataset med</w:t>
      </w:r>
      <w:r w:rsidR="006C7564">
        <w:t xml:space="preserve"> manuellt</w:t>
      </w:r>
      <w:r>
        <w:t xml:space="preserve"> insamlad data finns 255 rader och 12 olika variabler. Av dessa variabler är 4 numeriska, varav en variabel är Priset vilket för hypotesen kommer att vara den beroende variabeln. Övriga variabler med numeriska värden kommer vara de oberoende variabler</w:t>
      </w:r>
      <w:r w:rsidR="009064B6">
        <w:t>na</w:t>
      </w:r>
      <w:r>
        <w:t xml:space="preserve">, dessa är Miles, </w:t>
      </w:r>
      <w:proofErr w:type="spellStart"/>
      <w:r>
        <w:t>ModelYear</w:t>
      </w:r>
      <w:proofErr w:type="spellEnd"/>
      <w:r>
        <w:t xml:space="preserve"> och </w:t>
      </w:r>
      <w:proofErr w:type="spellStart"/>
      <w:r>
        <w:t>Horsepower</w:t>
      </w:r>
      <w:proofErr w:type="spellEnd"/>
      <w:r>
        <w:t xml:space="preserve">. För att få med </w:t>
      </w:r>
      <w:proofErr w:type="spellStart"/>
      <w:r>
        <w:t>Location</w:t>
      </w:r>
      <w:proofErr w:type="spellEnd"/>
      <w:r>
        <w:t xml:space="preserve"> och kunna testa hypotesen görs </w:t>
      </w:r>
      <w:proofErr w:type="spellStart"/>
      <w:r>
        <w:t>Location</w:t>
      </w:r>
      <w:proofErr w:type="spellEnd"/>
      <w:r>
        <w:t xml:space="preserve"> om till Dummy </w:t>
      </w:r>
      <w:proofErr w:type="spellStart"/>
      <w:r>
        <w:t>Variables</w:t>
      </w:r>
      <w:proofErr w:type="spellEnd"/>
      <w:r>
        <w:t xml:space="preserve">. Då några av variablerna innehåller tomma rader sätts de manuellt till värde 1 för Miles då dessa ser ut att vara nya bilar och för </w:t>
      </w:r>
      <w:proofErr w:type="spellStart"/>
      <w:r>
        <w:t>Horsepower</w:t>
      </w:r>
      <w:proofErr w:type="spellEnd"/>
      <w:r>
        <w:t xml:space="preserve"> sätts saknade värden för Kia EV6 SUV och EV9 SUV manuellt till värde från annan lika post. De insatserna minskade tomma rader från 11 till 5 st.</w:t>
      </w:r>
    </w:p>
    <w:p w14:paraId="7B23E285" w14:textId="77777777" w:rsidR="00A56398" w:rsidRDefault="00A56398" w:rsidP="00A56398">
      <w:r w:rsidRPr="008829CF">
        <w:drawing>
          <wp:inline distT="0" distB="0" distL="0" distR="0" wp14:anchorId="48FEDD77" wp14:editId="7482F8F7">
            <wp:extent cx="5760720" cy="1605915"/>
            <wp:effectExtent l="0" t="0" r="0" b="0"/>
            <wp:docPr id="373157458"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57458" name="Bildobjekt 1" descr="En bild som visar text, skärmbild, Teckensnitt, nummer&#10;&#10;Automatiskt genererad beskrivning"/>
                    <pic:cNvPicPr/>
                  </pic:nvPicPr>
                  <pic:blipFill>
                    <a:blip r:embed="rId15"/>
                    <a:stretch>
                      <a:fillRect/>
                    </a:stretch>
                  </pic:blipFill>
                  <pic:spPr>
                    <a:xfrm>
                      <a:off x="0" y="0"/>
                      <a:ext cx="5760720" cy="1605915"/>
                    </a:xfrm>
                    <a:prstGeom prst="rect">
                      <a:avLst/>
                    </a:prstGeom>
                  </pic:spPr>
                </pic:pic>
              </a:graphicData>
            </a:graphic>
          </wp:inline>
        </w:drawing>
      </w:r>
    </w:p>
    <w:p w14:paraId="70CC7387" w14:textId="0EA5872E" w:rsidR="006C7564" w:rsidRDefault="006C7564" w:rsidP="006C7564">
      <w:pPr>
        <w:pStyle w:val="Beskrivning"/>
      </w:pPr>
      <w:r>
        <w:t xml:space="preserve">Figur </w:t>
      </w:r>
      <w:r>
        <w:fldChar w:fldCharType="begin"/>
      </w:r>
      <w:r>
        <w:instrText xml:space="preserve"> SEQ Figur \* ARABIC </w:instrText>
      </w:r>
      <w:r>
        <w:fldChar w:fldCharType="separate"/>
      </w:r>
      <w:r w:rsidR="00330800">
        <w:rPr>
          <w:noProof/>
        </w:rPr>
        <w:t>5</w:t>
      </w:r>
      <w:r>
        <w:fldChar w:fldCharType="end"/>
      </w:r>
      <w:r>
        <w:t xml:space="preserve"> Utklipp över manuellt inläst data</w:t>
      </w:r>
    </w:p>
    <w:p w14:paraId="4F361AB2" w14:textId="1D3F5863" w:rsidR="006C7564" w:rsidRDefault="00A56398" w:rsidP="00330800">
      <w:pPr>
        <w:pStyle w:val="Rubrik3"/>
      </w:pPr>
      <w:bookmarkStart w:id="26" w:name="_Toc165025841"/>
      <w:r w:rsidRPr="00A56398">
        <w:t>Estimera regressionsmodeller</w:t>
      </w:r>
      <w:bookmarkEnd w:id="26"/>
    </w:p>
    <w:p w14:paraId="2AB613E9" w14:textId="1BDECDC9" w:rsidR="00A56398" w:rsidRDefault="009064B6" w:rsidP="00A56398">
      <w:r>
        <w:t>En m</w:t>
      </w:r>
      <w:r w:rsidR="00A56398">
        <w:t>odell skapa</w:t>
      </w:r>
      <w:r w:rsidR="00C165C6">
        <w:t>s</w:t>
      </w:r>
      <w:r w:rsidR="00A56398">
        <w:t xml:space="preserve"> med pris som beroende variabel och Miles, </w:t>
      </w:r>
      <w:proofErr w:type="spellStart"/>
      <w:r w:rsidR="00A56398">
        <w:t>ModelYear</w:t>
      </w:r>
      <w:proofErr w:type="spellEnd"/>
      <w:r w:rsidR="00A56398">
        <w:t xml:space="preserve"> och </w:t>
      </w:r>
      <w:proofErr w:type="spellStart"/>
      <w:r w:rsidR="00A56398">
        <w:t>Horsepower</w:t>
      </w:r>
      <w:proofErr w:type="spellEnd"/>
      <w:r w:rsidR="00A56398">
        <w:t xml:space="preserve"> som oberoende variabler</w:t>
      </w:r>
      <w:r>
        <w:t xml:space="preserve">. Samma modell skapas men Dummy Variabler för </w:t>
      </w:r>
      <w:proofErr w:type="spellStart"/>
      <w:r>
        <w:t>Location</w:t>
      </w:r>
      <w:proofErr w:type="spellEnd"/>
      <w:r>
        <w:t xml:space="preserve"> läggs till. </w:t>
      </w:r>
    </w:p>
    <w:p w14:paraId="1E1EF318" w14:textId="2460A5DB" w:rsidR="006C7564" w:rsidRDefault="00A56398" w:rsidP="00330800">
      <w:pPr>
        <w:pStyle w:val="Rubrik3"/>
      </w:pPr>
      <w:bookmarkStart w:id="27" w:name="_Toc165025842"/>
      <w:r w:rsidRPr="00A56398">
        <w:t>Diagnostisera potentiella problem</w:t>
      </w:r>
      <w:bookmarkEnd w:id="27"/>
    </w:p>
    <w:p w14:paraId="31182D8D" w14:textId="37B70A88" w:rsidR="00A56398" w:rsidRDefault="00A56398" w:rsidP="00A56398">
      <w:r>
        <w:t xml:space="preserve">Med hjälp av </w:t>
      </w:r>
      <w:proofErr w:type="spellStart"/>
      <w:r w:rsidR="007D6E83">
        <w:t>diagnostic</w:t>
      </w:r>
      <w:proofErr w:type="spellEnd"/>
      <w:r w:rsidR="007D6E83">
        <w:t>-</w:t>
      </w:r>
      <w:r w:rsidRPr="004322C5">
        <w:t>plot</w:t>
      </w:r>
      <w:r w:rsidR="007D6E83" w:rsidRPr="004322C5">
        <w:t xml:space="preserve">s </w:t>
      </w:r>
      <w:r w:rsidR="009064B6" w:rsidRPr="004322C5">
        <w:t xml:space="preserve">kontrolleras modellens data. I första modellen ser </w:t>
      </w:r>
      <w:r w:rsidR="00056C6D">
        <w:t>s</w:t>
      </w:r>
      <w:r w:rsidRPr="004322C5">
        <w:t xml:space="preserve">ambandet ser ut att vara </w:t>
      </w:r>
      <w:r w:rsidR="00382A2E">
        <w:t>icke-</w:t>
      </w:r>
      <w:r w:rsidRPr="004322C5">
        <w:t>linjärt enligt första bilden</w:t>
      </w:r>
      <w:r w:rsidR="007D6E83" w:rsidRPr="004322C5">
        <w:t xml:space="preserve"> </w:t>
      </w:r>
      <w:r w:rsidR="00382A2E">
        <w:t xml:space="preserve">då linjen ser mer ut som en parabol. Och nedre vänstra bilden visar </w:t>
      </w:r>
      <w:r w:rsidR="007D6E83" w:rsidRPr="004322C5">
        <w:t xml:space="preserve">en tendens av </w:t>
      </w:r>
      <w:proofErr w:type="spellStart"/>
      <w:r w:rsidR="007D6E83" w:rsidRPr="004322C5">
        <w:t>hetreos</w:t>
      </w:r>
      <w:r w:rsidR="004322C5" w:rsidRPr="004322C5">
        <w:t>keda</w:t>
      </w:r>
      <w:r w:rsidR="006C7564">
        <w:t>c</w:t>
      </w:r>
      <w:r w:rsidR="004322C5" w:rsidRPr="004322C5">
        <w:t>itet</w:t>
      </w:r>
      <w:proofErr w:type="spellEnd"/>
      <w:r w:rsidRPr="004322C5">
        <w:t xml:space="preserve">, Q-Q </w:t>
      </w:r>
      <w:proofErr w:type="spellStart"/>
      <w:r w:rsidR="009064B6" w:rsidRPr="004322C5">
        <w:t>plotten</w:t>
      </w:r>
      <w:proofErr w:type="spellEnd"/>
      <w:r w:rsidR="009064B6" w:rsidRPr="004322C5">
        <w:t xml:space="preserve"> visar att det finns viss normalfördelning av data.</w:t>
      </w:r>
      <w:r w:rsidRPr="004322C5">
        <w:t xml:space="preserve"> </w:t>
      </w:r>
      <w:r w:rsidR="009064B6" w:rsidRPr="004322C5">
        <w:t>Det finns</w:t>
      </w:r>
      <w:r w:rsidR="009064B6">
        <w:t xml:space="preserve"> några punkter som sticker ut som outliers men ingen som verkar vara </w:t>
      </w:r>
      <w:proofErr w:type="spellStart"/>
      <w:r w:rsidR="009064B6">
        <w:t>Influencal</w:t>
      </w:r>
      <w:proofErr w:type="spellEnd"/>
      <w:r w:rsidR="009064B6">
        <w:t xml:space="preserve"> </w:t>
      </w:r>
      <w:proofErr w:type="spellStart"/>
      <w:r w:rsidR="009064B6">
        <w:t>point</w:t>
      </w:r>
      <w:proofErr w:type="spellEnd"/>
      <w:r w:rsidR="009064B6">
        <w:t xml:space="preserve">. </w:t>
      </w:r>
      <w:proofErr w:type="spellStart"/>
      <w:r w:rsidR="009064B6">
        <w:t>Diagnostical</w:t>
      </w:r>
      <w:proofErr w:type="spellEnd"/>
      <w:r w:rsidR="00382A2E">
        <w:t xml:space="preserve"> </w:t>
      </w:r>
      <w:r w:rsidR="009064B6">
        <w:t xml:space="preserve">plots ser i stort sett lika ut för modell med </w:t>
      </w:r>
      <w:proofErr w:type="spellStart"/>
      <w:r w:rsidR="009064B6">
        <w:t>Locations</w:t>
      </w:r>
      <w:proofErr w:type="spellEnd"/>
      <w:r w:rsidR="009064B6">
        <w:t xml:space="preserve"> inlagt. </w:t>
      </w:r>
    </w:p>
    <w:p w14:paraId="0803C4DD" w14:textId="77777777" w:rsidR="006C7564" w:rsidRDefault="00A56398" w:rsidP="006C7564">
      <w:pPr>
        <w:keepNext/>
      </w:pPr>
      <w:r>
        <w:rPr>
          <w:noProof/>
        </w:rPr>
        <w:lastRenderedPageBreak/>
        <w:drawing>
          <wp:inline distT="0" distB="0" distL="0" distR="0" wp14:anchorId="64F9A620" wp14:editId="56F01466">
            <wp:extent cx="3157268" cy="3859347"/>
            <wp:effectExtent l="0" t="0" r="5080" b="8255"/>
            <wp:docPr id="242111050"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7862" cy="3884520"/>
                    </a:xfrm>
                    <a:prstGeom prst="rect">
                      <a:avLst/>
                    </a:prstGeom>
                    <a:noFill/>
                    <a:ln>
                      <a:noFill/>
                    </a:ln>
                  </pic:spPr>
                </pic:pic>
              </a:graphicData>
            </a:graphic>
          </wp:inline>
        </w:drawing>
      </w:r>
    </w:p>
    <w:p w14:paraId="079856EA" w14:textId="58EA9C2A" w:rsidR="00A56398" w:rsidRDefault="006C7564" w:rsidP="006C7564">
      <w:pPr>
        <w:pStyle w:val="Beskrivning"/>
      </w:pPr>
      <w:r>
        <w:t xml:space="preserve">Figur </w:t>
      </w:r>
      <w:r>
        <w:fldChar w:fldCharType="begin"/>
      </w:r>
      <w:r>
        <w:instrText xml:space="preserve"> SEQ Figur \* ARABIC </w:instrText>
      </w:r>
      <w:r>
        <w:fldChar w:fldCharType="separate"/>
      </w:r>
      <w:r w:rsidR="00330800">
        <w:rPr>
          <w:noProof/>
        </w:rPr>
        <w:t>6</w:t>
      </w:r>
      <w:r>
        <w:fldChar w:fldCharType="end"/>
      </w:r>
      <w:r>
        <w:t xml:space="preserve"> </w:t>
      </w:r>
      <w:proofErr w:type="spellStart"/>
      <w:r>
        <w:t>Diagnostics</w:t>
      </w:r>
      <w:proofErr w:type="spellEnd"/>
      <w:r>
        <w:t xml:space="preserve"> plots för Manuell modell 1</w:t>
      </w:r>
    </w:p>
    <w:p w14:paraId="09BD03FB" w14:textId="191ADC85" w:rsidR="009064B6" w:rsidRDefault="00A56398" w:rsidP="00330800">
      <w:pPr>
        <w:pStyle w:val="Rubrik3"/>
      </w:pPr>
      <w:bookmarkStart w:id="28" w:name="_Toc165025843"/>
      <w:r>
        <w:t>Åtgärda problem</w:t>
      </w:r>
      <w:bookmarkEnd w:id="28"/>
    </w:p>
    <w:p w14:paraId="5B9FFDFD" w14:textId="5F7535AD" w:rsidR="001E4B7C" w:rsidRDefault="009064B6" w:rsidP="00A56398">
      <w:r>
        <w:t>Heterosked</w:t>
      </w:r>
      <w:r w:rsidR="006C7564">
        <w:t>a</w:t>
      </w:r>
      <w:r>
        <w:t xml:space="preserve">citet kan åtgärdas genom att </w:t>
      </w:r>
      <w:proofErr w:type="spellStart"/>
      <w:r w:rsidR="006C7564">
        <w:t>logaritmera</w:t>
      </w:r>
      <w:proofErr w:type="spellEnd"/>
      <w:r w:rsidR="006C7564">
        <w:t xml:space="preserve"> </w:t>
      </w:r>
      <w:r>
        <w:t xml:space="preserve">y-variabeln. </w:t>
      </w:r>
      <w:r w:rsidR="001E4B7C">
        <w:t xml:space="preserve">Test av detta visar att variansen mellan residualerna blir mindre, även </w:t>
      </w:r>
      <w:r w:rsidR="006C7564">
        <w:t>potentiella</w:t>
      </w:r>
      <w:r w:rsidR="001E4B7C">
        <w:t xml:space="preserve"> outliers blir </w:t>
      </w:r>
      <w:r w:rsidR="006C7564">
        <w:t>eliminerade</w:t>
      </w:r>
      <w:r w:rsidR="001E4B7C">
        <w:t>.</w:t>
      </w:r>
    </w:p>
    <w:p w14:paraId="2746F0F4" w14:textId="4D30655C" w:rsidR="009064B6" w:rsidRDefault="001E4B7C" w:rsidP="00A56398">
      <w:r>
        <w:rPr>
          <w:noProof/>
        </w:rPr>
        <w:drawing>
          <wp:inline distT="0" distB="0" distL="0" distR="0" wp14:anchorId="1C3D1ECA" wp14:editId="58B16F1B">
            <wp:extent cx="4063042" cy="3520914"/>
            <wp:effectExtent l="0" t="0" r="0" b="3810"/>
            <wp:docPr id="1691978795"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3729" cy="3538840"/>
                    </a:xfrm>
                    <a:prstGeom prst="rect">
                      <a:avLst/>
                    </a:prstGeom>
                    <a:noFill/>
                    <a:ln>
                      <a:noFill/>
                    </a:ln>
                  </pic:spPr>
                </pic:pic>
              </a:graphicData>
            </a:graphic>
          </wp:inline>
        </w:drawing>
      </w:r>
      <w:r w:rsidR="009064B6">
        <w:t xml:space="preserve"> </w:t>
      </w:r>
    </w:p>
    <w:p w14:paraId="1AF34414" w14:textId="4089C40A" w:rsidR="001E4B7C" w:rsidRDefault="006C7564" w:rsidP="006C7564">
      <w:pPr>
        <w:pStyle w:val="Beskrivning"/>
      </w:pPr>
      <w:r>
        <w:t xml:space="preserve">Figur </w:t>
      </w:r>
      <w:r>
        <w:fldChar w:fldCharType="begin"/>
      </w:r>
      <w:r>
        <w:instrText xml:space="preserve"> SEQ Figur \* ARABIC </w:instrText>
      </w:r>
      <w:r>
        <w:fldChar w:fldCharType="separate"/>
      </w:r>
      <w:r w:rsidR="00330800">
        <w:rPr>
          <w:noProof/>
        </w:rPr>
        <w:t>7</w:t>
      </w:r>
      <w:r>
        <w:fldChar w:fldCharType="end"/>
      </w:r>
      <w:r>
        <w:t xml:space="preserve"> Diagnostic plots över Manuell modell efter </w:t>
      </w:r>
      <w:proofErr w:type="spellStart"/>
      <w:r>
        <w:t>logaritmering</w:t>
      </w:r>
      <w:proofErr w:type="spellEnd"/>
    </w:p>
    <w:p w14:paraId="333E1DEE" w14:textId="6157F3F4" w:rsidR="006C7564" w:rsidRDefault="00A56398" w:rsidP="00330800">
      <w:pPr>
        <w:pStyle w:val="Rubrik3"/>
      </w:pPr>
      <w:bookmarkStart w:id="29" w:name="_Toc165025844"/>
      <w:r>
        <w:lastRenderedPageBreak/>
        <w:t>Jämföra modeller</w:t>
      </w:r>
      <w:bookmarkEnd w:id="29"/>
    </w:p>
    <w:tbl>
      <w:tblPr>
        <w:tblStyle w:val="Tabellrutnt"/>
        <w:tblW w:w="0" w:type="auto"/>
        <w:tblLook w:val="04A0" w:firstRow="1" w:lastRow="0" w:firstColumn="1" w:lastColumn="0" w:noHBand="0" w:noVBand="1"/>
      </w:tblPr>
      <w:tblGrid>
        <w:gridCol w:w="2301"/>
        <w:gridCol w:w="2198"/>
        <w:gridCol w:w="2137"/>
        <w:gridCol w:w="2426"/>
      </w:tblGrid>
      <w:tr w:rsidR="001E4B7C" w14:paraId="37C90005" w14:textId="77777777" w:rsidTr="001E4B7C">
        <w:tc>
          <w:tcPr>
            <w:tcW w:w="2301" w:type="dxa"/>
          </w:tcPr>
          <w:p w14:paraId="1738F17D" w14:textId="11616F1B" w:rsidR="001E4B7C" w:rsidRPr="00D54D70" w:rsidRDefault="001E4B7C" w:rsidP="00A56398">
            <w:pPr>
              <w:rPr>
                <w:b/>
                <w:bCs/>
              </w:rPr>
            </w:pPr>
            <w:r w:rsidRPr="00D54D70">
              <w:rPr>
                <w:b/>
                <w:bCs/>
              </w:rPr>
              <w:t>Modell</w:t>
            </w:r>
          </w:p>
        </w:tc>
        <w:tc>
          <w:tcPr>
            <w:tcW w:w="2198" w:type="dxa"/>
          </w:tcPr>
          <w:p w14:paraId="4434034C" w14:textId="6389B78A" w:rsidR="001E4B7C" w:rsidRPr="00D54D70" w:rsidRDefault="001E4B7C" w:rsidP="00A56398">
            <w:pPr>
              <w:rPr>
                <w:b/>
                <w:bCs/>
              </w:rPr>
            </w:pPr>
            <w:proofErr w:type="spellStart"/>
            <w:r w:rsidRPr="00D54D70">
              <w:rPr>
                <w:b/>
                <w:bCs/>
              </w:rPr>
              <w:t>Adjusted</w:t>
            </w:r>
            <w:proofErr w:type="spellEnd"/>
            <w:r w:rsidRPr="00D54D70">
              <w:rPr>
                <w:b/>
                <w:bCs/>
              </w:rPr>
              <w:t xml:space="preserve"> R-Squared</w:t>
            </w:r>
          </w:p>
        </w:tc>
        <w:tc>
          <w:tcPr>
            <w:tcW w:w="2137" w:type="dxa"/>
          </w:tcPr>
          <w:p w14:paraId="27C8C2FC" w14:textId="4F347FC8" w:rsidR="001E4B7C" w:rsidRPr="00D54D70" w:rsidRDefault="001E4B7C" w:rsidP="00A56398">
            <w:pPr>
              <w:rPr>
                <w:b/>
                <w:bCs/>
              </w:rPr>
            </w:pPr>
            <w:r w:rsidRPr="00D54D70">
              <w:rPr>
                <w:b/>
                <w:bCs/>
              </w:rPr>
              <w:t>P-värde F-test</w:t>
            </w:r>
          </w:p>
        </w:tc>
        <w:tc>
          <w:tcPr>
            <w:tcW w:w="2426" w:type="dxa"/>
          </w:tcPr>
          <w:p w14:paraId="7E951163" w14:textId="712B5E2C" w:rsidR="001E4B7C" w:rsidRPr="00D54D70" w:rsidRDefault="001E4B7C" w:rsidP="00A56398">
            <w:pPr>
              <w:rPr>
                <w:b/>
                <w:bCs/>
              </w:rPr>
            </w:pPr>
            <w:r w:rsidRPr="00D54D70">
              <w:rPr>
                <w:b/>
                <w:bCs/>
              </w:rPr>
              <w:t>BIC</w:t>
            </w:r>
          </w:p>
        </w:tc>
      </w:tr>
      <w:tr w:rsidR="001E4B7C" w14:paraId="7BC624D0" w14:textId="77777777" w:rsidTr="001E4B7C">
        <w:tc>
          <w:tcPr>
            <w:tcW w:w="2301" w:type="dxa"/>
          </w:tcPr>
          <w:p w14:paraId="35129FCD" w14:textId="36B71EDD" w:rsidR="001E4B7C" w:rsidRDefault="001E4B7C" w:rsidP="00A56398">
            <w:r>
              <w:t>MD3</w:t>
            </w:r>
          </w:p>
        </w:tc>
        <w:tc>
          <w:tcPr>
            <w:tcW w:w="2198" w:type="dxa"/>
          </w:tcPr>
          <w:p w14:paraId="3DF03B77" w14:textId="34BDAF59" w:rsidR="001E4B7C" w:rsidRDefault="001E4B7C" w:rsidP="00A56398">
            <w:r>
              <w:t>0</w:t>
            </w:r>
            <w:r w:rsidR="006C7564">
              <w:t>,</w:t>
            </w:r>
            <w:r>
              <w:t>7946</w:t>
            </w:r>
          </w:p>
        </w:tc>
        <w:tc>
          <w:tcPr>
            <w:tcW w:w="2137" w:type="dxa"/>
          </w:tcPr>
          <w:p w14:paraId="2E48A970" w14:textId="24EFAB0E" w:rsidR="001E4B7C" w:rsidRDefault="001E4B7C" w:rsidP="00A56398">
            <w:r>
              <w:t>2.2 e-16</w:t>
            </w:r>
          </w:p>
        </w:tc>
        <w:tc>
          <w:tcPr>
            <w:tcW w:w="2426" w:type="dxa"/>
          </w:tcPr>
          <w:p w14:paraId="2689491A" w14:textId="04F29726" w:rsidR="001E4B7C" w:rsidRDefault="001E4B7C" w:rsidP="00A56398">
            <w:r>
              <w:t>-13</w:t>
            </w:r>
            <w:r w:rsidR="006C7564">
              <w:t>,</w:t>
            </w:r>
            <w:r>
              <w:t>14618</w:t>
            </w:r>
          </w:p>
        </w:tc>
      </w:tr>
      <w:tr w:rsidR="001E4B7C" w14:paraId="7162C3AD" w14:textId="77777777" w:rsidTr="001E4B7C">
        <w:tc>
          <w:tcPr>
            <w:tcW w:w="2301" w:type="dxa"/>
          </w:tcPr>
          <w:p w14:paraId="7B7F2C81" w14:textId="5192F494" w:rsidR="001E4B7C" w:rsidRDefault="001E4B7C" w:rsidP="00A56398">
            <w:r>
              <w:t>MD4</w:t>
            </w:r>
          </w:p>
        </w:tc>
        <w:tc>
          <w:tcPr>
            <w:tcW w:w="2198" w:type="dxa"/>
          </w:tcPr>
          <w:p w14:paraId="03C9FC52" w14:textId="57F2A205" w:rsidR="001E4B7C" w:rsidRDefault="001E4B7C" w:rsidP="00A56398">
            <w:r>
              <w:t>0</w:t>
            </w:r>
            <w:r w:rsidR="006C7564">
              <w:t>,</w:t>
            </w:r>
            <w:r>
              <w:t>8008</w:t>
            </w:r>
          </w:p>
        </w:tc>
        <w:tc>
          <w:tcPr>
            <w:tcW w:w="2137" w:type="dxa"/>
          </w:tcPr>
          <w:p w14:paraId="693F0BB4" w14:textId="5A16B500" w:rsidR="001E4B7C" w:rsidRDefault="001E4B7C" w:rsidP="00A56398">
            <w:r>
              <w:t>2.2 e-16</w:t>
            </w:r>
          </w:p>
        </w:tc>
        <w:tc>
          <w:tcPr>
            <w:tcW w:w="2426" w:type="dxa"/>
          </w:tcPr>
          <w:p w14:paraId="58DB5543" w14:textId="528986E0" w:rsidR="001E4B7C" w:rsidRDefault="001E4B7C" w:rsidP="00A56398">
            <w:r>
              <w:t>1</w:t>
            </w:r>
            <w:r w:rsidR="006C7564">
              <w:t>,</w:t>
            </w:r>
            <w:r>
              <w:t>564457</w:t>
            </w:r>
          </w:p>
        </w:tc>
      </w:tr>
    </w:tbl>
    <w:p w14:paraId="51FCE642" w14:textId="78EF93B0" w:rsidR="001E4B7C" w:rsidRDefault="006C7564" w:rsidP="006C7564">
      <w:pPr>
        <w:pStyle w:val="Beskrivning"/>
      </w:pPr>
      <w:bookmarkStart w:id="30" w:name="_Toc165024617"/>
      <w:r>
        <w:t xml:space="preserve">Tabell </w:t>
      </w:r>
      <w:r>
        <w:fldChar w:fldCharType="begin"/>
      </w:r>
      <w:r>
        <w:instrText xml:space="preserve"> SEQ Tabell \* ARABIC </w:instrText>
      </w:r>
      <w:r>
        <w:fldChar w:fldCharType="separate"/>
      </w:r>
      <w:r w:rsidR="00330800">
        <w:rPr>
          <w:noProof/>
        </w:rPr>
        <w:t>2</w:t>
      </w:r>
      <w:r>
        <w:fldChar w:fldCharType="end"/>
      </w:r>
      <w:r>
        <w:t xml:space="preserve"> Jämförelse av data mellan modeller</w:t>
      </w:r>
      <w:bookmarkEnd w:id="30"/>
    </w:p>
    <w:p w14:paraId="5AC37A5A" w14:textId="080BD7E4" w:rsidR="001E4B7C" w:rsidRDefault="00D54D70" w:rsidP="00A56398">
      <w:r>
        <w:t xml:space="preserve">Modellerna rätt lika avseende </w:t>
      </w:r>
      <w:proofErr w:type="spellStart"/>
      <w:r>
        <w:t>adjusterad</w:t>
      </w:r>
      <w:proofErr w:type="spellEnd"/>
      <w:r>
        <w:t xml:space="preserve"> R-squared och P-värde, BIC skiljer sig </w:t>
      </w:r>
      <w:r w:rsidR="006C7564">
        <w:t>däremot</w:t>
      </w:r>
      <w:r>
        <w:t xml:space="preserve"> mellan modellerna. </w:t>
      </w:r>
      <w:r w:rsidR="0002051D">
        <w:t xml:space="preserve">Att värdet för BIC blir negativt beror på att den modellen även förutser negativa värden. Det finns två olika sätt att beräkna BIC och i det här fallet används den beräkningen som kan ge negativa värden. MD 4 väljs för att testa hypotesen. </w:t>
      </w:r>
    </w:p>
    <w:p w14:paraId="045747B2" w14:textId="243E46B8" w:rsidR="00A56398" w:rsidRDefault="00A56398" w:rsidP="00330800">
      <w:pPr>
        <w:pStyle w:val="Rubrik3"/>
      </w:pPr>
      <w:bookmarkStart w:id="31" w:name="_Toc165025845"/>
      <w:r>
        <w:t>Tolka regressionsmodellen</w:t>
      </w:r>
      <w:bookmarkEnd w:id="31"/>
    </w:p>
    <w:p w14:paraId="605E6A4E" w14:textId="76A51779" w:rsidR="0002051D" w:rsidRDefault="0002051D" w:rsidP="0002051D">
      <w:r>
        <w:t xml:space="preserve">MD 4 valdes för att testa hypotesen; </w:t>
      </w:r>
      <w:r>
        <w:t>en elbil i Stockholm är dyrare än en elbil i övriga län.</w:t>
      </w:r>
      <w:r w:rsidR="00924614">
        <w:br/>
      </w:r>
      <w:r w:rsidR="00554137">
        <w:t>När ny</w:t>
      </w:r>
      <w:r w:rsidR="006C7564">
        <w:t xml:space="preserve"> data</w:t>
      </w:r>
      <w:r w:rsidR="00554137">
        <w:t xml:space="preserve"> lades in i form av 6 bilar</w:t>
      </w:r>
      <w:r w:rsidR="006C7564">
        <w:t xml:space="preserve"> från 2022</w:t>
      </w:r>
      <w:r w:rsidR="00554137">
        <w:t xml:space="preserve"> som gått 3000 mi</w:t>
      </w:r>
      <w:r w:rsidR="006C7564">
        <w:t xml:space="preserve"> har</w:t>
      </w:r>
      <w:r w:rsidR="00554137">
        <w:t xml:space="preserve"> </w:t>
      </w:r>
      <w:r w:rsidR="006C7564">
        <w:t xml:space="preserve">120 </w:t>
      </w:r>
      <w:r w:rsidR="00554137">
        <w:t xml:space="preserve">hästkrafter och som var och en tillhör varje </w:t>
      </w:r>
      <w:proofErr w:type="spellStart"/>
      <w:r w:rsidR="00554137">
        <w:t>location</w:t>
      </w:r>
      <w:proofErr w:type="spellEnd"/>
      <w:r w:rsidR="00554137">
        <w:t xml:space="preserve"> så erhölls följande </w:t>
      </w:r>
      <w:r w:rsidR="00924614">
        <w:t>prediktioner</w:t>
      </w:r>
      <w:r w:rsidR="006C7564">
        <w:t xml:space="preserve"> och inferens</w:t>
      </w:r>
      <w:r w:rsidR="00554137">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0"/>
        <w:gridCol w:w="1048"/>
        <w:gridCol w:w="1134"/>
        <w:gridCol w:w="1134"/>
        <w:gridCol w:w="993"/>
        <w:gridCol w:w="1129"/>
        <w:gridCol w:w="1134"/>
        <w:gridCol w:w="1134"/>
      </w:tblGrid>
      <w:tr w:rsidR="00924614" w:rsidRPr="00A56F4E" w14:paraId="4293A65B" w14:textId="62065F4C" w:rsidTr="00924614">
        <w:trPr>
          <w:trHeight w:val="300"/>
        </w:trPr>
        <w:tc>
          <w:tcPr>
            <w:tcW w:w="5529" w:type="dxa"/>
            <w:gridSpan w:val="5"/>
            <w:shd w:val="clear" w:color="auto" w:fill="auto"/>
            <w:noWrap/>
            <w:vAlign w:val="bottom"/>
            <w:hideMark/>
          </w:tcPr>
          <w:p w14:paraId="6BAF63C6" w14:textId="182C2908" w:rsidR="00924614" w:rsidRPr="00A56F4E" w:rsidRDefault="00924614" w:rsidP="00924614">
            <w:pPr>
              <w:spacing w:after="0" w:line="240" w:lineRule="auto"/>
              <w:rPr>
                <w:rFonts w:eastAsia="Times New Roman" w:cstheme="minorHAnsi"/>
                <w:lang w:eastAsia="sv-SE"/>
                <w14:ligatures w14:val="none"/>
              </w:rPr>
            </w:pPr>
            <w:r w:rsidRPr="006C7564">
              <w:rPr>
                <w:rFonts w:eastAsia="Times New Roman" w:cstheme="minorHAnsi"/>
                <w:lang w:eastAsia="sv-SE"/>
                <w14:ligatures w14:val="none"/>
              </w:rPr>
              <w:t xml:space="preserve"> </w:t>
            </w:r>
            <w:r w:rsidRPr="00A56F4E">
              <w:rPr>
                <w:rFonts w:eastAsia="Times New Roman" w:cstheme="minorHAnsi"/>
                <w:color w:val="000000"/>
                <w:lang w:eastAsia="sv-SE"/>
                <w14:ligatures w14:val="none"/>
              </w:rPr>
              <w:t>Konfidensintervall</w:t>
            </w:r>
          </w:p>
        </w:tc>
        <w:tc>
          <w:tcPr>
            <w:tcW w:w="3397" w:type="dxa"/>
            <w:gridSpan w:val="3"/>
          </w:tcPr>
          <w:p w14:paraId="2982E0E5" w14:textId="592DA12F" w:rsidR="00924614" w:rsidRPr="006C7564" w:rsidRDefault="00924614" w:rsidP="00A56F4E">
            <w:pPr>
              <w:spacing w:after="0" w:line="240" w:lineRule="auto"/>
              <w:rPr>
                <w:rFonts w:eastAsia="Times New Roman" w:cstheme="minorHAnsi"/>
                <w:lang w:eastAsia="sv-SE"/>
                <w14:ligatures w14:val="none"/>
              </w:rPr>
            </w:pPr>
            <w:r w:rsidRPr="00A56F4E">
              <w:rPr>
                <w:rFonts w:eastAsia="Times New Roman" w:cstheme="minorHAnsi"/>
                <w:color w:val="000000"/>
                <w:lang w:eastAsia="sv-SE"/>
                <w14:ligatures w14:val="none"/>
              </w:rPr>
              <w:t>Prediktionsintervall</w:t>
            </w:r>
          </w:p>
        </w:tc>
      </w:tr>
      <w:tr w:rsidR="00924614" w:rsidRPr="00A56F4E" w14:paraId="38770F1B" w14:textId="1CFA8C75" w:rsidTr="00924614">
        <w:trPr>
          <w:trHeight w:val="300"/>
        </w:trPr>
        <w:tc>
          <w:tcPr>
            <w:tcW w:w="1220" w:type="dxa"/>
            <w:shd w:val="clear" w:color="auto" w:fill="auto"/>
            <w:noWrap/>
            <w:vAlign w:val="bottom"/>
            <w:hideMark/>
          </w:tcPr>
          <w:p w14:paraId="3561BB9D" w14:textId="77777777" w:rsidR="00924614" w:rsidRPr="00A56F4E" w:rsidRDefault="00924614" w:rsidP="00924614">
            <w:pPr>
              <w:spacing w:after="0" w:line="240" w:lineRule="auto"/>
              <w:rPr>
                <w:rFonts w:eastAsia="Times New Roman" w:cstheme="minorHAnsi"/>
                <w:color w:val="000000"/>
                <w:lang w:eastAsia="sv-SE"/>
                <w14:ligatures w14:val="none"/>
              </w:rPr>
            </w:pPr>
            <w:r w:rsidRPr="00A56F4E">
              <w:rPr>
                <w:rFonts w:eastAsia="Times New Roman" w:cstheme="minorHAnsi"/>
                <w:color w:val="000000"/>
                <w:lang w:eastAsia="sv-SE"/>
                <w14:ligatures w14:val="none"/>
              </w:rPr>
              <w:t>Manuellt</w:t>
            </w:r>
          </w:p>
        </w:tc>
        <w:tc>
          <w:tcPr>
            <w:tcW w:w="1048" w:type="dxa"/>
            <w:shd w:val="clear" w:color="auto" w:fill="auto"/>
            <w:noWrap/>
            <w:vAlign w:val="bottom"/>
            <w:hideMark/>
          </w:tcPr>
          <w:p w14:paraId="0167459D" w14:textId="77777777" w:rsidR="00924614" w:rsidRPr="00A56F4E" w:rsidRDefault="00924614" w:rsidP="00924614">
            <w:pPr>
              <w:spacing w:after="0" w:line="240" w:lineRule="auto"/>
              <w:rPr>
                <w:rFonts w:eastAsia="Times New Roman" w:cstheme="minorHAnsi"/>
                <w:color w:val="000000"/>
                <w:lang w:eastAsia="sv-SE"/>
                <w14:ligatures w14:val="none"/>
              </w:rPr>
            </w:pPr>
            <w:r w:rsidRPr="00A56F4E">
              <w:rPr>
                <w:rFonts w:eastAsia="Times New Roman" w:cstheme="minorHAnsi"/>
                <w:color w:val="000000"/>
                <w:lang w:eastAsia="sv-SE"/>
                <w14:ligatures w14:val="none"/>
              </w:rPr>
              <w:t>fit</w:t>
            </w:r>
          </w:p>
        </w:tc>
        <w:tc>
          <w:tcPr>
            <w:tcW w:w="1134" w:type="dxa"/>
            <w:shd w:val="clear" w:color="auto" w:fill="auto"/>
            <w:noWrap/>
            <w:vAlign w:val="bottom"/>
            <w:hideMark/>
          </w:tcPr>
          <w:p w14:paraId="71E647C3" w14:textId="77777777" w:rsidR="00924614" w:rsidRPr="00A56F4E" w:rsidRDefault="00924614" w:rsidP="00924614">
            <w:pPr>
              <w:spacing w:after="0" w:line="240" w:lineRule="auto"/>
              <w:rPr>
                <w:rFonts w:eastAsia="Times New Roman" w:cstheme="minorHAnsi"/>
                <w:color w:val="000000"/>
                <w:lang w:eastAsia="sv-SE"/>
                <w14:ligatures w14:val="none"/>
              </w:rPr>
            </w:pPr>
            <w:proofErr w:type="spellStart"/>
            <w:r w:rsidRPr="00A56F4E">
              <w:rPr>
                <w:rFonts w:eastAsia="Times New Roman" w:cstheme="minorHAnsi"/>
                <w:color w:val="000000"/>
                <w:lang w:eastAsia="sv-SE"/>
                <w14:ligatures w14:val="none"/>
              </w:rPr>
              <w:t>lwr</w:t>
            </w:r>
            <w:proofErr w:type="spellEnd"/>
          </w:p>
        </w:tc>
        <w:tc>
          <w:tcPr>
            <w:tcW w:w="1134" w:type="dxa"/>
            <w:shd w:val="clear" w:color="auto" w:fill="auto"/>
            <w:noWrap/>
            <w:vAlign w:val="bottom"/>
            <w:hideMark/>
          </w:tcPr>
          <w:p w14:paraId="2A5BF8BB" w14:textId="77777777" w:rsidR="00924614" w:rsidRPr="00A56F4E" w:rsidRDefault="00924614" w:rsidP="00924614">
            <w:pPr>
              <w:spacing w:after="0" w:line="240" w:lineRule="auto"/>
              <w:rPr>
                <w:rFonts w:eastAsia="Times New Roman" w:cstheme="minorHAnsi"/>
                <w:color w:val="000000"/>
                <w:lang w:eastAsia="sv-SE"/>
                <w14:ligatures w14:val="none"/>
              </w:rPr>
            </w:pPr>
            <w:proofErr w:type="spellStart"/>
            <w:r w:rsidRPr="00A56F4E">
              <w:rPr>
                <w:rFonts w:eastAsia="Times New Roman" w:cstheme="minorHAnsi"/>
                <w:color w:val="000000"/>
                <w:lang w:eastAsia="sv-SE"/>
                <w14:ligatures w14:val="none"/>
              </w:rPr>
              <w:t>upr</w:t>
            </w:r>
            <w:proofErr w:type="spellEnd"/>
          </w:p>
        </w:tc>
        <w:tc>
          <w:tcPr>
            <w:tcW w:w="993" w:type="dxa"/>
            <w:shd w:val="clear" w:color="auto" w:fill="auto"/>
            <w:noWrap/>
            <w:vAlign w:val="bottom"/>
            <w:hideMark/>
          </w:tcPr>
          <w:p w14:paraId="2561EABD" w14:textId="77777777" w:rsidR="00924614" w:rsidRPr="00A56F4E" w:rsidRDefault="00924614" w:rsidP="00924614">
            <w:pPr>
              <w:spacing w:after="0" w:line="240" w:lineRule="auto"/>
              <w:rPr>
                <w:rFonts w:eastAsia="Times New Roman" w:cstheme="minorHAnsi"/>
                <w:b/>
                <w:bCs/>
                <w:color w:val="000000"/>
                <w:lang w:eastAsia="sv-SE"/>
                <w14:ligatures w14:val="none"/>
              </w:rPr>
            </w:pPr>
            <w:proofErr w:type="spellStart"/>
            <w:r w:rsidRPr="00A56F4E">
              <w:rPr>
                <w:rFonts w:eastAsia="Times New Roman" w:cstheme="minorHAnsi"/>
                <w:b/>
                <w:bCs/>
                <w:color w:val="000000"/>
                <w:lang w:eastAsia="sv-SE"/>
                <w14:ligatures w14:val="none"/>
              </w:rPr>
              <w:t>diff</w:t>
            </w:r>
            <w:proofErr w:type="spellEnd"/>
          </w:p>
        </w:tc>
        <w:tc>
          <w:tcPr>
            <w:tcW w:w="1129" w:type="dxa"/>
            <w:vAlign w:val="bottom"/>
          </w:tcPr>
          <w:p w14:paraId="328307B8" w14:textId="7B96BDB6" w:rsidR="00924614" w:rsidRPr="00A56F4E" w:rsidRDefault="00924614" w:rsidP="00924614">
            <w:pPr>
              <w:spacing w:after="0" w:line="240" w:lineRule="auto"/>
              <w:rPr>
                <w:rFonts w:eastAsia="Times New Roman" w:cstheme="minorHAnsi"/>
                <w:b/>
                <w:bCs/>
                <w:color w:val="000000"/>
                <w:lang w:eastAsia="sv-SE"/>
                <w14:ligatures w14:val="none"/>
              </w:rPr>
            </w:pPr>
            <w:proofErr w:type="spellStart"/>
            <w:r w:rsidRPr="00A56F4E">
              <w:rPr>
                <w:rFonts w:eastAsia="Times New Roman" w:cstheme="minorHAnsi"/>
                <w:color w:val="000000"/>
                <w:lang w:eastAsia="sv-SE"/>
                <w14:ligatures w14:val="none"/>
              </w:rPr>
              <w:t>lwr</w:t>
            </w:r>
            <w:proofErr w:type="spellEnd"/>
          </w:p>
        </w:tc>
        <w:tc>
          <w:tcPr>
            <w:tcW w:w="1134" w:type="dxa"/>
            <w:vAlign w:val="bottom"/>
          </w:tcPr>
          <w:p w14:paraId="761A4F46" w14:textId="60F8F191" w:rsidR="00924614" w:rsidRPr="00A56F4E" w:rsidRDefault="00924614" w:rsidP="00924614">
            <w:pPr>
              <w:spacing w:after="0" w:line="240" w:lineRule="auto"/>
              <w:rPr>
                <w:rFonts w:eastAsia="Times New Roman" w:cstheme="minorHAnsi"/>
                <w:b/>
                <w:bCs/>
                <w:color w:val="000000"/>
                <w:lang w:eastAsia="sv-SE"/>
                <w14:ligatures w14:val="none"/>
              </w:rPr>
            </w:pPr>
            <w:proofErr w:type="spellStart"/>
            <w:r w:rsidRPr="00A56F4E">
              <w:rPr>
                <w:rFonts w:eastAsia="Times New Roman" w:cstheme="minorHAnsi"/>
                <w:color w:val="000000"/>
                <w:lang w:eastAsia="sv-SE"/>
                <w14:ligatures w14:val="none"/>
              </w:rPr>
              <w:t>upr</w:t>
            </w:r>
            <w:proofErr w:type="spellEnd"/>
          </w:p>
        </w:tc>
        <w:tc>
          <w:tcPr>
            <w:tcW w:w="1134" w:type="dxa"/>
            <w:vAlign w:val="bottom"/>
          </w:tcPr>
          <w:p w14:paraId="52EB211F" w14:textId="49582AA8" w:rsidR="00924614" w:rsidRPr="00A56F4E" w:rsidRDefault="00924614" w:rsidP="00924614">
            <w:pPr>
              <w:spacing w:after="0" w:line="240" w:lineRule="auto"/>
              <w:rPr>
                <w:rFonts w:eastAsia="Times New Roman" w:cstheme="minorHAnsi"/>
                <w:b/>
                <w:bCs/>
                <w:color w:val="000000"/>
                <w:lang w:eastAsia="sv-SE"/>
                <w14:ligatures w14:val="none"/>
              </w:rPr>
            </w:pPr>
            <w:proofErr w:type="spellStart"/>
            <w:r w:rsidRPr="00A56F4E">
              <w:rPr>
                <w:rFonts w:eastAsia="Times New Roman" w:cstheme="minorHAnsi"/>
                <w:b/>
                <w:bCs/>
                <w:color w:val="000000"/>
                <w:lang w:eastAsia="sv-SE"/>
                <w14:ligatures w14:val="none"/>
              </w:rPr>
              <w:t>diff</w:t>
            </w:r>
            <w:proofErr w:type="spellEnd"/>
          </w:p>
        </w:tc>
      </w:tr>
      <w:tr w:rsidR="00924614" w:rsidRPr="00A56F4E" w14:paraId="3AC81207" w14:textId="21627A14" w:rsidTr="00924614">
        <w:trPr>
          <w:trHeight w:val="300"/>
        </w:trPr>
        <w:tc>
          <w:tcPr>
            <w:tcW w:w="1220" w:type="dxa"/>
            <w:shd w:val="clear" w:color="auto" w:fill="auto"/>
            <w:noWrap/>
            <w:vAlign w:val="bottom"/>
            <w:hideMark/>
          </w:tcPr>
          <w:p w14:paraId="4A8B4C5C" w14:textId="77777777" w:rsidR="00924614" w:rsidRPr="00A56F4E" w:rsidRDefault="00924614" w:rsidP="00924614">
            <w:pPr>
              <w:spacing w:after="0" w:line="240" w:lineRule="auto"/>
              <w:rPr>
                <w:rFonts w:eastAsia="Times New Roman" w:cstheme="minorHAnsi"/>
                <w:color w:val="000000"/>
                <w:lang w:eastAsia="sv-SE"/>
                <w14:ligatures w14:val="none"/>
              </w:rPr>
            </w:pPr>
            <w:r w:rsidRPr="00A56F4E">
              <w:rPr>
                <w:rFonts w:eastAsia="Times New Roman" w:cstheme="minorHAnsi"/>
                <w:color w:val="000000"/>
                <w:lang w:eastAsia="sv-SE"/>
                <w14:ligatures w14:val="none"/>
              </w:rPr>
              <w:t>Gotland</w:t>
            </w:r>
          </w:p>
        </w:tc>
        <w:tc>
          <w:tcPr>
            <w:tcW w:w="1048" w:type="dxa"/>
            <w:shd w:val="clear" w:color="auto" w:fill="auto"/>
            <w:noWrap/>
            <w:vAlign w:val="bottom"/>
            <w:hideMark/>
          </w:tcPr>
          <w:p w14:paraId="5CFD3F2F"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328 752,4</w:t>
            </w:r>
          </w:p>
        </w:tc>
        <w:tc>
          <w:tcPr>
            <w:tcW w:w="1134" w:type="dxa"/>
            <w:shd w:val="clear" w:color="auto" w:fill="auto"/>
            <w:noWrap/>
            <w:vAlign w:val="bottom"/>
            <w:hideMark/>
          </w:tcPr>
          <w:p w14:paraId="7A6DDF23"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300 993,6</w:t>
            </w:r>
          </w:p>
        </w:tc>
        <w:tc>
          <w:tcPr>
            <w:tcW w:w="1134" w:type="dxa"/>
            <w:shd w:val="clear" w:color="auto" w:fill="auto"/>
            <w:noWrap/>
            <w:vAlign w:val="bottom"/>
            <w:hideMark/>
          </w:tcPr>
          <w:p w14:paraId="64164596"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359 071,1</w:t>
            </w:r>
          </w:p>
        </w:tc>
        <w:tc>
          <w:tcPr>
            <w:tcW w:w="993" w:type="dxa"/>
            <w:shd w:val="clear" w:color="auto" w:fill="auto"/>
            <w:noWrap/>
            <w:vAlign w:val="bottom"/>
            <w:hideMark/>
          </w:tcPr>
          <w:p w14:paraId="45787FB5" w14:textId="77777777"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58 077,5</w:t>
            </w:r>
          </w:p>
        </w:tc>
        <w:tc>
          <w:tcPr>
            <w:tcW w:w="1129" w:type="dxa"/>
            <w:vAlign w:val="bottom"/>
          </w:tcPr>
          <w:p w14:paraId="144EE441" w14:textId="566946D9"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210 692,3</w:t>
            </w:r>
          </w:p>
        </w:tc>
        <w:tc>
          <w:tcPr>
            <w:tcW w:w="1134" w:type="dxa"/>
            <w:vAlign w:val="bottom"/>
          </w:tcPr>
          <w:p w14:paraId="03DB0F32" w14:textId="1FCFC82D"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512 966,7</w:t>
            </w:r>
          </w:p>
        </w:tc>
        <w:tc>
          <w:tcPr>
            <w:tcW w:w="1134" w:type="dxa"/>
            <w:vAlign w:val="bottom"/>
          </w:tcPr>
          <w:p w14:paraId="59F2269C" w14:textId="013F3BEC"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302 274,4</w:t>
            </w:r>
          </w:p>
        </w:tc>
      </w:tr>
      <w:tr w:rsidR="00924614" w:rsidRPr="00A56F4E" w14:paraId="31237D50" w14:textId="39C0043E" w:rsidTr="00924614">
        <w:trPr>
          <w:trHeight w:val="300"/>
        </w:trPr>
        <w:tc>
          <w:tcPr>
            <w:tcW w:w="1220" w:type="dxa"/>
            <w:shd w:val="clear" w:color="auto" w:fill="auto"/>
            <w:noWrap/>
            <w:vAlign w:val="bottom"/>
            <w:hideMark/>
          </w:tcPr>
          <w:p w14:paraId="28687721" w14:textId="77777777" w:rsidR="00924614" w:rsidRPr="00A56F4E" w:rsidRDefault="00924614" w:rsidP="00924614">
            <w:pPr>
              <w:spacing w:after="0" w:line="240" w:lineRule="auto"/>
              <w:rPr>
                <w:rFonts w:eastAsia="Times New Roman" w:cstheme="minorHAnsi"/>
                <w:color w:val="000000"/>
                <w:lang w:eastAsia="sv-SE"/>
                <w14:ligatures w14:val="none"/>
              </w:rPr>
            </w:pPr>
            <w:r w:rsidRPr="00A56F4E">
              <w:rPr>
                <w:rFonts w:eastAsia="Times New Roman" w:cstheme="minorHAnsi"/>
                <w:color w:val="000000"/>
                <w:lang w:eastAsia="sv-SE"/>
                <w14:ligatures w14:val="none"/>
              </w:rPr>
              <w:t>Dalarna</w:t>
            </w:r>
          </w:p>
        </w:tc>
        <w:tc>
          <w:tcPr>
            <w:tcW w:w="1048" w:type="dxa"/>
            <w:shd w:val="clear" w:color="auto" w:fill="auto"/>
            <w:noWrap/>
            <w:vAlign w:val="bottom"/>
            <w:hideMark/>
          </w:tcPr>
          <w:p w14:paraId="4AAEE5A2"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313 706,5</w:t>
            </w:r>
          </w:p>
        </w:tc>
        <w:tc>
          <w:tcPr>
            <w:tcW w:w="1134" w:type="dxa"/>
            <w:shd w:val="clear" w:color="auto" w:fill="auto"/>
            <w:noWrap/>
            <w:vAlign w:val="bottom"/>
            <w:hideMark/>
          </w:tcPr>
          <w:p w14:paraId="32AC5DFB"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294 787,4</w:t>
            </w:r>
          </w:p>
        </w:tc>
        <w:tc>
          <w:tcPr>
            <w:tcW w:w="1134" w:type="dxa"/>
            <w:shd w:val="clear" w:color="auto" w:fill="auto"/>
            <w:noWrap/>
            <w:vAlign w:val="bottom"/>
            <w:hideMark/>
          </w:tcPr>
          <w:p w14:paraId="199E2FC4"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333 839,9</w:t>
            </w:r>
          </w:p>
        </w:tc>
        <w:tc>
          <w:tcPr>
            <w:tcW w:w="993" w:type="dxa"/>
            <w:shd w:val="clear" w:color="auto" w:fill="auto"/>
            <w:noWrap/>
            <w:vAlign w:val="bottom"/>
            <w:hideMark/>
          </w:tcPr>
          <w:p w14:paraId="649B33EA" w14:textId="77777777"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39 052,5</w:t>
            </w:r>
          </w:p>
        </w:tc>
        <w:tc>
          <w:tcPr>
            <w:tcW w:w="1129" w:type="dxa"/>
            <w:vAlign w:val="bottom"/>
          </w:tcPr>
          <w:p w14:paraId="12BE1AFB" w14:textId="71EA6A7A"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201 940,1</w:t>
            </w:r>
          </w:p>
        </w:tc>
        <w:tc>
          <w:tcPr>
            <w:tcW w:w="1134" w:type="dxa"/>
            <w:vAlign w:val="bottom"/>
          </w:tcPr>
          <w:p w14:paraId="63711223" w14:textId="4903CECB"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487 331,6</w:t>
            </w:r>
          </w:p>
        </w:tc>
        <w:tc>
          <w:tcPr>
            <w:tcW w:w="1134" w:type="dxa"/>
            <w:vAlign w:val="bottom"/>
          </w:tcPr>
          <w:p w14:paraId="166F82A3" w14:textId="32212C85"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285 391,5</w:t>
            </w:r>
          </w:p>
        </w:tc>
      </w:tr>
      <w:tr w:rsidR="00924614" w:rsidRPr="00A56F4E" w14:paraId="65ED4E24" w14:textId="4EF35EF6" w:rsidTr="00924614">
        <w:trPr>
          <w:trHeight w:val="300"/>
        </w:trPr>
        <w:tc>
          <w:tcPr>
            <w:tcW w:w="1220" w:type="dxa"/>
            <w:shd w:val="clear" w:color="auto" w:fill="auto"/>
            <w:noWrap/>
            <w:vAlign w:val="bottom"/>
            <w:hideMark/>
          </w:tcPr>
          <w:p w14:paraId="398B2FB8" w14:textId="77777777" w:rsidR="00924614" w:rsidRPr="00A56F4E" w:rsidRDefault="00924614" w:rsidP="00924614">
            <w:pPr>
              <w:spacing w:after="0" w:line="240" w:lineRule="auto"/>
              <w:rPr>
                <w:rFonts w:eastAsia="Times New Roman" w:cstheme="minorHAnsi"/>
                <w:color w:val="000000"/>
                <w:lang w:eastAsia="sv-SE"/>
                <w14:ligatures w14:val="none"/>
              </w:rPr>
            </w:pPr>
            <w:r w:rsidRPr="00A56F4E">
              <w:rPr>
                <w:rFonts w:eastAsia="Times New Roman" w:cstheme="minorHAnsi"/>
                <w:color w:val="000000"/>
                <w:lang w:eastAsia="sv-SE"/>
                <w14:ligatures w14:val="none"/>
              </w:rPr>
              <w:t>Uppsala</w:t>
            </w:r>
          </w:p>
        </w:tc>
        <w:tc>
          <w:tcPr>
            <w:tcW w:w="1048" w:type="dxa"/>
            <w:shd w:val="clear" w:color="auto" w:fill="auto"/>
            <w:noWrap/>
            <w:vAlign w:val="bottom"/>
            <w:hideMark/>
          </w:tcPr>
          <w:p w14:paraId="2BB26E87"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299 974,3</w:t>
            </w:r>
          </w:p>
        </w:tc>
        <w:tc>
          <w:tcPr>
            <w:tcW w:w="1134" w:type="dxa"/>
            <w:shd w:val="clear" w:color="auto" w:fill="auto"/>
            <w:noWrap/>
            <w:vAlign w:val="bottom"/>
            <w:hideMark/>
          </w:tcPr>
          <w:p w14:paraId="7746EBDC"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275 929,7</w:t>
            </w:r>
          </w:p>
        </w:tc>
        <w:tc>
          <w:tcPr>
            <w:tcW w:w="1134" w:type="dxa"/>
            <w:shd w:val="clear" w:color="auto" w:fill="auto"/>
            <w:noWrap/>
            <w:vAlign w:val="bottom"/>
            <w:hideMark/>
          </w:tcPr>
          <w:p w14:paraId="76D34750"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326 114,1</w:t>
            </w:r>
          </w:p>
        </w:tc>
        <w:tc>
          <w:tcPr>
            <w:tcW w:w="993" w:type="dxa"/>
            <w:shd w:val="clear" w:color="auto" w:fill="auto"/>
            <w:noWrap/>
            <w:vAlign w:val="bottom"/>
            <w:hideMark/>
          </w:tcPr>
          <w:p w14:paraId="2263B396" w14:textId="77777777"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50 184,4</w:t>
            </w:r>
          </w:p>
        </w:tc>
        <w:tc>
          <w:tcPr>
            <w:tcW w:w="1129" w:type="dxa"/>
            <w:vAlign w:val="bottom"/>
          </w:tcPr>
          <w:p w14:paraId="6A5A23B8" w14:textId="3DB5BDF0"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192 422,2</w:t>
            </w:r>
          </w:p>
        </w:tc>
        <w:tc>
          <w:tcPr>
            <w:tcW w:w="1134" w:type="dxa"/>
            <w:vAlign w:val="bottom"/>
          </w:tcPr>
          <w:p w14:paraId="1CCBCDF5" w14:textId="00446EF1"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467 641,2</w:t>
            </w:r>
          </w:p>
        </w:tc>
        <w:tc>
          <w:tcPr>
            <w:tcW w:w="1134" w:type="dxa"/>
            <w:vAlign w:val="bottom"/>
          </w:tcPr>
          <w:p w14:paraId="698EE299" w14:textId="5C60C35B"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275 219,0</w:t>
            </w:r>
          </w:p>
        </w:tc>
      </w:tr>
      <w:tr w:rsidR="00924614" w:rsidRPr="00A56F4E" w14:paraId="0B1AE85E" w14:textId="2998029E" w:rsidTr="00924614">
        <w:trPr>
          <w:trHeight w:val="300"/>
        </w:trPr>
        <w:tc>
          <w:tcPr>
            <w:tcW w:w="1220" w:type="dxa"/>
            <w:shd w:val="clear" w:color="auto" w:fill="auto"/>
            <w:noWrap/>
            <w:vAlign w:val="bottom"/>
            <w:hideMark/>
          </w:tcPr>
          <w:p w14:paraId="5BDBB450" w14:textId="77777777" w:rsidR="00924614" w:rsidRPr="00A56F4E" w:rsidRDefault="00924614" w:rsidP="00924614">
            <w:pPr>
              <w:spacing w:after="0" w:line="240" w:lineRule="auto"/>
              <w:rPr>
                <w:rFonts w:eastAsia="Times New Roman" w:cstheme="minorHAnsi"/>
                <w:color w:val="000000"/>
                <w:lang w:eastAsia="sv-SE"/>
                <w14:ligatures w14:val="none"/>
              </w:rPr>
            </w:pPr>
            <w:r w:rsidRPr="00A56F4E">
              <w:rPr>
                <w:rFonts w:eastAsia="Times New Roman" w:cstheme="minorHAnsi"/>
                <w:color w:val="000000"/>
                <w:lang w:eastAsia="sv-SE"/>
                <w14:ligatures w14:val="none"/>
              </w:rPr>
              <w:t>Stockholm</w:t>
            </w:r>
          </w:p>
        </w:tc>
        <w:tc>
          <w:tcPr>
            <w:tcW w:w="1048" w:type="dxa"/>
            <w:shd w:val="clear" w:color="auto" w:fill="auto"/>
            <w:noWrap/>
            <w:vAlign w:val="bottom"/>
            <w:hideMark/>
          </w:tcPr>
          <w:p w14:paraId="16A136DC"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293 961,2</w:t>
            </w:r>
          </w:p>
        </w:tc>
        <w:tc>
          <w:tcPr>
            <w:tcW w:w="1134" w:type="dxa"/>
            <w:shd w:val="clear" w:color="auto" w:fill="auto"/>
            <w:noWrap/>
            <w:vAlign w:val="bottom"/>
            <w:hideMark/>
          </w:tcPr>
          <w:p w14:paraId="41C24893"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268 767,7</w:t>
            </w:r>
          </w:p>
        </w:tc>
        <w:tc>
          <w:tcPr>
            <w:tcW w:w="1134" w:type="dxa"/>
            <w:shd w:val="clear" w:color="auto" w:fill="auto"/>
            <w:noWrap/>
            <w:vAlign w:val="bottom"/>
            <w:hideMark/>
          </w:tcPr>
          <w:p w14:paraId="55670126"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321 516,2</w:t>
            </w:r>
          </w:p>
        </w:tc>
        <w:tc>
          <w:tcPr>
            <w:tcW w:w="993" w:type="dxa"/>
            <w:shd w:val="clear" w:color="auto" w:fill="auto"/>
            <w:noWrap/>
            <w:vAlign w:val="bottom"/>
            <w:hideMark/>
          </w:tcPr>
          <w:p w14:paraId="6BA3EF29" w14:textId="77777777"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52 748,5</w:t>
            </w:r>
          </w:p>
        </w:tc>
        <w:tc>
          <w:tcPr>
            <w:tcW w:w="1129" w:type="dxa"/>
            <w:vAlign w:val="bottom"/>
          </w:tcPr>
          <w:p w14:paraId="2765C99A" w14:textId="07334F8F"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188 343,1</w:t>
            </w:r>
          </w:p>
        </w:tc>
        <w:tc>
          <w:tcPr>
            <w:tcW w:w="1134" w:type="dxa"/>
            <w:vAlign w:val="bottom"/>
          </w:tcPr>
          <w:p w14:paraId="5A8730B0" w14:textId="567FC61D"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458 807,4</w:t>
            </w:r>
          </w:p>
        </w:tc>
        <w:tc>
          <w:tcPr>
            <w:tcW w:w="1134" w:type="dxa"/>
            <w:vAlign w:val="bottom"/>
          </w:tcPr>
          <w:p w14:paraId="47A9249D" w14:textId="7EE023F8"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270 464,3</w:t>
            </w:r>
          </w:p>
        </w:tc>
      </w:tr>
      <w:tr w:rsidR="00924614" w:rsidRPr="00A56F4E" w14:paraId="4D674C27" w14:textId="3EEE843C" w:rsidTr="00924614">
        <w:trPr>
          <w:trHeight w:val="300"/>
        </w:trPr>
        <w:tc>
          <w:tcPr>
            <w:tcW w:w="1220" w:type="dxa"/>
            <w:shd w:val="clear" w:color="auto" w:fill="auto"/>
            <w:noWrap/>
            <w:vAlign w:val="bottom"/>
            <w:hideMark/>
          </w:tcPr>
          <w:p w14:paraId="225103FD" w14:textId="77777777" w:rsidR="00924614" w:rsidRPr="00A56F4E" w:rsidRDefault="00924614" w:rsidP="00924614">
            <w:pPr>
              <w:spacing w:after="0" w:line="240" w:lineRule="auto"/>
              <w:rPr>
                <w:rFonts w:eastAsia="Times New Roman" w:cstheme="minorHAnsi"/>
                <w:color w:val="000000"/>
                <w:lang w:eastAsia="sv-SE"/>
                <w14:ligatures w14:val="none"/>
              </w:rPr>
            </w:pPr>
            <w:r w:rsidRPr="00A56F4E">
              <w:rPr>
                <w:rFonts w:eastAsia="Times New Roman" w:cstheme="minorHAnsi"/>
                <w:color w:val="000000"/>
                <w:lang w:eastAsia="sv-SE"/>
                <w14:ligatures w14:val="none"/>
              </w:rPr>
              <w:t>Göteborg</w:t>
            </w:r>
          </w:p>
        </w:tc>
        <w:tc>
          <w:tcPr>
            <w:tcW w:w="1048" w:type="dxa"/>
            <w:shd w:val="clear" w:color="auto" w:fill="auto"/>
            <w:noWrap/>
            <w:vAlign w:val="bottom"/>
            <w:hideMark/>
          </w:tcPr>
          <w:p w14:paraId="1912D056"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289 276,6</w:t>
            </w:r>
          </w:p>
        </w:tc>
        <w:tc>
          <w:tcPr>
            <w:tcW w:w="1134" w:type="dxa"/>
            <w:shd w:val="clear" w:color="auto" w:fill="auto"/>
            <w:noWrap/>
            <w:vAlign w:val="bottom"/>
            <w:hideMark/>
          </w:tcPr>
          <w:p w14:paraId="01CF3B67"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266 721,1</w:t>
            </w:r>
          </w:p>
        </w:tc>
        <w:tc>
          <w:tcPr>
            <w:tcW w:w="1134" w:type="dxa"/>
            <w:shd w:val="clear" w:color="auto" w:fill="auto"/>
            <w:noWrap/>
            <w:vAlign w:val="bottom"/>
            <w:hideMark/>
          </w:tcPr>
          <w:p w14:paraId="06268ED3"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313 739,5</w:t>
            </w:r>
          </w:p>
        </w:tc>
        <w:tc>
          <w:tcPr>
            <w:tcW w:w="993" w:type="dxa"/>
            <w:shd w:val="clear" w:color="auto" w:fill="auto"/>
            <w:noWrap/>
            <w:vAlign w:val="bottom"/>
            <w:hideMark/>
          </w:tcPr>
          <w:p w14:paraId="1041F52C" w14:textId="77777777"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47 018,4</w:t>
            </w:r>
          </w:p>
        </w:tc>
        <w:tc>
          <w:tcPr>
            <w:tcW w:w="1129" w:type="dxa"/>
            <w:vAlign w:val="bottom"/>
          </w:tcPr>
          <w:p w14:paraId="5759DED4" w14:textId="77D0CE56"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185 641,7</w:t>
            </w:r>
          </w:p>
        </w:tc>
        <w:tc>
          <w:tcPr>
            <w:tcW w:w="1134" w:type="dxa"/>
            <w:vAlign w:val="bottom"/>
          </w:tcPr>
          <w:p w14:paraId="7CB471A0" w14:textId="2088B327"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450 765,8</w:t>
            </w:r>
          </w:p>
        </w:tc>
        <w:tc>
          <w:tcPr>
            <w:tcW w:w="1134" w:type="dxa"/>
            <w:vAlign w:val="bottom"/>
          </w:tcPr>
          <w:p w14:paraId="5F53CC89" w14:textId="374DA706"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265 124,1</w:t>
            </w:r>
          </w:p>
        </w:tc>
      </w:tr>
      <w:tr w:rsidR="00924614" w:rsidRPr="00A56F4E" w14:paraId="49456512" w14:textId="2CDA7C56" w:rsidTr="00924614">
        <w:trPr>
          <w:trHeight w:val="300"/>
        </w:trPr>
        <w:tc>
          <w:tcPr>
            <w:tcW w:w="1220" w:type="dxa"/>
            <w:shd w:val="clear" w:color="auto" w:fill="auto"/>
            <w:noWrap/>
            <w:vAlign w:val="bottom"/>
            <w:hideMark/>
          </w:tcPr>
          <w:p w14:paraId="0EE14116" w14:textId="77777777" w:rsidR="00924614" w:rsidRPr="00A56F4E" w:rsidRDefault="00924614" w:rsidP="00924614">
            <w:pPr>
              <w:spacing w:after="0" w:line="240" w:lineRule="auto"/>
              <w:rPr>
                <w:rFonts w:eastAsia="Times New Roman" w:cstheme="minorHAnsi"/>
                <w:color w:val="000000"/>
                <w:lang w:eastAsia="sv-SE"/>
                <w14:ligatures w14:val="none"/>
              </w:rPr>
            </w:pPr>
            <w:r w:rsidRPr="00A56F4E">
              <w:rPr>
                <w:rFonts w:eastAsia="Times New Roman" w:cstheme="minorHAnsi"/>
                <w:color w:val="000000"/>
                <w:lang w:eastAsia="sv-SE"/>
                <w14:ligatures w14:val="none"/>
              </w:rPr>
              <w:t>Örebro</w:t>
            </w:r>
          </w:p>
        </w:tc>
        <w:tc>
          <w:tcPr>
            <w:tcW w:w="1048" w:type="dxa"/>
            <w:shd w:val="clear" w:color="auto" w:fill="auto"/>
            <w:noWrap/>
            <w:vAlign w:val="bottom"/>
            <w:hideMark/>
          </w:tcPr>
          <w:p w14:paraId="728A9ABE"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281 853,8</w:t>
            </w:r>
          </w:p>
        </w:tc>
        <w:tc>
          <w:tcPr>
            <w:tcW w:w="1134" w:type="dxa"/>
            <w:shd w:val="clear" w:color="auto" w:fill="auto"/>
            <w:noWrap/>
            <w:vAlign w:val="bottom"/>
            <w:hideMark/>
          </w:tcPr>
          <w:p w14:paraId="4A5F5C3D"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263 147,8</w:t>
            </w:r>
          </w:p>
        </w:tc>
        <w:tc>
          <w:tcPr>
            <w:tcW w:w="1134" w:type="dxa"/>
            <w:shd w:val="clear" w:color="auto" w:fill="auto"/>
            <w:noWrap/>
            <w:vAlign w:val="bottom"/>
            <w:hideMark/>
          </w:tcPr>
          <w:p w14:paraId="47627BAF" w14:textId="77777777" w:rsidR="00924614" w:rsidRPr="00A56F4E" w:rsidRDefault="00924614" w:rsidP="00924614">
            <w:pPr>
              <w:spacing w:after="0" w:line="240" w:lineRule="auto"/>
              <w:jc w:val="right"/>
              <w:rPr>
                <w:rFonts w:eastAsia="Times New Roman" w:cstheme="minorHAnsi"/>
                <w:color w:val="000000"/>
                <w:lang w:eastAsia="sv-SE"/>
                <w14:ligatures w14:val="none"/>
              </w:rPr>
            </w:pPr>
            <w:r w:rsidRPr="00A56F4E">
              <w:rPr>
                <w:rFonts w:eastAsia="Times New Roman" w:cstheme="minorHAnsi"/>
                <w:color w:val="000000"/>
                <w:lang w:eastAsia="sv-SE"/>
                <w14:ligatures w14:val="none"/>
              </w:rPr>
              <w:t>301 889,5</w:t>
            </w:r>
          </w:p>
        </w:tc>
        <w:tc>
          <w:tcPr>
            <w:tcW w:w="993" w:type="dxa"/>
            <w:shd w:val="clear" w:color="auto" w:fill="auto"/>
            <w:noWrap/>
            <w:vAlign w:val="bottom"/>
            <w:hideMark/>
          </w:tcPr>
          <w:p w14:paraId="282FB527" w14:textId="77777777"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38 741,7</w:t>
            </w:r>
          </w:p>
        </w:tc>
        <w:tc>
          <w:tcPr>
            <w:tcW w:w="1129" w:type="dxa"/>
            <w:vAlign w:val="bottom"/>
          </w:tcPr>
          <w:p w14:paraId="2CBEFB0A" w14:textId="390D7270"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181 261,6</w:t>
            </w:r>
          </w:p>
        </w:tc>
        <w:tc>
          <w:tcPr>
            <w:tcW w:w="1134" w:type="dxa"/>
            <w:vAlign w:val="bottom"/>
          </w:tcPr>
          <w:p w14:paraId="65CF070D" w14:textId="53EC03AF"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color w:val="000000"/>
                <w:lang w:eastAsia="sv-SE"/>
                <w14:ligatures w14:val="none"/>
              </w:rPr>
              <w:t>438 270,0</w:t>
            </w:r>
          </w:p>
        </w:tc>
        <w:tc>
          <w:tcPr>
            <w:tcW w:w="1134" w:type="dxa"/>
            <w:vAlign w:val="bottom"/>
          </w:tcPr>
          <w:p w14:paraId="54E0BD8B" w14:textId="205637FA" w:rsidR="00924614" w:rsidRPr="00A56F4E" w:rsidRDefault="00924614" w:rsidP="00924614">
            <w:pPr>
              <w:spacing w:after="0" w:line="240" w:lineRule="auto"/>
              <w:jc w:val="right"/>
              <w:rPr>
                <w:rFonts w:eastAsia="Times New Roman" w:cstheme="minorHAnsi"/>
                <w:b/>
                <w:bCs/>
                <w:color w:val="000000"/>
                <w:lang w:eastAsia="sv-SE"/>
                <w14:ligatures w14:val="none"/>
              </w:rPr>
            </w:pPr>
            <w:r w:rsidRPr="00A56F4E">
              <w:rPr>
                <w:rFonts w:eastAsia="Times New Roman" w:cstheme="minorHAnsi"/>
                <w:b/>
                <w:bCs/>
                <w:color w:val="000000"/>
                <w:lang w:eastAsia="sv-SE"/>
                <w14:ligatures w14:val="none"/>
              </w:rPr>
              <w:t>257 008,4</w:t>
            </w:r>
          </w:p>
        </w:tc>
      </w:tr>
    </w:tbl>
    <w:p w14:paraId="239FC498" w14:textId="4FFBEED5" w:rsidR="00A56F4E" w:rsidRDefault="006C7564" w:rsidP="006C7564">
      <w:pPr>
        <w:pStyle w:val="Beskrivning"/>
      </w:pPr>
      <w:bookmarkStart w:id="32" w:name="_Toc165024618"/>
      <w:r>
        <w:t xml:space="preserve">Tabell </w:t>
      </w:r>
      <w:r>
        <w:fldChar w:fldCharType="begin"/>
      </w:r>
      <w:r>
        <w:instrText xml:space="preserve"> SEQ Tabell \* ARABIC </w:instrText>
      </w:r>
      <w:r>
        <w:fldChar w:fldCharType="separate"/>
      </w:r>
      <w:r w:rsidR="00330800">
        <w:rPr>
          <w:noProof/>
        </w:rPr>
        <w:t>3</w:t>
      </w:r>
      <w:r>
        <w:fldChar w:fldCharType="end"/>
      </w:r>
      <w:r>
        <w:t xml:space="preserve"> Resultat för inlagd data</w:t>
      </w:r>
      <w:bookmarkEnd w:id="32"/>
    </w:p>
    <w:p w14:paraId="2952CC59" w14:textId="066D0E33" w:rsidR="00A56F4E" w:rsidRDefault="00A56F4E" w:rsidP="00A56398">
      <w:r>
        <w:t>Som konfidensintervallet visar så är el-bilar dyrast att köpa på Gotland och därefter Dalarna. Det kan förmodligen bero på urval och efterfrågan. Stockholm ligger enligt denna modell på en fjärdeplats och således är inte vår hypotes sann. En elbil är inte dyrare i Stockholm än i övriga län.</w:t>
      </w:r>
    </w:p>
    <w:p w14:paraId="2371E028" w14:textId="1154CC1B" w:rsidR="00A56398" w:rsidRDefault="00A56398" w:rsidP="00330800">
      <w:pPr>
        <w:pStyle w:val="Rubrik2"/>
      </w:pPr>
      <w:bookmarkStart w:id="33" w:name="_Toc165025846"/>
      <w:r>
        <w:t>Dataskrapning</w:t>
      </w:r>
      <w:bookmarkEnd w:id="33"/>
    </w:p>
    <w:p w14:paraId="5BB20709" w14:textId="57C4CFF1" w:rsidR="006C7564" w:rsidRDefault="00A56398" w:rsidP="00330800">
      <w:pPr>
        <w:pStyle w:val="Rubrik3"/>
      </w:pPr>
      <w:bookmarkStart w:id="34" w:name="_Toc165025847"/>
      <w:r>
        <w:t>Hypotes</w:t>
      </w:r>
      <w:bookmarkEnd w:id="34"/>
    </w:p>
    <w:p w14:paraId="62B113E1" w14:textId="6BBA0DD8" w:rsidR="00A56398" w:rsidRDefault="00A56398" w:rsidP="00A56398">
      <w:r>
        <w:t>Dataskrapning, en bil oavsett bränsle i Stockholm är dyrare än en bil i övriga län.</w:t>
      </w:r>
    </w:p>
    <w:p w14:paraId="594EBF28" w14:textId="3D0843D6" w:rsidR="006C7564" w:rsidRDefault="00A56398" w:rsidP="00330800">
      <w:pPr>
        <w:pStyle w:val="Rubrik3"/>
      </w:pPr>
      <w:bookmarkStart w:id="35" w:name="_Toc165025848"/>
      <w:r>
        <w:t>Undersöka data</w:t>
      </w:r>
      <w:bookmarkEnd w:id="35"/>
    </w:p>
    <w:p w14:paraId="3E54852A" w14:textId="3B498220" w:rsidR="00A56398" w:rsidRDefault="00A56398" w:rsidP="00A56398">
      <w:r>
        <w:t xml:space="preserve">I dataset med dataskrapning finns </w:t>
      </w:r>
      <w:proofErr w:type="gramStart"/>
      <w:r>
        <w:t>11525</w:t>
      </w:r>
      <w:proofErr w:type="gramEnd"/>
      <w:r>
        <w:t xml:space="preserve"> observation med 8 variabler. Av dessa variabler var </w:t>
      </w:r>
      <w:proofErr w:type="spellStart"/>
      <w:r>
        <w:t>Year</w:t>
      </w:r>
      <w:proofErr w:type="spellEnd"/>
      <w:r>
        <w:t xml:space="preserve">, Miles och Price numeriska. Förutom dessa ska </w:t>
      </w:r>
      <w:proofErr w:type="spellStart"/>
      <w:r>
        <w:t>Location</w:t>
      </w:r>
      <w:proofErr w:type="spellEnd"/>
      <w:r>
        <w:t xml:space="preserve"> göras om till Dummy Variabler för att kunna testa hypotesen. Platserna i datasetet är fler än i manuella datasetet, så för att få en viss koppling mellan hypoteserna tas län som inte är lika det manuella datasetet bort. Kvar blir då 7315 observationer.</w:t>
      </w:r>
    </w:p>
    <w:p w14:paraId="66D7BE3D" w14:textId="7DAA1EBF" w:rsidR="006C7564" w:rsidRDefault="00A56398" w:rsidP="00330800">
      <w:pPr>
        <w:pStyle w:val="Rubrik3"/>
      </w:pPr>
      <w:bookmarkStart w:id="36" w:name="_Toc165025849"/>
      <w:r>
        <w:t>Estimera regressionsmodeller</w:t>
      </w:r>
      <w:bookmarkEnd w:id="36"/>
    </w:p>
    <w:p w14:paraId="4B8581B6" w14:textId="4A327866" w:rsidR="00A56398" w:rsidRDefault="00A56398" w:rsidP="00A56398">
      <w:r>
        <w:t>Modell</w:t>
      </w:r>
      <w:r w:rsidR="004F3EC9">
        <w:t xml:space="preserve">er skapas med beroende </w:t>
      </w:r>
      <w:r w:rsidR="006C7564">
        <w:t>variabeln</w:t>
      </w:r>
      <w:r w:rsidR="004F3EC9">
        <w:t xml:space="preserve"> pris. Första modellen innehåller </w:t>
      </w:r>
      <w:proofErr w:type="spellStart"/>
      <w:r w:rsidR="004F3EC9">
        <w:t>Year</w:t>
      </w:r>
      <w:proofErr w:type="spellEnd"/>
      <w:r w:rsidR="004F3EC9">
        <w:t xml:space="preserve"> och Miles som oberoende variabler. Andra modellen innehåller utöver de två första variablerna även </w:t>
      </w:r>
      <w:proofErr w:type="spellStart"/>
      <w:r w:rsidR="003B0C69">
        <w:t>Location</w:t>
      </w:r>
      <w:proofErr w:type="spellEnd"/>
      <w:r w:rsidR="004F3EC9">
        <w:t xml:space="preserve"> som Dummy Variabel, där </w:t>
      </w:r>
      <w:r w:rsidR="009348CA">
        <w:t>varje län är en egen variabel</w:t>
      </w:r>
      <w:r w:rsidR="004F3EC9">
        <w:t xml:space="preserve">. </w:t>
      </w:r>
    </w:p>
    <w:p w14:paraId="1765D5B8" w14:textId="77777777" w:rsidR="0076300D" w:rsidRDefault="0076300D">
      <w:pPr>
        <w:rPr>
          <w:rFonts w:asciiTheme="majorHAnsi" w:eastAsiaTheme="majorEastAsia" w:hAnsiTheme="majorHAnsi" w:cstheme="majorBidi"/>
          <w:color w:val="1F3763" w:themeColor="accent1" w:themeShade="7F"/>
          <w:sz w:val="24"/>
          <w:szCs w:val="24"/>
        </w:rPr>
      </w:pPr>
      <w:r>
        <w:br w:type="page"/>
      </w:r>
    </w:p>
    <w:p w14:paraId="781800EE" w14:textId="74024D8B" w:rsidR="006C7564" w:rsidRDefault="00A56398" w:rsidP="00330800">
      <w:pPr>
        <w:pStyle w:val="Rubrik3"/>
      </w:pPr>
      <w:bookmarkStart w:id="37" w:name="_Toc165025850"/>
      <w:r>
        <w:lastRenderedPageBreak/>
        <w:t>Diagnostisera potentiella problem</w:t>
      </w:r>
      <w:bookmarkEnd w:id="37"/>
    </w:p>
    <w:p w14:paraId="6490CFD7" w14:textId="53CF69F0" w:rsidR="004F3EC9" w:rsidRDefault="004F3EC9" w:rsidP="00A56398">
      <w:r>
        <w:t>Diagnostic pl</w:t>
      </w:r>
      <w:r w:rsidR="00382A2E">
        <w:t>o</w:t>
      </w:r>
      <w:r>
        <w:t xml:space="preserve">t för modell med </w:t>
      </w:r>
      <w:proofErr w:type="spellStart"/>
      <w:r>
        <w:t>Year</w:t>
      </w:r>
      <w:proofErr w:type="spellEnd"/>
      <w:r>
        <w:t xml:space="preserve"> och Miles som oberoende variabler visar</w:t>
      </w:r>
      <w:r w:rsidR="00382A2E">
        <w:t xml:space="preserve"> tecken på </w:t>
      </w:r>
      <w:r>
        <w:t>hetero</w:t>
      </w:r>
      <w:r w:rsidR="006C7564">
        <w:t>skedacitet</w:t>
      </w:r>
      <w:r w:rsidR="00382A2E">
        <w:t xml:space="preserve"> och att d</w:t>
      </w:r>
      <w:r>
        <w:t xml:space="preserve">ata </w:t>
      </w:r>
      <w:proofErr w:type="gramStart"/>
      <w:r>
        <w:t>är inte</w:t>
      </w:r>
      <w:proofErr w:type="gramEnd"/>
      <w:r>
        <w:t xml:space="preserve"> no</w:t>
      </w:r>
      <w:r w:rsidR="00382A2E">
        <w:t>rmal</w:t>
      </w:r>
      <w:r>
        <w:t>fördelad</w:t>
      </w:r>
      <w:r w:rsidR="00382A2E">
        <w:t>. Det finns även</w:t>
      </w:r>
      <w:r>
        <w:t xml:space="preserve"> tendenser på att vissa </w:t>
      </w:r>
      <w:r w:rsidR="006C7564">
        <w:t xml:space="preserve">punkter </w:t>
      </w:r>
      <w:r>
        <w:t xml:space="preserve">kan vara outliers i och med att de har värde långt över 3. Dock verkar ingen punkt vara en </w:t>
      </w:r>
      <w:proofErr w:type="spellStart"/>
      <w:r>
        <w:t>influencal</w:t>
      </w:r>
      <w:proofErr w:type="spellEnd"/>
      <w:r w:rsidR="006C7564">
        <w:t xml:space="preserve"> </w:t>
      </w:r>
      <w:r>
        <w:t>punkt.</w:t>
      </w:r>
      <w:r w:rsidR="009348CA">
        <w:t xml:space="preserve"> Modell innehållande </w:t>
      </w:r>
      <w:proofErr w:type="spellStart"/>
      <w:r w:rsidR="009348CA">
        <w:t>locations</w:t>
      </w:r>
      <w:proofErr w:type="spellEnd"/>
      <w:r w:rsidR="009348CA">
        <w:t xml:space="preserve"> ser ut på ett liknande sätt.</w:t>
      </w:r>
    </w:p>
    <w:p w14:paraId="76369F33" w14:textId="719C5EBF" w:rsidR="004F3EC9" w:rsidRDefault="004F3EC9" w:rsidP="00A56398">
      <w:r>
        <w:rPr>
          <w:noProof/>
        </w:rPr>
        <w:drawing>
          <wp:inline distT="0" distB="0" distL="0" distR="0" wp14:anchorId="1A492F8D" wp14:editId="516009C2">
            <wp:extent cx="4692770" cy="4066618"/>
            <wp:effectExtent l="0" t="0" r="0" b="0"/>
            <wp:docPr id="1113383128"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8285" cy="4071397"/>
                    </a:xfrm>
                    <a:prstGeom prst="rect">
                      <a:avLst/>
                    </a:prstGeom>
                    <a:noFill/>
                    <a:ln>
                      <a:noFill/>
                    </a:ln>
                  </pic:spPr>
                </pic:pic>
              </a:graphicData>
            </a:graphic>
          </wp:inline>
        </w:drawing>
      </w:r>
    </w:p>
    <w:p w14:paraId="2DB3F3FE" w14:textId="17E8777F" w:rsidR="004F3EC9" w:rsidRDefault="006C7564" w:rsidP="006C7564">
      <w:pPr>
        <w:pStyle w:val="Beskrivning"/>
      </w:pPr>
      <w:r>
        <w:t xml:space="preserve">Figur </w:t>
      </w:r>
      <w:r>
        <w:fldChar w:fldCharType="begin"/>
      </w:r>
      <w:r>
        <w:instrText xml:space="preserve"> SEQ Figur \* ARABIC </w:instrText>
      </w:r>
      <w:r>
        <w:fldChar w:fldCharType="separate"/>
      </w:r>
      <w:r w:rsidR="00330800">
        <w:rPr>
          <w:noProof/>
        </w:rPr>
        <w:t>8</w:t>
      </w:r>
      <w:r>
        <w:fldChar w:fldCharType="end"/>
      </w:r>
      <w:r>
        <w:t xml:space="preserve"> Diagnostic plots för dataskrapad data modell 1</w:t>
      </w:r>
    </w:p>
    <w:p w14:paraId="77E32F5C" w14:textId="5544130A" w:rsidR="00BC6F28" w:rsidRDefault="00BC6F28" w:rsidP="00A56398">
      <w:r w:rsidRPr="006778AC">
        <w:t>Kontroll av multikollin</w:t>
      </w:r>
      <w:r w:rsidR="006C7564">
        <w:t>e</w:t>
      </w:r>
      <w:r w:rsidRPr="006778AC">
        <w:t xml:space="preserve">aritet </w:t>
      </w:r>
      <w:r w:rsidR="004F3EC9">
        <w:t xml:space="preserve">för bägge modellerna </w:t>
      </w:r>
      <w:r w:rsidR="00C840F8">
        <w:t xml:space="preserve">visar att i modellen med </w:t>
      </w:r>
      <w:proofErr w:type="spellStart"/>
      <w:r w:rsidR="00C840F8">
        <w:t>location</w:t>
      </w:r>
      <w:proofErr w:type="spellEnd"/>
      <w:r w:rsidR="00C840F8">
        <w:t xml:space="preserve"> som </w:t>
      </w:r>
      <w:proofErr w:type="spellStart"/>
      <w:r w:rsidR="00C840F8">
        <w:t>dummies</w:t>
      </w:r>
      <w:proofErr w:type="spellEnd"/>
      <w:r w:rsidR="00C840F8">
        <w:t xml:space="preserve"> så finns viss multikollin</w:t>
      </w:r>
      <w:r w:rsidR="006C7564">
        <w:t>e</w:t>
      </w:r>
      <w:r w:rsidR="00C840F8">
        <w:t xml:space="preserve">aritet för Stockholm, Göteborg och Örebro då dessa värden är högre än </w:t>
      </w:r>
      <w:r w:rsidR="00CC7DBD">
        <w:t xml:space="preserve">5 eller </w:t>
      </w:r>
      <w:r w:rsidR="00C840F8">
        <w:t>10</w:t>
      </w:r>
      <w:r w:rsidR="00CC7DBD">
        <w:t xml:space="preserve"> som är en vanligt förekommande gräns</w:t>
      </w:r>
      <w:r w:rsidR="00C840F8">
        <w:t>.</w:t>
      </w:r>
    </w:p>
    <w:tbl>
      <w:tblPr>
        <w:tblStyle w:val="Tabellrutnt"/>
        <w:tblW w:w="0" w:type="auto"/>
        <w:tblLook w:val="04A0" w:firstRow="1" w:lastRow="0" w:firstColumn="1" w:lastColumn="0" w:noHBand="0" w:noVBand="1"/>
      </w:tblPr>
      <w:tblGrid>
        <w:gridCol w:w="3020"/>
        <w:gridCol w:w="3021"/>
        <w:gridCol w:w="3021"/>
      </w:tblGrid>
      <w:tr w:rsidR="009348CA" w14:paraId="2AABF5DC" w14:textId="77777777" w:rsidTr="009348CA">
        <w:tc>
          <w:tcPr>
            <w:tcW w:w="3020" w:type="dxa"/>
          </w:tcPr>
          <w:p w14:paraId="05F694A6" w14:textId="1D307F95" w:rsidR="009348CA" w:rsidRPr="009348CA" w:rsidRDefault="009348CA" w:rsidP="00A56398">
            <w:pPr>
              <w:rPr>
                <w:b/>
                <w:bCs/>
              </w:rPr>
            </w:pPr>
            <w:r>
              <w:rPr>
                <w:b/>
                <w:bCs/>
              </w:rPr>
              <w:t>Variabler</w:t>
            </w:r>
          </w:p>
        </w:tc>
        <w:tc>
          <w:tcPr>
            <w:tcW w:w="3021" w:type="dxa"/>
          </w:tcPr>
          <w:p w14:paraId="5FB155C1" w14:textId="1E85A444" w:rsidR="009348CA" w:rsidRPr="009348CA" w:rsidRDefault="009348CA" w:rsidP="00A56398">
            <w:pPr>
              <w:rPr>
                <w:b/>
                <w:bCs/>
              </w:rPr>
            </w:pPr>
            <w:r w:rsidRPr="009348CA">
              <w:rPr>
                <w:b/>
                <w:bCs/>
              </w:rPr>
              <w:t>DD1</w:t>
            </w:r>
          </w:p>
        </w:tc>
        <w:tc>
          <w:tcPr>
            <w:tcW w:w="3021" w:type="dxa"/>
          </w:tcPr>
          <w:p w14:paraId="3133C8D2" w14:textId="02B7F057" w:rsidR="009348CA" w:rsidRPr="009348CA" w:rsidRDefault="009348CA" w:rsidP="00A56398">
            <w:pPr>
              <w:rPr>
                <w:b/>
                <w:bCs/>
              </w:rPr>
            </w:pPr>
            <w:r w:rsidRPr="009348CA">
              <w:rPr>
                <w:b/>
                <w:bCs/>
              </w:rPr>
              <w:t>DD2</w:t>
            </w:r>
          </w:p>
        </w:tc>
      </w:tr>
      <w:tr w:rsidR="009348CA" w14:paraId="1B2ED69C" w14:textId="77777777" w:rsidTr="009348CA">
        <w:tc>
          <w:tcPr>
            <w:tcW w:w="3020" w:type="dxa"/>
          </w:tcPr>
          <w:p w14:paraId="2203BD09" w14:textId="4957CE65" w:rsidR="009348CA" w:rsidRPr="009348CA" w:rsidRDefault="009348CA" w:rsidP="00A56398">
            <w:pPr>
              <w:rPr>
                <w:b/>
                <w:bCs/>
              </w:rPr>
            </w:pPr>
            <w:r w:rsidRPr="009348CA">
              <w:rPr>
                <w:b/>
                <w:bCs/>
              </w:rPr>
              <w:t>Miles</w:t>
            </w:r>
          </w:p>
        </w:tc>
        <w:tc>
          <w:tcPr>
            <w:tcW w:w="3021" w:type="dxa"/>
          </w:tcPr>
          <w:p w14:paraId="0477BA05" w14:textId="20862EEB" w:rsidR="009348CA" w:rsidRDefault="009348CA" w:rsidP="00A56398">
            <w:r>
              <w:t>1,480764</w:t>
            </w:r>
          </w:p>
        </w:tc>
        <w:tc>
          <w:tcPr>
            <w:tcW w:w="3021" w:type="dxa"/>
          </w:tcPr>
          <w:p w14:paraId="00280AB1" w14:textId="58412955" w:rsidR="009348CA" w:rsidRDefault="00C840F8" w:rsidP="00A56398">
            <w:r>
              <w:t>1,489457</w:t>
            </w:r>
          </w:p>
        </w:tc>
      </w:tr>
      <w:tr w:rsidR="009348CA" w14:paraId="1BD82BB6" w14:textId="77777777" w:rsidTr="009348CA">
        <w:tc>
          <w:tcPr>
            <w:tcW w:w="3020" w:type="dxa"/>
          </w:tcPr>
          <w:p w14:paraId="6EEBDBE3" w14:textId="043FC59B" w:rsidR="009348CA" w:rsidRPr="009348CA" w:rsidRDefault="009348CA" w:rsidP="00A56398">
            <w:pPr>
              <w:rPr>
                <w:b/>
                <w:bCs/>
              </w:rPr>
            </w:pPr>
            <w:proofErr w:type="spellStart"/>
            <w:r w:rsidRPr="009348CA">
              <w:rPr>
                <w:b/>
                <w:bCs/>
              </w:rPr>
              <w:t>Year</w:t>
            </w:r>
            <w:proofErr w:type="spellEnd"/>
          </w:p>
        </w:tc>
        <w:tc>
          <w:tcPr>
            <w:tcW w:w="3021" w:type="dxa"/>
          </w:tcPr>
          <w:p w14:paraId="695F8B0C" w14:textId="4CA24B23" w:rsidR="009348CA" w:rsidRDefault="009348CA" w:rsidP="00A56398">
            <w:r>
              <w:t>1,480764</w:t>
            </w:r>
          </w:p>
        </w:tc>
        <w:tc>
          <w:tcPr>
            <w:tcW w:w="3021" w:type="dxa"/>
          </w:tcPr>
          <w:p w14:paraId="116647AB" w14:textId="15E02749" w:rsidR="009348CA" w:rsidRDefault="00C840F8" w:rsidP="00A56398">
            <w:r>
              <w:t>1,502876</w:t>
            </w:r>
          </w:p>
        </w:tc>
      </w:tr>
      <w:tr w:rsidR="009348CA" w14:paraId="4FA81242" w14:textId="77777777" w:rsidTr="009348CA">
        <w:tc>
          <w:tcPr>
            <w:tcW w:w="3020" w:type="dxa"/>
          </w:tcPr>
          <w:p w14:paraId="4F11AE9F" w14:textId="3C492F13" w:rsidR="009348CA" w:rsidRPr="009348CA" w:rsidRDefault="009348CA" w:rsidP="00A56398">
            <w:pPr>
              <w:rPr>
                <w:b/>
                <w:bCs/>
              </w:rPr>
            </w:pPr>
            <w:r w:rsidRPr="009348CA">
              <w:rPr>
                <w:b/>
                <w:bCs/>
              </w:rPr>
              <w:t>Stockholm</w:t>
            </w:r>
          </w:p>
        </w:tc>
        <w:tc>
          <w:tcPr>
            <w:tcW w:w="3021" w:type="dxa"/>
          </w:tcPr>
          <w:p w14:paraId="7464EADE" w14:textId="77777777" w:rsidR="009348CA" w:rsidRDefault="009348CA" w:rsidP="00A56398"/>
        </w:tc>
        <w:tc>
          <w:tcPr>
            <w:tcW w:w="3021" w:type="dxa"/>
          </w:tcPr>
          <w:p w14:paraId="5E933012" w14:textId="58846B31" w:rsidR="009348CA" w:rsidRDefault="00C840F8" w:rsidP="00A56398">
            <w:r w:rsidRPr="00C840F8">
              <w:rPr>
                <w:color w:val="FF0000"/>
              </w:rPr>
              <w:t>10,921334</w:t>
            </w:r>
          </w:p>
        </w:tc>
      </w:tr>
      <w:tr w:rsidR="009348CA" w14:paraId="231CE882" w14:textId="77777777" w:rsidTr="009348CA">
        <w:tc>
          <w:tcPr>
            <w:tcW w:w="3020" w:type="dxa"/>
          </w:tcPr>
          <w:p w14:paraId="7DD14125" w14:textId="751BC6D6" w:rsidR="009348CA" w:rsidRPr="009348CA" w:rsidRDefault="009348CA" w:rsidP="00A56398">
            <w:pPr>
              <w:rPr>
                <w:b/>
                <w:bCs/>
              </w:rPr>
            </w:pPr>
            <w:r w:rsidRPr="009348CA">
              <w:rPr>
                <w:b/>
                <w:bCs/>
              </w:rPr>
              <w:t>Gotland</w:t>
            </w:r>
          </w:p>
        </w:tc>
        <w:tc>
          <w:tcPr>
            <w:tcW w:w="3021" w:type="dxa"/>
          </w:tcPr>
          <w:p w14:paraId="5FBD1A1B" w14:textId="77777777" w:rsidR="009348CA" w:rsidRDefault="009348CA" w:rsidP="00A56398"/>
        </w:tc>
        <w:tc>
          <w:tcPr>
            <w:tcW w:w="3021" w:type="dxa"/>
          </w:tcPr>
          <w:p w14:paraId="749F6CC6" w14:textId="645C1963" w:rsidR="009348CA" w:rsidRDefault="00C840F8" w:rsidP="00A56398">
            <w:r>
              <w:t>1,073556</w:t>
            </w:r>
          </w:p>
        </w:tc>
      </w:tr>
      <w:tr w:rsidR="009348CA" w14:paraId="52B7B54D" w14:textId="77777777" w:rsidTr="009348CA">
        <w:tc>
          <w:tcPr>
            <w:tcW w:w="3020" w:type="dxa"/>
          </w:tcPr>
          <w:p w14:paraId="27109161" w14:textId="6445C5BA" w:rsidR="009348CA" w:rsidRPr="009348CA" w:rsidRDefault="009348CA" w:rsidP="00A56398">
            <w:pPr>
              <w:rPr>
                <w:b/>
                <w:bCs/>
              </w:rPr>
            </w:pPr>
            <w:r w:rsidRPr="009348CA">
              <w:rPr>
                <w:b/>
                <w:bCs/>
              </w:rPr>
              <w:t>Göteborg</w:t>
            </w:r>
          </w:p>
        </w:tc>
        <w:tc>
          <w:tcPr>
            <w:tcW w:w="3021" w:type="dxa"/>
          </w:tcPr>
          <w:p w14:paraId="41A5FB06" w14:textId="77777777" w:rsidR="009348CA" w:rsidRDefault="009348CA" w:rsidP="00A56398"/>
        </w:tc>
        <w:tc>
          <w:tcPr>
            <w:tcW w:w="3021" w:type="dxa"/>
          </w:tcPr>
          <w:p w14:paraId="179BE548" w14:textId="0BA1F0AC" w:rsidR="009348CA" w:rsidRPr="00C840F8" w:rsidRDefault="00C840F8" w:rsidP="00A56398">
            <w:pPr>
              <w:rPr>
                <w:color w:val="FF0000"/>
              </w:rPr>
            </w:pPr>
            <w:r w:rsidRPr="00C840F8">
              <w:rPr>
                <w:color w:val="FF0000"/>
              </w:rPr>
              <w:t>5,618959</w:t>
            </w:r>
          </w:p>
        </w:tc>
      </w:tr>
      <w:tr w:rsidR="009348CA" w14:paraId="32BDAE8A" w14:textId="77777777" w:rsidTr="009348CA">
        <w:tc>
          <w:tcPr>
            <w:tcW w:w="3020" w:type="dxa"/>
          </w:tcPr>
          <w:p w14:paraId="6CB32303" w14:textId="798E6E4C" w:rsidR="009348CA" w:rsidRPr="009348CA" w:rsidRDefault="009348CA" w:rsidP="00A56398">
            <w:pPr>
              <w:rPr>
                <w:b/>
                <w:bCs/>
              </w:rPr>
            </w:pPr>
            <w:r w:rsidRPr="009348CA">
              <w:rPr>
                <w:b/>
                <w:bCs/>
              </w:rPr>
              <w:t>Skåne</w:t>
            </w:r>
          </w:p>
        </w:tc>
        <w:tc>
          <w:tcPr>
            <w:tcW w:w="3021" w:type="dxa"/>
          </w:tcPr>
          <w:p w14:paraId="2F531457" w14:textId="77777777" w:rsidR="009348CA" w:rsidRDefault="009348CA" w:rsidP="00A56398"/>
        </w:tc>
        <w:tc>
          <w:tcPr>
            <w:tcW w:w="3021" w:type="dxa"/>
          </w:tcPr>
          <w:p w14:paraId="214016F6" w14:textId="33F6CE30" w:rsidR="009348CA" w:rsidRPr="00C840F8" w:rsidRDefault="00C840F8" w:rsidP="00A56398">
            <w:pPr>
              <w:rPr>
                <w:color w:val="FF0000"/>
              </w:rPr>
            </w:pPr>
            <w:r w:rsidRPr="00C840F8">
              <w:rPr>
                <w:color w:val="FF0000"/>
              </w:rPr>
              <w:t>6,804787</w:t>
            </w:r>
          </w:p>
        </w:tc>
      </w:tr>
      <w:tr w:rsidR="009348CA" w14:paraId="4C52B220" w14:textId="77777777" w:rsidTr="009348CA">
        <w:tc>
          <w:tcPr>
            <w:tcW w:w="3020" w:type="dxa"/>
          </w:tcPr>
          <w:p w14:paraId="31DDAF70" w14:textId="6B68BDDF" w:rsidR="009348CA" w:rsidRPr="009348CA" w:rsidRDefault="009348CA" w:rsidP="00A56398">
            <w:pPr>
              <w:rPr>
                <w:b/>
                <w:bCs/>
              </w:rPr>
            </w:pPr>
            <w:r w:rsidRPr="009348CA">
              <w:rPr>
                <w:b/>
                <w:bCs/>
              </w:rPr>
              <w:t>Södermanland</w:t>
            </w:r>
          </w:p>
        </w:tc>
        <w:tc>
          <w:tcPr>
            <w:tcW w:w="3021" w:type="dxa"/>
          </w:tcPr>
          <w:p w14:paraId="20A02438" w14:textId="77777777" w:rsidR="009348CA" w:rsidRDefault="009348CA" w:rsidP="00A56398"/>
        </w:tc>
        <w:tc>
          <w:tcPr>
            <w:tcW w:w="3021" w:type="dxa"/>
          </w:tcPr>
          <w:p w14:paraId="3A9A4B97" w14:textId="4B26DECF" w:rsidR="009348CA" w:rsidRDefault="00C840F8" w:rsidP="00A56398">
            <w:r>
              <w:t>3,021406</w:t>
            </w:r>
          </w:p>
        </w:tc>
      </w:tr>
      <w:tr w:rsidR="009348CA" w14:paraId="2C26BED9" w14:textId="77777777" w:rsidTr="009348CA">
        <w:tc>
          <w:tcPr>
            <w:tcW w:w="3020" w:type="dxa"/>
          </w:tcPr>
          <w:p w14:paraId="7B43FC00" w14:textId="20631A35" w:rsidR="009348CA" w:rsidRPr="009348CA" w:rsidRDefault="009348CA" w:rsidP="00A56398">
            <w:pPr>
              <w:rPr>
                <w:b/>
                <w:bCs/>
              </w:rPr>
            </w:pPr>
            <w:r w:rsidRPr="009348CA">
              <w:rPr>
                <w:b/>
                <w:bCs/>
              </w:rPr>
              <w:t>Uppsala</w:t>
            </w:r>
          </w:p>
        </w:tc>
        <w:tc>
          <w:tcPr>
            <w:tcW w:w="3021" w:type="dxa"/>
          </w:tcPr>
          <w:p w14:paraId="7A277C64" w14:textId="77777777" w:rsidR="009348CA" w:rsidRDefault="009348CA" w:rsidP="00A56398"/>
        </w:tc>
        <w:tc>
          <w:tcPr>
            <w:tcW w:w="3021" w:type="dxa"/>
          </w:tcPr>
          <w:p w14:paraId="57DBF3D9" w14:textId="67E0DC3B" w:rsidR="009348CA" w:rsidRDefault="00C840F8" w:rsidP="00A56398">
            <w:r>
              <w:t>3,542749</w:t>
            </w:r>
          </w:p>
        </w:tc>
      </w:tr>
      <w:tr w:rsidR="00D64C6A" w14:paraId="432AC091" w14:textId="77777777" w:rsidTr="009348CA">
        <w:tc>
          <w:tcPr>
            <w:tcW w:w="3020" w:type="dxa"/>
          </w:tcPr>
          <w:p w14:paraId="4245E5B6" w14:textId="5F393AED" w:rsidR="00D64C6A" w:rsidRPr="009348CA" w:rsidRDefault="00D64C6A" w:rsidP="00A56398">
            <w:pPr>
              <w:rPr>
                <w:b/>
                <w:bCs/>
              </w:rPr>
            </w:pPr>
            <w:r>
              <w:rPr>
                <w:b/>
                <w:bCs/>
              </w:rPr>
              <w:t>Örebro</w:t>
            </w:r>
          </w:p>
        </w:tc>
        <w:tc>
          <w:tcPr>
            <w:tcW w:w="3021" w:type="dxa"/>
          </w:tcPr>
          <w:p w14:paraId="0E8A50BC" w14:textId="77777777" w:rsidR="00D64C6A" w:rsidRDefault="00D64C6A" w:rsidP="00A56398"/>
        </w:tc>
        <w:tc>
          <w:tcPr>
            <w:tcW w:w="3021" w:type="dxa"/>
          </w:tcPr>
          <w:p w14:paraId="6B47F910" w14:textId="64EF7BB1" w:rsidR="00D64C6A" w:rsidRDefault="00C840F8" w:rsidP="00A56398">
            <w:r>
              <w:t>3,521508</w:t>
            </w:r>
          </w:p>
        </w:tc>
      </w:tr>
    </w:tbl>
    <w:p w14:paraId="3A8F1032" w14:textId="42B14EA8" w:rsidR="009348CA" w:rsidRDefault="00A27465" w:rsidP="00A27465">
      <w:pPr>
        <w:pStyle w:val="Beskrivning"/>
      </w:pPr>
      <w:bookmarkStart w:id="38" w:name="_Toc165024620"/>
      <w:r>
        <w:t xml:space="preserve">Tabell </w:t>
      </w:r>
      <w:r>
        <w:fldChar w:fldCharType="begin"/>
      </w:r>
      <w:r>
        <w:instrText xml:space="preserve"> SEQ Tabell \* ARABIC </w:instrText>
      </w:r>
      <w:r>
        <w:fldChar w:fldCharType="separate"/>
      </w:r>
      <w:r w:rsidR="00330800">
        <w:rPr>
          <w:noProof/>
        </w:rPr>
        <w:t>5</w:t>
      </w:r>
      <w:r>
        <w:fldChar w:fldCharType="end"/>
      </w:r>
      <w:r>
        <w:t xml:space="preserve"> Resultat för vif() funktion av variabler i modellerna med dataskrapad data</w:t>
      </w:r>
      <w:bookmarkEnd w:id="38"/>
    </w:p>
    <w:p w14:paraId="6CA13775" w14:textId="77777777" w:rsidR="0076300D" w:rsidRDefault="0076300D">
      <w:pPr>
        <w:rPr>
          <w:rFonts w:asciiTheme="majorHAnsi" w:eastAsiaTheme="majorEastAsia" w:hAnsiTheme="majorHAnsi" w:cstheme="majorBidi"/>
          <w:color w:val="1F3763" w:themeColor="accent1" w:themeShade="7F"/>
          <w:sz w:val="24"/>
          <w:szCs w:val="24"/>
        </w:rPr>
      </w:pPr>
      <w:r>
        <w:br w:type="page"/>
      </w:r>
    </w:p>
    <w:p w14:paraId="25D02E4E" w14:textId="38C4B003" w:rsidR="00A56398" w:rsidRDefault="00A56398" w:rsidP="00330800">
      <w:pPr>
        <w:pStyle w:val="Rubrik3"/>
      </w:pPr>
      <w:bookmarkStart w:id="39" w:name="_Toc165025851"/>
      <w:r>
        <w:lastRenderedPageBreak/>
        <w:t>Åtgärda problem</w:t>
      </w:r>
      <w:bookmarkEnd w:id="39"/>
    </w:p>
    <w:p w14:paraId="5F5AB623" w14:textId="516939E2" w:rsidR="00210734" w:rsidRDefault="006778AC" w:rsidP="00A56398">
      <w:r>
        <w:t xml:space="preserve">En kontroll av punkter som kan vara outliers </w:t>
      </w:r>
      <w:r w:rsidR="009348CA">
        <w:t xml:space="preserve">på skalan </w:t>
      </w:r>
      <w:proofErr w:type="spellStart"/>
      <w:r w:rsidR="009348CA">
        <w:t>standardized</w:t>
      </w:r>
      <w:proofErr w:type="spellEnd"/>
      <w:r w:rsidR="009348CA">
        <w:t xml:space="preserve"> residuals </w:t>
      </w:r>
      <w:r>
        <w:t xml:space="preserve">visar att detta är bilar med </w:t>
      </w:r>
      <w:r w:rsidR="00210734">
        <w:t>högre pris än övriga bilar.</w:t>
      </w:r>
      <w:r>
        <w:t xml:space="preserve"> Detta då de observationerna är nya och av dyrare modell</w:t>
      </w:r>
      <w:r w:rsidR="00210734">
        <w:t>, Mercedes-Benz och Ferrari</w:t>
      </w:r>
      <w:r>
        <w:t>. Dessa kan således inte tas bort utan behövs för rimlighet i data.</w:t>
      </w:r>
      <w:r w:rsidR="009348CA">
        <w:t xml:space="preserve"> För bilar med hög Leverage visar det sig vara bilar med priset 1</w:t>
      </w:r>
      <w:r w:rsidR="00A16EF4">
        <w:t>, av vilken den bil som stack ut mest dessutom var riktigt gammal.</w:t>
      </w:r>
      <w:r w:rsidR="009348CA">
        <w:t xml:space="preserve"> </w:t>
      </w:r>
      <w:r w:rsidR="00A16EF4">
        <w:t>D</w:t>
      </w:r>
      <w:r w:rsidR="009348CA">
        <w:t xml:space="preserve">essa bör egentligen ha ett högre värde </w:t>
      </w:r>
      <w:r w:rsidR="00A16EF4">
        <w:t xml:space="preserve">då kontakt förmodligen ska ske med säljare för </w:t>
      </w:r>
      <w:r w:rsidR="00A27465">
        <w:t xml:space="preserve">att erhålla faktiskt pris på </w:t>
      </w:r>
      <w:r w:rsidR="00A16EF4">
        <w:t xml:space="preserve">dessa, vilket innebär att data inte är korrekt </w:t>
      </w:r>
      <w:r w:rsidR="009348CA">
        <w:t>och ska således raderas.</w:t>
      </w:r>
      <w:r w:rsidR="00A16EF4">
        <w:t xml:space="preserve"> Radering sker genom att dessa sätts till </w:t>
      </w:r>
      <w:proofErr w:type="spellStart"/>
      <w:r w:rsidR="00A16EF4">
        <w:t>NaN</w:t>
      </w:r>
      <w:proofErr w:type="spellEnd"/>
      <w:r w:rsidR="00A16EF4">
        <w:t xml:space="preserve"> och påverkar 4 observationer.</w:t>
      </w:r>
    </w:p>
    <w:p w14:paraId="7C23CE76" w14:textId="230953FB" w:rsidR="004314F0" w:rsidRDefault="00A27465" w:rsidP="00A16EF4">
      <w:r>
        <w:t>Därefter</w:t>
      </w:r>
      <w:r w:rsidR="00210734">
        <w:t xml:space="preserve"> </w:t>
      </w:r>
      <w:proofErr w:type="spellStart"/>
      <w:r w:rsidR="00210734">
        <w:t>logari</w:t>
      </w:r>
      <w:r w:rsidR="005E2447">
        <w:t>tmera</w:t>
      </w:r>
      <w:r>
        <w:t>s</w:t>
      </w:r>
      <w:proofErr w:type="spellEnd"/>
      <w:r w:rsidR="005E2447">
        <w:t xml:space="preserve"> den b</w:t>
      </w:r>
      <w:r w:rsidR="00E65430">
        <w:t>ero</w:t>
      </w:r>
      <w:r w:rsidR="005E2447">
        <w:t xml:space="preserve">ende variabeln för att se om detta kan påverka </w:t>
      </w:r>
      <w:proofErr w:type="spellStart"/>
      <w:r w:rsidR="005E2447">
        <w:t>heter</w:t>
      </w:r>
      <w:r>
        <w:t>oskedaciteten</w:t>
      </w:r>
      <w:proofErr w:type="spellEnd"/>
      <w:r>
        <w:t>, v</w:t>
      </w:r>
      <w:r w:rsidR="00E65430">
        <w:t xml:space="preserve">ilket </w:t>
      </w:r>
      <w:r w:rsidR="00A16EF4">
        <w:t xml:space="preserve">verkar lösa problemet. Punkter som </w:t>
      </w:r>
      <w:r>
        <w:t xml:space="preserve">fortsatt </w:t>
      </w:r>
      <w:r w:rsidR="00A16EF4">
        <w:t xml:space="preserve">ser ut att vara </w:t>
      </w:r>
      <w:proofErr w:type="spellStart"/>
      <w:r w:rsidR="00A16EF4">
        <w:t>influenca</w:t>
      </w:r>
      <w:r>
        <w:t>l</w:t>
      </w:r>
      <w:proofErr w:type="spellEnd"/>
      <w:r w:rsidR="00A16EF4">
        <w:t xml:space="preserve"> </w:t>
      </w:r>
      <w:proofErr w:type="spellStart"/>
      <w:r w:rsidR="00A16EF4">
        <w:t>points</w:t>
      </w:r>
      <w:proofErr w:type="spellEnd"/>
      <w:r w:rsidR="00A16EF4">
        <w:t xml:space="preserve"> är gammal bil med högt pris</w:t>
      </w:r>
      <w:r w:rsidR="004314F0">
        <w:t>.</w:t>
      </w:r>
    </w:p>
    <w:p w14:paraId="1EE78003" w14:textId="5D94D933" w:rsidR="00A16EF4" w:rsidRDefault="004314F0" w:rsidP="00A16EF4">
      <w:r>
        <w:t>En</w:t>
      </w:r>
      <w:r w:rsidR="00DE7293">
        <w:t xml:space="preserve"> korrelationsmatris för </w:t>
      </w:r>
      <w:r>
        <w:t xml:space="preserve">de oberoende </w:t>
      </w:r>
      <w:r w:rsidR="00DE7293">
        <w:t xml:space="preserve">variablerna </w:t>
      </w:r>
      <w:r>
        <w:t xml:space="preserve">skapades men visade inte någon tydlig korrelation </w:t>
      </w:r>
      <w:proofErr w:type="gramStart"/>
      <w:r>
        <w:t>mellan en eller</w:t>
      </w:r>
      <w:proofErr w:type="gramEnd"/>
      <w:r>
        <w:t xml:space="preserve"> flera variabler så detta problem kvarstå utan åtgärd. </w:t>
      </w:r>
    </w:p>
    <w:p w14:paraId="7A586D3E" w14:textId="3D0B3EDA" w:rsidR="00DE7293" w:rsidRDefault="00DE7293" w:rsidP="00A16EF4">
      <w:r w:rsidRPr="00DE7293">
        <w:drawing>
          <wp:inline distT="0" distB="0" distL="0" distR="0" wp14:anchorId="737705B6" wp14:editId="76F6F886">
            <wp:extent cx="5760720" cy="872490"/>
            <wp:effectExtent l="0" t="0" r="0" b="3810"/>
            <wp:docPr id="1560348219" name="Bildobjekt 1" descr="En bild som visar text, Teckensnitt, numme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48219" name="Bildobjekt 1" descr="En bild som visar text, Teckensnitt, nummer, skärmbild&#10;&#10;Automatiskt genererad beskrivning"/>
                    <pic:cNvPicPr/>
                  </pic:nvPicPr>
                  <pic:blipFill>
                    <a:blip r:embed="rId19"/>
                    <a:stretch>
                      <a:fillRect/>
                    </a:stretch>
                  </pic:blipFill>
                  <pic:spPr>
                    <a:xfrm>
                      <a:off x="0" y="0"/>
                      <a:ext cx="5760720" cy="872490"/>
                    </a:xfrm>
                    <a:prstGeom prst="rect">
                      <a:avLst/>
                    </a:prstGeom>
                  </pic:spPr>
                </pic:pic>
              </a:graphicData>
            </a:graphic>
          </wp:inline>
        </w:drawing>
      </w:r>
    </w:p>
    <w:p w14:paraId="5C57818B" w14:textId="44D76A06" w:rsidR="00DE7293" w:rsidRDefault="00DE7293" w:rsidP="00A16EF4">
      <w:r>
        <w:t xml:space="preserve">Efter borttagning av felaktig data och </w:t>
      </w:r>
      <w:proofErr w:type="spellStart"/>
      <w:r>
        <w:t>logaritmering</w:t>
      </w:r>
      <w:proofErr w:type="spellEnd"/>
      <w:r>
        <w:t xml:space="preserve"> av Y så ser </w:t>
      </w:r>
      <w:proofErr w:type="spellStart"/>
      <w:r>
        <w:t>d</w:t>
      </w:r>
      <w:r w:rsidR="00A16EF4">
        <w:t>iagnostical</w:t>
      </w:r>
      <w:proofErr w:type="spellEnd"/>
      <w:r w:rsidR="00A16EF4">
        <w:t xml:space="preserve"> plot för </w:t>
      </w:r>
      <w:r>
        <w:t xml:space="preserve">modellerna bättre ut. De outliers som finns kvar är </w:t>
      </w:r>
      <w:proofErr w:type="spellStart"/>
      <w:r>
        <w:t>influential</w:t>
      </w:r>
      <w:proofErr w:type="spellEnd"/>
      <w:r>
        <w:t xml:space="preserve"> </w:t>
      </w:r>
      <w:proofErr w:type="spellStart"/>
      <w:r>
        <w:t>points</w:t>
      </w:r>
      <w:proofErr w:type="spellEnd"/>
      <w:r>
        <w:t xml:space="preserve"> </w:t>
      </w:r>
      <w:r w:rsidR="00382A2E">
        <w:t xml:space="preserve">och är </w:t>
      </w:r>
      <w:r>
        <w:t xml:space="preserve">de riktigt gamla bilarna som har ett högt pris. Dessa får vara kvar då </w:t>
      </w:r>
      <w:r w:rsidR="00382A2E">
        <w:t>de är korrekt inmatad data och således ska påverka modellen</w:t>
      </w:r>
      <w:r>
        <w:t>.</w:t>
      </w:r>
    </w:p>
    <w:p w14:paraId="6D7AB379" w14:textId="70F4283A" w:rsidR="00E65430" w:rsidRDefault="00DE7293" w:rsidP="00A16EF4">
      <w:pPr>
        <w:rPr>
          <w:noProof/>
        </w:rPr>
      </w:pPr>
      <w:r>
        <w:rPr>
          <w:noProof/>
        </w:rPr>
        <w:drawing>
          <wp:inline distT="0" distB="0" distL="0" distR="0" wp14:anchorId="03B2FCA8" wp14:editId="7C011830">
            <wp:extent cx="5037827" cy="3731250"/>
            <wp:effectExtent l="0" t="0" r="0" b="3175"/>
            <wp:docPr id="14744223"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7824" cy="3738654"/>
                    </a:xfrm>
                    <a:prstGeom prst="rect">
                      <a:avLst/>
                    </a:prstGeom>
                    <a:noFill/>
                    <a:ln>
                      <a:noFill/>
                    </a:ln>
                  </pic:spPr>
                </pic:pic>
              </a:graphicData>
            </a:graphic>
          </wp:inline>
        </w:drawing>
      </w:r>
      <w:r w:rsidR="00A16EF4">
        <w:t xml:space="preserve"> </w:t>
      </w:r>
    </w:p>
    <w:p w14:paraId="6933555B" w14:textId="40A6ABB3" w:rsidR="004314F0" w:rsidRDefault="00A27465" w:rsidP="00A27465">
      <w:pPr>
        <w:pStyle w:val="Beskrivning"/>
        <w:rPr>
          <w:noProof/>
        </w:rPr>
      </w:pPr>
      <w:r>
        <w:t xml:space="preserve">Figur </w:t>
      </w:r>
      <w:r>
        <w:fldChar w:fldCharType="begin"/>
      </w:r>
      <w:r>
        <w:instrText xml:space="preserve"> SEQ Figur \* ARABIC </w:instrText>
      </w:r>
      <w:r>
        <w:fldChar w:fldCharType="separate"/>
      </w:r>
      <w:r w:rsidR="00330800">
        <w:rPr>
          <w:noProof/>
        </w:rPr>
        <w:t>9</w:t>
      </w:r>
      <w:r>
        <w:fldChar w:fldCharType="end"/>
      </w:r>
      <w:r>
        <w:t xml:space="preserve"> Diagnostic plots över </w:t>
      </w:r>
      <w:proofErr w:type="spellStart"/>
      <w:r>
        <w:t>logaritmerad</w:t>
      </w:r>
      <w:proofErr w:type="spellEnd"/>
      <w:r>
        <w:t xml:space="preserve"> modell</w:t>
      </w:r>
    </w:p>
    <w:p w14:paraId="53E6E7CC" w14:textId="77777777" w:rsidR="0076300D" w:rsidRDefault="0076300D">
      <w:r>
        <w:br w:type="page"/>
      </w:r>
    </w:p>
    <w:p w14:paraId="375AFBA0" w14:textId="2A110405" w:rsidR="00210734" w:rsidRDefault="004314F0" w:rsidP="00A56398">
      <w:r>
        <w:lastRenderedPageBreak/>
        <w:t xml:space="preserve">DD4 modell ser ut på ett liknande sätt, men där är inte punkt 2032 lika influerande som i modell </w:t>
      </w:r>
      <w:r w:rsidR="00A27465">
        <w:t>DD</w:t>
      </w:r>
      <w:r>
        <w:t>3.</w:t>
      </w:r>
      <w:r w:rsidR="0076300D">
        <w:br/>
      </w:r>
      <w:r>
        <w:rPr>
          <w:noProof/>
        </w:rPr>
        <w:drawing>
          <wp:inline distT="0" distB="0" distL="0" distR="0" wp14:anchorId="201A20C6" wp14:editId="3AE3C136">
            <wp:extent cx="5003321" cy="3705693"/>
            <wp:effectExtent l="0" t="0" r="6985" b="9525"/>
            <wp:docPr id="1264098978" name="Bildobjekt 12" descr="En bild som visar text, diagram,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98978" name="Bildobjekt 12" descr="En bild som visar text, diagram, linje, skärmbild&#10;&#10;Automatiskt genererad beskriv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4900" cy="3714269"/>
                    </a:xfrm>
                    <a:prstGeom prst="rect">
                      <a:avLst/>
                    </a:prstGeom>
                    <a:noFill/>
                    <a:ln>
                      <a:noFill/>
                    </a:ln>
                  </pic:spPr>
                </pic:pic>
              </a:graphicData>
            </a:graphic>
          </wp:inline>
        </w:drawing>
      </w:r>
    </w:p>
    <w:p w14:paraId="7F0ACA1B" w14:textId="180001A1" w:rsidR="004314F0" w:rsidRDefault="00A27465" w:rsidP="00A27465">
      <w:pPr>
        <w:pStyle w:val="Beskrivning"/>
      </w:pPr>
      <w:r>
        <w:t xml:space="preserve">Figur </w:t>
      </w:r>
      <w:r>
        <w:fldChar w:fldCharType="begin"/>
      </w:r>
      <w:r>
        <w:instrText xml:space="preserve"> SEQ Figur \* ARABIC </w:instrText>
      </w:r>
      <w:r>
        <w:fldChar w:fldCharType="separate"/>
      </w:r>
      <w:r w:rsidR="00330800">
        <w:rPr>
          <w:noProof/>
        </w:rPr>
        <w:t>10</w:t>
      </w:r>
      <w:r>
        <w:fldChar w:fldCharType="end"/>
      </w:r>
      <w:r>
        <w:t xml:space="preserve"> Diagnostic plots för </w:t>
      </w:r>
      <w:proofErr w:type="spellStart"/>
      <w:r>
        <w:t>logaritmerad</w:t>
      </w:r>
      <w:proofErr w:type="spellEnd"/>
      <w:r>
        <w:t xml:space="preserve"> modell med </w:t>
      </w:r>
      <w:proofErr w:type="spellStart"/>
      <w:r>
        <w:t>locations</w:t>
      </w:r>
      <w:proofErr w:type="spellEnd"/>
    </w:p>
    <w:p w14:paraId="485D38A1" w14:textId="3EAE2421" w:rsidR="00A56398" w:rsidRDefault="00A56398" w:rsidP="00330800">
      <w:pPr>
        <w:pStyle w:val="Rubrik3"/>
      </w:pPr>
      <w:bookmarkStart w:id="40" w:name="_Toc165025852"/>
      <w:r>
        <w:t>Jämföra modeller</w:t>
      </w:r>
      <w:bookmarkEnd w:id="40"/>
    </w:p>
    <w:tbl>
      <w:tblPr>
        <w:tblStyle w:val="Tabellrutnt"/>
        <w:tblW w:w="0" w:type="auto"/>
        <w:tblLook w:val="04A0" w:firstRow="1" w:lastRow="0" w:firstColumn="1" w:lastColumn="0" w:noHBand="0" w:noVBand="1"/>
      </w:tblPr>
      <w:tblGrid>
        <w:gridCol w:w="2301"/>
        <w:gridCol w:w="2198"/>
        <w:gridCol w:w="2137"/>
        <w:gridCol w:w="2426"/>
      </w:tblGrid>
      <w:tr w:rsidR="00A16EF4" w14:paraId="07017D76" w14:textId="77777777" w:rsidTr="00BC7ED1">
        <w:tc>
          <w:tcPr>
            <w:tcW w:w="2301" w:type="dxa"/>
          </w:tcPr>
          <w:p w14:paraId="17FFE5EE" w14:textId="77777777" w:rsidR="00A16EF4" w:rsidRPr="00D54D70" w:rsidRDefault="00A16EF4" w:rsidP="00BC7ED1">
            <w:pPr>
              <w:rPr>
                <w:b/>
                <w:bCs/>
              </w:rPr>
            </w:pPr>
            <w:r w:rsidRPr="00D54D70">
              <w:rPr>
                <w:b/>
                <w:bCs/>
              </w:rPr>
              <w:t>Modell</w:t>
            </w:r>
          </w:p>
        </w:tc>
        <w:tc>
          <w:tcPr>
            <w:tcW w:w="2198" w:type="dxa"/>
          </w:tcPr>
          <w:p w14:paraId="4F24A93C" w14:textId="77777777" w:rsidR="00A16EF4" w:rsidRPr="00D54D70" w:rsidRDefault="00A16EF4" w:rsidP="00BC7ED1">
            <w:pPr>
              <w:rPr>
                <w:b/>
                <w:bCs/>
              </w:rPr>
            </w:pPr>
            <w:proofErr w:type="spellStart"/>
            <w:r w:rsidRPr="00D54D70">
              <w:rPr>
                <w:b/>
                <w:bCs/>
              </w:rPr>
              <w:t>Adjusted</w:t>
            </w:r>
            <w:proofErr w:type="spellEnd"/>
            <w:r w:rsidRPr="00D54D70">
              <w:rPr>
                <w:b/>
                <w:bCs/>
              </w:rPr>
              <w:t xml:space="preserve"> R-Squared</w:t>
            </w:r>
          </w:p>
        </w:tc>
        <w:tc>
          <w:tcPr>
            <w:tcW w:w="2137" w:type="dxa"/>
          </w:tcPr>
          <w:p w14:paraId="4C7D5177" w14:textId="77777777" w:rsidR="00A16EF4" w:rsidRPr="00D54D70" w:rsidRDefault="00A16EF4" w:rsidP="00BC7ED1">
            <w:pPr>
              <w:rPr>
                <w:b/>
                <w:bCs/>
              </w:rPr>
            </w:pPr>
            <w:r w:rsidRPr="00D54D70">
              <w:rPr>
                <w:b/>
                <w:bCs/>
              </w:rPr>
              <w:t>P-värde F-test</w:t>
            </w:r>
          </w:p>
        </w:tc>
        <w:tc>
          <w:tcPr>
            <w:tcW w:w="2426" w:type="dxa"/>
          </w:tcPr>
          <w:p w14:paraId="7EAB26EE" w14:textId="77777777" w:rsidR="00A16EF4" w:rsidRPr="00D54D70" w:rsidRDefault="00A16EF4" w:rsidP="00BC7ED1">
            <w:pPr>
              <w:rPr>
                <w:b/>
                <w:bCs/>
              </w:rPr>
            </w:pPr>
            <w:r w:rsidRPr="00D54D70">
              <w:rPr>
                <w:b/>
                <w:bCs/>
              </w:rPr>
              <w:t>BIC</w:t>
            </w:r>
          </w:p>
        </w:tc>
      </w:tr>
      <w:tr w:rsidR="00A16EF4" w14:paraId="3C1313C5" w14:textId="77777777" w:rsidTr="00BC7ED1">
        <w:tc>
          <w:tcPr>
            <w:tcW w:w="2301" w:type="dxa"/>
          </w:tcPr>
          <w:p w14:paraId="5F36DB3A" w14:textId="7BC7B0DB" w:rsidR="00A16EF4" w:rsidRDefault="00A16EF4" w:rsidP="00BC7ED1">
            <w:r>
              <w:t>DD</w:t>
            </w:r>
            <w:r>
              <w:t>3</w:t>
            </w:r>
          </w:p>
        </w:tc>
        <w:tc>
          <w:tcPr>
            <w:tcW w:w="2198" w:type="dxa"/>
          </w:tcPr>
          <w:p w14:paraId="56852539" w14:textId="7704C864" w:rsidR="00A16EF4" w:rsidRDefault="00D64C6A" w:rsidP="00BC7ED1">
            <w:r>
              <w:t>0,4088</w:t>
            </w:r>
          </w:p>
        </w:tc>
        <w:tc>
          <w:tcPr>
            <w:tcW w:w="2137" w:type="dxa"/>
          </w:tcPr>
          <w:p w14:paraId="4CF1DDCA" w14:textId="6669CB98" w:rsidR="00A16EF4" w:rsidRDefault="00D64C6A" w:rsidP="00BC7ED1">
            <w:r>
              <w:t>2.2e-16</w:t>
            </w:r>
          </w:p>
        </w:tc>
        <w:tc>
          <w:tcPr>
            <w:tcW w:w="2426" w:type="dxa"/>
          </w:tcPr>
          <w:p w14:paraId="75D65F4D" w14:textId="1A3B5A5D" w:rsidR="00A16EF4" w:rsidRDefault="00D64C6A" w:rsidP="00BC7ED1">
            <w:proofErr w:type="gramStart"/>
            <w:r>
              <w:t>12303,19</w:t>
            </w:r>
            <w:proofErr w:type="gramEnd"/>
          </w:p>
        </w:tc>
      </w:tr>
      <w:tr w:rsidR="00A16EF4" w14:paraId="440A0ACD" w14:textId="77777777" w:rsidTr="00BC7ED1">
        <w:tc>
          <w:tcPr>
            <w:tcW w:w="2301" w:type="dxa"/>
          </w:tcPr>
          <w:p w14:paraId="42EA3DB7" w14:textId="120D6EA7" w:rsidR="00A16EF4" w:rsidRDefault="00A16EF4" w:rsidP="00BC7ED1">
            <w:r>
              <w:t>DD</w:t>
            </w:r>
            <w:r>
              <w:t>4</w:t>
            </w:r>
          </w:p>
        </w:tc>
        <w:tc>
          <w:tcPr>
            <w:tcW w:w="2198" w:type="dxa"/>
          </w:tcPr>
          <w:p w14:paraId="2F4E6475" w14:textId="32921783" w:rsidR="00A16EF4" w:rsidRDefault="00D64C6A" w:rsidP="00BC7ED1">
            <w:r>
              <w:t>0,41</w:t>
            </w:r>
            <w:r w:rsidR="00C840F8">
              <w:t>1</w:t>
            </w:r>
            <w:r w:rsidR="00DE7293">
              <w:t>8</w:t>
            </w:r>
          </w:p>
        </w:tc>
        <w:tc>
          <w:tcPr>
            <w:tcW w:w="2137" w:type="dxa"/>
          </w:tcPr>
          <w:p w14:paraId="6D70A136" w14:textId="0FDF4FCF" w:rsidR="00A16EF4" w:rsidRDefault="00D64C6A" w:rsidP="00BC7ED1">
            <w:r>
              <w:t>2.2e-16</w:t>
            </w:r>
          </w:p>
        </w:tc>
        <w:tc>
          <w:tcPr>
            <w:tcW w:w="2426" w:type="dxa"/>
          </w:tcPr>
          <w:p w14:paraId="14E5841D" w14:textId="72C8AB3E" w:rsidR="00A16EF4" w:rsidRDefault="00C840F8" w:rsidP="00BC7ED1">
            <w:proofErr w:type="gramStart"/>
            <w:r>
              <w:t>12321</w:t>
            </w:r>
            <w:r w:rsidR="004314F0">
              <w:t>,4</w:t>
            </w:r>
            <w:proofErr w:type="gramEnd"/>
          </w:p>
        </w:tc>
      </w:tr>
    </w:tbl>
    <w:p w14:paraId="56E3DD02" w14:textId="185F1EC5" w:rsidR="00A16EF4" w:rsidRDefault="00A27465" w:rsidP="00A27465">
      <w:pPr>
        <w:pStyle w:val="Beskrivning"/>
      </w:pPr>
      <w:bookmarkStart w:id="41" w:name="_Toc165024621"/>
      <w:r>
        <w:t xml:space="preserve">Tabell </w:t>
      </w:r>
      <w:r>
        <w:fldChar w:fldCharType="begin"/>
      </w:r>
      <w:r>
        <w:instrText xml:space="preserve"> SEQ Tabell \* ARABIC </w:instrText>
      </w:r>
      <w:r>
        <w:fldChar w:fldCharType="separate"/>
      </w:r>
      <w:r w:rsidR="00330800">
        <w:rPr>
          <w:noProof/>
        </w:rPr>
        <w:t>6</w:t>
      </w:r>
      <w:r>
        <w:fldChar w:fldCharType="end"/>
      </w:r>
      <w:r>
        <w:t xml:space="preserve"> Jämförelse mellan modellerna</w:t>
      </w:r>
      <w:bookmarkEnd w:id="41"/>
    </w:p>
    <w:p w14:paraId="1E1F8FBB" w14:textId="47AE8EF1" w:rsidR="00F4215C" w:rsidRPr="008634C3" w:rsidRDefault="00D64C6A" w:rsidP="00A56398">
      <w:r w:rsidRPr="003634AD">
        <w:t xml:space="preserve">Modellerna får ett rätt lika såväl </w:t>
      </w:r>
      <w:proofErr w:type="spellStart"/>
      <w:r w:rsidRPr="003634AD">
        <w:t>adjusterat</w:t>
      </w:r>
      <w:proofErr w:type="spellEnd"/>
      <w:r w:rsidRPr="003634AD">
        <w:t xml:space="preserve"> R-squared värde som BIC, modell DD</w:t>
      </w:r>
      <w:r w:rsidR="003634AD" w:rsidRPr="003634AD">
        <w:t>4</w:t>
      </w:r>
      <w:r w:rsidRPr="003634AD">
        <w:t xml:space="preserve"> väljs för att använda till hypotesen.</w:t>
      </w:r>
    </w:p>
    <w:p w14:paraId="7109DDC7" w14:textId="77777777" w:rsidR="0076300D" w:rsidRDefault="0076300D">
      <w:pPr>
        <w:rPr>
          <w:rFonts w:asciiTheme="majorHAnsi" w:eastAsiaTheme="majorEastAsia" w:hAnsiTheme="majorHAnsi" w:cstheme="majorBidi"/>
          <w:color w:val="1F3763" w:themeColor="accent1" w:themeShade="7F"/>
          <w:sz w:val="24"/>
          <w:szCs w:val="24"/>
        </w:rPr>
      </w:pPr>
      <w:r>
        <w:br w:type="page"/>
      </w:r>
    </w:p>
    <w:p w14:paraId="152878AE" w14:textId="1951C546" w:rsidR="003634AD" w:rsidRDefault="00A56398" w:rsidP="00330800">
      <w:pPr>
        <w:pStyle w:val="Rubrik3"/>
      </w:pPr>
      <w:bookmarkStart w:id="42" w:name="_Toc165025853"/>
      <w:r>
        <w:lastRenderedPageBreak/>
        <w:t>Tolka regressionsmodellen</w:t>
      </w:r>
      <w:bookmarkEnd w:id="42"/>
    </w:p>
    <w:p w14:paraId="524AD76F" w14:textId="3390FF82" w:rsidR="000E6F2A" w:rsidRDefault="00D64C6A" w:rsidP="00A56398">
      <w:r>
        <w:t>DD</w:t>
      </w:r>
      <w:r>
        <w:t xml:space="preserve">4 valdes för att testa hypotesen; en </w:t>
      </w:r>
      <w:r>
        <w:t>bi</w:t>
      </w:r>
      <w:r>
        <w:t>l</w:t>
      </w:r>
      <w:r>
        <w:t xml:space="preserve"> oavsett bränsle</w:t>
      </w:r>
      <w:r>
        <w:t xml:space="preserve"> i Stockholm är dyrare än en </w:t>
      </w:r>
      <w:r>
        <w:t>bil oavsett bränsle</w:t>
      </w:r>
      <w:r>
        <w:t xml:space="preserve"> i övriga län.</w:t>
      </w:r>
      <w:r w:rsidR="00924614">
        <w:t xml:space="preserve"> </w:t>
      </w:r>
      <w:r>
        <w:t>När ny data lades in i form av 6 bilar som gått 3000 mil, år 2022</w:t>
      </w:r>
      <w:r>
        <w:t xml:space="preserve"> </w:t>
      </w:r>
      <w:r>
        <w:t xml:space="preserve">och som var och en tillhör varje </w:t>
      </w:r>
      <w:proofErr w:type="spellStart"/>
      <w:r>
        <w:t>location</w:t>
      </w:r>
      <w:proofErr w:type="spellEnd"/>
      <w:r>
        <w:t xml:space="preserve"> så erhölls följande data: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4"/>
        <w:gridCol w:w="1103"/>
        <w:gridCol w:w="1134"/>
        <w:gridCol w:w="1134"/>
        <w:gridCol w:w="1134"/>
        <w:gridCol w:w="1145"/>
        <w:gridCol w:w="1265"/>
        <w:gridCol w:w="1134"/>
      </w:tblGrid>
      <w:tr w:rsidR="00924614" w:rsidRPr="000E6F2A" w14:paraId="12B473DE" w14:textId="35F7C746" w:rsidTr="00B86EBA">
        <w:trPr>
          <w:trHeight w:val="300"/>
        </w:trPr>
        <w:tc>
          <w:tcPr>
            <w:tcW w:w="5949" w:type="dxa"/>
            <w:gridSpan w:val="5"/>
            <w:shd w:val="clear" w:color="auto" w:fill="auto"/>
            <w:noWrap/>
            <w:vAlign w:val="bottom"/>
            <w:hideMark/>
          </w:tcPr>
          <w:p w14:paraId="6B3CB339" w14:textId="21F25087" w:rsidR="00924614" w:rsidRPr="000E6F2A" w:rsidRDefault="00924614" w:rsidP="000E6F2A">
            <w:pPr>
              <w:spacing w:after="0" w:line="240" w:lineRule="auto"/>
              <w:rPr>
                <w:rFonts w:eastAsia="Times New Roman" w:cstheme="minorHAnsi"/>
                <w:lang w:eastAsia="sv-SE"/>
                <w14:ligatures w14:val="none"/>
              </w:rPr>
            </w:pPr>
            <w:r w:rsidRPr="000E6F2A">
              <w:rPr>
                <w:rFonts w:eastAsia="Times New Roman" w:cstheme="minorHAnsi"/>
                <w:color w:val="000000"/>
                <w:lang w:eastAsia="sv-SE"/>
                <w14:ligatures w14:val="none"/>
              </w:rPr>
              <w:t>Konfidensintervall</w:t>
            </w:r>
          </w:p>
        </w:tc>
        <w:tc>
          <w:tcPr>
            <w:tcW w:w="3544" w:type="dxa"/>
            <w:gridSpan w:val="3"/>
          </w:tcPr>
          <w:p w14:paraId="7DA4869E" w14:textId="01F617A6" w:rsidR="00924614" w:rsidRPr="000E6F2A" w:rsidRDefault="00924614" w:rsidP="000E6F2A">
            <w:pPr>
              <w:spacing w:after="0" w:line="240" w:lineRule="auto"/>
              <w:rPr>
                <w:rFonts w:eastAsia="Times New Roman" w:cstheme="minorHAnsi"/>
                <w:color w:val="000000"/>
                <w:lang w:eastAsia="sv-SE"/>
                <w14:ligatures w14:val="none"/>
              </w:rPr>
            </w:pPr>
            <w:r w:rsidRPr="00CA68EB">
              <w:rPr>
                <w:rFonts w:eastAsia="Times New Roman" w:cstheme="minorHAnsi"/>
                <w:color w:val="000000"/>
                <w:lang w:eastAsia="sv-SE"/>
                <w14:ligatures w14:val="none"/>
              </w:rPr>
              <w:t>Prediktionsintervall</w:t>
            </w:r>
          </w:p>
        </w:tc>
      </w:tr>
      <w:tr w:rsidR="00924614" w:rsidRPr="000E6F2A" w14:paraId="78CD982B" w14:textId="2BCD5276" w:rsidTr="002E5E6E">
        <w:trPr>
          <w:trHeight w:val="300"/>
        </w:trPr>
        <w:tc>
          <w:tcPr>
            <w:tcW w:w="1444" w:type="dxa"/>
            <w:shd w:val="clear" w:color="auto" w:fill="auto"/>
            <w:noWrap/>
            <w:vAlign w:val="bottom"/>
            <w:hideMark/>
          </w:tcPr>
          <w:p w14:paraId="2FCDBD54" w14:textId="77777777" w:rsidR="00924614" w:rsidRPr="000E6F2A" w:rsidRDefault="00924614" w:rsidP="00924614">
            <w:pPr>
              <w:spacing w:after="0" w:line="240" w:lineRule="auto"/>
              <w:rPr>
                <w:rFonts w:eastAsia="Times New Roman" w:cstheme="minorHAnsi"/>
                <w:lang w:eastAsia="sv-SE"/>
                <w14:ligatures w14:val="none"/>
              </w:rPr>
            </w:pPr>
          </w:p>
        </w:tc>
        <w:tc>
          <w:tcPr>
            <w:tcW w:w="1103" w:type="dxa"/>
            <w:shd w:val="clear" w:color="auto" w:fill="auto"/>
            <w:noWrap/>
            <w:vAlign w:val="bottom"/>
            <w:hideMark/>
          </w:tcPr>
          <w:p w14:paraId="02E50368" w14:textId="77777777" w:rsidR="00924614" w:rsidRPr="000E6F2A" w:rsidRDefault="00924614" w:rsidP="00924614">
            <w:pPr>
              <w:spacing w:after="0" w:line="240" w:lineRule="auto"/>
              <w:rPr>
                <w:rFonts w:eastAsia="Times New Roman" w:cstheme="minorHAnsi"/>
                <w:color w:val="000000"/>
                <w:lang w:eastAsia="sv-SE"/>
                <w14:ligatures w14:val="none"/>
              </w:rPr>
            </w:pPr>
            <w:r w:rsidRPr="000E6F2A">
              <w:rPr>
                <w:rFonts w:eastAsia="Times New Roman" w:cstheme="minorHAnsi"/>
                <w:color w:val="000000"/>
                <w:lang w:eastAsia="sv-SE"/>
                <w14:ligatures w14:val="none"/>
              </w:rPr>
              <w:t>fit</w:t>
            </w:r>
          </w:p>
        </w:tc>
        <w:tc>
          <w:tcPr>
            <w:tcW w:w="1134" w:type="dxa"/>
            <w:shd w:val="clear" w:color="auto" w:fill="auto"/>
            <w:noWrap/>
            <w:vAlign w:val="bottom"/>
            <w:hideMark/>
          </w:tcPr>
          <w:p w14:paraId="26C04FA0" w14:textId="77777777" w:rsidR="00924614" w:rsidRPr="000E6F2A" w:rsidRDefault="00924614" w:rsidP="00924614">
            <w:pPr>
              <w:spacing w:after="0" w:line="240" w:lineRule="auto"/>
              <w:rPr>
                <w:rFonts w:eastAsia="Times New Roman" w:cstheme="minorHAnsi"/>
                <w:color w:val="000000"/>
                <w:lang w:eastAsia="sv-SE"/>
                <w14:ligatures w14:val="none"/>
              </w:rPr>
            </w:pPr>
            <w:proofErr w:type="spellStart"/>
            <w:r w:rsidRPr="000E6F2A">
              <w:rPr>
                <w:rFonts w:eastAsia="Times New Roman" w:cstheme="minorHAnsi"/>
                <w:color w:val="000000"/>
                <w:lang w:eastAsia="sv-SE"/>
                <w14:ligatures w14:val="none"/>
              </w:rPr>
              <w:t>lwr</w:t>
            </w:r>
            <w:proofErr w:type="spellEnd"/>
          </w:p>
        </w:tc>
        <w:tc>
          <w:tcPr>
            <w:tcW w:w="1134" w:type="dxa"/>
            <w:shd w:val="clear" w:color="auto" w:fill="auto"/>
            <w:noWrap/>
            <w:vAlign w:val="bottom"/>
            <w:hideMark/>
          </w:tcPr>
          <w:p w14:paraId="3ABB725D" w14:textId="77777777" w:rsidR="00924614" w:rsidRPr="000E6F2A" w:rsidRDefault="00924614" w:rsidP="00924614">
            <w:pPr>
              <w:spacing w:after="0" w:line="240" w:lineRule="auto"/>
              <w:rPr>
                <w:rFonts w:eastAsia="Times New Roman" w:cstheme="minorHAnsi"/>
                <w:color w:val="000000"/>
                <w:lang w:eastAsia="sv-SE"/>
                <w14:ligatures w14:val="none"/>
              </w:rPr>
            </w:pPr>
            <w:proofErr w:type="spellStart"/>
            <w:r w:rsidRPr="000E6F2A">
              <w:rPr>
                <w:rFonts w:eastAsia="Times New Roman" w:cstheme="minorHAnsi"/>
                <w:color w:val="000000"/>
                <w:lang w:eastAsia="sv-SE"/>
                <w14:ligatures w14:val="none"/>
              </w:rPr>
              <w:t>upr</w:t>
            </w:r>
            <w:proofErr w:type="spellEnd"/>
          </w:p>
        </w:tc>
        <w:tc>
          <w:tcPr>
            <w:tcW w:w="1134" w:type="dxa"/>
            <w:shd w:val="clear" w:color="auto" w:fill="auto"/>
            <w:noWrap/>
            <w:vAlign w:val="bottom"/>
            <w:hideMark/>
          </w:tcPr>
          <w:p w14:paraId="441F1DF8" w14:textId="77777777" w:rsidR="00924614" w:rsidRPr="000E6F2A" w:rsidRDefault="00924614" w:rsidP="00924614">
            <w:pPr>
              <w:spacing w:after="0" w:line="240" w:lineRule="auto"/>
              <w:rPr>
                <w:rFonts w:eastAsia="Times New Roman" w:cstheme="minorHAnsi"/>
                <w:b/>
                <w:bCs/>
                <w:color w:val="000000"/>
                <w:lang w:eastAsia="sv-SE"/>
                <w14:ligatures w14:val="none"/>
              </w:rPr>
            </w:pPr>
            <w:proofErr w:type="spellStart"/>
            <w:r w:rsidRPr="000E6F2A">
              <w:rPr>
                <w:rFonts w:eastAsia="Times New Roman" w:cstheme="minorHAnsi"/>
                <w:b/>
                <w:bCs/>
                <w:color w:val="000000"/>
                <w:lang w:eastAsia="sv-SE"/>
                <w14:ligatures w14:val="none"/>
              </w:rPr>
              <w:t>diff</w:t>
            </w:r>
            <w:proofErr w:type="spellEnd"/>
          </w:p>
        </w:tc>
        <w:tc>
          <w:tcPr>
            <w:tcW w:w="1145" w:type="dxa"/>
            <w:vAlign w:val="bottom"/>
          </w:tcPr>
          <w:p w14:paraId="7B052B08" w14:textId="74AF50AA" w:rsidR="00924614" w:rsidRPr="000E6F2A" w:rsidRDefault="00924614" w:rsidP="00924614">
            <w:pPr>
              <w:spacing w:after="0" w:line="240" w:lineRule="auto"/>
              <w:rPr>
                <w:rFonts w:eastAsia="Times New Roman" w:cstheme="minorHAnsi"/>
                <w:b/>
                <w:bCs/>
                <w:color w:val="000000"/>
                <w:lang w:eastAsia="sv-SE"/>
                <w14:ligatures w14:val="none"/>
              </w:rPr>
            </w:pPr>
            <w:proofErr w:type="spellStart"/>
            <w:r w:rsidRPr="00CA68EB">
              <w:rPr>
                <w:rFonts w:eastAsia="Times New Roman" w:cstheme="minorHAnsi"/>
                <w:color w:val="000000"/>
                <w:lang w:eastAsia="sv-SE"/>
                <w14:ligatures w14:val="none"/>
              </w:rPr>
              <w:t>lwr</w:t>
            </w:r>
            <w:proofErr w:type="spellEnd"/>
          </w:p>
        </w:tc>
        <w:tc>
          <w:tcPr>
            <w:tcW w:w="1265" w:type="dxa"/>
            <w:vAlign w:val="bottom"/>
          </w:tcPr>
          <w:p w14:paraId="7D8534B4" w14:textId="04B68611" w:rsidR="00924614" w:rsidRPr="000E6F2A" w:rsidRDefault="00924614" w:rsidP="00924614">
            <w:pPr>
              <w:spacing w:after="0" w:line="240" w:lineRule="auto"/>
              <w:rPr>
                <w:rFonts w:eastAsia="Times New Roman" w:cstheme="minorHAnsi"/>
                <w:b/>
                <w:bCs/>
                <w:color w:val="000000"/>
                <w:lang w:eastAsia="sv-SE"/>
                <w14:ligatures w14:val="none"/>
              </w:rPr>
            </w:pPr>
            <w:proofErr w:type="spellStart"/>
            <w:r w:rsidRPr="00CA68EB">
              <w:rPr>
                <w:rFonts w:eastAsia="Times New Roman" w:cstheme="minorHAnsi"/>
                <w:color w:val="000000"/>
                <w:lang w:eastAsia="sv-SE"/>
                <w14:ligatures w14:val="none"/>
              </w:rPr>
              <w:t>upr</w:t>
            </w:r>
            <w:proofErr w:type="spellEnd"/>
          </w:p>
        </w:tc>
        <w:tc>
          <w:tcPr>
            <w:tcW w:w="1134" w:type="dxa"/>
            <w:vAlign w:val="bottom"/>
          </w:tcPr>
          <w:p w14:paraId="7EE14477" w14:textId="6941FAD6" w:rsidR="00924614" w:rsidRPr="000E6F2A" w:rsidRDefault="00924614" w:rsidP="00924614">
            <w:pPr>
              <w:spacing w:after="0" w:line="240" w:lineRule="auto"/>
              <w:rPr>
                <w:rFonts w:eastAsia="Times New Roman" w:cstheme="minorHAnsi"/>
                <w:b/>
                <w:bCs/>
                <w:color w:val="000000"/>
                <w:lang w:eastAsia="sv-SE"/>
                <w14:ligatures w14:val="none"/>
              </w:rPr>
            </w:pPr>
            <w:proofErr w:type="spellStart"/>
            <w:r w:rsidRPr="00CA68EB">
              <w:rPr>
                <w:rFonts w:eastAsia="Times New Roman" w:cstheme="minorHAnsi"/>
                <w:b/>
                <w:bCs/>
                <w:color w:val="000000"/>
                <w:lang w:eastAsia="sv-SE"/>
                <w14:ligatures w14:val="none"/>
              </w:rPr>
              <w:t>diff</w:t>
            </w:r>
            <w:proofErr w:type="spellEnd"/>
          </w:p>
        </w:tc>
      </w:tr>
      <w:tr w:rsidR="00924614" w:rsidRPr="000E6F2A" w14:paraId="032C8F31" w14:textId="230C9400" w:rsidTr="00924614">
        <w:trPr>
          <w:trHeight w:val="300"/>
        </w:trPr>
        <w:tc>
          <w:tcPr>
            <w:tcW w:w="1444" w:type="dxa"/>
            <w:shd w:val="clear" w:color="auto" w:fill="auto"/>
            <w:noWrap/>
            <w:vAlign w:val="bottom"/>
            <w:hideMark/>
          </w:tcPr>
          <w:p w14:paraId="0253AB1A" w14:textId="77777777" w:rsidR="00924614" w:rsidRPr="000E6F2A" w:rsidRDefault="00924614" w:rsidP="00924614">
            <w:pPr>
              <w:spacing w:after="0" w:line="240" w:lineRule="auto"/>
              <w:rPr>
                <w:rFonts w:eastAsia="Times New Roman" w:cstheme="minorHAnsi"/>
                <w:color w:val="000000"/>
                <w:lang w:eastAsia="sv-SE"/>
                <w14:ligatures w14:val="none"/>
              </w:rPr>
            </w:pPr>
            <w:r w:rsidRPr="000E6F2A">
              <w:rPr>
                <w:rFonts w:eastAsia="Times New Roman" w:cstheme="minorHAnsi"/>
                <w:color w:val="000000"/>
                <w:lang w:eastAsia="sv-SE"/>
                <w14:ligatures w14:val="none"/>
              </w:rPr>
              <w:t>Stockholm</w:t>
            </w:r>
          </w:p>
        </w:tc>
        <w:tc>
          <w:tcPr>
            <w:tcW w:w="1103" w:type="dxa"/>
            <w:shd w:val="clear" w:color="auto" w:fill="auto"/>
            <w:noWrap/>
            <w:vAlign w:val="bottom"/>
            <w:hideMark/>
          </w:tcPr>
          <w:p w14:paraId="5ED7B320"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364 758,0</w:t>
            </w:r>
          </w:p>
        </w:tc>
        <w:tc>
          <w:tcPr>
            <w:tcW w:w="1134" w:type="dxa"/>
            <w:shd w:val="clear" w:color="auto" w:fill="auto"/>
            <w:noWrap/>
            <w:vAlign w:val="bottom"/>
            <w:hideMark/>
          </w:tcPr>
          <w:p w14:paraId="13FFB2B0"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356 757,3</w:t>
            </w:r>
          </w:p>
        </w:tc>
        <w:tc>
          <w:tcPr>
            <w:tcW w:w="1134" w:type="dxa"/>
            <w:shd w:val="clear" w:color="auto" w:fill="auto"/>
            <w:noWrap/>
            <w:vAlign w:val="bottom"/>
            <w:hideMark/>
          </w:tcPr>
          <w:p w14:paraId="5376CF2C"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372 938,0</w:t>
            </w:r>
          </w:p>
        </w:tc>
        <w:tc>
          <w:tcPr>
            <w:tcW w:w="1134" w:type="dxa"/>
            <w:shd w:val="clear" w:color="auto" w:fill="auto"/>
            <w:noWrap/>
            <w:vAlign w:val="bottom"/>
            <w:hideMark/>
          </w:tcPr>
          <w:p w14:paraId="0FF69E88" w14:textId="7777777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0E6F2A">
              <w:rPr>
                <w:rFonts w:eastAsia="Times New Roman" w:cstheme="minorHAnsi"/>
                <w:b/>
                <w:bCs/>
                <w:color w:val="000000"/>
                <w:lang w:eastAsia="sv-SE"/>
                <w14:ligatures w14:val="none"/>
              </w:rPr>
              <w:t>16 180,7</w:t>
            </w:r>
          </w:p>
        </w:tc>
        <w:tc>
          <w:tcPr>
            <w:tcW w:w="1145" w:type="dxa"/>
            <w:vAlign w:val="bottom"/>
          </w:tcPr>
          <w:p w14:paraId="070C7456" w14:textId="43B1DF1C"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121 991,7</w:t>
            </w:r>
          </w:p>
        </w:tc>
        <w:tc>
          <w:tcPr>
            <w:tcW w:w="1265" w:type="dxa"/>
            <w:vAlign w:val="bottom"/>
          </w:tcPr>
          <w:p w14:paraId="1574062E" w14:textId="19C9153C"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1 090 634,7</w:t>
            </w:r>
          </w:p>
        </w:tc>
        <w:tc>
          <w:tcPr>
            <w:tcW w:w="1134" w:type="dxa"/>
            <w:vAlign w:val="bottom"/>
          </w:tcPr>
          <w:p w14:paraId="349686C3" w14:textId="52404D0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b/>
                <w:bCs/>
                <w:color w:val="000000"/>
                <w:lang w:eastAsia="sv-SE"/>
                <w14:ligatures w14:val="none"/>
              </w:rPr>
              <w:t>968 643,0</w:t>
            </w:r>
          </w:p>
        </w:tc>
      </w:tr>
      <w:tr w:rsidR="00924614" w:rsidRPr="000E6F2A" w14:paraId="2A751435" w14:textId="0DBCBA9D" w:rsidTr="00924614">
        <w:trPr>
          <w:trHeight w:val="300"/>
        </w:trPr>
        <w:tc>
          <w:tcPr>
            <w:tcW w:w="1444" w:type="dxa"/>
            <w:shd w:val="clear" w:color="auto" w:fill="auto"/>
            <w:noWrap/>
            <w:vAlign w:val="bottom"/>
            <w:hideMark/>
          </w:tcPr>
          <w:p w14:paraId="5F7DFEB9" w14:textId="77777777" w:rsidR="00924614" w:rsidRPr="000E6F2A" w:rsidRDefault="00924614" w:rsidP="00924614">
            <w:pPr>
              <w:spacing w:after="0" w:line="240" w:lineRule="auto"/>
              <w:rPr>
                <w:rFonts w:eastAsia="Times New Roman" w:cstheme="minorHAnsi"/>
                <w:color w:val="000000"/>
                <w:lang w:eastAsia="sv-SE"/>
                <w14:ligatures w14:val="none"/>
              </w:rPr>
            </w:pPr>
            <w:r w:rsidRPr="000E6F2A">
              <w:rPr>
                <w:rFonts w:eastAsia="Times New Roman" w:cstheme="minorHAnsi"/>
                <w:color w:val="000000"/>
                <w:lang w:eastAsia="sv-SE"/>
                <w14:ligatures w14:val="none"/>
              </w:rPr>
              <w:t>Göteborg</w:t>
            </w:r>
          </w:p>
        </w:tc>
        <w:tc>
          <w:tcPr>
            <w:tcW w:w="1103" w:type="dxa"/>
            <w:shd w:val="clear" w:color="auto" w:fill="auto"/>
            <w:noWrap/>
            <w:vAlign w:val="bottom"/>
            <w:hideMark/>
          </w:tcPr>
          <w:p w14:paraId="7FA1FAB0"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361 329,2</w:t>
            </w:r>
          </w:p>
        </w:tc>
        <w:tc>
          <w:tcPr>
            <w:tcW w:w="1134" w:type="dxa"/>
            <w:shd w:val="clear" w:color="auto" w:fill="auto"/>
            <w:noWrap/>
            <w:vAlign w:val="bottom"/>
            <w:hideMark/>
          </w:tcPr>
          <w:p w14:paraId="041B2FF9"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348 212,4</w:t>
            </w:r>
          </w:p>
        </w:tc>
        <w:tc>
          <w:tcPr>
            <w:tcW w:w="1134" w:type="dxa"/>
            <w:shd w:val="clear" w:color="auto" w:fill="auto"/>
            <w:noWrap/>
            <w:vAlign w:val="bottom"/>
            <w:hideMark/>
          </w:tcPr>
          <w:p w14:paraId="220C04A7"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374 940,1</w:t>
            </w:r>
          </w:p>
        </w:tc>
        <w:tc>
          <w:tcPr>
            <w:tcW w:w="1134" w:type="dxa"/>
            <w:shd w:val="clear" w:color="auto" w:fill="auto"/>
            <w:noWrap/>
            <w:vAlign w:val="bottom"/>
            <w:hideMark/>
          </w:tcPr>
          <w:p w14:paraId="421B400D" w14:textId="7777777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0E6F2A">
              <w:rPr>
                <w:rFonts w:eastAsia="Times New Roman" w:cstheme="minorHAnsi"/>
                <w:b/>
                <w:bCs/>
                <w:color w:val="000000"/>
                <w:lang w:eastAsia="sv-SE"/>
                <w14:ligatures w14:val="none"/>
              </w:rPr>
              <w:t>26 727,7</w:t>
            </w:r>
          </w:p>
        </w:tc>
        <w:tc>
          <w:tcPr>
            <w:tcW w:w="1145" w:type="dxa"/>
            <w:vAlign w:val="bottom"/>
          </w:tcPr>
          <w:p w14:paraId="03ECAFFF" w14:textId="07D7E228"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120 796,7</w:t>
            </w:r>
          </w:p>
        </w:tc>
        <w:tc>
          <w:tcPr>
            <w:tcW w:w="1265" w:type="dxa"/>
            <w:vAlign w:val="bottom"/>
          </w:tcPr>
          <w:p w14:paraId="55B8E08E" w14:textId="000BDF7E"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1 080 814,3</w:t>
            </w:r>
          </w:p>
        </w:tc>
        <w:tc>
          <w:tcPr>
            <w:tcW w:w="1134" w:type="dxa"/>
            <w:vAlign w:val="bottom"/>
          </w:tcPr>
          <w:p w14:paraId="1C4FCF5C" w14:textId="628998C6"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b/>
                <w:bCs/>
                <w:color w:val="000000"/>
                <w:lang w:eastAsia="sv-SE"/>
                <w14:ligatures w14:val="none"/>
              </w:rPr>
              <w:t>960 017,6</w:t>
            </w:r>
          </w:p>
        </w:tc>
      </w:tr>
      <w:tr w:rsidR="00924614" w:rsidRPr="000E6F2A" w14:paraId="3C8AD210" w14:textId="3CD2CA59" w:rsidTr="00924614">
        <w:trPr>
          <w:trHeight w:val="300"/>
        </w:trPr>
        <w:tc>
          <w:tcPr>
            <w:tcW w:w="1444" w:type="dxa"/>
            <w:shd w:val="clear" w:color="auto" w:fill="auto"/>
            <w:noWrap/>
            <w:vAlign w:val="bottom"/>
            <w:hideMark/>
          </w:tcPr>
          <w:p w14:paraId="6894F4CA" w14:textId="77777777" w:rsidR="00924614" w:rsidRPr="000E6F2A" w:rsidRDefault="00924614" w:rsidP="00924614">
            <w:pPr>
              <w:spacing w:after="0" w:line="240" w:lineRule="auto"/>
              <w:rPr>
                <w:rFonts w:eastAsia="Times New Roman" w:cstheme="minorHAnsi"/>
                <w:color w:val="000000"/>
                <w:lang w:eastAsia="sv-SE"/>
                <w14:ligatures w14:val="none"/>
              </w:rPr>
            </w:pPr>
            <w:r w:rsidRPr="000E6F2A">
              <w:rPr>
                <w:rFonts w:eastAsia="Times New Roman" w:cstheme="minorHAnsi"/>
                <w:color w:val="000000"/>
                <w:lang w:eastAsia="sv-SE"/>
                <w14:ligatures w14:val="none"/>
              </w:rPr>
              <w:t>Örebro</w:t>
            </w:r>
          </w:p>
        </w:tc>
        <w:tc>
          <w:tcPr>
            <w:tcW w:w="1103" w:type="dxa"/>
            <w:shd w:val="clear" w:color="auto" w:fill="auto"/>
            <w:noWrap/>
            <w:vAlign w:val="bottom"/>
            <w:hideMark/>
          </w:tcPr>
          <w:p w14:paraId="357FEAC9"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343 789,5</w:t>
            </w:r>
          </w:p>
        </w:tc>
        <w:tc>
          <w:tcPr>
            <w:tcW w:w="1134" w:type="dxa"/>
            <w:shd w:val="clear" w:color="auto" w:fill="auto"/>
            <w:noWrap/>
            <w:vAlign w:val="bottom"/>
            <w:hideMark/>
          </w:tcPr>
          <w:p w14:paraId="075EEF19"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236 269,6</w:t>
            </w:r>
          </w:p>
        </w:tc>
        <w:tc>
          <w:tcPr>
            <w:tcW w:w="1134" w:type="dxa"/>
            <w:shd w:val="clear" w:color="auto" w:fill="auto"/>
            <w:noWrap/>
            <w:vAlign w:val="bottom"/>
            <w:hideMark/>
          </w:tcPr>
          <w:p w14:paraId="60074FE5"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362 250,2</w:t>
            </w:r>
          </w:p>
        </w:tc>
        <w:tc>
          <w:tcPr>
            <w:tcW w:w="1134" w:type="dxa"/>
            <w:shd w:val="clear" w:color="auto" w:fill="auto"/>
            <w:noWrap/>
            <w:vAlign w:val="bottom"/>
            <w:hideMark/>
          </w:tcPr>
          <w:p w14:paraId="1390FEC7" w14:textId="7777777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0E6F2A">
              <w:rPr>
                <w:rFonts w:eastAsia="Times New Roman" w:cstheme="minorHAnsi"/>
                <w:b/>
                <w:bCs/>
                <w:color w:val="000000"/>
                <w:lang w:eastAsia="sv-SE"/>
                <w14:ligatures w14:val="none"/>
              </w:rPr>
              <w:t>125 980,6</w:t>
            </w:r>
          </w:p>
        </w:tc>
        <w:tc>
          <w:tcPr>
            <w:tcW w:w="1145" w:type="dxa"/>
            <w:vAlign w:val="bottom"/>
          </w:tcPr>
          <w:p w14:paraId="6F31E93F" w14:textId="53B6C004"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114 861,2</w:t>
            </w:r>
          </w:p>
        </w:tc>
        <w:tc>
          <w:tcPr>
            <w:tcW w:w="1265" w:type="dxa"/>
            <w:vAlign w:val="bottom"/>
          </w:tcPr>
          <w:p w14:paraId="744FB47D" w14:textId="24F149FF"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1 028 991,5</w:t>
            </w:r>
          </w:p>
        </w:tc>
        <w:tc>
          <w:tcPr>
            <w:tcW w:w="1134" w:type="dxa"/>
            <w:vAlign w:val="bottom"/>
          </w:tcPr>
          <w:p w14:paraId="7DA98E92" w14:textId="57B08EBB"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b/>
                <w:bCs/>
                <w:color w:val="000000"/>
                <w:lang w:eastAsia="sv-SE"/>
                <w14:ligatures w14:val="none"/>
              </w:rPr>
              <w:t>914 130,3</w:t>
            </w:r>
          </w:p>
        </w:tc>
      </w:tr>
      <w:tr w:rsidR="00924614" w:rsidRPr="000E6F2A" w14:paraId="17190B76" w14:textId="6CCF79DD" w:rsidTr="00924614">
        <w:trPr>
          <w:trHeight w:val="300"/>
        </w:trPr>
        <w:tc>
          <w:tcPr>
            <w:tcW w:w="1444" w:type="dxa"/>
            <w:shd w:val="clear" w:color="auto" w:fill="auto"/>
            <w:noWrap/>
            <w:vAlign w:val="bottom"/>
            <w:hideMark/>
          </w:tcPr>
          <w:p w14:paraId="34A98B60" w14:textId="77777777" w:rsidR="00924614" w:rsidRPr="000E6F2A" w:rsidRDefault="00924614" w:rsidP="00924614">
            <w:pPr>
              <w:spacing w:after="0" w:line="240" w:lineRule="auto"/>
              <w:rPr>
                <w:rFonts w:eastAsia="Times New Roman" w:cstheme="minorHAnsi"/>
                <w:color w:val="000000"/>
                <w:lang w:eastAsia="sv-SE"/>
                <w14:ligatures w14:val="none"/>
              </w:rPr>
            </w:pPr>
            <w:r w:rsidRPr="000E6F2A">
              <w:rPr>
                <w:rFonts w:eastAsia="Times New Roman" w:cstheme="minorHAnsi"/>
                <w:color w:val="000000"/>
                <w:lang w:eastAsia="sv-SE"/>
                <w14:ligatures w14:val="none"/>
              </w:rPr>
              <w:t>Uppsala</w:t>
            </w:r>
          </w:p>
        </w:tc>
        <w:tc>
          <w:tcPr>
            <w:tcW w:w="1103" w:type="dxa"/>
            <w:shd w:val="clear" w:color="auto" w:fill="auto"/>
            <w:noWrap/>
            <w:vAlign w:val="bottom"/>
            <w:hideMark/>
          </w:tcPr>
          <w:p w14:paraId="6754BA5D"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343 504,0</w:t>
            </w:r>
          </w:p>
        </w:tc>
        <w:tc>
          <w:tcPr>
            <w:tcW w:w="1134" w:type="dxa"/>
            <w:shd w:val="clear" w:color="auto" w:fill="auto"/>
            <w:noWrap/>
            <w:vAlign w:val="bottom"/>
            <w:hideMark/>
          </w:tcPr>
          <w:p w14:paraId="387E6F7B"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326 252,2</w:t>
            </w:r>
          </w:p>
        </w:tc>
        <w:tc>
          <w:tcPr>
            <w:tcW w:w="1134" w:type="dxa"/>
            <w:shd w:val="clear" w:color="auto" w:fill="auto"/>
            <w:noWrap/>
            <w:vAlign w:val="bottom"/>
            <w:hideMark/>
          </w:tcPr>
          <w:p w14:paraId="65879886"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361 668,0</w:t>
            </w:r>
          </w:p>
        </w:tc>
        <w:tc>
          <w:tcPr>
            <w:tcW w:w="1134" w:type="dxa"/>
            <w:shd w:val="clear" w:color="auto" w:fill="auto"/>
            <w:noWrap/>
            <w:vAlign w:val="bottom"/>
            <w:hideMark/>
          </w:tcPr>
          <w:p w14:paraId="1DF33A87" w14:textId="7777777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0E6F2A">
              <w:rPr>
                <w:rFonts w:eastAsia="Times New Roman" w:cstheme="minorHAnsi"/>
                <w:b/>
                <w:bCs/>
                <w:color w:val="000000"/>
                <w:lang w:eastAsia="sv-SE"/>
                <w14:ligatures w14:val="none"/>
              </w:rPr>
              <w:t>35 415,8</w:t>
            </w:r>
          </w:p>
        </w:tc>
        <w:tc>
          <w:tcPr>
            <w:tcW w:w="1145" w:type="dxa"/>
            <w:vAlign w:val="bottom"/>
          </w:tcPr>
          <w:p w14:paraId="439174EE" w14:textId="2B6086A2"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114 770,1</w:t>
            </w:r>
          </w:p>
        </w:tc>
        <w:tc>
          <w:tcPr>
            <w:tcW w:w="1265" w:type="dxa"/>
            <w:vAlign w:val="bottom"/>
          </w:tcPr>
          <w:p w14:paraId="2139238B" w14:textId="3119C181"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1 028 099,2</w:t>
            </w:r>
          </w:p>
        </w:tc>
        <w:tc>
          <w:tcPr>
            <w:tcW w:w="1134" w:type="dxa"/>
            <w:vAlign w:val="bottom"/>
          </w:tcPr>
          <w:p w14:paraId="6E82F2D1" w14:textId="442144BC"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b/>
                <w:bCs/>
                <w:color w:val="000000"/>
                <w:lang w:eastAsia="sv-SE"/>
                <w14:ligatures w14:val="none"/>
              </w:rPr>
              <w:t>913 329,1</w:t>
            </w:r>
          </w:p>
        </w:tc>
      </w:tr>
      <w:tr w:rsidR="00924614" w:rsidRPr="000E6F2A" w14:paraId="309EBBC9" w14:textId="30AA2C8B" w:rsidTr="00924614">
        <w:trPr>
          <w:trHeight w:val="300"/>
        </w:trPr>
        <w:tc>
          <w:tcPr>
            <w:tcW w:w="1444" w:type="dxa"/>
            <w:shd w:val="clear" w:color="auto" w:fill="auto"/>
            <w:noWrap/>
            <w:vAlign w:val="bottom"/>
            <w:hideMark/>
          </w:tcPr>
          <w:p w14:paraId="36D96D1C" w14:textId="77777777" w:rsidR="00924614" w:rsidRPr="000E6F2A" w:rsidRDefault="00924614" w:rsidP="00924614">
            <w:pPr>
              <w:spacing w:after="0" w:line="240" w:lineRule="auto"/>
              <w:rPr>
                <w:rFonts w:eastAsia="Times New Roman" w:cstheme="minorHAnsi"/>
                <w:color w:val="000000"/>
                <w:lang w:eastAsia="sv-SE"/>
                <w14:ligatures w14:val="none"/>
              </w:rPr>
            </w:pPr>
            <w:r w:rsidRPr="000E6F2A">
              <w:rPr>
                <w:rFonts w:eastAsia="Times New Roman" w:cstheme="minorHAnsi"/>
                <w:color w:val="000000"/>
                <w:lang w:eastAsia="sv-SE"/>
                <w14:ligatures w14:val="none"/>
              </w:rPr>
              <w:t>Skåne</w:t>
            </w:r>
          </w:p>
        </w:tc>
        <w:tc>
          <w:tcPr>
            <w:tcW w:w="1103" w:type="dxa"/>
            <w:shd w:val="clear" w:color="auto" w:fill="auto"/>
            <w:noWrap/>
            <w:vAlign w:val="bottom"/>
            <w:hideMark/>
          </w:tcPr>
          <w:p w14:paraId="4E3B8A56"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339 960,6</w:t>
            </w:r>
          </w:p>
        </w:tc>
        <w:tc>
          <w:tcPr>
            <w:tcW w:w="1134" w:type="dxa"/>
            <w:shd w:val="clear" w:color="auto" w:fill="auto"/>
            <w:noWrap/>
            <w:vAlign w:val="bottom"/>
            <w:hideMark/>
          </w:tcPr>
          <w:p w14:paraId="5D36E3CD"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328 608,1</w:t>
            </w:r>
          </w:p>
        </w:tc>
        <w:tc>
          <w:tcPr>
            <w:tcW w:w="1134" w:type="dxa"/>
            <w:shd w:val="clear" w:color="auto" w:fill="auto"/>
            <w:noWrap/>
            <w:vAlign w:val="bottom"/>
            <w:hideMark/>
          </w:tcPr>
          <w:p w14:paraId="1DCE1228"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351 705,3</w:t>
            </w:r>
          </w:p>
        </w:tc>
        <w:tc>
          <w:tcPr>
            <w:tcW w:w="1134" w:type="dxa"/>
            <w:shd w:val="clear" w:color="auto" w:fill="auto"/>
            <w:noWrap/>
            <w:vAlign w:val="bottom"/>
            <w:hideMark/>
          </w:tcPr>
          <w:p w14:paraId="059B447A" w14:textId="7777777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0E6F2A">
              <w:rPr>
                <w:rFonts w:eastAsia="Times New Roman" w:cstheme="minorHAnsi"/>
                <w:b/>
                <w:bCs/>
                <w:color w:val="000000"/>
                <w:lang w:eastAsia="sv-SE"/>
                <w14:ligatures w14:val="none"/>
              </w:rPr>
              <w:t>23 097,2</w:t>
            </w:r>
          </w:p>
        </w:tc>
        <w:tc>
          <w:tcPr>
            <w:tcW w:w="1145" w:type="dxa"/>
            <w:vAlign w:val="bottom"/>
          </w:tcPr>
          <w:p w14:paraId="2ABE086E" w14:textId="4B56B61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113 664,0</w:t>
            </w:r>
          </w:p>
        </w:tc>
        <w:tc>
          <w:tcPr>
            <w:tcW w:w="1265" w:type="dxa"/>
            <w:vAlign w:val="bottom"/>
          </w:tcPr>
          <w:p w14:paraId="55A71F64" w14:textId="5894695E"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1 016 797,1</w:t>
            </w:r>
          </w:p>
        </w:tc>
        <w:tc>
          <w:tcPr>
            <w:tcW w:w="1134" w:type="dxa"/>
            <w:vAlign w:val="bottom"/>
          </w:tcPr>
          <w:p w14:paraId="0B7BAAA3" w14:textId="509B3342"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b/>
                <w:bCs/>
                <w:color w:val="000000"/>
                <w:lang w:eastAsia="sv-SE"/>
                <w14:ligatures w14:val="none"/>
              </w:rPr>
              <w:t>903 133,1</w:t>
            </w:r>
          </w:p>
        </w:tc>
      </w:tr>
      <w:tr w:rsidR="00924614" w:rsidRPr="000E6F2A" w14:paraId="2C1C0BE2" w14:textId="224DF666" w:rsidTr="00924614">
        <w:trPr>
          <w:trHeight w:val="300"/>
        </w:trPr>
        <w:tc>
          <w:tcPr>
            <w:tcW w:w="1444" w:type="dxa"/>
            <w:shd w:val="clear" w:color="auto" w:fill="auto"/>
            <w:noWrap/>
            <w:vAlign w:val="bottom"/>
            <w:hideMark/>
          </w:tcPr>
          <w:p w14:paraId="5496E217" w14:textId="77777777" w:rsidR="00924614" w:rsidRPr="000E6F2A" w:rsidRDefault="00924614" w:rsidP="00924614">
            <w:pPr>
              <w:spacing w:after="0" w:line="240" w:lineRule="auto"/>
              <w:rPr>
                <w:rFonts w:eastAsia="Times New Roman" w:cstheme="minorHAnsi"/>
                <w:color w:val="000000"/>
                <w:lang w:eastAsia="sv-SE"/>
                <w14:ligatures w14:val="none"/>
              </w:rPr>
            </w:pPr>
            <w:r w:rsidRPr="000E6F2A">
              <w:rPr>
                <w:rFonts w:eastAsia="Times New Roman" w:cstheme="minorHAnsi"/>
                <w:color w:val="000000"/>
                <w:lang w:eastAsia="sv-SE"/>
                <w14:ligatures w14:val="none"/>
              </w:rPr>
              <w:t>Södermanland</w:t>
            </w:r>
          </w:p>
        </w:tc>
        <w:tc>
          <w:tcPr>
            <w:tcW w:w="1103" w:type="dxa"/>
            <w:shd w:val="clear" w:color="auto" w:fill="auto"/>
            <w:noWrap/>
            <w:vAlign w:val="bottom"/>
            <w:hideMark/>
          </w:tcPr>
          <w:p w14:paraId="3B6C5E8D"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332 751,0</w:t>
            </w:r>
          </w:p>
        </w:tc>
        <w:tc>
          <w:tcPr>
            <w:tcW w:w="1134" w:type="dxa"/>
            <w:shd w:val="clear" w:color="auto" w:fill="auto"/>
            <w:noWrap/>
            <w:vAlign w:val="bottom"/>
            <w:hideMark/>
          </w:tcPr>
          <w:p w14:paraId="47742B07"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313 858,2</w:t>
            </w:r>
          </w:p>
        </w:tc>
        <w:tc>
          <w:tcPr>
            <w:tcW w:w="1134" w:type="dxa"/>
            <w:shd w:val="clear" w:color="auto" w:fill="auto"/>
            <w:noWrap/>
            <w:vAlign w:val="bottom"/>
            <w:hideMark/>
          </w:tcPr>
          <w:p w14:paraId="4EA38349"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352 781,0</w:t>
            </w:r>
          </w:p>
        </w:tc>
        <w:tc>
          <w:tcPr>
            <w:tcW w:w="1134" w:type="dxa"/>
            <w:shd w:val="clear" w:color="auto" w:fill="auto"/>
            <w:noWrap/>
            <w:vAlign w:val="bottom"/>
            <w:hideMark/>
          </w:tcPr>
          <w:p w14:paraId="71F055E4" w14:textId="7777777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0E6F2A">
              <w:rPr>
                <w:rFonts w:eastAsia="Times New Roman" w:cstheme="minorHAnsi"/>
                <w:b/>
                <w:bCs/>
                <w:color w:val="000000"/>
                <w:lang w:eastAsia="sv-SE"/>
                <w14:ligatures w14:val="none"/>
              </w:rPr>
              <w:t>38 922,8</w:t>
            </w:r>
          </w:p>
        </w:tc>
        <w:tc>
          <w:tcPr>
            <w:tcW w:w="1145" w:type="dxa"/>
            <w:vAlign w:val="bottom"/>
          </w:tcPr>
          <w:p w14:paraId="2257159B" w14:textId="6D0A4B55"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111 138,7</w:t>
            </w:r>
          </w:p>
        </w:tc>
        <w:tc>
          <w:tcPr>
            <w:tcW w:w="1265" w:type="dxa"/>
            <w:vAlign w:val="bottom"/>
          </w:tcPr>
          <w:p w14:paraId="59EBAE55" w14:textId="3EF8EC59"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996 261,5</w:t>
            </w:r>
          </w:p>
        </w:tc>
        <w:tc>
          <w:tcPr>
            <w:tcW w:w="1134" w:type="dxa"/>
            <w:vAlign w:val="bottom"/>
          </w:tcPr>
          <w:p w14:paraId="23F26FF6" w14:textId="6E8FDE88"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b/>
                <w:bCs/>
                <w:color w:val="000000"/>
                <w:lang w:eastAsia="sv-SE"/>
                <w14:ligatures w14:val="none"/>
              </w:rPr>
              <w:t>885 122,8</w:t>
            </w:r>
          </w:p>
        </w:tc>
      </w:tr>
      <w:tr w:rsidR="00924614" w:rsidRPr="000E6F2A" w14:paraId="2501E184" w14:textId="26BE0018" w:rsidTr="00924614">
        <w:trPr>
          <w:trHeight w:val="300"/>
        </w:trPr>
        <w:tc>
          <w:tcPr>
            <w:tcW w:w="1444" w:type="dxa"/>
            <w:shd w:val="clear" w:color="auto" w:fill="auto"/>
            <w:noWrap/>
            <w:vAlign w:val="bottom"/>
            <w:hideMark/>
          </w:tcPr>
          <w:p w14:paraId="4B00A0E9" w14:textId="77777777" w:rsidR="00924614" w:rsidRPr="000E6F2A" w:rsidRDefault="00924614" w:rsidP="00924614">
            <w:pPr>
              <w:spacing w:after="0" w:line="240" w:lineRule="auto"/>
              <w:rPr>
                <w:rFonts w:eastAsia="Times New Roman" w:cstheme="minorHAnsi"/>
                <w:color w:val="000000"/>
                <w:lang w:eastAsia="sv-SE"/>
                <w14:ligatures w14:val="none"/>
              </w:rPr>
            </w:pPr>
            <w:r w:rsidRPr="000E6F2A">
              <w:rPr>
                <w:rFonts w:eastAsia="Times New Roman" w:cstheme="minorHAnsi"/>
                <w:color w:val="000000"/>
                <w:lang w:eastAsia="sv-SE"/>
                <w14:ligatures w14:val="none"/>
              </w:rPr>
              <w:t>Gotland</w:t>
            </w:r>
          </w:p>
        </w:tc>
        <w:tc>
          <w:tcPr>
            <w:tcW w:w="1103" w:type="dxa"/>
            <w:shd w:val="clear" w:color="auto" w:fill="auto"/>
            <w:noWrap/>
            <w:vAlign w:val="bottom"/>
            <w:hideMark/>
          </w:tcPr>
          <w:p w14:paraId="7229F33E"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304 440,5</w:t>
            </w:r>
          </w:p>
        </w:tc>
        <w:tc>
          <w:tcPr>
            <w:tcW w:w="1134" w:type="dxa"/>
            <w:shd w:val="clear" w:color="auto" w:fill="auto"/>
            <w:noWrap/>
            <w:vAlign w:val="bottom"/>
            <w:hideMark/>
          </w:tcPr>
          <w:p w14:paraId="4E65813E"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224 424,0</w:t>
            </w:r>
          </w:p>
        </w:tc>
        <w:tc>
          <w:tcPr>
            <w:tcW w:w="1134" w:type="dxa"/>
            <w:shd w:val="clear" w:color="auto" w:fill="auto"/>
            <w:noWrap/>
            <w:vAlign w:val="bottom"/>
            <w:hideMark/>
          </w:tcPr>
          <w:p w14:paraId="271BFAC5"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412 986,1</w:t>
            </w:r>
          </w:p>
        </w:tc>
        <w:tc>
          <w:tcPr>
            <w:tcW w:w="1134" w:type="dxa"/>
            <w:shd w:val="clear" w:color="auto" w:fill="auto"/>
            <w:noWrap/>
            <w:vAlign w:val="bottom"/>
            <w:hideMark/>
          </w:tcPr>
          <w:p w14:paraId="777029D6" w14:textId="7777777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0E6F2A">
              <w:rPr>
                <w:rFonts w:eastAsia="Times New Roman" w:cstheme="minorHAnsi"/>
                <w:b/>
                <w:bCs/>
                <w:color w:val="000000"/>
                <w:lang w:eastAsia="sv-SE"/>
                <w14:ligatures w14:val="none"/>
              </w:rPr>
              <w:t>188 562,1</w:t>
            </w:r>
          </w:p>
        </w:tc>
        <w:tc>
          <w:tcPr>
            <w:tcW w:w="1145" w:type="dxa"/>
            <w:vAlign w:val="bottom"/>
          </w:tcPr>
          <w:p w14:paraId="3871A4C1" w14:textId="2058FD32"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97 685,6</w:t>
            </w:r>
          </w:p>
        </w:tc>
        <w:tc>
          <w:tcPr>
            <w:tcW w:w="1265" w:type="dxa"/>
            <w:vAlign w:val="bottom"/>
          </w:tcPr>
          <w:p w14:paraId="2F58710E" w14:textId="10F62F53"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948 799,2</w:t>
            </w:r>
          </w:p>
        </w:tc>
        <w:tc>
          <w:tcPr>
            <w:tcW w:w="1134" w:type="dxa"/>
            <w:vAlign w:val="bottom"/>
          </w:tcPr>
          <w:p w14:paraId="62165662" w14:textId="4F82338E"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b/>
                <w:bCs/>
                <w:color w:val="000000"/>
                <w:lang w:eastAsia="sv-SE"/>
                <w14:ligatures w14:val="none"/>
              </w:rPr>
              <w:t>851 113,6</w:t>
            </w:r>
          </w:p>
        </w:tc>
      </w:tr>
      <w:tr w:rsidR="00924614" w:rsidRPr="000E6F2A" w14:paraId="4C9A5C9C" w14:textId="0DFCDA40" w:rsidTr="00924614">
        <w:trPr>
          <w:trHeight w:val="300"/>
        </w:trPr>
        <w:tc>
          <w:tcPr>
            <w:tcW w:w="1444" w:type="dxa"/>
            <w:shd w:val="clear" w:color="auto" w:fill="auto"/>
            <w:noWrap/>
            <w:vAlign w:val="bottom"/>
            <w:hideMark/>
          </w:tcPr>
          <w:p w14:paraId="543558A6" w14:textId="77777777" w:rsidR="00924614" w:rsidRPr="000E6F2A" w:rsidRDefault="00924614" w:rsidP="00924614">
            <w:pPr>
              <w:spacing w:after="0" w:line="240" w:lineRule="auto"/>
              <w:rPr>
                <w:rFonts w:eastAsia="Times New Roman" w:cstheme="minorHAnsi"/>
                <w:color w:val="000000"/>
                <w:lang w:eastAsia="sv-SE"/>
                <w14:ligatures w14:val="none"/>
              </w:rPr>
            </w:pPr>
            <w:r w:rsidRPr="000E6F2A">
              <w:rPr>
                <w:rFonts w:eastAsia="Times New Roman" w:cstheme="minorHAnsi"/>
                <w:color w:val="000000"/>
                <w:lang w:eastAsia="sv-SE"/>
                <w14:ligatures w14:val="none"/>
              </w:rPr>
              <w:t>Dalarna</w:t>
            </w:r>
          </w:p>
        </w:tc>
        <w:tc>
          <w:tcPr>
            <w:tcW w:w="1103" w:type="dxa"/>
            <w:shd w:val="clear" w:color="auto" w:fill="auto"/>
            <w:noWrap/>
            <w:vAlign w:val="bottom"/>
            <w:hideMark/>
          </w:tcPr>
          <w:p w14:paraId="1D96AE06"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295 500,2</w:t>
            </w:r>
          </w:p>
        </w:tc>
        <w:tc>
          <w:tcPr>
            <w:tcW w:w="1134" w:type="dxa"/>
            <w:shd w:val="clear" w:color="auto" w:fill="auto"/>
            <w:noWrap/>
            <w:vAlign w:val="bottom"/>
            <w:hideMark/>
          </w:tcPr>
          <w:p w14:paraId="389EEE3A"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271 714,8</w:t>
            </w:r>
          </w:p>
        </w:tc>
        <w:tc>
          <w:tcPr>
            <w:tcW w:w="1134" w:type="dxa"/>
            <w:shd w:val="clear" w:color="auto" w:fill="auto"/>
            <w:noWrap/>
            <w:vAlign w:val="bottom"/>
            <w:hideMark/>
          </w:tcPr>
          <w:p w14:paraId="4425FCF0" w14:textId="77777777" w:rsidR="00924614" w:rsidRPr="000E6F2A" w:rsidRDefault="00924614" w:rsidP="00924614">
            <w:pPr>
              <w:spacing w:after="0" w:line="240" w:lineRule="auto"/>
              <w:jc w:val="right"/>
              <w:rPr>
                <w:rFonts w:eastAsia="Times New Roman" w:cstheme="minorHAnsi"/>
                <w:color w:val="000000"/>
                <w:lang w:eastAsia="sv-SE"/>
                <w14:ligatures w14:val="none"/>
              </w:rPr>
            </w:pPr>
            <w:r w:rsidRPr="000E6F2A">
              <w:rPr>
                <w:rFonts w:eastAsia="Times New Roman" w:cstheme="minorHAnsi"/>
                <w:color w:val="000000"/>
                <w:lang w:eastAsia="sv-SE"/>
                <w14:ligatures w14:val="none"/>
              </w:rPr>
              <w:t>321 367,7</w:t>
            </w:r>
          </w:p>
        </w:tc>
        <w:tc>
          <w:tcPr>
            <w:tcW w:w="1134" w:type="dxa"/>
            <w:shd w:val="clear" w:color="auto" w:fill="auto"/>
            <w:noWrap/>
            <w:vAlign w:val="bottom"/>
            <w:hideMark/>
          </w:tcPr>
          <w:p w14:paraId="0065632D" w14:textId="77777777" w:rsidR="00924614" w:rsidRPr="000E6F2A" w:rsidRDefault="00924614" w:rsidP="00924614">
            <w:pPr>
              <w:spacing w:after="0" w:line="240" w:lineRule="auto"/>
              <w:jc w:val="right"/>
              <w:rPr>
                <w:rFonts w:eastAsia="Times New Roman" w:cstheme="minorHAnsi"/>
                <w:b/>
                <w:bCs/>
                <w:color w:val="000000"/>
                <w:lang w:eastAsia="sv-SE"/>
                <w14:ligatures w14:val="none"/>
              </w:rPr>
            </w:pPr>
            <w:r w:rsidRPr="000E6F2A">
              <w:rPr>
                <w:rFonts w:eastAsia="Times New Roman" w:cstheme="minorHAnsi"/>
                <w:b/>
                <w:bCs/>
                <w:color w:val="000000"/>
                <w:lang w:eastAsia="sv-SE"/>
                <w14:ligatures w14:val="none"/>
              </w:rPr>
              <w:t>49 652,9</w:t>
            </w:r>
          </w:p>
        </w:tc>
        <w:tc>
          <w:tcPr>
            <w:tcW w:w="1145" w:type="dxa"/>
            <w:vAlign w:val="bottom"/>
          </w:tcPr>
          <w:p w14:paraId="3C54D792" w14:textId="5100B576"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98 534,1</w:t>
            </w:r>
          </w:p>
        </w:tc>
        <w:tc>
          <w:tcPr>
            <w:tcW w:w="1265" w:type="dxa"/>
            <w:vAlign w:val="bottom"/>
          </w:tcPr>
          <w:p w14:paraId="6BE6F59B" w14:textId="233E58C5"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color w:val="000000"/>
                <w:lang w:eastAsia="sv-SE"/>
                <w14:ligatures w14:val="none"/>
              </w:rPr>
              <w:t>886 194,7</w:t>
            </w:r>
          </w:p>
        </w:tc>
        <w:tc>
          <w:tcPr>
            <w:tcW w:w="1134" w:type="dxa"/>
            <w:vAlign w:val="bottom"/>
          </w:tcPr>
          <w:p w14:paraId="384D8B43" w14:textId="29E03C6F" w:rsidR="00924614" w:rsidRPr="000E6F2A" w:rsidRDefault="00924614" w:rsidP="00924614">
            <w:pPr>
              <w:spacing w:after="0" w:line="240" w:lineRule="auto"/>
              <w:jc w:val="right"/>
              <w:rPr>
                <w:rFonts w:eastAsia="Times New Roman" w:cstheme="minorHAnsi"/>
                <w:b/>
                <w:bCs/>
                <w:color w:val="000000"/>
                <w:lang w:eastAsia="sv-SE"/>
                <w14:ligatures w14:val="none"/>
              </w:rPr>
            </w:pPr>
            <w:r w:rsidRPr="00CA68EB">
              <w:rPr>
                <w:rFonts w:eastAsia="Times New Roman" w:cstheme="minorHAnsi"/>
                <w:b/>
                <w:bCs/>
                <w:color w:val="000000"/>
                <w:lang w:eastAsia="sv-SE"/>
                <w14:ligatures w14:val="none"/>
              </w:rPr>
              <w:t>787 660,6</w:t>
            </w:r>
          </w:p>
        </w:tc>
      </w:tr>
    </w:tbl>
    <w:p w14:paraId="5E8F44CF" w14:textId="02207223" w:rsidR="00A56398" w:rsidRDefault="003634AD" w:rsidP="003634AD">
      <w:pPr>
        <w:pStyle w:val="Beskrivning"/>
      </w:pPr>
      <w:bookmarkStart w:id="43" w:name="_Toc165024622"/>
      <w:r>
        <w:t xml:space="preserve">Tabell </w:t>
      </w:r>
      <w:r>
        <w:fldChar w:fldCharType="begin"/>
      </w:r>
      <w:r>
        <w:instrText xml:space="preserve"> SEQ Tabell \* ARABIC </w:instrText>
      </w:r>
      <w:r>
        <w:fldChar w:fldCharType="separate"/>
      </w:r>
      <w:r w:rsidR="00330800">
        <w:rPr>
          <w:noProof/>
        </w:rPr>
        <w:t>7</w:t>
      </w:r>
      <w:r>
        <w:fldChar w:fldCharType="end"/>
      </w:r>
      <w:r>
        <w:t xml:space="preserve"> Resultat för inlagd data</w:t>
      </w:r>
      <w:bookmarkEnd w:id="43"/>
    </w:p>
    <w:p w14:paraId="4BF87FFD" w14:textId="7375C5E0" w:rsidR="000E6F2A" w:rsidRDefault="000E6F2A" w:rsidP="00A56398">
      <w:r>
        <w:t xml:space="preserve">Enligt modellen är en bil från 2022 och som kört 3000 mil dyrast i Stockholm oavsett bränsletyp. Konfidensintervallet för just Stockholm är rätt smalt så modellen verkar säker på sin sak. </w:t>
      </w:r>
      <w:r w:rsidR="00A56F4E">
        <w:t>I detta fall kan vi bekräfta vår hypotes på den data som samlades in för just den dagen.</w:t>
      </w:r>
    </w:p>
    <w:p w14:paraId="394FA492" w14:textId="6F3F4441" w:rsidR="00A56398" w:rsidRDefault="00A56398" w:rsidP="00330800">
      <w:pPr>
        <w:pStyle w:val="Rubrik2"/>
      </w:pPr>
      <w:bookmarkStart w:id="44" w:name="_Toc165025854"/>
      <w:r>
        <w:t>Extern data</w:t>
      </w:r>
      <w:bookmarkEnd w:id="44"/>
    </w:p>
    <w:p w14:paraId="195115BE" w14:textId="38080244" w:rsidR="003634AD" w:rsidRDefault="00A56398" w:rsidP="00330800">
      <w:pPr>
        <w:pStyle w:val="Rubrik3"/>
      </w:pPr>
      <w:bookmarkStart w:id="45" w:name="_Toc165025855"/>
      <w:r>
        <w:t>Hypotes</w:t>
      </w:r>
      <w:bookmarkEnd w:id="45"/>
    </w:p>
    <w:p w14:paraId="3F695A0B" w14:textId="37C846CE" w:rsidR="00A56398" w:rsidRDefault="00A56398" w:rsidP="00A56398">
      <w:r>
        <w:t>SCB-set, kommer elbilar att vara den mest förekommande nyregistrerade bilen under 2024.</w:t>
      </w:r>
    </w:p>
    <w:p w14:paraId="2DBF3EEC" w14:textId="1CDDA154" w:rsidR="003634AD" w:rsidRDefault="00A56398" w:rsidP="00330800">
      <w:pPr>
        <w:pStyle w:val="Rubrik3"/>
      </w:pPr>
      <w:bookmarkStart w:id="46" w:name="_Toc165025856"/>
      <w:r>
        <w:t>Undersöka data</w:t>
      </w:r>
      <w:bookmarkEnd w:id="46"/>
    </w:p>
    <w:p w14:paraId="47B02C24" w14:textId="41ED9907" w:rsidR="00A56398" w:rsidRDefault="00A56398" w:rsidP="00A56398">
      <w:r w:rsidRPr="0082342F">
        <w:t xml:space="preserve">Externt dataset består av </w:t>
      </w:r>
      <w:proofErr w:type="gramStart"/>
      <w:r w:rsidRPr="0082342F">
        <w:t>12264</w:t>
      </w:r>
      <w:proofErr w:type="gramEnd"/>
      <w:r w:rsidRPr="0082342F">
        <w:t xml:space="preserve"> observation med 4 variabler. Detta dataset skiljer innehållsmässigt emot övriga dataset då data är tidsbaserad och varje post anger hur många bilar som var </w:t>
      </w:r>
      <w:r w:rsidR="0082342F" w:rsidRPr="0082342F">
        <w:t>nyregistrerade</w:t>
      </w:r>
      <w:r w:rsidRPr="0082342F">
        <w:t xml:space="preserve"> för en viss tidsperiod. För att testa hypotes om en typ av drivmedel så görs drivmedel om till Dummy Variabler. Även tidsramen som är år + månad tillsammans görs om så att summering kan ske på år</w:t>
      </w:r>
      <w:r w:rsidR="0069425C">
        <w:t>, summering sker därefter även på region för att visa alla regioner tillsammans</w:t>
      </w:r>
      <w:r w:rsidRPr="0082342F">
        <w:t>.</w:t>
      </w:r>
      <w:r>
        <w:t xml:space="preserve"> </w:t>
      </w:r>
    </w:p>
    <w:p w14:paraId="4C9A3A3E" w14:textId="77777777" w:rsidR="00A56398" w:rsidRDefault="00A56398" w:rsidP="00A56398">
      <w:r w:rsidRPr="002C15F8">
        <w:drawing>
          <wp:inline distT="0" distB="0" distL="0" distR="0" wp14:anchorId="55815F4E" wp14:editId="514618E0">
            <wp:extent cx="3554083" cy="875316"/>
            <wp:effectExtent l="0" t="0" r="8890" b="1270"/>
            <wp:docPr id="306057325"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57325" name="Bildobjekt 1" descr="En bild som visar text, skärmbild, Teckensnitt, nummer&#10;&#10;Automatiskt genererad beskrivning"/>
                    <pic:cNvPicPr/>
                  </pic:nvPicPr>
                  <pic:blipFill>
                    <a:blip r:embed="rId22"/>
                    <a:stretch>
                      <a:fillRect/>
                    </a:stretch>
                  </pic:blipFill>
                  <pic:spPr>
                    <a:xfrm>
                      <a:off x="0" y="0"/>
                      <a:ext cx="3566041" cy="878261"/>
                    </a:xfrm>
                    <a:prstGeom prst="rect">
                      <a:avLst/>
                    </a:prstGeom>
                  </pic:spPr>
                </pic:pic>
              </a:graphicData>
            </a:graphic>
          </wp:inline>
        </w:drawing>
      </w:r>
    </w:p>
    <w:p w14:paraId="53B93C35" w14:textId="77777777" w:rsidR="00A56398" w:rsidRDefault="00A56398" w:rsidP="00A56398">
      <w:r w:rsidRPr="000F58FB">
        <w:drawing>
          <wp:inline distT="0" distB="0" distL="0" distR="0" wp14:anchorId="21918218" wp14:editId="32A0FCAE">
            <wp:extent cx="4330461" cy="937859"/>
            <wp:effectExtent l="0" t="0" r="0" b="0"/>
            <wp:docPr id="150921849"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1849" name="Bildobjekt 1" descr="En bild som visar text, skärmbild, Teckensnitt, nummer&#10;&#10;Automatiskt genererad beskrivning"/>
                    <pic:cNvPicPr/>
                  </pic:nvPicPr>
                  <pic:blipFill>
                    <a:blip r:embed="rId23"/>
                    <a:stretch>
                      <a:fillRect/>
                    </a:stretch>
                  </pic:blipFill>
                  <pic:spPr>
                    <a:xfrm>
                      <a:off x="0" y="0"/>
                      <a:ext cx="4367770" cy="945939"/>
                    </a:xfrm>
                    <a:prstGeom prst="rect">
                      <a:avLst/>
                    </a:prstGeom>
                  </pic:spPr>
                </pic:pic>
              </a:graphicData>
            </a:graphic>
          </wp:inline>
        </w:drawing>
      </w:r>
    </w:p>
    <w:p w14:paraId="5010D1AC" w14:textId="1EB6A82B" w:rsidR="0082342F" w:rsidRDefault="0082342F" w:rsidP="0082342F">
      <w:pPr>
        <w:pStyle w:val="Beskrivning"/>
      </w:pPr>
      <w:r>
        <w:t xml:space="preserve">Figur </w:t>
      </w:r>
      <w:r>
        <w:fldChar w:fldCharType="begin"/>
      </w:r>
      <w:r>
        <w:instrText xml:space="preserve"> SEQ Figur \* ARABIC </w:instrText>
      </w:r>
      <w:r>
        <w:fldChar w:fldCharType="separate"/>
      </w:r>
      <w:r w:rsidR="00330800">
        <w:rPr>
          <w:noProof/>
        </w:rPr>
        <w:t>11</w:t>
      </w:r>
      <w:r>
        <w:fldChar w:fldCharType="end"/>
      </w:r>
      <w:r>
        <w:t xml:space="preserve"> Före och efter uppdelning på år och månad</w:t>
      </w:r>
    </w:p>
    <w:p w14:paraId="0029EFB8" w14:textId="63DE2289" w:rsidR="0082342F" w:rsidRDefault="00A56398" w:rsidP="00330800">
      <w:pPr>
        <w:pStyle w:val="Rubrik3"/>
      </w:pPr>
      <w:bookmarkStart w:id="47" w:name="_Toc165025857"/>
      <w:r>
        <w:t>Estimera regressionsmodeller</w:t>
      </w:r>
      <w:bookmarkEnd w:id="47"/>
    </w:p>
    <w:p w14:paraId="04479560" w14:textId="7465C625" w:rsidR="00A56398" w:rsidRDefault="00242111" w:rsidP="00242111">
      <w:r>
        <w:t>För att skapa en modell görs data om till tränings, validerings och test</w:t>
      </w:r>
      <w:r w:rsidR="0082342F">
        <w:t>-</w:t>
      </w:r>
      <w:r>
        <w:t xml:space="preserve">set. På </w:t>
      </w:r>
      <w:proofErr w:type="spellStart"/>
      <w:r>
        <w:t>träningsset</w:t>
      </w:r>
      <w:proofErr w:type="spellEnd"/>
      <w:r>
        <w:t xml:space="preserve"> skapas en modell med bilar som beroende variab</w:t>
      </w:r>
      <w:r w:rsidR="00972BED">
        <w:t>el</w:t>
      </w:r>
      <w:r>
        <w:t xml:space="preserve"> och bränsletyp</w:t>
      </w:r>
      <w:r w:rsidR="00972BED">
        <w:t>, år och region</w:t>
      </w:r>
      <w:r>
        <w:t xml:space="preserve"> som oberoende variabler. </w:t>
      </w:r>
    </w:p>
    <w:p w14:paraId="7EAEF74A" w14:textId="77777777" w:rsidR="0076300D" w:rsidRDefault="0076300D">
      <w:pPr>
        <w:rPr>
          <w:rFonts w:asciiTheme="majorHAnsi" w:eastAsiaTheme="majorEastAsia" w:hAnsiTheme="majorHAnsi" w:cstheme="majorBidi"/>
          <w:color w:val="1F3763" w:themeColor="accent1" w:themeShade="7F"/>
          <w:sz w:val="24"/>
          <w:szCs w:val="24"/>
        </w:rPr>
      </w:pPr>
      <w:r>
        <w:br w:type="page"/>
      </w:r>
    </w:p>
    <w:p w14:paraId="2E7A299B" w14:textId="485EFA23" w:rsidR="0082342F" w:rsidRDefault="0082342F" w:rsidP="00330800">
      <w:pPr>
        <w:pStyle w:val="Rubrik3"/>
      </w:pPr>
      <w:bookmarkStart w:id="48" w:name="_Toc165025858"/>
      <w:r>
        <w:lastRenderedPageBreak/>
        <w:t>D</w:t>
      </w:r>
      <w:r w:rsidR="00A56398">
        <w:t>iagnostisera potentiella problem</w:t>
      </w:r>
      <w:bookmarkEnd w:id="48"/>
    </w:p>
    <w:p w14:paraId="20BD6F40" w14:textId="05612EB4" w:rsidR="00242111" w:rsidRDefault="00242111" w:rsidP="00242111">
      <w:r>
        <w:t xml:space="preserve">Det </w:t>
      </w:r>
      <w:r w:rsidR="00972BED">
        <w:t>ser ut som att det</w:t>
      </w:r>
      <w:r>
        <w:t xml:space="preserve"> finns linjärt samband med År</w:t>
      </w:r>
      <w:r w:rsidR="00972BED">
        <w:t xml:space="preserve">, Bränsletyp och Region </w:t>
      </w:r>
      <w:r>
        <w:t xml:space="preserve">som de oberoende variablerna för att kunna prediktera antal </w:t>
      </w:r>
      <w:r w:rsidR="0082342F">
        <w:t>nyregistrerade</w:t>
      </w:r>
      <w:r>
        <w:t xml:space="preserve"> bilar. </w:t>
      </w:r>
      <w:r>
        <w:t>Data ser inte ut att vara normalfördelad</w:t>
      </w:r>
      <w:r w:rsidR="00972BED">
        <w:t xml:space="preserve"> och det finns lite tecken på heteroskedacitet</w:t>
      </w:r>
      <w:r w:rsidR="0082342F">
        <w:t>.</w:t>
      </w:r>
      <w:r w:rsidR="0069425C">
        <w:t xml:space="preserve"> </w:t>
      </w:r>
    </w:p>
    <w:p w14:paraId="368ABA68" w14:textId="07A43F3D" w:rsidR="00A56398" w:rsidRDefault="0069425C" w:rsidP="00A56398">
      <w:r>
        <w:rPr>
          <w:noProof/>
        </w:rPr>
        <w:drawing>
          <wp:inline distT="0" distB="0" distL="0" distR="0" wp14:anchorId="1281A38A" wp14:editId="02D1E3E3">
            <wp:extent cx="4968815" cy="4298154"/>
            <wp:effectExtent l="0" t="0" r="3810" b="7620"/>
            <wp:docPr id="1808744885"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3893" cy="4302546"/>
                    </a:xfrm>
                    <a:prstGeom prst="rect">
                      <a:avLst/>
                    </a:prstGeom>
                    <a:noFill/>
                    <a:ln>
                      <a:noFill/>
                    </a:ln>
                  </pic:spPr>
                </pic:pic>
              </a:graphicData>
            </a:graphic>
          </wp:inline>
        </w:drawing>
      </w:r>
    </w:p>
    <w:p w14:paraId="4B678E1E" w14:textId="03142E11" w:rsidR="00972BED" w:rsidRDefault="00972BED" w:rsidP="00972BED">
      <w:pPr>
        <w:pStyle w:val="Beskrivning"/>
      </w:pPr>
      <w:r>
        <w:t xml:space="preserve">Figur </w:t>
      </w:r>
      <w:r>
        <w:fldChar w:fldCharType="begin"/>
      </w:r>
      <w:r>
        <w:instrText xml:space="preserve"> SEQ Figur \* ARABIC </w:instrText>
      </w:r>
      <w:r>
        <w:fldChar w:fldCharType="separate"/>
      </w:r>
      <w:r w:rsidR="00330800">
        <w:rPr>
          <w:noProof/>
        </w:rPr>
        <w:t>12</w:t>
      </w:r>
      <w:r>
        <w:fldChar w:fldCharType="end"/>
      </w:r>
      <w:r>
        <w:t xml:space="preserve"> Diagnostic Plot från </w:t>
      </w:r>
      <w:proofErr w:type="gramStart"/>
      <w:r>
        <w:t>extern  data</w:t>
      </w:r>
      <w:proofErr w:type="gramEnd"/>
      <w:r>
        <w:t xml:space="preserve"> modell</w:t>
      </w:r>
    </w:p>
    <w:p w14:paraId="1EFC1930" w14:textId="77777777" w:rsidR="0076300D" w:rsidRDefault="0076300D">
      <w:pPr>
        <w:rPr>
          <w:rFonts w:asciiTheme="majorHAnsi" w:eastAsiaTheme="majorEastAsia" w:hAnsiTheme="majorHAnsi" w:cstheme="majorBidi"/>
          <w:color w:val="1F3763" w:themeColor="accent1" w:themeShade="7F"/>
          <w:sz w:val="24"/>
          <w:szCs w:val="24"/>
        </w:rPr>
      </w:pPr>
      <w:r>
        <w:br w:type="page"/>
      </w:r>
    </w:p>
    <w:p w14:paraId="2FB87360" w14:textId="6457FFC5" w:rsidR="00A56398" w:rsidRDefault="00A56398" w:rsidP="00330800">
      <w:pPr>
        <w:pStyle w:val="Rubrik3"/>
      </w:pPr>
      <w:bookmarkStart w:id="49" w:name="_Toc165025859"/>
      <w:r>
        <w:lastRenderedPageBreak/>
        <w:t>Åtgärda problem</w:t>
      </w:r>
      <w:bookmarkEnd w:id="49"/>
    </w:p>
    <w:p w14:paraId="7D886BAE" w14:textId="77777777" w:rsidR="00D62F72" w:rsidRDefault="00972BED" w:rsidP="00A56398">
      <w:r>
        <w:t xml:space="preserve">Vid försök att åtgärda </w:t>
      </w:r>
      <w:proofErr w:type="spellStart"/>
      <w:r>
        <w:t>heteroskedasitet</w:t>
      </w:r>
      <w:proofErr w:type="spellEnd"/>
      <w:r>
        <w:t xml:space="preserve"> genom att </w:t>
      </w:r>
      <w:proofErr w:type="spellStart"/>
      <w:r>
        <w:t>logaritmera</w:t>
      </w:r>
      <w:proofErr w:type="spellEnd"/>
      <w:r>
        <w:t xml:space="preserve"> y-variabeln så går inte detta då det finns värden för y som är noll.</w:t>
      </w:r>
      <w:r w:rsidR="00D62F72">
        <w:t xml:space="preserve"> Dessa värden tas bort genom att sätta dem till </w:t>
      </w:r>
      <w:proofErr w:type="spellStart"/>
      <w:r w:rsidR="00D62F72">
        <w:t>NaN</w:t>
      </w:r>
      <w:proofErr w:type="spellEnd"/>
      <w:r w:rsidR="00D62F72">
        <w:t xml:space="preserve">. Vid </w:t>
      </w:r>
      <w:proofErr w:type="spellStart"/>
      <w:r w:rsidR="00D62F72">
        <w:t>logaritmering</w:t>
      </w:r>
      <w:proofErr w:type="spellEnd"/>
      <w:r w:rsidR="00D62F72">
        <w:t xml:space="preserve"> av y-variabel så försvinner nu </w:t>
      </w:r>
      <w:proofErr w:type="spellStart"/>
      <w:r w:rsidR="00D62F72">
        <w:t>hetroskedaciteten</w:t>
      </w:r>
      <w:proofErr w:type="spellEnd"/>
      <w:r w:rsidR="00D62F72">
        <w:t>.</w:t>
      </w:r>
    </w:p>
    <w:p w14:paraId="72A32E17" w14:textId="594B6337" w:rsidR="00D62F72" w:rsidRDefault="0069425C" w:rsidP="00A56398">
      <w:r>
        <w:rPr>
          <w:noProof/>
        </w:rPr>
        <w:drawing>
          <wp:inline distT="0" distB="0" distL="0" distR="0" wp14:anchorId="5D2474C1" wp14:editId="6325F3C7">
            <wp:extent cx="4830793" cy="4178761"/>
            <wp:effectExtent l="0" t="0" r="8255" b="0"/>
            <wp:docPr id="1814455753"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5755" cy="4183053"/>
                    </a:xfrm>
                    <a:prstGeom prst="rect">
                      <a:avLst/>
                    </a:prstGeom>
                    <a:noFill/>
                    <a:ln>
                      <a:noFill/>
                    </a:ln>
                  </pic:spPr>
                </pic:pic>
              </a:graphicData>
            </a:graphic>
          </wp:inline>
        </w:drawing>
      </w:r>
    </w:p>
    <w:p w14:paraId="2A797199" w14:textId="0543A98C" w:rsidR="00D62F72" w:rsidRDefault="00D62F72" w:rsidP="00D62F72">
      <w:pPr>
        <w:pStyle w:val="Beskrivning"/>
      </w:pPr>
      <w:r>
        <w:t xml:space="preserve">Figur </w:t>
      </w:r>
      <w:r>
        <w:fldChar w:fldCharType="begin"/>
      </w:r>
      <w:r>
        <w:instrText xml:space="preserve"> SEQ Figur \* ARABIC </w:instrText>
      </w:r>
      <w:r>
        <w:fldChar w:fldCharType="separate"/>
      </w:r>
      <w:r w:rsidR="00330800">
        <w:rPr>
          <w:noProof/>
        </w:rPr>
        <w:t>13</w:t>
      </w:r>
      <w:r>
        <w:fldChar w:fldCharType="end"/>
      </w:r>
      <w:r>
        <w:t xml:space="preserve"> Diagnostic plot för extern data efter </w:t>
      </w:r>
      <w:proofErr w:type="spellStart"/>
      <w:r>
        <w:t>logaritmering</w:t>
      </w:r>
      <w:proofErr w:type="spellEnd"/>
    </w:p>
    <w:p w14:paraId="3C2724CA" w14:textId="1007D386" w:rsidR="00242111" w:rsidRDefault="00242111" w:rsidP="00A56398">
      <w:r>
        <w:t xml:space="preserve">Då data kommer från tidsserie </w:t>
      </w:r>
      <w:r w:rsidR="00D62F72">
        <w:t>vilket är svårt att arbeta med så kommer</w:t>
      </w:r>
      <w:r>
        <w:t xml:space="preserve"> </w:t>
      </w:r>
      <w:r w:rsidR="0082342F">
        <w:t xml:space="preserve">data </w:t>
      </w:r>
      <w:r w:rsidR="00D62F72">
        <w:t xml:space="preserve">även att </w:t>
      </w:r>
      <w:r w:rsidR="0082342F">
        <w:t xml:space="preserve">behandlas i Excel för hypotesprövning. I Excel summeras antal registrerade personbilar per år </w:t>
      </w:r>
      <w:r w:rsidR="00D62F72">
        <w:t xml:space="preserve">och regioner </w:t>
      </w:r>
      <w:r w:rsidR="0082342F">
        <w:t>och ett diagram skapas för jämförelse av bränsletype</w:t>
      </w:r>
      <w:r w:rsidR="00D62F72">
        <w:t>r</w:t>
      </w:r>
      <w:r w:rsidR="0082342F">
        <w:t xml:space="preserve">. </w:t>
      </w:r>
    </w:p>
    <w:p w14:paraId="522F060A" w14:textId="4080C70E" w:rsidR="00A56398" w:rsidRDefault="00A56398" w:rsidP="00330800">
      <w:pPr>
        <w:pStyle w:val="Rubrik3"/>
      </w:pPr>
      <w:bookmarkStart w:id="50" w:name="_Toc165025860"/>
      <w:r>
        <w:t>Jämföra modeller</w:t>
      </w:r>
      <w:bookmarkEnd w:id="50"/>
    </w:p>
    <w:p w14:paraId="68EC9372" w14:textId="203F5A5F" w:rsidR="00944B11" w:rsidRDefault="00944B11" w:rsidP="00A56398">
      <w:r>
        <w:t>Vid jämförelse mellan modellerna med hjälp av validerings-setet erhölls följande resultat.</w:t>
      </w:r>
    </w:p>
    <w:tbl>
      <w:tblPr>
        <w:tblStyle w:val="Tabellrutnt"/>
        <w:tblW w:w="0" w:type="auto"/>
        <w:tblLook w:val="04A0" w:firstRow="1" w:lastRow="0" w:firstColumn="1" w:lastColumn="0" w:noHBand="0" w:noVBand="1"/>
      </w:tblPr>
      <w:tblGrid>
        <w:gridCol w:w="2271"/>
        <w:gridCol w:w="2357"/>
        <w:gridCol w:w="2077"/>
        <w:gridCol w:w="2357"/>
      </w:tblGrid>
      <w:tr w:rsidR="0069425C" w14:paraId="1D44333E" w14:textId="77777777" w:rsidTr="0069425C">
        <w:tc>
          <w:tcPr>
            <w:tcW w:w="2271" w:type="dxa"/>
          </w:tcPr>
          <w:p w14:paraId="6484E06B" w14:textId="15B24E25" w:rsidR="0069425C" w:rsidRDefault="0069425C" w:rsidP="00A56398">
            <w:proofErr w:type="spellStart"/>
            <w:r>
              <w:t>Model</w:t>
            </w:r>
            <w:proofErr w:type="spellEnd"/>
          </w:p>
        </w:tc>
        <w:tc>
          <w:tcPr>
            <w:tcW w:w="2357" w:type="dxa"/>
          </w:tcPr>
          <w:p w14:paraId="58A25FDB" w14:textId="04CB7122" w:rsidR="0069425C" w:rsidRDefault="0069425C" w:rsidP="00A56398">
            <w:r>
              <w:t>RMSE</w:t>
            </w:r>
          </w:p>
        </w:tc>
        <w:tc>
          <w:tcPr>
            <w:tcW w:w="2077" w:type="dxa"/>
          </w:tcPr>
          <w:p w14:paraId="75AC15B0" w14:textId="71528CFA" w:rsidR="0069425C" w:rsidRDefault="0069425C" w:rsidP="00A56398">
            <w:proofErr w:type="spellStart"/>
            <w:r>
              <w:t>Adjusted</w:t>
            </w:r>
            <w:proofErr w:type="spellEnd"/>
            <w:r>
              <w:t xml:space="preserve"> R-Squared</w:t>
            </w:r>
          </w:p>
        </w:tc>
        <w:tc>
          <w:tcPr>
            <w:tcW w:w="2357" w:type="dxa"/>
          </w:tcPr>
          <w:p w14:paraId="68443F7B" w14:textId="269678FC" w:rsidR="0069425C" w:rsidRDefault="0069425C" w:rsidP="00A56398">
            <w:r>
              <w:t>BIC</w:t>
            </w:r>
          </w:p>
        </w:tc>
      </w:tr>
      <w:tr w:rsidR="0069425C" w14:paraId="60F5681A" w14:textId="77777777" w:rsidTr="0069425C">
        <w:tc>
          <w:tcPr>
            <w:tcW w:w="2271" w:type="dxa"/>
          </w:tcPr>
          <w:p w14:paraId="5C6E9808" w14:textId="3C180A02" w:rsidR="0069425C" w:rsidRDefault="0069425C" w:rsidP="00A56398">
            <w:r>
              <w:t>ed3</w:t>
            </w:r>
          </w:p>
        </w:tc>
        <w:tc>
          <w:tcPr>
            <w:tcW w:w="2357" w:type="dxa"/>
          </w:tcPr>
          <w:p w14:paraId="19CB41D3" w14:textId="044C621C" w:rsidR="0069425C" w:rsidRDefault="0069425C" w:rsidP="00A56398">
            <w:proofErr w:type="gramStart"/>
            <w:r>
              <w:t>18929,6</w:t>
            </w:r>
            <w:proofErr w:type="gramEnd"/>
          </w:p>
        </w:tc>
        <w:tc>
          <w:tcPr>
            <w:tcW w:w="2077" w:type="dxa"/>
          </w:tcPr>
          <w:p w14:paraId="6AF896ED" w14:textId="438334C9" w:rsidR="0069425C" w:rsidRDefault="0069425C" w:rsidP="00A56398">
            <w:r>
              <w:t>0,6857184</w:t>
            </w:r>
          </w:p>
        </w:tc>
        <w:tc>
          <w:tcPr>
            <w:tcW w:w="2357" w:type="dxa"/>
          </w:tcPr>
          <w:p w14:paraId="25A90A1B" w14:textId="65C8FF57" w:rsidR="0069425C" w:rsidRDefault="0069425C" w:rsidP="00A56398">
            <w:r>
              <w:t>2098,087</w:t>
            </w:r>
          </w:p>
        </w:tc>
      </w:tr>
      <w:tr w:rsidR="0069425C" w14:paraId="0399A8E1" w14:textId="77777777" w:rsidTr="0069425C">
        <w:tc>
          <w:tcPr>
            <w:tcW w:w="2271" w:type="dxa"/>
          </w:tcPr>
          <w:p w14:paraId="41A7936C" w14:textId="44DB0ADA" w:rsidR="0069425C" w:rsidRDefault="0069425C" w:rsidP="00A56398">
            <w:r>
              <w:t>ed6</w:t>
            </w:r>
          </w:p>
        </w:tc>
        <w:tc>
          <w:tcPr>
            <w:tcW w:w="2357" w:type="dxa"/>
          </w:tcPr>
          <w:p w14:paraId="54CF783D" w14:textId="0EEC0B2C" w:rsidR="0069425C" w:rsidRDefault="0069425C" w:rsidP="00A56398">
            <w:proofErr w:type="gramStart"/>
            <w:r>
              <w:t>14121,36</w:t>
            </w:r>
            <w:proofErr w:type="gramEnd"/>
          </w:p>
        </w:tc>
        <w:tc>
          <w:tcPr>
            <w:tcW w:w="2077" w:type="dxa"/>
          </w:tcPr>
          <w:p w14:paraId="1BC9467B" w14:textId="20985734" w:rsidR="0069425C" w:rsidRDefault="0069425C" w:rsidP="00A56398">
            <w:r>
              <w:t>0,7661964</w:t>
            </w:r>
          </w:p>
        </w:tc>
        <w:tc>
          <w:tcPr>
            <w:tcW w:w="2357" w:type="dxa"/>
          </w:tcPr>
          <w:p w14:paraId="3644AC7B" w14:textId="4410B685" w:rsidR="0069425C" w:rsidRDefault="0069425C" w:rsidP="00A56398">
            <w:r>
              <w:t>368,633</w:t>
            </w:r>
          </w:p>
        </w:tc>
      </w:tr>
    </w:tbl>
    <w:p w14:paraId="2145AB92" w14:textId="5F71FA8D" w:rsidR="0082342F" w:rsidRDefault="00D62F72" w:rsidP="00A56398">
      <w:r>
        <w:t xml:space="preserve">Andra modellen med </w:t>
      </w:r>
      <w:proofErr w:type="spellStart"/>
      <w:r>
        <w:t>logaritmerad</w:t>
      </w:r>
      <w:proofErr w:type="spellEnd"/>
      <w:r>
        <w:t xml:space="preserve"> y-variabel kommer att användas</w:t>
      </w:r>
      <w:r w:rsidR="0069425C">
        <w:t xml:space="preserve"> </w:t>
      </w:r>
      <w:r>
        <w:t xml:space="preserve">tillsammans med diagram från Excel för vidare arbete. </w:t>
      </w:r>
    </w:p>
    <w:p w14:paraId="792D9271" w14:textId="77777777" w:rsidR="0076300D" w:rsidRDefault="0076300D">
      <w:pPr>
        <w:rPr>
          <w:rFonts w:asciiTheme="majorHAnsi" w:eastAsiaTheme="majorEastAsia" w:hAnsiTheme="majorHAnsi" w:cstheme="majorBidi"/>
          <w:color w:val="1F3763" w:themeColor="accent1" w:themeShade="7F"/>
          <w:sz w:val="24"/>
          <w:szCs w:val="24"/>
        </w:rPr>
      </w:pPr>
      <w:r>
        <w:br w:type="page"/>
      </w:r>
    </w:p>
    <w:p w14:paraId="71078825" w14:textId="4205F24F" w:rsidR="00A56398" w:rsidRDefault="00A56398" w:rsidP="00330800">
      <w:pPr>
        <w:pStyle w:val="Rubrik3"/>
      </w:pPr>
      <w:bookmarkStart w:id="51" w:name="_Toc165025861"/>
      <w:r>
        <w:lastRenderedPageBreak/>
        <w:t>Tolka regressionsmodellen</w:t>
      </w:r>
      <w:bookmarkEnd w:id="51"/>
    </w:p>
    <w:p w14:paraId="553FC851" w14:textId="77777777" w:rsidR="0069425C" w:rsidRDefault="00871B63" w:rsidP="00A56398">
      <w:r>
        <w:t xml:space="preserve">På kurvan i diagram skapat i Excel så syns en tydlig trend på el-bilar för de senaste åren, så enligt den data som är insamlad från SCB tyder mycket på att el-bilar kommer vara den mest frekvent nyregistrerade bränsletypen under 2024. </w:t>
      </w:r>
      <w:r w:rsidR="007F036B">
        <w:t>Vilket bekräftar vår hypotes.</w:t>
      </w:r>
      <w:r w:rsidR="0069425C" w:rsidRPr="0069425C">
        <w:t xml:space="preserve"> </w:t>
      </w:r>
    </w:p>
    <w:p w14:paraId="1D768326" w14:textId="5FC2F50C" w:rsidR="00871B63" w:rsidRDefault="0069425C" w:rsidP="00A56398">
      <w:r w:rsidRPr="00D62F72">
        <w:drawing>
          <wp:inline distT="0" distB="0" distL="0" distR="0" wp14:anchorId="0B554745" wp14:editId="3F9F5D16">
            <wp:extent cx="5760720" cy="2947035"/>
            <wp:effectExtent l="0" t="0" r="0" b="5715"/>
            <wp:docPr id="1217486341" name="Bildobjekt 1" descr="En bild som visar linje, Graf, diagram,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6341" name="Bildobjekt 1" descr="En bild som visar linje, Graf, diagram, text&#10;&#10;Automatiskt genererad beskrivning"/>
                    <pic:cNvPicPr/>
                  </pic:nvPicPr>
                  <pic:blipFill>
                    <a:blip r:embed="rId26"/>
                    <a:stretch>
                      <a:fillRect/>
                    </a:stretch>
                  </pic:blipFill>
                  <pic:spPr>
                    <a:xfrm>
                      <a:off x="0" y="0"/>
                      <a:ext cx="5760720" cy="2947035"/>
                    </a:xfrm>
                    <a:prstGeom prst="rect">
                      <a:avLst/>
                    </a:prstGeom>
                  </pic:spPr>
                </pic:pic>
              </a:graphicData>
            </a:graphic>
          </wp:inline>
        </w:drawing>
      </w:r>
    </w:p>
    <w:p w14:paraId="44858001" w14:textId="1C52A659" w:rsidR="00D62F72" w:rsidRDefault="00D62F72" w:rsidP="00A56398">
      <w:r w:rsidRPr="00A411A6">
        <w:t xml:space="preserve">För att </w:t>
      </w:r>
      <w:r w:rsidR="009D347B" w:rsidRPr="00A411A6">
        <w:t>kunna använda modellen skapad i R för samma prediktering</w:t>
      </w:r>
      <w:r w:rsidR="00BB5DB3" w:rsidRPr="00A411A6">
        <w:t xml:space="preserve"> så </w:t>
      </w:r>
      <w:r w:rsidR="0069425C" w:rsidRPr="00A411A6">
        <w:t>tränas modellen om på hela datasetet samt predikteras ny data i form av 8 poster alla med år 2024</w:t>
      </w:r>
      <w:r w:rsidR="00A411A6" w:rsidRPr="00A411A6">
        <w:t xml:space="preserve"> och</w:t>
      </w:r>
      <w:r w:rsidR="0069425C" w:rsidRPr="00A411A6">
        <w:t xml:space="preserve"> en för varje bränsletyp</w:t>
      </w:r>
      <w:r w:rsidR="00BB5DB3" w:rsidRPr="00A411A6">
        <w:t>.</w:t>
      </w:r>
      <w:r w:rsidR="007A57EB" w:rsidRPr="00A411A6">
        <w:t xml:space="preserve"> </w:t>
      </w:r>
      <w:r w:rsidR="0069425C" w:rsidRPr="00A411A6">
        <w:t xml:space="preserve">Vilket ger </w:t>
      </w:r>
      <w:r w:rsidR="00A411A6" w:rsidRPr="00A411A6">
        <w:t>nedanstående</w:t>
      </w:r>
      <w:r w:rsidR="0069425C" w:rsidRPr="00A411A6">
        <w:t xml:space="preserve"> resultat</w:t>
      </w:r>
      <w:r w:rsidR="00B15345" w:rsidRPr="00A411A6">
        <w:t>,</w:t>
      </w:r>
      <w:r w:rsidR="0049699E" w:rsidRPr="00A411A6">
        <w:t xml:space="preserve"> </w:t>
      </w:r>
      <w:r w:rsidR="00A411A6" w:rsidRPr="00A411A6">
        <w:t>som</w:t>
      </w:r>
      <w:r w:rsidR="00B15345" w:rsidRPr="00A411A6">
        <w:t xml:space="preserve"> inte alls anger EL som drivmedel för 2024</w:t>
      </w:r>
      <w:r w:rsidR="0049699E" w:rsidRPr="00A411A6">
        <w:t xml:space="preserve">, summering verkar också </w:t>
      </w:r>
      <w:r w:rsidR="0078103B" w:rsidRPr="00A411A6">
        <w:t>ganska</w:t>
      </w:r>
      <w:r w:rsidR="0049699E" w:rsidRPr="00A411A6">
        <w:t xml:space="preserve"> hög</w:t>
      </w:r>
      <w:r w:rsidR="0078103B" w:rsidRPr="00A411A6">
        <w:t xml:space="preserve"> jämtemot sista åren enligt Excels diagram.</w:t>
      </w:r>
      <w:r w:rsidR="00E44F6E" w:rsidRPr="00A411A6">
        <w:t xml:space="preserve"> Det kan helt enkelt bero på att modellen inte tränas i tidsskala på år utan på </w:t>
      </w:r>
      <w:r w:rsidR="00A411A6" w:rsidRPr="00A411A6">
        <w:t>fullständiga data</w:t>
      </w:r>
      <w:r w:rsidR="00E44F6E" w:rsidRPr="00A411A6">
        <w:t xml:space="preserve"> som den är och således tar hänsyn till årsföljd vid prediktering. </w:t>
      </w:r>
      <w:r w:rsidR="0078103B" w:rsidRPr="00A411A6">
        <w:t xml:space="preserve"> </w:t>
      </w:r>
      <w:r w:rsidR="00494183" w:rsidRPr="00A411A6">
        <w:t>Konfidensintervall och prediktionsintervall ger indikation på att modellen har stort intervall för flertalet av bränsletyperna</w:t>
      </w:r>
      <w:r w:rsidR="00494183">
        <w:t xml:space="preserve"> </w:t>
      </w:r>
    </w:p>
    <w:tbl>
      <w:tblPr>
        <w:tblW w:w="8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3"/>
        <w:gridCol w:w="979"/>
        <w:gridCol w:w="850"/>
        <w:gridCol w:w="992"/>
        <w:gridCol w:w="993"/>
        <w:gridCol w:w="992"/>
        <w:gridCol w:w="709"/>
        <w:gridCol w:w="1134"/>
        <w:gridCol w:w="1137"/>
      </w:tblGrid>
      <w:tr w:rsidR="00A411A6" w:rsidRPr="00494183" w14:paraId="63BDE814" w14:textId="04C773FA" w:rsidTr="00593F1B">
        <w:trPr>
          <w:trHeight w:val="300"/>
        </w:trPr>
        <w:tc>
          <w:tcPr>
            <w:tcW w:w="4957" w:type="dxa"/>
            <w:gridSpan w:val="5"/>
            <w:shd w:val="clear" w:color="auto" w:fill="auto"/>
            <w:noWrap/>
            <w:vAlign w:val="bottom"/>
            <w:hideMark/>
          </w:tcPr>
          <w:p w14:paraId="49F554AA" w14:textId="429D50A6" w:rsidR="00A411A6" w:rsidRPr="00494183" w:rsidRDefault="00A411A6" w:rsidP="00A411A6">
            <w:pPr>
              <w:spacing w:after="0" w:line="240" w:lineRule="auto"/>
              <w:rPr>
                <w:rFonts w:ascii="Times New Roman" w:eastAsia="Times New Roman" w:hAnsi="Times New Roman" w:cs="Times New Roman"/>
                <w:sz w:val="20"/>
                <w:szCs w:val="20"/>
                <w:lang w:eastAsia="sv-SE"/>
                <w14:ligatures w14:val="none"/>
              </w:rPr>
            </w:pPr>
            <w:r w:rsidRPr="00494183">
              <w:rPr>
                <w:rFonts w:ascii="Calibri (brödtext)" w:eastAsia="Times New Roman" w:hAnsi="Calibri (brödtext)" w:cs="Times New Roman"/>
                <w:color w:val="000000"/>
                <w:lang w:eastAsia="sv-SE"/>
                <w14:ligatures w14:val="none"/>
              </w:rPr>
              <w:t>Konfidensintervall</w:t>
            </w:r>
          </w:p>
        </w:tc>
        <w:tc>
          <w:tcPr>
            <w:tcW w:w="3972" w:type="dxa"/>
            <w:gridSpan w:val="4"/>
            <w:vAlign w:val="bottom"/>
          </w:tcPr>
          <w:p w14:paraId="72B8FA36" w14:textId="2C74FF96"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Prediktionsintervall</w:t>
            </w:r>
          </w:p>
        </w:tc>
      </w:tr>
      <w:tr w:rsidR="00A411A6" w:rsidRPr="00494183" w14:paraId="5CDB882B" w14:textId="3D63D2E4" w:rsidTr="00A411A6">
        <w:trPr>
          <w:trHeight w:val="300"/>
        </w:trPr>
        <w:tc>
          <w:tcPr>
            <w:tcW w:w="1143" w:type="dxa"/>
            <w:shd w:val="clear" w:color="auto" w:fill="auto"/>
            <w:noWrap/>
            <w:vAlign w:val="bottom"/>
            <w:hideMark/>
          </w:tcPr>
          <w:p w14:paraId="077D3DCE" w14:textId="77777777" w:rsidR="00A411A6" w:rsidRPr="00494183" w:rsidRDefault="00A411A6" w:rsidP="00A411A6">
            <w:pPr>
              <w:spacing w:after="0" w:line="240" w:lineRule="auto"/>
              <w:rPr>
                <w:rFonts w:ascii="Times New Roman" w:eastAsia="Times New Roman" w:hAnsi="Times New Roman" w:cs="Times New Roman"/>
                <w:sz w:val="20"/>
                <w:szCs w:val="20"/>
                <w:lang w:eastAsia="sv-SE"/>
                <w14:ligatures w14:val="none"/>
              </w:rPr>
            </w:pPr>
          </w:p>
        </w:tc>
        <w:tc>
          <w:tcPr>
            <w:tcW w:w="979" w:type="dxa"/>
            <w:shd w:val="clear" w:color="auto" w:fill="auto"/>
            <w:noWrap/>
            <w:vAlign w:val="bottom"/>
            <w:hideMark/>
          </w:tcPr>
          <w:p w14:paraId="6AB8C8F2"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fit</w:t>
            </w:r>
          </w:p>
        </w:tc>
        <w:tc>
          <w:tcPr>
            <w:tcW w:w="850" w:type="dxa"/>
            <w:shd w:val="clear" w:color="auto" w:fill="auto"/>
            <w:noWrap/>
            <w:vAlign w:val="bottom"/>
            <w:hideMark/>
          </w:tcPr>
          <w:p w14:paraId="4E01E632"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proofErr w:type="spellStart"/>
            <w:r w:rsidRPr="00494183">
              <w:rPr>
                <w:rFonts w:ascii="Calibri (brödtext)" w:eastAsia="Times New Roman" w:hAnsi="Calibri (brödtext)" w:cs="Times New Roman"/>
                <w:color w:val="000000"/>
                <w:lang w:eastAsia="sv-SE"/>
                <w14:ligatures w14:val="none"/>
              </w:rPr>
              <w:t>lwr</w:t>
            </w:r>
            <w:proofErr w:type="spellEnd"/>
          </w:p>
        </w:tc>
        <w:tc>
          <w:tcPr>
            <w:tcW w:w="992" w:type="dxa"/>
            <w:shd w:val="clear" w:color="auto" w:fill="auto"/>
            <w:noWrap/>
            <w:vAlign w:val="bottom"/>
            <w:hideMark/>
          </w:tcPr>
          <w:p w14:paraId="39E8F6CA"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proofErr w:type="spellStart"/>
            <w:r w:rsidRPr="00494183">
              <w:rPr>
                <w:rFonts w:ascii="Calibri (brödtext)" w:eastAsia="Times New Roman" w:hAnsi="Calibri (brödtext)" w:cs="Times New Roman"/>
                <w:color w:val="000000"/>
                <w:lang w:eastAsia="sv-SE"/>
                <w14:ligatures w14:val="none"/>
              </w:rPr>
              <w:t>upr</w:t>
            </w:r>
            <w:proofErr w:type="spellEnd"/>
          </w:p>
        </w:tc>
        <w:tc>
          <w:tcPr>
            <w:tcW w:w="993" w:type="dxa"/>
            <w:shd w:val="clear" w:color="auto" w:fill="auto"/>
            <w:noWrap/>
            <w:vAlign w:val="bottom"/>
            <w:hideMark/>
          </w:tcPr>
          <w:p w14:paraId="39506911" w14:textId="77777777" w:rsidR="00A411A6" w:rsidRPr="00494183" w:rsidRDefault="00A411A6" w:rsidP="00A411A6">
            <w:pPr>
              <w:spacing w:after="0" w:line="240" w:lineRule="auto"/>
              <w:rPr>
                <w:rFonts w:ascii="Calibri (brödtext)" w:eastAsia="Times New Roman" w:hAnsi="Calibri (brödtext)" w:cs="Times New Roman"/>
                <w:b/>
                <w:bCs/>
                <w:color w:val="000000"/>
                <w:lang w:eastAsia="sv-SE"/>
                <w14:ligatures w14:val="none"/>
              </w:rPr>
            </w:pPr>
            <w:proofErr w:type="spellStart"/>
            <w:r w:rsidRPr="00494183">
              <w:rPr>
                <w:rFonts w:ascii="Calibri (brödtext)" w:eastAsia="Times New Roman" w:hAnsi="Calibri (brödtext)" w:cs="Times New Roman"/>
                <w:b/>
                <w:bCs/>
                <w:color w:val="000000"/>
                <w:lang w:eastAsia="sv-SE"/>
                <w14:ligatures w14:val="none"/>
              </w:rPr>
              <w:t>diff</w:t>
            </w:r>
            <w:proofErr w:type="spellEnd"/>
          </w:p>
        </w:tc>
        <w:tc>
          <w:tcPr>
            <w:tcW w:w="992" w:type="dxa"/>
            <w:vAlign w:val="bottom"/>
          </w:tcPr>
          <w:p w14:paraId="1E8A20C6" w14:textId="0E8540F2" w:rsidR="00A411A6" w:rsidRPr="00494183" w:rsidRDefault="00A411A6" w:rsidP="00A411A6">
            <w:pPr>
              <w:spacing w:after="0" w:line="240" w:lineRule="auto"/>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fit</w:t>
            </w:r>
          </w:p>
        </w:tc>
        <w:tc>
          <w:tcPr>
            <w:tcW w:w="709" w:type="dxa"/>
            <w:vAlign w:val="bottom"/>
          </w:tcPr>
          <w:p w14:paraId="17756AB6" w14:textId="29193E49" w:rsidR="00A411A6" w:rsidRPr="00494183" w:rsidRDefault="00A411A6" w:rsidP="00A411A6">
            <w:pPr>
              <w:spacing w:after="0" w:line="240" w:lineRule="auto"/>
              <w:rPr>
                <w:rFonts w:ascii="Calibri (brödtext)" w:eastAsia="Times New Roman" w:hAnsi="Calibri (brödtext)" w:cs="Times New Roman"/>
                <w:b/>
                <w:bCs/>
                <w:color w:val="000000"/>
                <w:lang w:eastAsia="sv-SE"/>
                <w14:ligatures w14:val="none"/>
              </w:rPr>
            </w:pPr>
            <w:proofErr w:type="spellStart"/>
            <w:r w:rsidRPr="00494183">
              <w:rPr>
                <w:rFonts w:ascii="Calibri (brödtext)" w:eastAsia="Times New Roman" w:hAnsi="Calibri (brödtext)" w:cs="Times New Roman"/>
                <w:color w:val="000000"/>
                <w:lang w:eastAsia="sv-SE"/>
                <w14:ligatures w14:val="none"/>
              </w:rPr>
              <w:t>lwr</w:t>
            </w:r>
            <w:proofErr w:type="spellEnd"/>
          </w:p>
        </w:tc>
        <w:tc>
          <w:tcPr>
            <w:tcW w:w="1134" w:type="dxa"/>
            <w:vAlign w:val="bottom"/>
          </w:tcPr>
          <w:p w14:paraId="18E02950" w14:textId="48773D1A" w:rsidR="00A411A6" w:rsidRPr="00494183" w:rsidRDefault="00A411A6" w:rsidP="00A411A6">
            <w:pPr>
              <w:spacing w:after="0" w:line="240" w:lineRule="auto"/>
              <w:rPr>
                <w:rFonts w:ascii="Calibri (brödtext)" w:eastAsia="Times New Roman" w:hAnsi="Calibri (brödtext)" w:cs="Times New Roman"/>
                <w:b/>
                <w:bCs/>
                <w:color w:val="000000"/>
                <w:lang w:eastAsia="sv-SE"/>
                <w14:ligatures w14:val="none"/>
              </w:rPr>
            </w:pPr>
            <w:proofErr w:type="spellStart"/>
            <w:r w:rsidRPr="00494183">
              <w:rPr>
                <w:rFonts w:ascii="Calibri (brödtext)" w:eastAsia="Times New Roman" w:hAnsi="Calibri (brödtext)" w:cs="Times New Roman"/>
                <w:color w:val="000000"/>
                <w:lang w:eastAsia="sv-SE"/>
                <w14:ligatures w14:val="none"/>
              </w:rPr>
              <w:t>upr</w:t>
            </w:r>
            <w:proofErr w:type="spellEnd"/>
          </w:p>
        </w:tc>
        <w:tc>
          <w:tcPr>
            <w:tcW w:w="1137" w:type="dxa"/>
            <w:vAlign w:val="bottom"/>
          </w:tcPr>
          <w:p w14:paraId="399E569C" w14:textId="216FEC55" w:rsidR="00A411A6" w:rsidRPr="00494183" w:rsidRDefault="00A411A6" w:rsidP="00A411A6">
            <w:pPr>
              <w:spacing w:after="0" w:line="240" w:lineRule="auto"/>
              <w:rPr>
                <w:rFonts w:ascii="Calibri (brödtext)" w:eastAsia="Times New Roman" w:hAnsi="Calibri (brödtext)" w:cs="Times New Roman"/>
                <w:b/>
                <w:bCs/>
                <w:color w:val="000000"/>
                <w:lang w:eastAsia="sv-SE"/>
                <w14:ligatures w14:val="none"/>
              </w:rPr>
            </w:pPr>
            <w:proofErr w:type="spellStart"/>
            <w:r w:rsidRPr="00494183">
              <w:rPr>
                <w:rFonts w:ascii="Calibri (brödtext)" w:eastAsia="Times New Roman" w:hAnsi="Calibri (brödtext)" w:cs="Times New Roman"/>
                <w:b/>
                <w:bCs/>
                <w:color w:val="000000"/>
                <w:lang w:eastAsia="sv-SE"/>
                <w14:ligatures w14:val="none"/>
              </w:rPr>
              <w:t>diff</w:t>
            </w:r>
            <w:proofErr w:type="spellEnd"/>
          </w:p>
        </w:tc>
      </w:tr>
      <w:tr w:rsidR="00A411A6" w:rsidRPr="00494183" w14:paraId="458865B6" w14:textId="0A6D7A17" w:rsidTr="00A411A6">
        <w:trPr>
          <w:trHeight w:val="300"/>
        </w:trPr>
        <w:tc>
          <w:tcPr>
            <w:tcW w:w="1143" w:type="dxa"/>
            <w:shd w:val="clear" w:color="auto" w:fill="auto"/>
            <w:noWrap/>
            <w:vAlign w:val="bottom"/>
            <w:hideMark/>
          </w:tcPr>
          <w:p w14:paraId="6D03AF09"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El</w:t>
            </w:r>
          </w:p>
        </w:tc>
        <w:tc>
          <w:tcPr>
            <w:tcW w:w="979" w:type="dxa"/>
            <w:shd w:val="clear" w:color="auto" w:fill="auto"/>
            <w:noWrap/>
            <w:vAlign w:val="bottom"/>
            <w:hideMark/>
          </w:tcPr>
          <w:p w14:paraId="415EEF2B"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1 117</w:t>
            </w:r>
          </w:p>
        </w:tc>
        <w:tc>
          <w:tcPr>
            <w:tcW w:w="850" w:type="dxa"/>
            <w:shd w:val="clear" w:color="auto" w:fill="auto"/>
            <w:noWrap/>
            <w:vAlign w:val="bottom"/>
            <w:hideMark/>
          </w:tcPr>
          <w:p w14:paraId="720A2B0C"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470</w:t>
            </w:r>
          </w:p>
        </w:tc>
        <w:tc>
          <w:tcPr>
            <w:tcW w:w="992" w:type="dxa"/>
            <w:shd w:val="clear" w:color="auto" w:fill="auto"/>
            <w:noWrap/>
            <w:vAlign w:val="bottom"/>
            <w:hideMark/>
          </w:tcPr>
          <w:p w14:paraId="0B2250D1"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2 656</w:t>
            </w:r>
          </w:p>
        </w:tc>
        <w:tc>
          <w:tcPr>
            <w:tcW w:w="993" w:type="dxa"/>
            <w:shd w:val="clear" w:color="auto" w:fill="auto"/>
            <w:noWrap/>
            <w:vAlign w:val="bottom"/>
            <w:hideMark/>
          </w:tcPr>
          <w:p w14:paraId="3E83134E" w14:textId="77777777"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2 186</w:t>
            </w:r>
          </w:p>
        </w:tc>
        <w:tc>
          <w:tcPr>
            <w:tcW w:w="992" w:type="dxa"/>
            <w:vAlign w:val="bottom"/>
          </w:tcPr>
          <w:p w14:paraId="1C627445" w14:textId="61E95A29"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1 117</w:t>
            </w:r>
          </w:p>
        </w:tc>
        <w:tc>
          <w:tcPr>
            <w:tcW w:w="709" w:type="dxa"/>
            <w:vAlign w:val="bottom"/>
          </w:tcPr>
          <w:p w14:paraId="1A9821CC" w14:textId="1363CBD4"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39</w:t>
            </w:r>
          </w:p>
        </w:tc>
        <w:tc>
          <w:tcPr>
            <w:tcW w:w="1134" w:type="dxa"/>
            <w:vAlign w:val="bottom"/>
          </w:tcPr>
          <w:p w14:paraId="3ED9EEA0" w14:textId="72EE44CD"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31 551</w:t>
            </w:r>
          </w:p>
        </w:tc>
        <w:tc>
          <w:tcPr>
            <w:tcW w:w="1137" w:type="dxa"/>
            <w:vAlign w:val="bottom"/>
          </w:tcPr>
          <w:p w14:paraId="24F1688C" w14:textId="552AA26D"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31 512</w:t>
            </w:r>
          </w:p>
        </w:tc>
      </w:tr>
      <w:tr w:rsidR="00A411A6" w:rsidRPr="00494183" w14:paraId="6B14CE01" w14:textId="5C44926F" w:rsidTr="00A411A6">
        <w:trPr>
          <w:trHeight w:val="300"/>
        </w:trPr>
        <w:tc>
          <w:tcPr>
            <w:tcW w:w="1143" w:type="dxa"/>
            <w:shd w:val="clear" w:color="auto" w:fill="auto"/>
            <w:noWrap/>
            <w:vAlign w:val="bottom"/>
            <w:hideMark/>
          </w:tcPr>
          <w:p w14:paraId="1CB2D0CF"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Bensin</w:t>
            </w:r>
          </w:p>
        </w:tc>
        <w:tc>
          <w:tcPr>
            <w:tcW w:w="979" w:type="dxa"/>
            <w:shd w:val="clear" w:color="auto" w:fill="auto"/>
            <w:noWrap/>
            <w:vAlign w:val="bottom"/>
            <w:hideMark/>
          </w:tcPr>
          <w:p w14:paraId="130158F0"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111 079</w:t>
            </w:r>
          </w:p>
        </w:tc>
        <w:tc>
          <w:tcPr>
            <w:tcW w:w="850" w:type="dxa"/>
            <w:shd w:val="clear" w:color="auto" w:fill="auto"/>
            <w:noWrap/>
            <w:vAlign w:val="bottom"/>
            <w:hideMark/>
          </w:tcPr>
          <w:p w14:paraId="35BDAA75"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46 722</w:t>
            </w:r>
          </w:p>
        </w:tc>
        <w:tc>
          <w:tcPr>
            <w:tcW w:w="992" w:type="dxa"/>
            <w:shd w:val="clear" w:color="auto" w:fill="auto"/>
            <w:noWrap/>
            <w:vAlign w:val="bottom"/>
            <w:hideMark/>
          </w:tcPr>
          <w:p w14:paraId="484117FB"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264 086</w:t>
            </w:r>
          </w:p>
        </w:tc>
        <w:tc>
          <w:tcPr>
            <w:tcW w:w="993" w:type="dxa"/>
            <w:shd w:val="clear" w:color="auto" w:fill="auto"/>
            <w:noWrap/>
            <w:vAlign w:val="bottom"/>
            <w:hideMark/>
          </w:tcPr>
          <w:p w14:paraId="0441CAFC" w14:textId="77777777"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217 364</w:t>
            </w:r>
          </w:p>
        </w:tc>
        <w:tc>
          <w:tcPr>
            <w:tcW w:w="992" w:type="dxa"/>
            <w:vAlign w:val="bottom"/>
          </w:tcPr>
          <w:p w14:paraId="62CDBD97" w14:textId="013D6E6C"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111 079</w:t>
            </w:r>
          </w:p>
        </w:tc>
        <w:tc>
          <w:tcPr>
            <w:tcW w:w="709" w:type="dxa"/>
            <w:vAlign w:val="bottom"/>
          </w:tcPr>
          <w:p w14:paraId="3A40DFA0" w14:textId="2327F55A"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3 933</w:t>
            </w:r>
          </w:p>
        </w:tc>
        <w:tc>
          <w:tcPr>
            <w:tcW w:w="1134" w:type="dxa"/>
            <w:vAlign w:val="bottom"/>
          </w:tcPr>
          <w:p w14:paraId="407C85F8" w14:textId="412E6A96"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3 136 639</w:t>
            </w:r>
          </w:p>
        </w:tc>
        <w:tc>
          <w:tcPr>
            <w:tcW w:w="1137" w:type="dxa"/>
            <w:vAlign w:val="bottom"/>
          </w:tcPr>
          <w:p w14:paraId="4DB2826B" w14:textId="3AC18795"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3 132 706</w:t>
            </w:r>
          </w:p>
        </w:tc>
      </w:tr>
      <w:tr w:rsidR="00A411A6" w:rsidRPr="00494183" w14:paraId="73087A5D" w14:textId="54421165" w:rsidTr="00A411A6">
        <w:trPr>
          <w:trHeight w:val="300"/>
        </w:trPr>
        <w:tc>
          <w:tcPr>
            <w:tcW w:w="1143" w:type="dxa"/>
            <w:shd w:val="clear" w:color="auto" w:fill="auto"/>
            <w:noWrap/>
            <w:vAlign w:val="bottom"/>
            <w:hideMark/>
          </w:tcPr>
          <w:p w14:paraId="182FFFDD"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Diesel</w:t>
            </w:r>
          </w:p>
        </w:tc>
        <w:tc>
          <w:tcPr>
            <w:tcW w:w="979" w:type="dxa"/>
            <w:shd w:val="clear" w:color="auto" w:fill="auto"/>
            <w:noWrap/>
            <w:vAlign w:val="bottom"/>
            <w:hideMark/>
          </w:tcPr>
          <w:p w14:paraId="047792BC"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99 157</w:t>
            </w:r>
          </w:p>
        </w:tc>
        <w:tc>
          <w:tcPr>
            <w:tcW w:w="850" w:type="dxa"/>
            <w:shd w:val="clear" w:color="auto" w:fill="auto"/>
            <w:noWrap/>
            <w:vAlign w:val="bottom"/>
            <w:hideMark/>
          </w:tcPr>
          <w:p w14:paraId="7A44FAC7"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41 707</w:t>
            </w:r>
          </w:p>
        </w:tc>
        <w:tc>
          <w:tcPr>
            <w:tcW w:w="992" w:type="dxa"/>
            <w:shd w:val="clear" w:color="auto" w:fill="auto"/>
            <w:noWrap/>
            <w:vAlign w:val="bottom"/>
            <w:hideMark/>
          </w:tcPr>
          <w:p w14:paraId="4355A53F"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235 742</w:t>
            </w:r>
          </w:p>
        </w:tc>
        <w:tc>
          <w:tcPr>
            <w:tcW w:w="993" w:type="dxa"/>
            <w:shd w:val="clear" w:color="auto" w:fill="auto"/>
            <w:noWrap/>
            <w:vAlign w:val="bottom"/>
            <w:hideMark/>
          </w:tcPr>
          <w:p w14:paraId="47B12C97" w14:textId="77777777"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194 035</w:t>
            </w:r>
          </w:p>
        </w:tc>
        <w:tc>
          <w:tcPr>
            <w:tcW w:w="992" w:type="dxa"/>
            <w:vAlign w:val="bottom"/>
          </w:tcPr>
          <w:p w14:paraId="37334A16" w14:textId="680C58E1"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99 157</w:t>
            </w:r>
          </w:p>
        </w:tc>
        <w:tc>
          <w:tcPr>
            <w:tcW w:w="709" w:type="dxa"/>
            <w:vAlign w:val="bottom"/>
          </w:tcPr>
          <w:p w14:paraId="715414F4" w14:textId="5FF12E40"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3 511</w:t>
            </w:r>
          </w:p>
        </w:tc>
        <w:tc>
          <w:tcPr>
            <w:tcW w:w="1134" w:type="dxa"/>
            <w:vAlign w:val="bottom"/>
          </w:tcPr>
          <w:p w14:paraId="33DA2576" w14:textId="7C30D072"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2 799 990</w:t>
            </w:r>
          </w:p>
        </w:tc>
        <w:tc>
          <w:tcPr>
            <w:tcW w:w="1137" w:type="dxa"/>
            <w:vAlign w:val="bottom"/>
          </w:tcPr>
          <w:p w14:paraId="05A23752" w14:textId="290D84F8"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2 796 479</w:t>
            </w:r>
          </w:p>
        </w:tc>
      </w:tr>
      <w:tr w:rsidR="00A411A6" w:rsidRPr="00494183" w14:paraId="602AECF0" w14:textId="3B310048" w:rsidTr="00A411A6">
        <w:trPr>
          <w:trHeight w:val="300"/>
        </w:trPr>
        <w:tc>
          <w:tcPr>
            <w:tcW w:w="1143" w:type="dxa"/>
            <w:shd w:val="clear" w:color="auto" w:fill="auto"/>
            <w:noWrap/>
            <w:vAlign w:val="bottom"/>
            <w:hideMark/>
          </w:tcPr>
          <w:p w14:paraId="274B3600"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Elhybrid</w:t>
            </w:r>
          </w:p>
        </w:tc>
        <w:tc>
          <w:tcPr>
            <w:tcW w:w="979" w:type="dxa"/>
            <w:shd w:val="clear" w:color="auto" w:fill="auto"/>
            <w:noWrap/>
            <w:vAlign w:val="bottom"/>
            <w:hideMark/>
          </w:tcPr>
          <w:p w14:paraId="0B636D5A"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10 065</w:t>
            </w:r>
          </w:p>
        </w:tc>
        <w:tc>
          <w:tcPr>
            <w:tcW w:w="850" w:type="dxa"/>
            <w:shd w:val="clear" w:color="auto" w:fill="auto"/>
            <w:noWrap/>
            <w:vAlign w:val="bottom"/>
            <w:hideMark/>
          </w:tcPr>
          <w:p w14:paraId="0066D6E3"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4 234</w:t>
            </w:r>
          </w:p>
        </w:tc>
        <w:tc>
          <w:tcPr>
            <w:tcW w:w="992" w:type="dxa"/>
            <w:shd w:val="clear" w:color="auto" w:fill="auto"/>
            <w:noWrap/>
            <w:vAlign w:val="bottom"/>
            <w:hideMark/>
          </w:tcPr>
          <w:p w14:paraId="044E76FE"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23 929</w:t>
            </w:r>
          </w:p>
        </w:tc>
        <w:tc>
          <w:tcPr>
            <w:tcW w:w="993" w:type="dxa"/>
            <w:shd w:val="clear" w:color="auto" w:fill="auto"/>
            <w:noWrap/>
            <w:vAlign w:val="bottom"/>
            <w:hideMark/>
          </w:tcPr>
          <w:p w14:paraId="5137AE6A" w14:textId="77777777"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19 695</w:t>
            </w:r>
          </w:p>
        </w:tc>
        <w:tc>
          <w:tcPr>
            <w:tcW w:w="992" w:type="dxa"/>
            <w:vAlign w:val="bottom"/>
          </w:tcPr>
          <w:p w14:paraId="3E613FB8" w14:textId="1AE9DCFB"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10 065</w:t>
            </w:r>
          </w:p>
        </w:tc>
        <w:tc>
          <w:tcPr>
            <w:tcW w:w="709" w:type="dxa"/>
            <w:vAlign w:val="bottom"/>
          </w:tcPr>
          <w:p w14:paraId="4D2EA411" w14:textId="648D0C14"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356</w:t>
            </w:r>
          </w:p>
        </w:tc>
        <w:tc>
          <w:tcPr>
            <w:tcW w:w="1134" w:type="dxa"/>
            <w:vAlign w:val="bottom"/>
          </w:tcPr>
          <w:p w14:paraId="5CC51DE4" w14:textId="542A0CE4"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284 222</w:t>
            </w:r>
          </w:p>
        </w:tc>
        <w:tc>
          <w:tcPr>
            <w:tcW w:w="1137" w:type="dxa"/>
            <w:vAlign w:val="bottom"/>
          </w:tcPr>
          <w:p w14:paraId="61E4AC89" w14:textId="0BDFF8B5"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283 866</w:t>
            </w:r>
          </w:p>
        </w:tc>
      </w:tr>
      <w:tr w:rsidR="00A411A6" w:rsidRPr="00494183" w14:paraId="05A49D47" w14:textId="1CBBF091" w:rsidTr="00A411A6">
        <w:trPr>
          <w:trHeight w:val="300"/>
        </w:trPr>
        <w:tc>
          <w:tcPr>
            <w:tcW w:w="1143" w:type="dxa"/>
            <w:shd w:val="clear" w:color="auto" w:fill="auto"/>
            <w:noWrap/>
            <w:vAlign w:val="bottom"/>
            <w:hideMark/>
          </w:tcPr>
          <w:p w14:paraId="69D0915F"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Laddhybrid</w:t>
            </w:r>
          </w:p>
        </w:tc>
        <w:tc>
          <w:tcPr>
            <w:tcW w:w="979" w:type="dxa"/>
            <w:shd w:val="clear" w:color="auto" w:fill="auto"/>
            <w:noWrap/>
            <w:vAlign w:val="bottom"/>
            <w:hideMark/>
          </w:tcPr>
          <w:p w14:paraId="0165CFB8"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14 279</w:t>
            </w:r>
          </w:p>
        </w:tc>
        <w:tc>
          <w:tcPr>
            <w:tcW w:w="850" w:type="dxa"/>
            <w:shd w:val="clear" w:color="auto" w:fill="auto"/>
            <w:noWrap/>
            <w:vAlign w:val="bottom"/>
            <w:hideMark/>
          </w:tcPr>
          <w:p w14:paraId="39DE7007"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5 557</w:t>
            </w:r>
          </w:p>
        </w:tc>
        <w:tc>
          <w:tcPr>
            <w:tcW w:w="992" w:type="dxa"/>
            <w:shd w:val="clear" w:color="auto" w:fill="auto"/>
            <w:noWrap/>
            <w:vAlign w:val="bottom"/>
            <w:hideMark/>
          </w:tcPr>
          <w:p w14:paraId="257CA080"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36 692</w:t>
            </w:r>
          </w:p>
        </w:tc>
        <w:tc>
          <w:tcPr>
            <w:tcW w:w="993" w:type="dxa"/>
            <w:shd w:val="clear" w:color="auto" w:fill="auto"/>
            <w:noWrap/>
            <w:vAlign w:val="bottom"/>
            <w:hideMark/>
          </w:tcPr>
          <w:p w14:paraId="39261947" w14:textId="77777777"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31 135</w:t>
            </w:r>
          </w:p>
        </w:tc>
        <w:tc>
          <w:tcPr>
            <w:tcW w:w="992" w:type="dxa"/>
            <w:vAlign w:val="bottom"/>
          </w:tcPr>
          <w:p w14:paraId="3DB375A8" w14:textId="17AB7E48"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14 279</w:t>
            </w:r>
          </w:p>
        </w:tc>
        <w:tc>
          <w:tcPr>
            <w:tcW w:w="709" w:type="dxa"/>
            <w:vAlign w:val="bottom"/>
          </w:tcPr>
          <w:p w14:paraId="1D00A2B0" w14:textId="21E4BB2A"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495</w:t>
            </w:r>
          </w:p>
        </w:tc>
        <w:tc>
          <w:tcPr>
            <w:tcW w:w="1134" w:type="dxa"/>
            <w:vAlign w:val="bottom"/>
          </w:tcPr>
          <w:p w14:paraId="756A3184" w14:textId="462EEB84"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411 776</w:t>
            </w:r>
          </w:p>
        </w:tc>
        <w:tc>
          <w:tcPr>
            <w:tcW w:w="1137" w:type="dxa"/>
            <w:vAlign w:val="bottom"/>
          </w:tcPr>
          <w:p w14:paraId="7108BA9F" w14:textId="60A60466"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411 281</w:t>
            </w:r>
          </w:p>
        </w:tc>
      </w:tr>
      <w:tr w:rsidR="00A411A6" w:rsidRPr="00494183" w14:paraId="7DDD772A" w14:textId="76EC5EB1" w:rsidTr="00A411A6">
        <w:trPr>
          <w:trHeight w:val="300"/>
        </w:trPr>
        <w:tc>
          <w:tcPr>
            <w:tcW w:w="1143" w:type="dxa"/>
            <w:shd w:val="clear" w:color="auto" w:fill="auto"/>
            <w:noWrap/>
            <w:vAlign w:val="bottom"/>
            <w:hideMark/>
          </w:tcPr>
          <w:p w14:paraId="17325029"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Etanol</w:t>
            </w:r>
          </w:p>
        </w:tc>
        <w:tc>
          <w:tcPr>
            <w:tcW w:w="979" w:type="dxa"/>
            <w:shd w:val="clear" w:color="auto" w:fill="auto"/>
            <w:noWrap/>
            <w:vAlign w:val="bottom"/>
            <w:hideMark/>
          </w:tcPr>
          <w:p w14:paraId="003A048C"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3 627</w:t>
            </w:r>
          </w:p>
        </w:tc>
        <w:tc>
          <w:tcPr>
            <w:tcW w:w="850" w:type="dxa"/>
            <w:shd w:val="clear" w:color="auto" w:fill="auto"/>
            <w:noWrap/>
            <w:vAlign w:val="bottom"/>
            <w:hideMark/>
          </w:tcPr>
          <w:p w14:paraId="4CCD258E"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1 525</w:t>
            </w:r>
          </w:p>
        </w:tc>
        <w:tc>
          <w:tcPr>
            <w:tcW w:w="992" w:type="dxa"/>
            <w:shd w:val="clear" w:color="auto" w:fill="auto"/>
            <w:noWrap/>
            <w:vAlign w:val="bottom"/>
            <w:hideMark/>
          </w:tcPr>
          <w:p w14:paraId="7526A95A"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8 624</w:t>
            </w:r>
          </w:p>
        </w:tc>
        <w:tc>
          <w:tcPr>
            <w:tcW w:w="993" w:type="dxa"/>
            <w:shd w:val="clear" w:color="auto" w:fill="auto"/>
            <w:noWrap/>
            <w:vAlign w:val="bottom"/>
            <w:hideMark/>
          </w:tcPr>
          <w:p w14:paraId="673BD814" w14:textId="77777777"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7 099</w:t>
            </w:r>
          </w:p>
        </w:tc>
        <w:tc>
          <w:tcPr>
            <w:tcW w:w="992" w:type="dxa"/>
            <w:vAlign w:val="bottom"/>
          </w:tcPr>
          <w:p w14:paraId="53E5CD51" w14:textId="1549EC9E"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3 627</w:t>
            </w:r>
          </w:p>
        </w:tc>
        <w:tc>
          <w:tcPr>
            <w:tcW w:w="709" w:type="dxa"/>
            <w:vAlign w:val="bottom"/>
          </w:tcPr>
          <w:p w14:paraId="63B7C4F5" w14:textId="3F4FA7FE"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120</w:t>
            </w:r>
          </w:p>
        </w:tc>
        <w:tc>
          <w:tcPr>
            <w:tcW w:w="1134" w:type="dxa"/>
            <w:vAlign w:val="bottom"/>
          </w:tcPr>
          <w:p w14:paraId="76C64D78" w14:textId="25866936"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102 431</w:t>
            </w:r>
          </w:p>
        </w:tc>
        <w:tc>
          <w:tcPr>
            <w:tcW w:w="1137" w:type="dxa"/>
            <w:vAlign w:val="bottom"/>
          </w:tcPr>
          <w:p w14:paraId="64F9B318" w14:textId="160EDDDE"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102 311</w:t>
            </w:r>
          </w:p>
        </w:tc>
      </w:tr>
      <w:tr w:rsidR="00A411A6" w:rsidRPr="00494183" w14:paraId="1658B4DE" w14:textId="5A58973A" w:rsidTr="00A411A6">
        <w:trPr>
          <w:trHeight w:val="300"/>
        </w:trPr>
        <w:tc>
          <w:tcPr>
            <w:tcW w:w="1143" w:type="dxa"/>
            <w:shd w:val="clear" w:color="auto" w:fill="auto"/>
            <w:noWrap/>
            <w:vAlign w:val="bottom"/>
            <w:hideMark/>
          </w:tcPr>
          <w:p w14:paraId="343188C9"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Gas</w:t>
            </w:r>
          </w:p>
        </w:tc>
        <w:tc>
          <w:tcPr>
            <w:tcW w:w="979" w:type="dxa"/>
            <w:shd w:val="clear" w:color="auto" w:fill="auto"/>
            <w:noWrap/>
            <w:vAlign w:val="bottom"/>
            <w:hideMark/>
          </w:tcPr>
          <w:p w14:paraId="6B594AAD"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3 776</w:t>
            </w:r>
          </w:p>
        </w:tc>
        <w:tc>
          <w:tcPr>
            <w:tcW w:w="850" w:type="dxa"/>
            <w:shd w:val="clear" w:color="auto" w:fill="auto"/>
            <w:noWrap/>
            <w:vAlign w:val="bottom"/>
            <w:hideMark/>
          </w:tcPr>
          <w:p w14:paraId="5B92CFDF"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1 588</w:t>
            </w:r>
          </w:p>
        </w:tc>
        <w:tc>
          <w:tcPr>
            <w:tcW w:w="992" w:type="dxa"/>
            <w:shd w:val="clear" w:color="auto" w:fill="auto"/>
            <w:noWrap/>
            <w:vAlign w:val="bottom"/>
            <w:hideMark/>
          </w:tcPr>
          <w:p w14:paraId="2A3D9620"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8 979</w:t>
            </w:r>
          </w:p>
        </w:tc>
        <w:tc>
          <w:tcPr>
            <w:tcW w:w="993" w:type="dxa"/>
            <w:shd w:val="clear" w:color="auto" w:fill="auto"/>
            <w:noWrap/>
            <w:vAlign w:val="bottom"/>
            <w:hideMark/>
          </w:tcPr>
          <w:p w14:paraId="17B5039F" w14:textId="77777777"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7 391</w:t>
            </w:r>
          </w:p>
        </w:tc>
        <w:tc>
          <w:tcPr>
            <w:tcW w:w="992" w:type="dxa"/>
            <w:vAlign w:val="bottom"/>
          </w:tcPr>
          <w:p w14:paraId="24ECEFF4" w14:textId="7F854AF6"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3 776</w:t>
            </w:r>
          </w:p>
        </w:tc>
        <w:tc>
          <w:tcPr>
            <w:tcW w:w="709" w:type="dxa"/>
            <w:vAlign w:val="bottom"/>
          </w:tcPr>
          <w:p w14:paraId="0DE11DBC" w14:textId="1E742B84"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133</w:t>
            </w:r>
          </w:p>
        </w:tc>
        <w:tc>
          <w:tcPr>
            <w:tcW w:w="1134" w:type="dxa"/>
            <w:vAlign w:val="bottom"/>
          </w:tcPr>
          <w:p w14:paraId="27DB8312" w14:textId="0B5FD148"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106 652</w:t>
            </w:r>
          </w:p>
        </w:tc>
        <w:tc>
          <w:tcPr>
            <w:tcW w:w="1137" w:type="dxa"/>
            <w:vAlign w:val="bottom"/>
          </w:tcPr>
          <w:p w14:paraId="13AE8169" w14:textId="0A227642"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106 519</w:t>
            </w:r>
          </w:p>
        </w:tc>
      </w:tr>
      <w:tr w:rsidR="00A411A6" w:rsidRPr="00494183" w14:paraId="5F37BAD9" w14:textId="28A75DDB" w:rsidTr="00A411A6">
        <w:trPr>
          <w:trHeight w:val="300"/>
        </w:trPr>
        <w:tc>
          <w:tcPr>
            <w:tcW w:w="1143" w:type="dxa"/>
            <w:shd w:val="clear" w:color="auto" w:fill="auto"/>
            <w:noWrap/>
            <w:vAlign w:val="bottom"/>
            <w:hideMark/>
          </w:tcPr>
          <w:p w14:paraId="641F74C6" w14:textId="77777777" w:rsidR="00A411A6" w:rsidRPr="00494183" w:rsidRDefault="00A411A6" w:rsidP="00A411A6">
            <w:pPr>
              <w:spacing w:after="0" w:line="240" w:lineRule="auto"/>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Övriga</w:t>
            </w:r>
          </w:p>
        </w:tc>
        <w:tc>
          <w:tcPr>
            <w:tcW w:w="979" w:type="dxa"/>
            <w:shd w:val="clear" w:color="auto" w:fill="auto"/>
            <w:noWrap/>
            <w:vAlign w:val="bottom"/>
            <w:hideMark/>
          </w:tcPr>
          <w:p w14:paraId="25CFBEC0"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23</w:t>
            </w:r>
          </w:p>
        </w:tc>
        <w:tc>
          <w:tcPr>
            <w:tcW w:w="850" w:type="dxa"/>
            <w:shd w:val="clear" w:color="auto" w:fill="auto"/>
            <w:noWrap/>
            <w:vAlign w:val="bottom"/>
            <w:hideMark/>
          </w:tcPr>
          <w:p w14:paraId="2DD59807"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10</w:t>
            </w:r>
          </w:p>
        </w:tc>
        <w:tc>
          <w:tcPr>
            <w:tcW w:w="992" w:type="dxa"/>
            <w:shd w:val="clear" w:color="auto" w:fill="auto"/>
            <w:noWrap/>
            <w:vAlign w:val="bottom"/>
            <w:hideMark/>
          </w:tcPr>
          <w:p w14:paraId="76361AEF" w14:textId="77777777" w:rsidR="00A411A6" w:rsidRPr="00494183" w:rsidRDefault="00A411A6" w:rsidP="00A411A6">
            <w:pPr>
              <w:spacing w:after="0" w:line="240" w:lineRule="auto"/>
              <w:jc w:val="right"/>
              <w:rPr>
                <w:rFonts w:ascii="Calibri (brödtext)" w:eastAsia="Times New Roman" w:hAnsi="Calibri (brödtext)" w:cs="Times New Roman"/>
                <w:color w:val="000000"/>
                <w:lang w:eastAsia="sv-SE"/>
                <w14:ligatures w14:val="none"/>
              </w:rPr>
            </w:pPr>
            <w:r w:rsidRPr="00494183">
              <w:rPr>
                <w:rFonts w:ascii="Calibri (brödtext)" w:eastAsia="Times New Roman" w:hAnsi="Calibri (brödtext)" w:cs="Times New Roman"/>
                <w:color w:val="000000"/>
                <w:lang w:eastAsia="sv-SE"/>
                <w14:ligatures w14:val="none"/>
              </w:rPr>
              <w:t>55</w:t>
            </w:r>
          </w:p>
        </w:tc>
        <w:tc>
          <w:tcPr>
            <w:tcW w:w="993" w:type="dxa"/>
            <w:shd w:val="clear" w:color="auto" w:fill="auto"/>
            <w:noWrap/>
            <w:vAlign w:val="bottom"/>
            <w:hideMark/>
          </w:tcPr>
          <w:p w14:paraId="14B42D3A" w14:textId="77777777"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45</w:t>
            </w:r>
          </w:p>
        </w:tc>
        <w:tc>
          <w:tcPr>
            <w:tcW w:w="992" w:type="dxa"/>
            <w:vAlign w:val="bottom"/>
          </w:tcPr>
          <w:p w14:paraId="098674AF" w14:textId="3F791754"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23</w:t>
            </w:r>
          </w:p>
        </w:tc>
        <w:tc>
          <w:tcPr>
            <w:tcW w:w="709" w:type="dxa"/>
            <w:vAlign w:val="bottom"/>
          </w:tcPr>
          <w:p w14:paraId="45C1E00A" w14:textId="1C209519"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0</w:t>
            </w:r>
          </w:p>
        </w:tc>
        <w:tc>
          <w:tcPr>
            <w:tcW w:w="1134" w:type="dxa"/>
            <w:vAlign w:val="bottom"/>
          </w:tcPr>
          <w:p w14:paraId="549D48CD" w14:textId="33A87811"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color w:val="000000"/>
                <w:lang w:eastAsia="sv-SE"/>
                <w14:ligatures w14:val="none"/>
              </w:rPr>
              <w:t>659</w:t>
            </w:r>
          </w:p>
        </w:tc>
        <w:tc>
          <w:tcPr>
            <w:tcW w:w="1137" w:type="dxa"/>
            <w:vAlign w:val="bottom"/>
          </w:tcPr>
          <w:p w14:paraId="37C863B0" w14:textId="2CB99E64" w:rsidR="00A411A6" w:rsidRPr="00494183" w:rsidRDefault="00A411A6" w:rsidP="00A411A6">
            <w:pPr>
              <w:spacing w:after="0" w:line="240" w:lineRule="auto"/>
              <w:jc w:val="right"/>
              <w:rPr>
                <w:rFonts w:ascii="Calibri (brödtext)" w:eastAsia="Times New Roman" w:hAnsi="Calibri (brödtext)" w:cs="Times New Roman"/>
                <w:b/>
                <w:bCs/>
                <w:color w:val="000000"/>
                <w:lang w:eastAsia="sv-SE"/>
                <w14:ligatures w14:val="none"/>
              </w:rPr>
            </w:pPr>
            <w:r w:rsidRPr="00494183">
              <w:rPr>
                <w:rFonts w:ascii="Calibri (brödtext)" w:eastAsia="Times New Roman" w:hAnsi="Calibri (brödtext)" w:cs="Times New Roman"/>
                <w:b/>
                <w:bCs/>
                <w:color w:val="000000"/>
                <w:lang w:eastAsia="sv-SE"/>
                <w14:ligatures w14:val="none"/>
              </w:rPr>
              <w:t>659</w:t>
            </w:r>
          </w:p>
        </w:tc>
      </w:tr>
    </w:tbl>
    <w:p w14:paraId="10A778D4" w14:textId="5A3919FE" w:rsidR="00871B63" w:rsidRDefault="00A411A6" w:rsidP="00A411A6">
      <w:pPr>
        <w:pStyle w:val="Beskrivning"/>
      </w:pPr>
      <w:bookmarkStart w:id="52" w:name="_Toc165024624"/>
      <w:r>
        <w:t xml:space="preserve">Tabell </w:t>
      </w:r>
      <w:r>
        <w:fldChar w:fldCharType="begin"/>
      </w:r>
      <w:r>
        <w:instrText xml:space="preserve"> SEQ Tabell \* ARABIC </w:instrText>
      </w:r>
      <w:r>
        <w:fldChar w:fldCharType="separate"/>
      </w:r>
      <w:r w:rsidR="00330800">
        <w:rPr>
          <w:noProof/>
        </w:rPr>
        <w:t>9</w:t>
      </w:r>
      <w:r>
        <w:fldChar w:fldCharType="end"/>
      </w:r>
      <w:r>
        <w:t xml:space="preserve"> Resultat från modell med extern data</w:t>
      </w:r>
      <w:bookmarkEnd w:id="52"/>
    </w:p>
    <w:p w14:paraId="3A13FCC4" w14:textId="77777777" w:rsidR="00A411A6" w:rsidRDefault="00A411A6">
      <w:pPr>
        <w:rPr>
          <w:rFonts w:asciiTheme="majorHAnsi" w:eastAsiaTheme="majorEastAsia" w:hAnsiTheme="majorHAnsi" w:cstheme="majorBidi"/>
          <w:color w:val="2F5496" w:themeColor="accent1" w:themeShade="BF"/>
          <w:sz w:val="32"/>
          <w:szCs w:val="32"/>
        </w:rPr>
      </w:pPr>
      <w:r>
        <w:br w:type="page"/>
      </w:r>
    </w:p>
    <w:p w14:paraId="45DBAAB2" w14:textId="1F7DD9A9" w:rsidR="00532FC8" w:rsidRDefault="00532FC8" w:rsidP="00330800">
      <w:pPr>
        <w:pStyle w:val="Rubrik1"/>
        <w:ind w:left="426"/>
      </w:pPr>
      <w:bookmarkStart w:id="53" w:name="_Toc165025862"/>
      <w:r>
        <w:lastRenderedPageBreak/>
        <w:t>Slutsatser</w:t>
      </w:r>
      <w:bookmarkEnd w:id="53"/>
    </w:p>
    <w:p w14:paraId="1D18A77F" w14:textId="505C621B" w:rsidR="000C7F6F" w:rsidRDefault="000C7F6F">
      <w:r>
        <w:t xml:space="preserve">Vid all datainsamling är det av yttersta vikt att det finns en plan bakom insamlandet innan detta sker. Det är således bra att ha en grundläggande kunskap och tänkt igenom hur vald hypotes ska uppfyllas innan data börjar samlas in och väljas ut. </w:t>
      </w:r>
    </w:p>
    <w:p w14:paraId="4AFE4AF3" w14:textId="6057D7D2" w:rsidR="000C7F6F" w:rsidRDefault="000C7F6F">
      <w:r>
        <w:t>Flödet för modeller med multipel linjär regression har i sin helhet gåtts igenom flera gånger under skrivandet av den här rapporten. Flödet börjar således att sätta sig, det är dock enkelt att glömma att göra kontroll av modell och åtgärdande av problem på alla skapade modeller innan utvärdering av modell</w:t>
      </w:r>
      <w:r w:rsidR="00E44F6E">
        <w:t>erna sker.</w:t>
      </w:r>
      <w:r>
        <w:t xml:space="preserve"> Detta kan ge väldigt olika resultat för både den valda modellen </w:t>
      </w:r>
      <w:proofErr w:type="gramStart"/>
      <w:r>
        <w:t>men även</w:t>
      </w:r>
      <w:proofErr w:type="gramEnd"/>
      <w:r>
        <w:t xml:space="preserve"> </w:t>
      </w:r>
      <w:r w:rsidR="00E44F6E">
        <w:t xml:space="preserve">för </w:t>
      </w:r>
      <w:r>
        <w:t xml:space="preserve">övriga testade modeller. </w:t>
      </w:r>
    </w:p>
    <w:p w14:paraId="7F58B719" w14:textId="6D72A7D7" w:rsidR="004322C5" w:rsidRDefault="000C7F6F" w:rsidP="004322C5">
      <w:r>
        <w:t xml:space="preserve">I den här </w:t>
      </w:r>
      <w:r w:rsidR="00E44F6E">
        <w:t>rapporten</w:t>
      </w:r>
      <w:r>
        <w:t xml:space="preserve"> användes konfidensintervall och predikteringsintervall som mått på modellernas statistiska inferens. </w:t>
      </w:r>
      <w:r w:rsidR="00CA68EB">
        <w:t xml:space="preserve">För den manuellt insamlade data blev konfidensintervall för predikteringarna ganska högt, det är inte så konstigt då modellen enbart innehöll 255 olika </w:t>
      </w:r>
      <w:r w:rsidR="00E44F6E">
        <w:t>observationer</w:t>
      </w:r>
      <w:r w:rsidR="00CA68EB">
        <w:t>. För data insamlad via dataskrapning blev konfidensintervallet lite mer snävt vilket gör att modellen bör ha en rätt bra träffsäkerhet i sina predikteringar.</w:t>
      </w:r>
    </w:p>
    <w:p w14:paraId="5BA75124" w14:textId="27280207" w:rsidR="00532FC8" w:rsidRDefault="004322C5" w:rsidP="00A411A6">
      <w:r>
        <w:t>Det hade varit smart att skapat modellen för dataskrapning med hjälp av tränings- validerings- och test</w:t>
      </w:r>
      <w:r w:rsidR="00E44F6E">
        <w:t>-</w:t>
      </w:r>
      <w:r>
        <w:t xml:space="preserve">set för att på ett bättre sätt kunna utvärdera den modellen i efterhand. </w:t>
      </w:r>
      <w:r w:rsidR="00532FC8">
        <w:br w:type="page"/>
      </w:r>
    </w:p>
    <w:p w14:paraId="245ACFBD" w14:textId="2C6F0C9E" w:rsidR="00A23B64" w:rsidRDefault="00A23B64" w:rsidP="00330800">
      <w:pPr>
        <w:pStyle w:val="Rubrik1"/>
      </w:pPr>
      <w:bookmarkStart w:id="54" w:name="_Toc165025863"/>
      <w:r>
        <w:lastRenderedPageBreak/>
        <w:t>Självutvärdering</w:t>
      </w:r>
      <w:bookmarkEnd w:id="54"/>
      <w:r w:rsidR="00DC75BF">
        <w:br/>
      </w:r>
    </w:p>
    <w:p w14:paraId="1D1A8CBF" w14:textId="69C57786" w:rsidR="00A23B64" w:rsidRPr="00DC75BF" w:rsidRDefault="00A23B64" w:rsidP="00A23B64">
      <w:pPr>
        <w:pStyle w:val="Liststycke"/>
        <w:numPr>
          <w:ilvl w:val="0"/>
          <w:numId w:val="4"/>
        </w:numPr>
      </w:pPr>
      <w:r w:rsidRPr="00DC75BF">
        <w:t xml:space="preserve">Utmaningar du haft under arbetet samt hur du hanterat dem. </w:t>
      </w:r>
      <w:r w:rsidR="00DB5B26">
        <w:br/>
        <w:t xml:space="preserve">Under den här kursen hamnade jag sent direkt. Det gjorde att jag inte hade möjlighet att ens försöka komma tillbaka utan fick skjuta på mycket av lärandet till fasen med kunskapskontroll. Detta gjorde att många polletter trillade ner sista dagarna och dagarna innan inlämning har varit väldigt intensiva. </w:t>
      </w:r>
      <w:r w:rsidR="00DC75BF">
        <w:br/>
      </w:r>
    </w:p>
    <w:p w14:paraId="1E962A25" w14:textId="3995F858" w:rsidR="00A23B64" w:rsidRPr="00DC75BF" w:rsidRDefault="00A23B64" w:rsidP="00A23B64">
      <w:pPr>
        <w:pStyle w:val="Liststycke"/>
        <w:numPr>
          <w:ilvl w:val="0"/>
          <w:numId w:val="4"/>
        </w:numPr>
      </w:pPr>
      <w:r w:rsidRPr="00DC75BF">
        <w:t xml:space="preserve">Vilket betyg du anser att du skall ha och varför. </w:t>
      </w:r>
      <w:r w:rsidR="00DB5B26">
        <w:br/>
        <w:t>Ett G vore välkommet efter den kraftsamling som ändå utförts för att skapa någon slags förståelse för uppgiften.</w:t>
      </w:r>
      <w:r w:rsidR="00DC75BF">
        <w:br/>
      </w:r>
    </w:p>
    <w:p w14:paraId="01DB8E1C" w14:textId="3F503553" w:rsidR="00A23B64" w:rsidRPr="00DC75BF" w:rsidRDefault="00A23B64" w:rsidP="00A23B64">
      <w:pPr>
        <w:pStyle w:val="Liststycke"/>
        <w:numPr>
          <w:ilvl w:val="0"/>
          <w:numId w:val="4"/>
        </w:numPr>
      </w:pPr>
      <w:r w:rsidRPr="00DC75BF">
        <w:t>Något du vill lyfta fram till Antonio?</w:t>
      </w:r>
      <w:r w:rsidR="00DB5B26">
        <w:br/>
        <w:t xml:space="preserve">Det kändes som en kort teoridel i den här kursen mot en lite längre kunskapsdelsövning. </w:t>
      </w:r>
      <w:r w:rsidR="000D784E">
        <w:t>Jag hade uppskattat längre teoridel med kanske annan typ av kunskapskontroll för den här kursen då vi precis skrivit rapport i kursen innan. Och det upplevs som att mycket tid läggs på själva rapportskrivande och mindre på i det här fallet programmering i R.</w:t>
      </w:r>
    </w:p>
    <w:p w14:paraId="15C79674" w14:textId="3C15E6F9" w:rsidR="00A23B64" w:rsidRPr="00A23B64" w:rsidRDefault="00A23B64" w:rsidP="00A23B64"/>
    <w:p w14:paraId="49815535" w14:textId="4ABD5B4B"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4ABD5B4B" w:rsidR="00532FC8" w:rsidRDefault="00532FC8" w:rsidP="00532FC8">
      <w:pPr>
        <w:pStyle w:val="Rubrik1"/>
        <w:numPr>
          <w:ilvl w:val="0"/>
          <w:numId w:val="0"/>
        </w:numPr>
      </w:pPr>
      <w:bookmarkStart w:id="55" w:name="_Toc165025864"/>
      <w:r>
        <w:lastRenderedPageBreak/>
        <w:t>Källförteckning</w:t>
      </w:r>
      <w:bookmarkEnd w:id="55"/>
    </w:p>
    <w:sdt>
      <w:sdtPr>
        <w:id w:val="-468123285"/>
        <w:docPartObj>
          <w:docPartGallery w:val="Bibliographies"/>
          <w:docPartUnique/>
        </w:docPartObj>
      </w:sdtPr>
      <w:sdtEndPr>
        <w:rPr>
          <w:rFonts w:asciiTheme="minorHAnsi" w:eastAsiaTheme="minorHAnsi" w:hAnsiTheme="minorHAnsi" w:cstheme="minorBidi"/>
          <w:color w:val="auto"/>
          <w:sz w:val="22"/>
          <w:szCs w:val="22"/>
        </w:rPr>
      </w:sdtEndPr>
      <w:sdtContent>
        <w:p w14:paraId="1F3B047C" w14:textId="7B6346EB" w:rsidR="004322C5" w:rsidRDefault="004322C5" w:rsidP="004322C5">
          <w:pPr>
            <w:pStyle w:val="Rubrik1"/>
            <w:numPr>
              <w:ilvl w:val="0"/>
              <w:numId w:val="0"/>
            </w:numPr>
            <w:ind w:left="432" w:hanging="432"/>
          </w:pPr>
        </w:p>
        <w:sdt>
          <w:sdtPr>
            <w:id w:val="111145805"/>
            <w:bibliography/>
          </w:sdtPr>
          <w:sdtContent>
            <w:p w14:paraId="5E0AA556" w14:textId="77777777" w:rsidR="00330800" w:rsidRDefault="004322C5" w:rsidP="00330800">
              <w:pPr>
                <w:pStyle w:val="Litteraturfrteckning"/>
                <w:ind w:left="720" w:hanging="720"/>
                <w:rPr>
                  <w:noProof/>
                  <w:sz w:val="24"/>
                  <w:szCs w:val="24"/>
                  <w14:ligatures w14:val="none"/>
                </w:rPr>
              </w:pPr>
              <w:r>
                <w:fldChar w:fldCharType="begin"/>
              </w:r>
              <w:r>
                <w:instrText>BIBLIOGRAPHY</w:instrText>
              </w:r>
              <w:r>
                <w:fldChar w:fldCharType="separate"/>
              </w:r>
              <w:r w:rsidR="00330800">
                <w:rPr>
                  <w:noProof/>
                </w:rPr>
                <w:t xml:space="preserve">Christian Lindell. (den 19 04 2024). </w:t>
              </w:r>
              <w:r w:rsidR="00330800">
                <w:rPr>
                  <w:i/>
                  <w:iCs/>
                  <w:noProof/>
                </w:rPr>
                <w:t>Ladda hem data från SCB med R del 1 - pxweb</w:t>
              </w:r>
              <w:r w:rsidR="00330800">
                <w:rPr>
                  <w:noProof/>
                </w:rPr>
                <w:t>. Hämtat från dittochdata.netlify.app: https://dittochdata.netlify.app/2018/06/08/ladda-hem-data-fr%C3%A5n-scb/</w:t>
              </w:r>
            </w:p>
            <w:p w14:paraId="5975C888" w14:textId="77777777" w:rsidR="00330800" w:rsidRDefault="00330800" w:rsidP="00330800">
              <w:pPr>
                <w:pStyle w:val="Litteraturfrteckning"/>
                <w:ind w:left="720" w:hanging="720"/>
                <w:rPr>
                  <w:noProof/>
                </w:rPr>
              </w:pPr>
              <w:r w:rsidRPr="00330800">
                <w:rPr>
                  <w:i/>
                  <w:iCs/>
                  <w:noProof/>
                  <w:lang w:val="en-GB"/>
                </w:rPr>
                <w:t>Demonstration of the pxweb R package</w:t>
              </w:r>
              <w:r w:rsidRPr="00330800">
                <w:rPr>
                  <w:noProof/>
                  <w:lang w:val="en-GB"/>
                </w:rPr>
                <w:t xml:space="preserve">. </w:t>
              </w:r>
              <w:r>
                <w:rPr>
                  <w:noProof/>
                </w:rPr>
                <w:t>(den 19 04 2024). Hämtat från Youtube: https://www.youtube.com/watch?v=lWMS22XCwrE</w:t>
              </w:r>
            </w:p>
            <w:p w14:paraId="169ADFA7" w14:textId="77777777" w:rsidR="00330800" w:rsidRDefault="00330800" w:rsidP="00330800">
              <w:pPr>
                <w:pStyle w:val="Litteraturfrteckning"/>
                <w:ind w:left="720" w:hanging="720"/>
                <w:rPr>
                  <w:noProof/>
                </w:rPr>
              </w:pPr>
              <w:r>
                <w:rPr>
                  <w:i/>
                  <w:iCs/>
                  <w:noProof/>
                </w:rPr>
                <w:t>Multipel Regression - science</w:t>
              </w:r>
              <w:r>
                <w:rPr>
                  <w:noProof/>
                </w:rPr>
                <w:t>. (den 22 04 2024). Hämtat från forskning &amp; utveckling: https://science.nu/amne/multipel-regression/</w:t>
              </w:r>
            </w:p>
            <w:p w14:paraId="4E82BFC4" w14:textId="77777777" w:rsidR="00330800" w:rsidRDefault="00330800" w:rsidP="00330800">
              <w:pPr>
                <w:pStyle w:val="Litteraturfrteckning"/>
                <w:ind w:left="720" w:hanging="720"/>
                <w:rPr>
                  <w:noProof/>
                </w:rPr>
              </w:pPr>
              <w:r>
                <w:rPr>
                  <w:i/>
                  <w:iCs/>
                  <w:noProof/>
                </w:rPr>
                <w:t>Statistikdatabasen</w:t>
              </w:r>
              <w:r>
                <w:rPr>
                  <w:noProof/>
                </w:rPr>
                <w:t>. (den 19 04 2024). Hämtat från https://www.statistikdatabasen.scb.se/</w:t>
              </w:r>
            </w:p>
            <w:p w14:paraId="3627C6A4" w14:textId="547B6B67" w:rsidR="004322C5" w:rsidRDefault="004322C5" w:rsidP="00330800">
              <w:r>
                <w:rPr>
                  <w:b/>
                  <w:bCs/>
                </w:rPr>
                <w:fldChar w:fldCharType="end"/>
              </w:r>
            </w:p>
          </w:sdtContent>
        </w:sdt>
      </w:sdtContent>
    </w:sdt>
    <w:sectPr w:rsidR="004322C5" w:rsidSect="00F97CA5">
      <w:footerReference w:type="default" r:id="rId27"/>
      <w:footerReference w:type="first" r:id="rId2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8271" w14:textId="77777777" w:rsidR="00F97CA5" w:rsidRDefault="00F97CA5" w:rsidP="00CC36BA">
      <w:pPr>
        <w:spacing w:after="0" w:line="240" w:lineRule="auto"/>
      </w:pPr>
      <w:r>
        <w:separator/>
      </w:r>
    </w:p>
  </w:endnote>
  <w:endnote w:type="continuationSeparator" w:id="0">
    <w:p w14:paraId="078A14E1" w14:textId="77777777" w:rsidR="00F97CA5" w:rsidRDefault="00F97CA5"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brödtex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6770" w14:textId="77777777" w:rsidR="00F97CA5" w:rsidRDefault="00F97CA5" w:rsidP="00CC36BA">
      <w:pPr>
        <w:spacing w:after="0" w:line="240" w:lineRule="auto"/>
      </w:pPr>
      <w:r>
        <w:separator/>
      </w:r>
    </w:p>
  </w:footnote>
  <w:footnote w:type="continuationSeparator" w:id="0">
    <w:p w14:paraId="64731034" w14:textId="77777777" w:rsidR="00F97CA5" w:rsidRDefault="00F97CA5"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3205A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B6EBD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6318B5"/>
    <w:multiLevelType w:val="hybridMultilevel"/>
    <w:tmpl w:val="F1BA0D9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DCB4C6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9EAD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05BFB"/>
    <w:multiLevelType w:val="hybridMultilevel"/>
    <w:tmpl w:val="197035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CE363F"/>
    <w:multiLevelType w:val="hybridMultilevel"/>
    <w:tmpl w:val="75C0C40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B362761"/>
    <w:multiLevelType w:val="hybridMultilevel"/>
    <w:tmpl w:val="799AB0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0081193"/>
    <w:multiLevelType w:val="hybridMultilevel"/>
    <w:tmpl w:val="64B84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1288"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15:restartNumberingAfterBreak="0">
    <w:nsid w:val="60A8697A"/>
    <w:multiLevelType w:val="hybridMultilevel"/>
    <w:tmpl w:val="E6607E12"/>
    <w:lvl w:ilvl="0" w:tplc="F9165ADA">
      <w:start w:val="3"/>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9B6348"/>
    <w:multiLevelType w:val="multilevel"/>
    <w:tmpl w:val="8D36F78A"/>
    <w:lvl w:ilvl="0">
      <w:start w:val="1"/>
      <w:numFmt w:val="decimal"/>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65882690">
    <w:abstractNumId w:val="11"/>
  </w:num>
  <w:num w:numId="2" w16cid:durableId="1296057432">
    <w:abstractNumId w:val="7"/>
  </w:num>
  <w:num w:numId="3" w16cid:durableId="448165794">
    <w:abstractNumId w:val="13"/>
  </w:num>
  <w:num w:numId="4" w16cid:durableId="662398523">
    <w:abstractNumId w:val="5"/>
  </w:num>
  <w:num w:numId="5" w16cid:durableId="1522891357">
    <w:abstractNumId w:val="3"/>
  </w:num>
  <w:num w:numId="6" w16cid:durableId="1310476393">
    <w:abstractNumId w:val="1"/>
  </w:num>
  <w:num w:numId="7" w16cid:durableId="328600974">
    <w:abstractNumId w:val="2"/>
  </w:num>
  <w:num w:numId="8" w16cid:durableId="849418762">
    <w:abstractNumId w:val="4"/>
  </w:num>
  <w:num w:numId="9" w16cid:durableId="964038910">
    <w:abstractNumId w:val="0"/>
  </w:num>
  <w:num w:numId="10" w16cid:durableId="1188561839">
    <w:abstractNumId w:val="12"/>
  </w:num>
  <w:num w:numId="11" w16cid:durableId="1824464484">
    <w:abstractNumId w:val="6"/>
  </w:num>
  <w:num w:numId="12" w16cid:durableId="2138138125">
    <w:abstractNumId w:val="8"/>
  </w:num>
  <w:num w:numId="13" w16cid:durableId="267280107">
    <w:abstractNumId w:val="14"/>
  </w:num>
  <w:num w:numId="14" w16cid:durableId="45031030">
    <w:abstractNumId w:val="9"/>
  </w:num>
  <w:num w:numId="15" w16cid:durableId="993290281">
    <w:abstractNumId w:val="11"/>
  </w:num>
  <w:num w:numId="16" w16cid:durableId="1908025831">
    <w:abstractNumId w:val="10"/>
  </w:num>
  <w:num w:numId="17" w16cid:durableId="979264909">
    <w:abstractNumId w:val="11"/>
  </w:num>
  <w:num w:numId="18" w16cid:durableId="302782496">
    <w:abstractNumId w:val="11"/>
  </w:num>
  <w:num w:numId="19" w16cid:durableId="1380982013">
    <w:abstractNumId w:val="11"/>
  </w:num>
  <w:num w:numId="20" w16cid:durableId="618991673">
    <w:abstractNumId w:val="11"/>
  </w:num>
  <w:num w:numId="21" w16cid:durableId="6960026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49FF"/>
    <w:rsid w:val="0002051D"/>
    <w:rsid w:val="0002680A"/>
    <w:rsid w:val="000344EE"/>
    <w:rsid w:val="00041FA8"/>
    <w:rsid w:val="00056BB7"/>
    <w:rsid w:val="00056C6D"/>
    <w:rsid w:val="00083AC2"/>
    <w:rsid w:val="000A3559"/>
    <w:rsid w:val="000A3DC4"/>
    <w:rsid w:val="000C4525"/>
    <w:rsid w:val="000C7F6F"/>
    <w:rsid w:val="000D784E"/>
    <w:rsid w:val="000E6F2A"/>
    <w:rsid w:val="000F58FB"/>
    <w:rsid w:val="00147F71"/>
    <w:rsid w:val="00155FB0"/>
    <w:rsid w:val="001741FF"/>
    <w:rsid w:val="001A4C92"/>
    <w:rsid w:val="001E4B7C"/>
    <w:rsid w:val="001F0012"/>
    <w:rsid w:val="00203E62"/>
    <w:rsid w:val="00210734"/>
    <w:rsid w:val="00225678"/>
    <w:rsid w:val="00225BAF"/>
    <w:rsid w:val="00232C1F"/>
    <w:rsid w:val="00242111"/>
    <w:rsid w:val="00250BF4"/>
    <w:rsid w:val="002818D0"/>
    <w:rsid w:val="002B0AE4"/>
    <w:rsid w:val="002C15F8"/>
    <w:rsid w:val="002D3FF4"/>
    <w:rsid w:val="002D640F"/>
    <w:rsid w:val="002F44F7"/>
    <w:rsid w:val="00324B8B"/>
    <w:rsid w:val="00330800"/>
    <w:rsid w:val="00340276"/>
    <w:rsid w:val="00353D49"/>
    <w:rsid w:val="003541AB"/>
    <w:rsid w:val="003634AD"/>
    <w:rsid w:val="003661E7"/>
    <w:rsid w:val="00370400"/>
    <w:rsid w:val="00376EB9"/>
    <w:rsid w:val="00382A2E"/>
    <w:rsid w:val="0039314D"/>
    <w:rsid w:val="003B0C69"/>
    <w:rsid w:val="003B5BF9"/>
    <w:rsid w:val="003C5D6C"/>
    <w:rsid w:val="003D1B72"/>
    <w:rsid w:val="003E1003"/>
    <w:rsid w:val="003E6C4D"/>
    <w:rsid w:val="003F6D67"/>
    <w:rsid w:val="004218D3"/>
    <w:rsid w:val="004314F0"/>
    <w:rsid w:val="004322C5"/>
    <w:rsid w:val="00481700"/>
    <w:rsid w:val="00490E8D"/>
    <w:rsid w:val="004921E0"/>
    <w:rsid w:val="00494183"/>
    <w:rsid w:val="0049699E"/>
    <w:rsid w:val="004B6191"/>
    <w:rsid w:val="004C3BB4"/>
    <w:rsid w:val="004E6240"/>
    <w:rsid w:val="004F3EC9"/>
    <w:rsid w:val="00517EDB"/>
    <w:rsid w:val="00532FC8"/>
    <w:rsid w:val="00554137"/>
    <w:rsid w:val="005734BC"/>
    <w:rsid w:val="00575D52"/>
    <w:rsid w:val="005948D0"/>
    <w:rsid w:val="005A7B86"/>
    <w:rsid w:val="005B1038"/>
    <w:rsid w:val="005D0894"/>
    <w:rsid w:val="005D2830"/>
    <w:rsid w:val="005D2FB5"/>
    <w:rsid w:val="005D4C17"/>
    <w:rsid w:val="005E2447"/>
    <w:rsid w:val="00601BA6"/>
    <w:rsid w:val="00636909"/>
    <w:rsid w:val="00646AAA"/>
    <w:rsid w:val="006537A3"/>
    <w:rsid w:val="006778AC"/>
    <w:rsid w:val="00681D1B"/>
    <w:rsid w:val="006907DB"/>
    <w:rsid w:val="0069425C"/>
    <w:rsid w:val="006A10E1"/>
    <w:rsid w:val="006C0A7F"/>
    <w:rsid w:val="006C1237"/>
    <w:rsid w:val="006C7564"/>
    <w:rsid w:val="006D4ECB"/>
    <w:rsid w:val="006F1297"/>
    <w:rsid w:val="006F55D8"/>
    <w:rsid w:val="00704AEC"/>
    <w:rsid w:val="00706DF3"/>
    <w:rsid w:val="007135EC"/>
    <w:rsid w:val="00723A74"/>
    <w:rsid w:val="0073629B"/>
    <w:rsid w:val="00740F50"/>
    <w:rsid w:val="007530CF"/>
    <w:rsid w:val="007616D8"/>
    <w:rsid w:val="0076300D"/>
    <w:rsid w:val="007749AF"/>
    <w:rsid w:val="0078103B"/>
    <w:rsid w:val="007860C2"/>
    <w:rsid w:val="00795B07"/>
    <w:rsid w:val="007A57EB"/>
    <w:rsid w:val="007C62EE"/>
    <w:rsid w:val="007D02E5"/>
    <w:rsid w:val="007D6E83"/>
    <w:rsid w:val="007F036B"/>
    <w:rsid w:val="007F2E88"/>
    <w:rsid w:val="00800767"/>
    <w:rsid w:val="0082342F"/>
    <w:rsid w:val="008248CA"/>
    <w:rsid w:val="008425D0"/>
    <w:rsid w:val="00854375"/>
    <w:rsid w:val="008634C3"/>
    <w:rsid w:val="00871B63"/>
    <w:rsid w:val="008829CF"/>
    <w:rsid w:val="00894786"/>
    <w:rsid w:val="0089788A"/>
    <w:rsid w:val="008B42E3"/>
    <w:rsid w:val="008B4FEE"/>
    <w:rsid w:val="008D5AB2"/>
    <w:rsid w:val="009057B8"/>
    <w:rsid w:val="009064B6"/>
    <w:rsid w:val="00913BA8"/>
    <w:rsid w:val="00924614"/>
    <w:rsid w:val="009255AC"/>
    <w:rsid w:val="00931802"/>
    <w:rsid w:val="009348CA"/>
    <w:rsid w:val="009364D1"/>
    <w:rsid w:val="00944B11"/>
    <w:rsid w:val="00972BED"/>
    <w:rsid w:val="00982A96"/>
    <w:rsid w:val="00990994"/>
    <w:rsid w:val="009C3F59"/>
    <w:rsid w:val="009D1672"/>
    <w:rsid w:val="009D347B"/>
    <w:rsid w:val="009F4C74"/>
    <w:rsid w:val="00A06D7E"/>
    <w:rsid w:val="00A16EF4"/>
    <w:rsid w:val="00A23B64"/>
    <w:rsid w:val="00A27465"/>
    <w:rsid w:val="00A30A8E"/>
    <w:rsid w:val="00A36EB0"/>
    <w:rsid w:val="00A411A6"/>
    <w:rsid w:val="00A56398"/>
    <w:rsid w:val="00A56F4E"/>
    <w:rsid w:val="00A72499"/>
    <w:rsid w:val="00A92F89"/>
    <w:rsid w:val="00AE5330"/>
    <w:rsid w:val="00B15345"/>
    <w:rsid w:val="00B357F6"/>
    <w:rsid w:val="00B35FE4"/>
    <w:rsid w:val="00B60672"/>
    <w:rsid w:val="00B774AA"/>
    <w:rsid w:val="00BA1944"/>
    <w:rsid w:val="00BB5DB3"/>
    <w:rsid w:val="00BC4957"/>
    <w:rsid w:val="00BC6F28"/>
    <w:rsid w:val="00C10CE0"/>
    <w:rsid w:val="00C165C6"/>
    <w:rsid w:val="00C260C3"/>
    <w:rsid w:val="00C840F8"/>
    <w:rsid w:val="00CA68EB"/>
    <w:rsid w:val="00CC36BA"/>
    <w:rsid w:val="00CC7DBD"/>
    <w:rsid w:val="00CD0984"/>
    <w:rsid w:val="00CE0FB2"/>
    <w:rsid w:val="00CE4F2D"/>
    <w:rsid w:val="00D54D70"/>
    <w:rsid w:val="00D57E97"/>
    <w:rsid w:val="00D62F72"/>
    <w:rsid w:val="00D64C6A"/>
    <w:rsid w:val="00D94148"/>
    <w:rsid w:val="00D97D85"/>
    <w:rsid w:val="00DB5B26"/>
    <w:rsid w:val="00DC75BF"/>
    <w:rsid w:val="00DE305B"/>
    <w:rsid w:val="00DE7293"/>
    <w:rsid w:val="00DF1446"/>
    <w:rsid w:val="00DF62FB"/>
    <w:rsid w:val="00DF76A1"/>
    <w:rsid w:val="00E15B5C"/>
    <w:rsid w:val="00E24514"/>
    <w:rsid w:val="00E3035D"/>
    <w:rsid w:val="00E44F6E"/>
    <w:rsid w:val="00E61402"/>
    <w:rsid w:val="00E65430"/>
    <w:rsid w:val="00E90A7B"/>
    <w:rsid w:val="00EB781E"/>
    <w:rsid w:val="00EC5DDB"/>
    <w:rsid w:val="00ED3AC1"/>
    <w:rsid w:val="00ED6A60"/>
    <w:rsid w:val="00EF5339"/>
    <w:rsid w:val="00F0527A"/>
    <w:rsid w:val="00F20C9F"/>
    <w:rsid w:val="00F3520F"/>
    <w:rsid w:val="00F4215C"/>
    <w:rsid w:val="00F504CB"/>
    <w:rsid w:val="00F648EE"/>
    <w:rsid w:val="00F76073"/>
    <w:rsid w:val="00F826A6"/>
    <w:rsid w:val="00F85DB3"/>
    <w:rsid w:val="00F97CA5"/>
    <w:rsid w:val="00FA18B7"/>
    <w:rsid w:val="00FC72B1"/>
    <w:rsid w:val="00FF0351"/>
    <w:rsid w:val="00FF3775"/>
    <w:rsid w:val="00FF4F4A"/>
    <w:rsid w:val="00FF6B0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customStyle="1" w:styleId="Default">
    <w:name w:val="Default"/>
    <w:rsid w:val="00DF1446"/>
    <w:pPr>
      <w:autoSpaceDE w:val="0"/>
      <w:autoSpaceDN w:val="0"/>
      <w:adjustRightInd w:val="0"/>
      <w:spacing w:after="0" w:line="240" w:lineRule="auto"/>
    </w:pPr>
    <w:rPr>
      <w:rFonts w:ascii="Calibri" w:hAnsi="Calibri" w:cs="Calibri"/>
      <w:color w:val="000000"/>
      <w:sz w:val="24"/>
      <w:szCs w:val="24"/>
    </w:rPr>
  </w:style>
  <w:style w:type="paragraph" w:styleId="HTML-frformaterad">
    <w:name w:val="HTML Preformatted"/>
    <w:basedOn w:val="Normal"/>
    <w:link w:val="HTML-frformateradChar"/>
    <w:uiPriority w:val="99"/>
    <w:semiHidden/>
    <w:unhideWhenUsed/>
    <w:rsid w:val="00BC6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BC6F28"/>
    <w:rPr>
      <w:rFonts w:ascii="Courier New" w:eastAsia="Times New Roman" w:hAnsi="Courier New" w:cs="Courier New"/>
      <w:sz w:val="20"/>
      <w:szCs w:val="20"/>
      <w:lang w:eastAsia="sv-SE"/>
      <w14:ligatures w14:val="none"/>
    </w:rPr>
  </w:style>
  <w:style w:type="character" w:customStyle="1" w:styleId="gnvwddmdn3b">
    <w:name w:val="gnvwddmdn3b"/>
    <w:basedOn w:val="Standardstycketeckensnitt"/>
    <w:rsid w:val="00BC6F28"/>
  </w:style>
  <w:style w:type="paragraph" w:styleId="Litteraturfrteckning">
    <w:name w:val="Bibliography"/>
    <w:basedOn w:val="Normal"/>
    <w:next w:val="Normal"/>
    <w:uiPriority w:val="37"/>
    <w:unhideWhenUsed/>
    <w:rsid w:val="004322C5"/>
  </w:style>
  <w:style w:type="paragraph" w:styleId="Figurfrteckning">
    <w:name w:val="table of figures"/>
    <w:basedOn w:val="Normal"/>
    <w:next w:val="Normal"/>
    <w:uiPriority w:val="99"/>
    <w:unhideWhenUsed/>
    <w:rsid w:val="003308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1474">
      <w:bodyDiv w:val="1"/>
      <w:marLeft w:val="0"/>
      <w:marRight w:val="0"/>
      <w:marTop w:val="0"/>
      <w:marBottom w:val="0"/>
      <w:divBdr>
        <w:top w:val="none" w:sz="0" w:space="0" w:color="auto"/>
        <w:left w:val="none" w:sz="0" w:space="0" w:color="auto"/>
        <w:bottom w:val="none" w:sz="0" w:space="0" w:color="auto"/>
        <w:right w:val="none" w:sz="0" w:space="0" w:color="auto"/>
      </w:divBdr>
    </w:div>
    <w:div w:id="229770511">
      <w:bodyDiv w:val="1"/>
      <w:marLeft w:val="0"/>
      <w:marRight w:val="0"/>
      <w:marTop w:val="0"/>
      <w:marBottom w:val="0"/>
      <w:divBdr>
        <w:top w:val="none" w:sz="0" w:space="0" w:color="auto"/>
        <w:left w:val="none" w:sz="0" w:space="0" w:color="auto"/>
        <w:bottom w:val="none" w:sz="0" w:space="0" w:color="auto"/>
        <w:right w:val="none" w:sz="0" w:space="0" w:color="auto"/>
      </w:divBdr>
    </w:div>
    <w:div w:id="259720490">
      <w:bodyDiv w:val="1"/>
      <w:marLeft w:val="0"/>
      <w:marRight w:val="0"/>
      <w:marTop w:val="0"/>
      <w:marBottom w:val="0"/>
      <w:divBdr>
        <w:top w:val="none" w:sz="0" w:space="0" w:color="auto"/>
        <w:left w:val="none" w:sz="0" w:space="0" w:color="auto"/>
        <w:bottom w:val="none" w:sz="0" w:space="0" w:color="auto"/>
        <w:right w:val="none" w:sz="0" w:space="0" w:color="auto"/>
      </w:divBdr>
    </w:div>
    <w:div w:id="267811833">
      <w:bodyDiv w:val="1"/>
      <w:marLeft w:val="0"/>
      <w:marRight w:val="0"/>
      <w:marTop w:val="0"/>
      <w:marBottom w:val="0"/>
      <w:divBdr>
        <w:top w:val="none" w:sz="0" w:space="0" w:color="auto"/>
        <w:left w:val="none" w:sz="0" w:space="0" w:color="auto"/>
        <w:bottom w:val="none" w:sz="0" w:space="0" w:color="auto"/>
        <w:right w:val="none" w:sz="0" w:space="0" w:color="auto"/>
      </w:divBdr>
    </w:div>
    <w:div w:id="354304365">
      <w:bodyDiv w:val="1"/>
      <w:marLeft w:val="0"/>
      <w:marRight w:val="0"/>
      <w:marTop w:val="0"/>
      <w:marBottom w:val="0"/>
      <w:divBdr>
        <w:top w:val="none" w:sz="0" w:space="0" w:color="auto"/>
        <w:left w:val="none" w:sz="0" w:space="0" w:color="auto"/>
        <w:bottom w:val="none" w:sz="0" w:space="0" w:color="auto"/>
        <w:right w:val="none" w:sz="0" w:space="0" w:color="auto"/>
      </w:divBdr>
    </w:div>
    <w:div w:id="568662008">
      <w:bodyDiv w:val="1"/>
      <w:marLeft w:val="0"/>
      <w:marRight w:val="0"/>
      <w:marTop w:val="0"/>
      <w:marBottom w:val="0"/>
      <w:divBdr>
        <w:top w:val="none" w:sz="0" w:space="0" w:color="auto"/>
        <w:left w:val="none" w:sz="0" w:space="0" w:color="auto"/>
        <w:bottom w:val="none" w:sz="0" w:space="0" w:color="auto"/>
        <w:right w:val="none" w:sz="0" w:space="0" w:color="auto"/>
      </w:divBdr>
    </w:div>
    <w:div w:id="580794627">
      <w:bodyDiv w:val="1"/>
      <w:marLeft w:val="0"/>
      <w:marRight w:val="0"/>
      <w:marTop w:val="0"/>
      <w:marBottom w:val="0"/>
      <w:divBdr>
        <w:top w:val="none" w:sz="0" w:space="0" w:color="auto"/>
        <w:left w:val="none" w:sz="0" w:space="0" w:color="auto"/>
        <w:bottom w:val="none" w:sz="0" w:space="0" w:color="auto"/>
        <w:right w:val="none" w:sz="0" w:space="0" w:color="auto"/>
      </w:divBdr>
    </w:div>
    <w:div w:id="638346924">
      <w:bodyDiv w:val="1"/>
      <w:marLeft w:val="0"/>
      <w:marRight w:val="0"/>
      <w:marTop w:val="0"/>
      <w:marBottom w:val="0"/>
      <w:divBdr>
        <w:top w:val="none" w:sz="0" w:space="0" w:color="auto"/>
        <w:left w:val="none" w:sz="0" w:space="0" w:color="auto"/>
        <w:bottom w:val="none" w:sz="0" w:space="0" w:color="auto"/>
        <w:right w:val="none" w:sz="0" w:space="0" w:color="auto"/>
      </w:divBdr>
    </w:div>
    <w:div w:id="708527103">
      <w:bodyDiv w:val="1"/>
      <w:marLeft w:val="0"/>
      <w:marRight w:val="0"/>
      <w:marTop w:val="0"/>
      <w:marBottom w:val="0"/>
      <w:divBdr>
        <w:top w:val="none" w:sz="0" w:space="0" w:color="auto"/>
        <w:left w:val="none" w:sz="0" w:space="0" w:color="auto"/>
        <w:bottom w:val="none" w:sz="0" w:space="0" w:color="auto"/>
        <w:right w:val="none" w:sz="0" w:space="0" w:color="auto"/>
      </w:divBdr>
    </w:div>
    <w:div w:id="758603086">
      <w:bodyDiv w:val="1"/>
      <w:marLeft w:val="0"/>
      <w:marRight w:val="0"/>
      <w:marTop w:val="0"/>
      <w:marBottom w:val="0"/>
      <w:divBdr>
        <w:top w:val="none" w:sz="0" w:space="0" w:color="auto"/>
        <w:left w:val="none" w:sz="0" w:space="0" w:color="auto"/>
        <w:bottom w:val="none" w:sz="0" w:space="0" w:color="auto"/>
        <w:right w:val="none" w:sz="0" w:space="0" w:color="auto"/>
      </w:divBdr>
    </w:div>
    <w:div w:id="801579872">
      <w:bodyDiv w:val="1"/>
      <w:marLeft w:val="0"/>
      <w:marRight w:val="0"/>
      <w:marTop w:val="0"/>
      <w:marBottom w:val="0"/>
      <w:divBdr>
        <w:top w:val="none" w:sz="0" w:space="0" w:color="auto"/>
        <w:left w:val="none" w:sz="0" w:space="0" w:color="auto"/>
        <w:bottom w:val="none" w:sz="0" w:space="0" w:color="auto"/>
        <w:right w:val="none" w:sz="0" w:space="0" w:color="auto"/>
      </w:divBdr>
    </w:div>
    <w:div w:id="812022177">
      <w:bodyDiv w:val="1"/>
      <w:marLeft w:val="0"/>
      <w:marRight w:val="0"/>
      <w:marTop w:val="0"/>
      <w:marBottom w:val="0"/>
      <w:divBdr>
        <w:top w:val="none" w:sz="0" w:space="0" w:color="auto"/>
        <w:left w:val="none" w:sz="0" w:space="0" w:color="auto"/>
        <w:bottom w:val="none" w:sz="0" w:space="0" w:color="auto"/>
        <w:right w:val="none" w:sz="0" w:space="0" w:color="auto"/>
      </w:divBdr>
    </w:div>
    <w:div w:id="929314793">
      <w:bodyDiv w:val="1"/>
      <w:marLeft w:val="0"/>
      <w:marRight w:val="0"/>
      <w:marTop w:val="0"/>
      <w:marBottom w:val="0"/>
      <w:divBdr>
        <w:top w:val="none" w:sz="0" w:space="0" w:color="auto"/>
        <w:left w:val="none" w:sz="0" w:space="0" w:color="auto"/>
        <w:bottom w:val="none" w:sz="0" w:space="0" w:color="auto"/>
        <w:right w:val="none" w:sz="0" w:space="0" w:color="auto"/>
      </w:divBdr>
    </w:div>
    <w:div w:id="988090532">
      <w:bodyDiv w:val="1"/>
      <w:marLeft w:val="0"/>
      <w:marRight w:val="0"/>
      <w:marTop w:val="0"/>
      <w:marBottom w:val="0"/>
      <w:divBdr>
        <w:top w:val="none" w:sz="0" w:space="0" w:color="auto"/>
        <w:left w:val="none" w:sz="0" w:space="0" w:color="auto"/>
        <w:bottom w:val="none" w:sz="0" w:space="0" w:color="auto"/>
        <w:right w:val="none" w:sz="0" w:space="0" w:color="auto"/>
      </w:divBdr>
    </w:div>
    <w:div w:id="1023437517">
      <w:bodyDiv w:val="1"/>
      <w:marLeft w:val="0"/>
      <w:marRight w:val="0"/>
      <w:marTop w:val="0"/>
      <w:marBottom w:val="0"/>
      <w:divBdr>
        <w:top w:val="none" w:sz="0" w:space="0" w:color="auto"/>
        <w:left w:val="none" w:sz="0" w:space="0" w:color="auto"/>
        <w:bottom w:val="none" w:sz="0" w:space="0" w:color="auto"/>
        <w:right w:val="none" w:sz="0" w:space="0" w:color="auto"/>
      </w:divBdr>
    </w:div>
    <w:div w:id="1052580571">
      <w:bodyDiv w:val="1"/>
      <w:marLeft w:val="0"/>
      <w:marRight w:val="0"/>
      <w:marTop w:val="0"/>
      <w:marBottom w:val="0"/>
      <w:divBdr>
        <w:top w:val="none" w:sz="0" w:space="0" w:color="auto"/>
        <w:left w:val="none" w:sz="0" w:space="0" w:color="auto"/>
        <w:bottom w:val="none" w:sz="0" w:space="0" w:color="auto"/>
        <w:right w:val="none" w:sz="0" w:space="0" w:color="auto"/>
      </w:divBdr>
    </w:div>
    <w:div w:id="1274898656">
      <w:bodyDiv w:val="1"/>
      <w:marLeft w:val="0"/>
      <w:marRight w:val="0"/>
      <w:marTop w:val="0"/>
      <w:marBottom w:val="0"/>
      <w:divBdr>
        <w:top w:val="none" w:sz="0" w:space="0" w:color="auto"/>
        <w:left w:val="none" w:sz="0" w:space="0" w:color="auto"/>
        <w:bottom w:val="none" w:sz="0" w:space="0" w:color="auto"/>
        <w:right w:val="none" w:sz="0" w:space="0" w:color="auto"/>
      </w:divBdr>
    </w:div>
    <w:div w:id="1318411850">
      <w:bodyDiv w:val="1"/>
      <w:marLeft w:val="0"/>
      <w:marRight w:val="0"/>
      <w:marTop w:val="0"/>
      <w:marBottom w:val="0"/>
      <w:divBdr>
        <w:top w:val="none" w:sz="0" w:space="0" w:color="auto"/>
        <w:left w:val="none" w:sz="0" w:space="0" w:color="auto"/>
        <w:bottom w:val="none" w:sz="0" w:space="0" w:color="auto"/>
        <w:right w:val="none" w:sz="0" w:space="0" w:color="auto"/>
      </w:divBdr>
    </w:div>
    <w:div w:id="1414594788">
      <w:bodyDiv w:val="1"/>
      <w:marLeft w:val="0"/>
      <w:marRight w:val="0"/>
      <w:marTop w:val="0"/>
      <w:marBottom w:val="0"/>
      <w:divBdr>
        <w:top w:val="none" w:sz="0" w:space="0" w:color="auto"/>
        <w:left w:val="none" w:sz="0" w:space="0" w:color="auto"/>
        <w:bottom w:val="none" w:sz="0" w:space="0" w:color="auto"/>
        <w:right w:val="none" w:sz="0" w:space="0" w:color="auto"/>
      </w:divBdr>
    </w:div>
    <w:div w:id="1475872797">
      <w:bodyDiv w:val="1"/>
      <w:marLeft w:val="0"/>
      <w:marRight w:val="0"/>
      <w:marTop w:val="0"/>
      <w:marBottom w:val="0"/>
      <w:divBdr>
        <w:top w:val="none" w:sz="0" w:space="0" w:color="auto"/>
        <w:left w:val="none" w:sz="0" w:space="0" w:color="auto"/>
        <w:bottom w:val="none" w:sz="0" w:space="0" w:color="auto"/>
        <w:right w:val="none" w:sz="0" w:space="0" w:color="auto"/>
      </w:divBdr>
    </w:div>
    <w:div w:id="1488017150">
      <w:bodyDiv w:val="1"/>
      <w:marLeft w:val="0"/>
      <w:marRight w:val="0"/>
      <w:marTop w:val="0"/>
      <w:marBottom w:val="0"/>
      <w:divBdr>
        <w:top w:val="none" w:sz="0" w:space="0" w:color="auto"/>
        <w:left w:val="none" w:sz="0" w:space="0" w:color="auto"/>
        <w:bottom w:val="none" w:sz="0" w:space="0" w:color="auto"/>
        <w:right w:val="none" w:sz="0" w:space="0" w:color="auto"/>
      </w:divBdr>
    </w:div>
    <w:div w:id="1497770706">
      <w:bodyDiv w:val="1"/>
      <w:marLeft w:val="0"/>
      <w:marRight w:val="0"/>
      <w:marTop w:val="0"/>
      <w:marBottom w:val="0"/>
      <w:divBdr>
        <w:top w:val="none" w:sz="0" w:space="0" w:color="auto"/>
        <w:left w:val="none" w:sz="0" w:space="0" w:color="auto"/>
        <w:bottom w:val="none" w:sz="0" w:space="0" w:color="auto"/>
        <w:right w:val="none" w:sz="0" w:space="0" w:color="auto"/>
      </w:divBdr>
    </w:div>
    <w:div w:id="1537618656">
      <w:bodyDiv w:val="1"/>
      <w:marLeft w:val="0"/>
      <w:marRight w:val="0"/>
      <w:marTop w:val="0"/>
      <w:marBottom w:val="0"/>
      <w:divBdr>
        <w:top w:val="none" w:sz="0" w:space="0" w:color="auto"/>
        <w:left w:val="none" w:sz="0" w:space="0" w:color="auto"/>
        <w:bottom w:val="none" w:sz="0" w:space="0" w:color="auto"/>
        <w:right w:val="none" w:sz="0" w:space="0" w:color="auto"/>
      </w:divBdr>
    </w:div>
    <w:div w:id="1596673474">
      <w:bodyDiv w:val="1"/>
      <w:marLeft w:val="0"/>
      <w:marRight w:val="0"/>
      <w:marTop w:val="0"/>
      <w:marBottom w:val="0"/>
      <w:divBdr>
        <w:top w:val="none" w:sz="0" w:space="0" w:color="auto"/>
        <w:left w:val="none" w:sz="0" w:space="0" w:color="auto"/>
        <w:bottom w:val="none" w:sz="0" w:space="0" w:color="auto"/>
        <w:right w:val="none" w:sz="0" w:space="0" w:color="auto"/>
      </w:divBdr>
    </w:div>
    <w:div w:id="1605839655">
      <w:bodyDiv w:val="1"/>
      <w:marLeft w:val="0"/>
      <w:marRight w:val="0"/>
      <w:marTop w:val="0"/>
      <w:marBottom w:val="0"/>
      <w:divBdr>
        <w:top w:val="none" w:sz="0" w:space="0" w:color="auto"/>
        <w:left w:val="none" w:sz="0" w:space="0" w:color="auto"/>
        <w:bottom w:val="none" w:sz="0" w:space="0" w:color="auto"/>
        <w:right w:val="none" w:sz="0" w:space="0" w:color="auto"/>
      </w:divBdr>
    </w:div>
    <w:div w:id="1777208573">
      <w:bodyDiv w:val="1"/>
      <w:marLeft w:val="0"/>
      <w:marRight w:val="0"/>
      <w:marTop w:val="0"/>
      <w:marBottom w:val="0"/>
      <w:divBdr>
        <w:top w:val="none" w:sz="0" w:space="0" w:color="auto"/>
        <w:left w:val="none" w:sz="0" w:space="0" w:color="auto"/>
        <w:bottom w:val="none" w:sz="0" w:space="0" w:color="auto"/>
        <w:right w:val="none" w:sz="0" w:space="0" w:color="auto"/>
      </w:divBdr>
    </w:div>
    <w:div w:id="1942108205">
      <w:bodyDiv w:val="1"/>
      <w:marLeft w:val="0"/>
      <w:marRight w:val="0"/>
      <w:marTop w:val="0"/>
      <w:marBottom w:val="0"/>
      <w:divBdr>
        <w:top w:val="none" w:sz="0" w:space="0" w:color="auto"/>
        <w:left w:val="none" w:sz="0" w:space="0" w:color="auto"/>
        <w:bottom w:val="none" w:sz="0" w:space="0" w:color="auto"/>
        <w:right w:val="none" w:sz="0" w:space="0" w:color="auto"/>
      </w:divBdr>
    </w:div>
    <w:div w:id="1992324655">
      <w:bodyDiv w:val="1"/>
      <w:marLeft w:val="0"/>
      <w:marRight w:val="0"/>
      <w:marTop w:val="0"/>
      <w:marBottom w:val="0"/>
      <w:divBdr>
        <w:top w:val="none" w:sz="0" w:space="0" w:color="auto"/>
        <w:left w:val="none" w:sz="0" w:space="0" w:color="auto"/>
        <w:bottom w:val="none" w:sz="0" w:space="0" w:color="auto"/>
        <w:right w:val="none" w:sz="0" w:space="0" w:color="auto"/>
      </w:divBdr>
    </w:div>
    <w:div w:id="2019381970">
      <w:bodyDiv w:val="1"/>
      <w:marLeft w:val="0"/>
      <w:marRight w:val="0"/>
      <w:marTop w:val="0"/>
      <w:marBottom w:val="0"/>
      <w:divBdr>
        <w:top w:val="none" w:sz="0" w:space="0" w:color="auto"/>
        <w:left w:val="none" w:sz="0" w:space="0" w:color="auto"/>
        <w:bottom w:val="none" w:sz="0" w:space="0" w:color="auto"/>
        <w:right w:val="none" w:sz="0" w:space="0" w:color="auto"/>
      </w:divBdr>
    </w:div>
    <w:div w:id="2023119282">
      <w:bodyDiv w:val="1"/>
      <w:marLeft w:val="0"/>
      <w:marRight w:val="0"/>
      <w:marTop w:val="0"/>
      <w:marBottom w:val="0"/>
      <w:divBdr>
        <w:top w:val="none" w:sz="0" w:space="0" w:color="auto"/>
        <w:left w:val="none" w:sz="0" w:space="0" w:color="auto"/>
        <w:bottom w:val="none" w:sz="0" w:space="0" w:color="auto"/>
        <w:right w:val="none" w:sz="0" w:space="0" w:color="auto"/>
      </w:divBdr>
    </w:div>
    <w:div w:id="212654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Dem24</b:Tag>
    <b:SourceType>InternetSite</b:SourceType>
    <b:Guid>{60F83095-9B0D-41F0-9429-5C3ADEBE1428}</b:Guid>
    <b:Title>Demonstration of the pxweb R package</b:Title>
    <b:InternetSiteTitle>Youtube</b:InternetSiteTitle>
    <b:Year>2024</b:Year>
    <b:Month>04</b:Month>
    <b:Day>19</b:Day>
    <b:URL>https://www.youtube.com/watch?v=lWMS22XCwrE</b:URL>
    <b:RefOrder>3</b:RefOrder>
  </b:Source>
  <b:Source>
    <b:Tag>Chr24</b:Tag>
    <b:SourceType>InternetSite</b:SourceType>
    <b:Guid>{2D0655BC-3F1D-4A58-8BDB-CCA9631C9E0A}</b:Guid>
    <b:Author>
      <b:Author>
        <b:NameList>
          <b:Person>
            <b:Last>Christian Lindell</b:Last>
          </b:Person>
        </b:NameList>
      </b:Author>
    </b:Author>
    <b:Title>Ladda hem data från SCB med R del 1 - pxweb</b:Title>
    <b:InternetSiteTitle>dittochdata.netlify.app</b:InternetSiteTitle>
    <b:Year>2024</b:Year>
    <b:Month>04</b:Month>
    <b:Day>19</b:Day>
    <b:URL>https://dittochdata.netlify.app/2018/06/08/ladda-hem-data-fr%C3%A5n-scb/</b:URL>
    <b:RefOrder>4</b:RefOrder>
  </b:Source>
  <b:Source>
    <b:Tag>Sta24</b:Tag>
    <b:SourceType>InternetSite</b:SourceType>
    <b:Guid>{9E3ADFB6-E21B-441B-8F85-65A7C6F2CA6E}</b:Guid>
    <b:Title>Statistikdatabasen</b:Title>
    <b:Year>2024</b:Year>
    <b:Month>04</b:Month>
    <b:Day>19</b:Day>
    <b:URL>https://www.statistikdatabasen.scb.se/</b:URL>
    <b:RefOrder>2</b:RefOrder>
  </b:Source>
  <b:Source>
    <b:Tag>Mul24</b:Tag>
    <b:SourceType>InternetSite</b:SourceType>
    <b:Guid>{4662C29C-08B9-4563-AA69-5A9D20B8CB88}</b:Guid>
    <b:Title>Multipel Regression - science</b:Title>
    <b:InternetSiteTitle>forskning &amp; utveckling</b:InternetSiteTitle>
    <b:Year>2024</b:Year>
    <b:Month>04</b:Month>
    <b:Day>22</b:Day>
    <b:URL>https://science.nu/amne/multipel-regression/</b:URL>
    <b:RefOrder>1</b:RefOrder>
  </b:Source>
</b:Sources>
</file>

<file path=customXml/itemProps1.xml><?xml version="1.0" encoding="utf-8"?>
<ds:datastoreItem xmlns:ds="http://schemas.openxmlformats.org/officeDocument/2006/customXml" ds:itemID="{7210CB0B-E110-4A02-9D12-81843092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3086</TotalTime>
  <Pages>26</Pages>
  <Words>6179</Words>
  <Characters>32751</Characters>
  <Application>Microsoft Office Word</Application>
  <DocSecurity>0</DocSecurity>
  <Lines>272</Lines>
  <Paragraphs>77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Frida Kilby</cp:lastModifiedBy>
  <cp:revision>40</cp:revision>
  <dcterms:created xsi:type="dcterms:W3CDTF">2024-04-24T07:01:00Z</dcterms:created>
  <dcterms:modified xsi:type="dcterms:W3CDTF">2024-04-26T10:10:00Z</dcterms:modified>
</cp:coreProperties>
</file>