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CDC8" w14:textId="593F4AAD" w:rsidR="00F76452" w:rsidRDefault="009F30EF">
      <w:pPr>
        <w:rPr>
          <w:rFonts w:eastAsiaTheme="minorEastAsia"/>
          <w:lang w:val="en-US"/>
        </w:rPr>
      </w:pPr>
      <w:r>
        <w:rPr>
          <w:lang w:val="en-US"/>
        </w:rPr>
        <w:t xml:space="preserve">(2n-1)! &gt;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21</m:t>
            </m:r>
          </m:sup>
        </m:sSup>
      </m:oMath>
    </w:p>
    <w:p w14:paraId="6C20A83C" w14:textId="0430A8B0" w:rsidR="009F30EF" w:rsidRPr="009F30EF" w:rsidRDefault="009F30EF">
      <w:pPr>
        <w:rPr>
          <w:rFonts w:eastAsiaTheme="minorEastAsia"/>
          <w:color w:val="202124"/>
          <w:sz w:val="45"/>
          <w:szCs w:val="45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21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2097152</m:t>
          </m:r>
        </m:oMath>
      </m:oMathPara>
    </w:p>
    <w:p w14:paraId="59C414F8" w14:textId="4385CF9B" w:rsidR="009F30EF" w:rsidRDefault="009F30EF">
      <w:pPr>
        <w:rPr>
          <w:rFonts w:ascii="Scripticus_bold" w:hAnsi="Scripticus_bold"/>
          <w:color w:val="000000"/>
          <w:sz w:val="15"/>
          <w:szCs w:val="15"/>
        </w:rPr>
      </w:pPr>
      <w:r>
        <w:rPr>
          <w:rFonts w:eastAsiaTheme="minorEastAsia"/>
          <w:color w:val="202124"/>
          <w:sz w:val="45"/>
          <w:szCs w:val="45"/>
          <w:shd w:val="clear" w:color="auto" w:fill="FFFFFF"/>
        </w:rPr>
        <w:t xml:space="preserve">Если </w:t>
      </w:r>
      <w:r>
        <w:rPr>
          <w:rFonts w:eastAsiaTheme="minorEastAsia"/>
          <w:color w:val="202124"/>
          <w:sz w:val="45"/>
          <w:szCs w:val="45"/>
          <w:shd w:val="clear" w:color="auto" w:fill="FFFFFF"/>
          <w:lang w:val="en-US"/>
        </w:rPr>
        <w:t>n</w:t>
      </w:r>
      <w:r w:rsidRPr="009F30EF">
        <w:rPr>
          <w:rFonts w:eastAsiaTheme="minorEastAsia"/>
          <w:color w:val="202124"/>
          <w:sz w:val="45"/>
          <w:szCs w:val="45"/>
          <w:shd w:val="clear" w:color="auto" w:fill="FFFFFF"/>
        </w:rPr>
        <w:t xml:space="preserve"> = 5, (2</w:t>
      </w:r>
      <w:r>
        <w:rPr>
          <w:rFonts w:eastAsiaTheme="minorEastAsia"/>
          <w:color w:val="202124"/>
          <w:sz w:val="45"/>
          <w:szCs w:val="45"/>
          <w:shd w:val="clear" w:color="auto" w:fill="FFFFFF"/>
          <w:lang w:val="en-US"/>
        </w:rPr>
        <w:t>n</w:t>
      </w:r>
      <w:r w:rsidRPr="009F30EF">
        <w:rPr>
          <w:rFonts w:eastAsiaTheme="minorEastAsia"/>
          <w:color w:val="202124"/>
          <w:sz w:val="45"/>
          <w:szCs w:val="45"/>
          <w:shd w:val="clear" w:color="auto" w:fill="FFFFFF"/>
        </w:rPr>
        <w:t xml:space="preserve">-1)! = </w:t>
      </w:r>
      <w:r>
        <w:rPr>
          <w:rFonts w:ascii="Scripticus_bold" w:hAnsi="Scripticus_bold"/>
          <w:color w:val="000000"/>
          <w:sz w:val="15"/>
          <w:szCs w:val="15"/>
        </w:rPr>
        <w:t>362</w:t>
      </w:r>
      <w:r>
        <w:rPr>
          <w:rFonts w:ascii="Scripticus_bold" w:hAnsi="Scripticus_bold"/>
          <w:color w:val="000000"/>
          <w:sz w:val="15"/>
          <w:szCs w:val="15"/>
        </w:rPr>
        <w:t> </w:t>
      </w:r>
      <w:r>
        <w:rPr>
          <w:rFonts w:ascii="Scripticus_bold" w:hAnsi="Scripticus_bold"/>
          <w:color w:val="000000"/>
          <w:sz w:val="15"/>
          <w:szCs w:val="15"/>
        </w:rPr>
        <w:t>880</w:t>
      </w:r>
    </w:p>
    <w:p w14:paraId="199119CC" w14:textId="6CBD06B6" w:rsidR="009F30EF" w:rsidRPr="009F30EF" w:rsidRDefault="009F30EF">
      <w:pPr>
        <w:rPr>
          <w:rFonts w:eastAsiaTheme="minorEastAsia"/>
        </w:rPr>
      </w:pPr>
      <w:r>
        <w:rPr>
          <w:rFonts w:ascii="Scripticus_bold" w:hAnsi="Scripticus_bold"/>
          <w:color w:val="000000"/>
          <w:sz w:val="15"/>
          <w:szCs w:val="15"/>
          <w:lang w:val="en-US"/>
        </w:rPr>
        <w:t>N</w:t>
      </w:r>
      <w:r w:rsidRPr="009F30EF">
        <w:rPr>
          <w:rFonts w:ascii="Scripticus_bold" w:hAnsi="Scripticus_bold"/>
          <w:color w:val="000000"/>
          <w:sz w:val="15"/>
          <w:szCs w:val="15"/>
        </w:rPr>
        <w:t xml:space="preserve"> = 6, (2</w:t>
      </w:r>
      <w:r>
        <w:rPr>
          <w:rFonts w:ascii="Scripticus_bold" w:hAnsi="Scripticus_bold"/>
          <w:color w:val="000000"/>
          <w:sz w:val="15"/>
          <w:szCs w:val="15"/>
          <w:lang w:val="en-US"/>
        </w:rPr>
        <w:t>n</w:t>
      </w:r>
      <w:r w:rsidRPr="009F30EF">
        <w:rPr>
          <w:rFonts w:ascii="Scripticus_bold" w:hAnsi="Scripticus_bold"/>
          <w:color w:val="000000"/>
          <w:sz w:val="15"/>
          <w:szCs w:val="15"/>
        </w:rPr>
        <w:t xml:space="preserve">-1)! = </w:t>
      </w:r>
      <w:r>
        <w:rPr>
          <w:rFonts w:ascii="Scripticus_bold" w:hAnsi="Scripticus_bold"/>
          <w:color w:val="000000"/>
          <w:sz w:val="15"/>
          <w:szCs w:val="15"/>
        </w:rPr>
        <w:t>39 916 800</w:t>
      </w:r>
    </w:p>
    <w:p w14:paraId="61D01BE4" w14:textId="2AB75AD8" w:rsidR="009F30EF" w:rsidRDefault="009F30EF">
      <w:pPr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9F30EF">
        <w:rPr>
          <w:rFonts w:eastAsiaTheme="minorEastAsia"/>
        </w:rPr>
        <w:t xml:space="preserve"> &gt;= 6</w:t>
      </w:r>
    </w:p>
    <w:p w14:paraId="5724EB81" w14:textId="12699FB8" w:rsidR="009F30EF" w:rsidRDefault="009F30EF">
      <w:pPr>
        <w:rPr>
          <w:rFonts w:eastAsiaTheme="minorEastAsia"/>
        </w:rPr>
      </w:pPr>
      <w:r>
        <w:rPr>
          <w:rFonts w:eastAsiaTheme="minorEastAsia"/>
        </w:rPr>
        <w:t>минимальное число членов прогрессии равно 6.</w:t>
      </w:r>
    </w:p>
    <w:p w14:paraId="7921081E" w14:textId="7A64860E" w:rsidR="009F30EF" w:rsidRPr="009F30EF" w:rsidRDefault="009F30EF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=x-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7D77C87C" w14:textId="7753318F" w:rsidR="009F30EF" w:rsidRDefault="009F30EF">
      <w:pPr>
        <w:rPr>
          <w:rFonts w:eastAsiaTheme="minorEastAsia"/>
          <w:i/>
        </w:rPr>
      </w:pPr>
    </w:p>
    <w:p w14:paraId="7051B4F1" w14:textId="1FF5A1A0" w:rsidR="009F30EF" w:rsidRPr="009E2A88" w:rsidRDefault="009F30EF" w:rsidP="009F30EF">
      <w:pPr>
        <w:rPr>
          <w:rFonts w:eastAsiaTheme="minorEastAsia"/>
        </w:rPr>
      </w:pPr>
      <w:r w:rsidRPr="009F30EF">
        <w:t xml:space="preserve">Схема </w:t>
      </w:r>
      <w:proofErr w:type="spellStart"/>
      <w:r w:rsidRPr="009F30EF">
        <w:t>горнера</w:t>
      </w:r>
      <w:proofErr w:type="spellEnd"/>
      <w:r w:rsidRPr="009F30E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4*5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6*7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8*9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10*11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2D4638C3" w14:textId="567054B4" w:rsidR="009E2A88" w:rsidRPr="009F30EF" w:rsidRDefault="009E2A88" w:rsidP="009F30E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DA1262C" w14:textId="09978235" w:rsidR="009F30EF" w:rsidRPr="009F30EF" w:rsidRDefault="009F30EF">
      <w:pPr>
        <w:rPr>
          <w:rFonts w:eastAsiaTheme="minorEastAsia"/>
          <w:i/>
        </w:rPr>
      </w:pPr>
    </w:p>
    <w:sectPr w:rsidR="009F30EF" w:rsidRPr="009F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cripticus_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EA"/>
    <w:rsid w:val="00300313"/>
    <w:rsid w:val="00454AEA"/>
    <w:rsid w:val="00595F33"/>
    <w:rsid w:val="005D0DB3"/>
    <w:rsid w:val="009E2A88"/>
    <w:rsid w:val="009F30EF"/>
    <w:rsid w:val="00A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C161"/>
  <w15:chartTrackingRefBased/>
  <w15:docId w15:val="{F50DA51C-A83F-4D9E-BD6E-2F3F655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avangard</dc:creator>
  <cp:keywords/>
  <dc:description/>
  <cp:lastModifiedBy>avangard</cp:lastModifiedBy>
  <cp:revision>3</cp:revision>
  <dcterms:created xsi:type="dcterms:W3CDTF">2021-05-14T04:06:00Z</dcterms:created>
  <dcterms:modified xsi:type="dcterms:W3CDTF">2021-05-14T04:31:00Z</dcterms:modified>
</cp:coreProperties>
</file>