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00CB4" w14:textId="77777777" w:rsidR="00244B43" w:rsidRPr="00244B43" w:rsidRDefault="00244B43">
      <w:pPr>
        <w:rPr>
          <w:rFonts w:ascii="Arial Narrow" w:hAnsi="Arial Narrow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9"/>
        <w:gridCol w:w="8021"/>
      </w:tblGrid>
      <w:tr w:rsidR="00244B43" w:rsidRPr="00244B43" w14:paraId="500F27E0" w14:textId="77777777" w:rsidTr="00244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2"/>
          </w:tcPr>
          <w:p w14:paraId="1384286A" w14:textId="771A8519" w:rsidR="00244B43" w:rsidRPr="00244B43" w:rsidRDefault="00244B43" w:rsidP="00705264">
            <w:pPr>
              <w:spacing w:before="120" w:after="120"/>
              <w:rPr>
                <w:rFonts w:ascii="Arial Narrow" w:hAnsi="Arial Narrow"/>
              </w:rPr>
            </w:pPr>
            <w:r w:rsidRPr="00244B43">
              <w:rPr>
                <w:rFonts w:ascii="Arial Narrow" w:hAnsi="Arial Narrow"/>
              </w:rPr>
              <w:t xml:space="preserve">Aufgabe </w:t>
            </w:r>
            <w:r w:rsidR="00CC0587">
              <w:rPr>
                <w:rFonts w:ascii="Arial Narrow" w:hAnsi="Arial Narrow"/>
              </w:rPr>
              <w:t>2</w:t>
            </w:r>
            <w:r w:rsidRPr="00244B43">
              <w:rPr>
                <w:rFonts w:ascii="Arial Narrow" w:hAnsi="Arial Narrow"/>
              </w:rPr>
              <w:t>-</w:t>
            </w:r>
            <w:r w:rsidR="00705264">
              <w:rPr>
                <w:rFonts w:ascii="Arial Narrow" w:hAnsi="Arial Narrow"/>
              </w:rPr>
              <w:t>4</w:t>
            </w:r>
            <w:r w:rsidRPr="00244B43">
              <w:rPr>
                <w:rFonts w:ascii="Arial Narrow" w:hAnsi="Arial Narrow"/>
              </w:rPr>
              <w:t xml:space="preserve">: </w:t>
            </w:r>
            <w:r w:rsidR="00705264" w:rsidRPr="00705264">
              <w:rPr>
                <w:rFonts w:ascii="Arial Narrow" w:hAnsi="Arial Narrow"/>
              </w:rPr>
              <w:t>Schemaintegration – Tool support</w:t>
            </w:r>
          </w:p>
        </w:tc>
      </w:tr>
      <w:tr w:rsidR="00CC0587" w:rsidRPr="00CC0587" w14:paraId="7AFD6E65" w14:textId="77777777" w:rsidTr="00906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</w:tcPr>
          <w:p w14:paraId="64560BCE" w14:textId="67810F4D" w:rsidR="00CC0587" w:rsidRPr="00CC0587" w:rsidRDefault="00CC0587">
            <w:pPr>
              <w:rPr>
                <w:rFonts w:ascii="Arial Narrow" w:hAnsi="Arial Narrow"/>
                <w:b w:val="0"/>
              </w:rPr>
            </w:pPr>
            <w:r w:rsidRPr="00CC0587">
              <w:rPr>
                <w:rFonts w:ascii="Arial Narrow" w:hAnsi="Arial Narrow"/>
                <w:b w:val="0"/>
              </w:rPr>
              <w:t>Steps Performed</w:t>
            </w:r>
          </w:p>
        </w:tc>
        <w:tc>
          <w:tcPr>
            <w:tcW w:w="8021" w:type="dxa"/>
          </w:tcPr>
          <w:p w14:paraId="3776842B" w14:textId="3CA4F3A2" w:rsidR="00CC0587" w:rsidRDefault="004D3070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Installation von </w:t>
            </w:r>
            <w:r w:rsidR="00705264">
              <w:rPr>
                <w:rFonts w:ascii="Arial Narrow" w:hAnsi="Arial Narrow" w:cs="Courier New"/>
                <w:noProof/>
                <w:sz w:val="22"/>
              </w:rPr>
              <w:t>Atova MapForce</w:t>
            </w:r>
          </w:p>
          <w:p w14:paraId="192AA32D" w14:textId="1F236346" w:rsidR="004D3070" w:rsidRDefault="00705264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Request of installation codes and completion of installation of Altova tool</w:t>
            </w:r>
          </w:p>
          <w:p w14:paraId="07B4AF6C" w14:textId="589EBC83" w:rsidR="00705264" w:rsidRPr="00705264" w:rsidRDefault="00705264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Definition of RelaxNG schema (manual) based on results of data cleaning transformations. Use of grammar elements for re-use on course level (since courses can be attached on different hierarchical levels)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OUTPUT: 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https://github.com/fridlutz/UNIVIE/blob/master/INTERROP/Session%202/4%20Schema%20Mapping/relaxng.rng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42320611" w14:textId="77777777" w:rsidR="00705264" w:rsidRDefault="00705264" w:rsidP="00CB484F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Validation of XML against RelaxNG schema using xmllint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Command: 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xmllint --noout --relaxng relaxng.rng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Result: 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OWN_baseXML_tranformed.xml validates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53DCDB37" w14:textId="77777777" w:rsidR="009060F1" w:rsidRDefault="00705264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Download and installation of MSV from </w:t>
            </w:r>
            <w:hyperlink r:id="rId7" w:history="1">
              <w:r w:rsidRPr="002C4B79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https://msv.java.net</w:t>
              </w:r>
            </w:hyperlink>
          </w:p>
          <w:p w14:paraId="5DE0BD43" w14:textId="77777777" w:rsidR="009060F1" w:rsidRDefault="009060F1" w:rsidP="009060F1">
            <w:pPr>
              <w:pStyle w:val="ListParagraph"/>
              <w:widowControl w:val="0"/>
              <w:autoSpaceDE w:val="0"/>
              <w:autoSpaceDN w:val="0"/>
              <w:adjustRightInd w:val="0"/>
              <w:ind w:left="3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</w:p>
          <w:p w14:paraId="1B2D0E19" w14:textId="5AD2A3BF" w:rsidR="00705264" w:rsidRDefault="00705264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 w:rsidRPr="00705264">
              <w:rPr>
                <w:rFonts w:ascii="Arial Narrow" w:hAnsi="Arial Narrow" w:cs="Courier New"/>
                <w:noProof/>
                <w:sz w:val="22"/>
              </w:rPr>
              <w:t>Validaton of XML against RelaxNG schema using MSV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br/>
              <w:t>Command: java -jar msv-20090415/msv.jar relaxng.rng OWN_baseXML_tranformed.xml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br/>
              <w:t xml:space="preserve">Result: 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start parsing a grammar.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validating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the document is valid.</w:t>
            </w:r>
            <w:r w:rsidRPr="00705264"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2B49D2C0" w14:textId="6B70FCD5" w:rsidR="00705264" w:rsidRDefault="00705264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 xml:space="preserve">Download and installation of TRANG from </w:t>
            </w:r>
            <w:hyperlink r:id="rId8" w:history="1">
              <w:r w:rsidR="009060F1" w:rsidRPr="002C4B79">
                <w:rPr>
                  <w:rStyle w:val="Hyperlink"/>
                  <w:rFonts w:ascii="Arial Narrow" w:hAnsi="Arial Narrow" w:cs="Courier New"/>
                  <w:noProof/>
                  <w:sz w:val="22"/>
                </w:rPr>
                <w:t>http://www.thaiopensource.com/relaxng/trang.html</w:t>
              </w:r>
            </w:hyperlink>
            <w:r w:rsidR="009060F1"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72B10F8C" w14:textId="77777777" w:rsidR="009060F1" w:rsidRDefault="009060F1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Transformation of RelaxNG to XSD using TRANG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Command: </w:t>
            </w:r>
            <w:r w:rsidRPr="009060F1">
              <w:rPr>
                <w:rFonts w:ascii="Arial Narrow" w:hAnsi="Arial Narrow" w:cs="Courier New"/>
                <w:noProof/>
                <w:sz w:val="22"/>
              </w:rPr>
              <w:t>java -jar trang-20091111/trang.jar relaxng.rng result.xsd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Result: (result.xsd is available in workspace)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68A0763B" w14:textId="1B307751" w:rsidR="009060F1" w:rsidRDefault="009060F1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Validation of XML against XSD schema using MSV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Command: </w:t>
            </w:r>
            <w:r w:rsidRPr="009060F1">
              <w:rPr>
                <w:rFonts w:ascii="Arial Narrow" w:hAnsi="Arial Narrow" w:cs="Courier New"/>
                <w:noProof/>
                <w:sz w:val="22"/>
              </w:rPr>
              <w:t>java -jar msv-20090415/msv.jar result.xsd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Result: 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start parsing a grammar.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validating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 w:rsidRPr="00705264">
              <w:rPr>
                <w:rFonts w:ascii="Arial Narrow" w:hAnsi="Arial Narrow" w:cs="Courier New"/>
                <w:noProof/>
                <w:sz w:val="22"/>
              </w:rPr>
              <w:t>the document is valid.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2D5E13ED" w14:textId="79B77D24" w:rsidR="009060F1" w:rsidRDefault="009060F1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Validation of XML against XSD schema using xmllint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Command: </w:t>
            </w:r>
            <w:r w:rsidRPr="009060F1">
              <w:rPr>
                <w:rFonts w:ascii="Arial Narrow" w:hAnsi="Arial Narrow" w:cs="Courier New"/>
                <w:noProof/>
                <w:sz w:val="22"/>
              </w:rPr>
              <w:t>xmllint --noout --schema result.xsd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Result: FAILED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  <w:p w14:paraId="4CD24616" w14:textId="39D78A51" w:rsidR="009060F1" w:rsidRDefault="009060F1" w:rsidP="0070526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Manual correction of XSD: Line 75-78, change structure and comment of dublicate entries</w:t>
            </w:r>
          </w:p>
          <w:p w14:paraId="26CB4C25" w14:textId="77777777" w:rsidR="009060F1" w:rsidRDefault="009060F1" w:rsidP="009060F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Re-validation of XML against XSD schema using xmllint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 xml:space="preserve">Command: </w:t>
            </w:r>
            <w:r w:rsidRPr="009060F1">
              <w:rPr>
                <w:rFonts w:ascii="Arial Narrow" w:hAnsi="Arial Narrow" w:cs="Courier New"/>
                <w:noProof/>
                <w:sz w:val="22"/>
              </w:rPr>
              <w:t>xmllint --noout --schema result.xsd OWN_baseXML_tranformed.xml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  <w:t>Result: O</w:t>
            </w:r>
            <w:r w:rsidRPr="009060F1">
              <w:rPr>
                <w:rFonts w:ascii="Arial Narrow" w:hAnsi="Arial Narrow" w:cs="Courier New"/>
                <w:noProof/>
                <w:sz w:val="22"/>
              </w:rPr>
              <w:t>WN_baseXML_tranformed.xml validates</w:t>
            </w:r>
          </w:p>
          <w:p w14:paraId="6726B663" w14:textId="77777777" w:rsidR="009060F1" w:rsidRDefault="009060F1" w:rsidP="009060F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Setup of new project in Altova Mapforce</w:t>
            </w:r>
          </w:p>
          <w:p w14:paraId="6CA9617D" w14:textId="77777777" w:rsidR="009060F1" w:rsidRDefault="009060F1" w:rsidP="009060F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Setup of mapping (bottom-up from OWN to FOREIGN XSD)</w:t>
            </w:r>
          </w:p>
          <w:p w14:paraId="695267E4" w14:textId="77777777" w:rsidR="009060F1" w:rsidRDefault="009060F1" w:rsidP="009060F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lastRenderedPageBreak/>
              <w:t>Introduction of constant “NA” for non-existing elements</w:t>
            </w:r>
          </w:p>
          <w:p w14:paraId="540FBE1E" w14:textId="580F1397" w:rsidR="004D3070" w:rsidRPr="009060F1" w:rsidRDefault="009060F1" w:rsidP="009060F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2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Courier New"/>
                <w:noProof/>
                <w:sz w:val="22"/>
              </w:rPr>
            </w:pPr>
            <w:r>
              <w:rPr>
                <w:rFonts w:ascii="Arial Narrow" w:hAnsi="Arial Narrow" w:cs="Courier New"/>
                <w:noProof/>
                <w:sz w:val="22"/>
              </w:rPr>
              <w:t>Generation of code for XQUERY, XSLT 1.0, Java</w:t>
            </w:r>
            <w:r>
              <w:rPr>
                <w:rFonts w:ascii="Arial Narrow" w:hAnsi="Arial Narrow" w:cs="Courier New"/>
                <w:noProof/>
                <w:sz w:val="22"/>
              </w:rPr>
              <w:br/>
            </w:r>
          </w:p>
        </w:tc>
      </w:tr>
    </w:tbl>
    <w:p w14:paraId="7841597F" w14:textId="77777777" w:rsidR="00CB484F" w:rsidRDefault="00CB484F">
      <w:pPr>
        <w:rPr>
          <w:rFonts w:ascii="Arial Narrow" w:hAnsi="Arial Narrow"/>
        </w:rPr>
      </w:pPr>
      <w:bookmarkStart w:id="0" w:name="_GoBack"/>
      <w:bookmarkEnd w:id="0"/>
    </w:p>
    <w:sectPr w:rsidR="00CB484F" w:rsidSect="008D5F6C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4D9E0" w14:textId="77777777" w:rsidR="00DA39B5" w:rsidRDefault="00DA39B5" w:rsidP="00244B43">
      <w:r>
        <w:separator/>
      </w:r>
    </w:p>
  </w:endnote>
  <w:endnote w:type="continuationSeparator" w:id="0">
    <w:p w14:paraId="13A8E1A6" w14:textId="77777777" w:rsidR="00DA39B5" w:rsidRDefault="00DA39B5" w:rsidP="0024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CF4EA" w14:textId="77777777" w:rsidR="00244B43" w:rsidRDefault="00244B43">
    <w:pPr>
      <w:pStyle w:val="Footer"/>
    </w:pPr>
    <w:r>
      <w:rPr>
        <w:rFonts w:ascii="Helvetica" w:hAnsi="Helvetica" w:cs="Helvetica"/>
        <w:noProof/>
      </w:rPr>
      <w:drawing>
        <wp:anchor distT="0" distB="0" distL="114300" distR="114300" simplePos="0" relativeHeight="251658240" behindDoc="1" locked="0" layoutInCell="1" allowOverlap="1" wp14:anchorId="39A30072" wp14:editId="3D54DAB9">
          <wp:simplePos x="0" y="0"/>
          <wp:positionH relativeFrom="column">
            <wp:posOffset>56515</wp:posOffset>
          </wp:positionH>
          <wp:positionV relativeFrom="paragraph">
            <wp:posOffset>-111125</wp:posOffset>
          </wp:positionV>
          <wp:extent cx="1671782" cy="459740"/>
          <wp:effectExtent l="0" t="0" r="508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1782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DA39B5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DA39B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BFABB" w14:textId="77777777" w:rsidR="00DA39B5" w:rsidRDefault="00DA39B5" w:rsidP="00244B43">
      <w:r>
        <w:separator/>
      </w:r>
    </w:p>
  </w:footnote>
  <w:footnote w:type="continuationSeparator" w:id="0">
    <w:p w14:paraId="02180FFB" w14:textId="77777777" w:rsidR="00DA39B5" w:rsidRDefault="00DA39B5" w:rsidP="00244B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44699" w14:textId="77777777" w:rsidR="00244B43" w:rsidRPr="00244B43" w:rsidRDefault="00244B43" w:rsidP="00244B43">
    <w:pPr>
      <w:pStyle w:val="Header"/>
      <w:rPr>
        <w:rFonts w:ascii="Arial Narrow" w:hAnsi="Arial Narrow"/>
      </w:rPr>
    </w:pPr>
    <w:r w:rsidRPr="00244B43">
      <w:rPr>
        <w:rFonts w:ascii="Arial Narrow" w:hAnsi="Arial Narrow" w:cs="Verdana"/>
        <w:sz w:val="28"/>
      </w:rPr>
      <w:t>050012 VU</w:t>
    </w:r>
    <w:r w:rsidRPr="00244B43">
      <w:rPr>
        <w:rFonts w:ascii="Arial Narrow" w:hAnsi="Arial Narrow" w:cs="Verdana"/>
        <w:b/>
        <w:bCs/>
        <w:sz w:val="28"/>
      </w:rPr>
      <w:t xml:space="preserve"> Interoperabilität</w:t>
    </w:r>
    <w:r>
      <w:rPr>
        <w:rFonts w:ascii="Arial Narrow" w:hAnsi="Arial Narrow" w:cs="Verdana"/>
        <w:b/>
        <w:bCs/>
      </w:rPr>
      <w:tab/>
    </w:r>
    <w:r>
      <w:rPr>
        <w:rFonts w:ascii="Arial Narrow" w:hAnsi="Arial Narrow" w:cs="Verdana"/>
        <w:b/>
        <w:bCs/>
      </w:rPr>
      <w:tab/>
    </w:r>
    <w:r w:rsidRPr="00244B43">
      <w:rPr>
        <w:rFonts w:ascii="Arial Narrow" w:hAnsi="Arial Narrow"/>
      </w:rPr>
      <w:t>Hörbe Rainer (7901955)</w:t>
    </w:r>
  </w:p>
  <w:p w14:paraId="65752370" w14:textId="77777777" w:rsidR="00244B43" w:rsidRPr="00244B43" w:rsidRDefault="00244B43" w:rsidP="00244B43">
    <w:pPr>
      <w:pStyle w:val="Header"/>
      <w:rPr>
        <w:rFonts w:ascii="Arial Narrow" w:hAnsi="Arial Narrow"/>
      </w:rPr>
    </w:pPr>
    <w:r>
      <w:rPr>
        <w:rFonts w:ascii="Arial Narrow" w:hAnsi="Arial Narrow"/>
      </w:rPr>
      <w:t>Prof. Rinderle-Ma, Mag. Mangler</w:t>
    </w:r>
    <w:r>
      <w:rPr>
        <w:rFonts w:ascii="Arial Narrow" w:hAnsi="Arial Narrow"/>
      </w:rPr>
      <w:tab/>
    </w:r>
    <w:r>
      <w:rPr>
        <w:rFonts w:ascii="Arial Narrow" w:hAnsi="Arial Narrow"/>
      </w:rPr>
      <w:tab/>
    </w:r>
    <w:r w:rsidRPr="00244B43">
      <w:rPr>
        <w:rFonts w:ascii="Arial Narrow" w:hAnsi="Arial Narrow"/>
      </w:rPr>
      <w:t>Utz Wilfrid (9902268)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7E7D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23D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76F43"/>
    <w:multiLevelType w:val="hybridMultilevel"/>
    <w:tmpl w:val="38AEDA2A"/>
    <w:lvl w:ilvl="0" w:tplc="2878EFFC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41B69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F18D1"/>
    <w:multiLevelType w:val="hybridMultilevel"/>
    <w:tmpl w:val="2EF009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31BB4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57CF6"/>
    <w:multiLevelType w:val="hybridMultilevel"/>
    <w:tmpl w:val="53AAF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3"/>
    <w:rsid w:val="000B090D"/>
    <w:rsid w:val="00182CF1"/>
    <w:rsid w:val="00244B43"/>
    <w:rsid w:val="002A5FDA"/>
    <w:rsid w:val="00313AD7"/>
    <w:rsid w:val="003B35D2"/>
    <w:rsid w:val="004173CD"/>
    <w:rsid w:val="004B6EF9"/>
    <w:rsid w:val="004D3070"/>
    <w:rsid w:val="005765D8"/>
    <w:rsid w:val="00595119"/>
    <w:rsid w:val="00705264"/>
    <w:rsid w:val="00734496"/>
    <w:rsid w:val="007B7374"/>
    <w:rsid w:val="007E408A"/>
    <w:rsid w:val="0081505E"/>
    <w:rsid w:val="00842CA7"/>
    <w:rsid w:val="008434B8"/>
    <w:rsid w:val="008D5F6C"/>
    <w:rsid w:val="008F2024"/>
    <w:rsid w:val="009060F1"/>
    <w:rsid w:val="00932E4F"/>
    <w:rsid w:val="00986D55"/>
    <w:rsid w:val="00A31A2E"/>
    <w:rsid w:val="00AD1F48"/>
    <w:rsid w:val="00C04985"/>
    <w:rsid w:val="00C90833"/>
    <w:rsid w:val="00CB484F"/>
    <w:rsid w:val="00CC0587"/>
    <w:rsid w:val="00DA39B5"/>
    <w:rsid w:val="00FE3D11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1490D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B43"/>
  </w:style>
  <w:style w:type="paragraph" w:styleId="Footer">
    <w:name w:val="footer"/>
    <w:basedOn w:val="Normal"/>
    <w:link w:val="FooterChar"/>
    <w:uiPriority w:val="99"/>
    <w:unhideWhenUsed/>
    <w:rsid w:val="00244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B43"/>
  </w:style>
  <w:style w:type="character" w:styleId="PageNumber">
    <w:name w:val="page number"/>
    <w:basedOn w:val="DefaultParagraphFont"/>
    <w:uiPriority w:val="99"/>
    <w:semiHidden/>
    <w:unhideWhenUsed/>
    <w:rsid w:val="00244B43"/>
  </w:style>
  <w:style w:type="table" w:styleId="TableGrid">
    <w:name w:val="Table Grid"/>
    <w:basedOn w:val="TableNormal"/>
    <w:uiPriority w:val="39"/>
    <w:rsid w:val="00244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244B4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44B4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08A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08A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CC0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msv.java.net" TargetMode="External"/><Relationship Id="rId8" Type="http://schemas.openxmlformats.org/officeDocument/2006/relationships/hyperlink" Target="http://www.thaiopensource.com/relaxng/trang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2015-04-15T12:26:00Z</cp:lastPrinted>
  <dcterms:created xsi:type="dcterms:W3CDTF">2015-04-15T12:26:00Z</dcterms:created>
  <dcterms:modified xsi:type="dcterms:W3CDTF">2015-04-15T12:26:00Z</dcterms:modified>
</cp:coreProperties>
</file>