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DDB" w:rsidRDefault="00707DDB" w:rsidP="00707DDB">
      <w:pPr>
        <w:pStyle w:val="StandardWeb"/>
        <w:shd w:val="clear" w:color="auto" w:fill="FFFFFF"/>
        <w:rPr>
          <w:rFonts w:ascii="Verdana" w:hAnsi="Verdana"/>
          <w:sz w:val="18"/>
          <w:szCs w:val="18"/>
        </w:rPr>
      </w:pPr>
      <w:r>
        <w:rPr>
          <w:rFonts w:ascii="Verdana" w:hAnsi="Verdana"/>
          <w:sz w:val="18"/>
          <w:szCs w:val="18"/>
        </w:rPr>
        <w:t>Sehr geehrte Leserin, sehr geehrter Leser,</w:t>
      </w:r>
    </w:p>
    <w:p w:rsidR="00707DDB" w:rsidRDefault="00707DDB" w:rsidP="00707DDB">
      <w:pPr>
        <w:shd w:val="clear" w:color="auto" w:fill="FFFFFF"/>
        <w:rPr>
          <w:rFonts w:ascii="Verdana" w:eastAsia="Times New Roman" w:hAnsi="Verdana"/>
          <w:sz w:val="18"/>
          <w:szCs w:val="18"/>
        </w:rPr>
      </w:pPr>
      <w:proofErr w:type="gramStart"/>
      <w:r>
        <w:rPr>
          <w:rFonts w:ascii="Verdana" w:eastAsia="Times New Roman" w:hAnsi="Verdana"/>
          <w:sz w:val="18"/>
          <w:szCs w:val="18"/>
        </w:rPr>
        <w:t>heute</w:t>
      </w:r>
      <w:proofErr w:type="gramEnd"/>
      <w:r>
        <w:rPr>
          <w:rFonts w:ascii="Verdana" w:eastAsia="Times New Roman" w:hAnsi="Verdana"/>
          <w:sz w:val="18"/>
          <w:szCs w:val="18"/>
        </w:rPr>
        <w:t xml:space="preserve"> geht es darum, wie Sie Abfall vermeiden, wenn Sie unterwegs sind, also auf dem Weg zur Arbeit, auf Ausflügen und Reisen. </w:t>
      </w:r>
    </w:p>
    <w:p w:rsidR="00707DDB" w:rsidRDefault="00707DDB" w:rsidP="00707DDB">
      <w:pPr>
        <w:shd w:val="clear" w:color="auto" w:fill="FFFFFF"/>
        <w:rPr>
          <w:rFonts w:ascii="Verdana" w:eastAsia="Times New Roman" w:hAnsi="Verdana"/>
          <w:sz w:val="18"/>
          <w:szCs w:val="18"/>
        </w:rPr>
      </w:pPr>
      <w:r>
        <w:rPr>
          <w:rFonts w:ascii="Verdana" w:eastAsia="Times New Roman" w:hAnsi="Verdana"/>
          <w:sz w:val="18"/>
          <w:szCs w:val="18"/>
        </w:rPr>
        <w:t> </w:t>
      </w:r>
    </w:p>
    <w:p w:rsidR="00707DDB" w:rsidRDefault="00707DDB" w:rsidP="00707DDB">
      <w:pPr>
        <w:shd w:val="clear" w:color="auto" w:fill="FFFFFF"/>
        <w:rPr>
          <w:rFonts w:ascii="Verdana" w:eastAsia="Times New Roman" w:hAnsi="Verdana"/>
          <w:sz w:val="18"/>
          <w:szCs w:val="18"/>
        </w:rPr>
      </w:pPr>
      <w:r>
        <w:rPr>
          <w:rFonts w:ascii="Verdana" w:eastAsia="Times New Roman" w:hAnsi="Verdana"/>
          <w:sz w:val="18"/>
          <w:szCs w:val="18"/>
        </w:rPr>
        <w:t xml:space="preserve">Ein Großteil unserer Tagesabläufe </w:t>
      </w:r>
      <w:proofErr w:type="gramStart"/>
      <w:r>
        <w:rPr>
          <w:rFonts w:ascii="Verdana" w:eastAsia="Times New Roman" w:hAnsi="Verdana"/>
          <w:sz w:val="18"/>
          <w:szCs w:val="18"/>
        </w:rPr>
        <w:t>sind</w:t>
      </w:r>
      <w:proofErr w:type="gramEnd"/>
      <w:r>
        <w:rPr>
          <w:rFonts w:ascii="Verdana" w:eastAsia="Times New Roman" w:hAnsi="Verdana"/>
          <w:sz w:val="18"/>
          <w:szCs w:val="18"/>
        </w:rPr>
        <w:t xml:space="preserve"> immer wieder gleich. Überlegen Sie doch zuerst einmal, wo Sie auf dem Weg zu Arbeit, Schule oder Studium oder auf anderen regelmäßigen Routen bislang Abfall produzieren. Trinken Sie unterwegs immer einen Kaffee </w:t>
      </w:r>
      <w:proofErr w:type="spellStart"/>
      <w:r>
        <w:rPr>
          <w:rFonts w:ascii="Verdana" w:eastAsia="Times New Roman" w:hAnsi="Verdana"/>
          <w:sz w:val="18"/>
          <w:szCs w:val="18"/>
        </w:rPr>
        <w:t>To</w:t>
      </w:r>
      <w:proofErr w:type="spellEnd"/>
      <w:r>
        <w:rPr>
          <w:rFonts w:ascii="Verdana" w:eastAsia="Times New Roman" w:hAnsi="Verdana"/>
          <w:sz w:val="18"/>
          <w:szCs w:val="18"/>
        </w:rPr>
        <w:t xml:space="preserve"> Go? Holen Sie sich aus Zeitmangel auf dem Heimweg Fast Food? Kaufen Sie auf Ausflügen mit der Familie kleine Wasserflaschen? Was immer Ihnen einfällt: Wenn es etwas ist, dass immer mal wieder vorkommt, planen Sie auf dem nächsten Weg die Alternative vorher ein. Nehmen Sie eine alte Plastikwasserflasche mit, um sie unterwegs mit Leitungswasser zu füllen. Nehmen Sie den </w:t>
      </w:r>
      <w:proofErr w:type="spellStart"/>
      <w:r>
        <w:rPr>
          <w:rFonts w:ascii="Verdana" w:eastAsia="Times New Roman" w:hAnsi="Verdana"/>
          <w:sz w:val="18"/>
          <w:szCs w:val="18"/>
        </w:rPr>
        <w:t>Thermosbecher</w:t>
      </w:r>
      <w:proofErr w:type="spellEnd"/>
      <w:r>
        <w:rPr>
          <w:rFonts w:ascii="Verdana" w:eastAsia="Times New Roman" w:hAnsi="Verdana"/>
          <w:sz w:val="18"/>
          <w:szCs w:val="18"/>
        </w:rPr>
        <w:t xml:space="preserve"> mit auf den Arbeitsweg, packen Sie morgens Bambusbesteck oder eine </w:t>
      </w:r>
      <w:proofErr w:type="spellStart"/>
      <w:r>
        <w:rPr>
          <w:rFonts w:ascii="Verdana" w:eastAsia="Times New Roman" w:hAnsi="Verdana"/>
          <w:sz w:val="18"/>
          <w:szCs w:val="18"/>
        </w:rPr>
        <w:t>Brotbox</w:t>
      </w:r>
      <w:proofErr w:type="spellEnd"/>
      <w:r>
        <w:rPr>
          <w:rFonts w:ascii="Verdana" w:eastAsia="Times New Roman" w:hAnsi="Verdana"/>
          <w:sz w:val="18"/>
          <w:szCs w:val="18"/>
        </w:rPr>
        <w:t xml:space="preserve"> fürs Fast Food ein, bevor Sie aus dem Haus gehen. Viele Artikel dafür gibt es </w:t>
      </w:r>
      <w:hyperlink r:id="rId5" w:tgtFrame="_blank" w:history="1">
        <w:r>
          <w:rPr>
            <w:rStyle w:val="Hyperlink"/>
            <w:rFonts w:ascii="Verdana" w:eastAsia="Times New Roman" w:hAnsi="Verdana"/>
            <w:sz w:val="18"/>
            <w:szCs w:val="18"/>
          </w:rPr>
          <w:t>hier</w:t>
        </w:r>
      </w:hyperlink>
      <w:r>
        <w:rPr>
          <w:rFonts w:ascii="Verdana" w:eastAsia="Times New Roman" w:hAnsi="Verdana"/>
          <w:sz w:val="18"/>
          <w:szCs w:val="18"/>
        </w:rPr>
        <w:t xml:space="preserve">. Welches Einwegprodukt Sie wie durch </w:t>
      </w:r>
      <w:proofErr w:type="spellStart"/>
      <w:r>
        <w:rPr>
          <w:rFonts w:ascii="Verdana" w:eastAsia="Times New Roman" w:hAnsi="Verdana"/>
          <w:sz w:val="18"/>
          <w:szCs w:val="18"/>
        </w:rPr>
        <w:t>Mehrweg</w:t>
      </w:r>
      <w:proofErr w:type="spellEnd"/>
      <w:r>
        <w:rPr>
          <w:rFonts w:ascii="Verdana" w:eastAsia="Times New Roman" w:hAnsi="Verdana"/>
          <w:sz w:val="18"/>
          <w:szCs w:val="18"/>
        </w:rPr>
        <w:t xml:space="preserve"> ersetzen können, listen wir mal auf:</w:t>
      </w:r>
    </w:p>
    <w:p w:rsidR="00707DDB" w:rsidRDefault="00707DDB" w:rsidP="00707DDB">
      <w:pPr>
        <w:numPr>
          <w:ilvl w:val="0"/>
          <w:numId w:val="1"/>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 xml:space="preserve">Kaffee-Einwegbecher: </w:t>
      </w:r>
      <w:proofErr w:type="spellStart"/>
      <w:r>
        <w:rPr>
          <w:rFonts w:ascii="Verdana" w:eastAsia="Times New Roman" w:hAnsi="Verdana"/>
          <w:sz w:val="18"/>
          <w:szCs w:val="18"/>
        </w:rPr>
        <w:t>Thermosbecher</w:t>
      </w:r>
      <w:proofErr w:type="spellEnd"/>
      <w:r>
        <w:rPr>
          <w:rFonts w:ascii="Verdana" w:eastAsia="Times New Roman" w:hAnsi="Verdana"/>
          <w:sz w:val="18"/>
          <w:szCs w:val="18"/>
        </w:rPr>
        <w:t xml:space="preserve">, </w:t>
      </w:r>
      <w:hyperlink r:id="rId6" w:tgtFrame="_blank" w:history="1">
        <w:r>
          <w:rPr>
            <w:rStyle w:val="Hyperlink"/>
            <w:rFonts w:ascii="Verdana" w:eastAsia="Times New Roman" w:hAnsi="Verdana"/>
            <w:sz w:val="18"/>
            <w:szCs w:val="18"/>
          </w:rPr>
          <w:t xml:space="preserve">Bambusbecher </w:t>
        </w:r>
      </w:hyperlink>
      <w:r>
        <w:rPr>
          <w:rFonts w:ascii="Verdana" w:eastAsia="Times New Roman" w:hAnsi="Verdana"/>
          <w:sz w:val="18"/>
          <w:szCs w:val="18"/>
        </w:rPr>
        <w:t xml:space="preserve">mit Deckel, </w:t>
      </w:r>
      <w:hyperlink r:id="rId7" w:tgtFrame="_blank" w:history="1">
        <w:proofErr w:type="spellStart"/>
        <w:r>
          <w:rPr>
            <w:rStyle w:val="Hyperlink"/>
            <w:rFonts w:ascii="Verdana" w:eastAsia="Times New Roman" w:hAnsi="Verdana"/>
            <w:sz w:val="18"/>
            <w:szCs w:val="18"/>
          </w:rPr>
          <w:t>Recup</w:t>
        </w:r>
        <w:proofErr w:type="spellEnd"/>
      </w:hyperlink>
      <w:r>
        <w:rPr>
          <w:rFonts w:ascii="Verdana" w:eastAsia="Times New Roman" w:hAnsi="Verdana"/>
          <w:sz w:val="18"/>
          <w:szCs w:val="18"/>
        </w:rPr>
        <w:t xml:space="preserve">-Pfandbecher, Becher von </w:t>
      </w:r>
      <w:hyperlink r:id="rId8" w:tgtFrame="_blank" w:history="1">
        <w:proofErr w:type="spellStart"/>
        <w:r>
          <w:rPr>
            <w:rStyle w:val="Hyperlink"/>
            <w:rFonts w:ascii="Verdana" w:eastAsia="Times New Roman" w:hAnsi="Verdana"/>
            <w:sz w:val="18"/>
            <w:szCs w:val="18"/>
          </w:rPr>
          <w:t>betterworldcup</w:t>
        </w:r>
        <w:proofErr w:type="spellEnd"/>
      </w:hyperlink>
      <w:r>
        <w:rPr>
          <w:rFonts w:ascii="Verdana" w:eastAsia="Times New Roman" w:hAnsi="Verdana"/>
          <w:sz w:val="18"/>
          <w:szCs w:val="18"/>
        </w:rPr>
        <w:t>, Kaffee schon zuhause oder im Café trinken</w:t>
      </w:r>
    </w:p>
    <w:p w:rsidR="00707DDB" w:rsidRDefault="00707DDB" w:rsidP="00707DDB">
      <w:pPr>
        <w:numPr>
          <w:ilvl w:val="0"/>
          <w:numId w:val="1"/>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 xml:space="preserve">Plastikwasserflaschen: aufheben und mit Leitungswasser füllen, die eigene </w:t>
      </w:r>
      <w:hyperlink r:id="rId9" w:tgtFrame="_blank" w:history="1">
        <w:r>
          <w:rPr>
            <w:rStyle w:val="Hyperlink"/>
            <w:rFonts w:ascii="Verdana" w:eastAsia="Times New Roman" w:hAnsi="Verdana"/>
            <w:sz w:val="18"/>
            <w:szCs w:val="18"/>
          </w:rPr>
          <w:t>Trinkflasche</w:t>
        </w:r>
      </w:hyperlink>
      <w:r>
        <w:rPr>
          <w:rFonts w:ascii="Verdana" w:eastAsia="Times New Roman" w:hAnsi="Verdana"/>
          <w:sz w:val="18"/>
          <w:szCs w:val="18"/>
        </w:rPr>
        <w:t>, fürs Flugzeug leere Mehrwegflasche nach der Kontrolle mit Leitungswasser füllen</w:t>
      </w:r>
    </w:p>
    <w:p w:rsidR="00707DDB" w:rsidRDefault="00707DDB" w:rsidP="00707DDB">
      <w:pPr>
        <w:numPr>
          <w:ilvl w:val="0"/>
          <w:numId w:val="1"/>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 xml:space="preserve">Einwegverpackung von Fast Food: </w:t>
      </w:r>
      <w:hyperlink r:id="rId10" w:tgtFrame="_blank" w:history="1">
        <w:r>
          <w:rPr>
            <w:rStyle w:val="Hyperlink"/>
            <w:rFonts w:ascii="Verdana" w:eastAsia="Times New Roman" w:hAnsi="Verdana"/>
            <w:sz w:val="18"/>
            <w:szCs w:val="18"/>
          </w:rPr>
          <w:t xml:space="preserve">Edelstahlbrotbox </w:t>
        </w:r>
      </w:hyperlink>
      <w:r>
        <w:rPr>
          <w:rFonts w:ascii="Verdana" w:eastAsia="Times New Roman" w:hAnsi="Verdana"/>
          <w:sz w:val="18"/>
          <w:szCs w:val="18"/>
        </w:rPr>
        <w:t>oder andere Mehrwegbox, Einwickeln in Geschirrtücher (z. B. für Döner), alter Joghurteimer</w:t>
      </w:r>
    </w:p>
    <w:p w:rsidR="00707DDB" w:rsidRDefault="00707DDB" w:rsidP="00707DDB">
      <w:pPr>
        <w:numPr>
          <w:ilvl w:val="0"/>
          <w:numId w:val="1"/>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 xml:space="preserve">Alu- oder Frischhaltefolie für belegte Brote, Kekse, Obst etc.: </w:t>
      </w:r>
      <w:hyperlink r:id="rId11" w:tgtFrame="_blank" w:history="1">
        <w:r>
          <w:rPr>
            <w:rStyle w:val="Hyperlink"/>
            <w:rFonts w:ascii="Verdana" w:eastAsia="Times New Roman" w:hAnsi="Verdana"/>
            <w:sz w:val="18"/>
            <w:szCs w:val="18"/>
          </w:rPr>
          <w:t>Bienenwachstücher</w:t>
        </w:r>
      </w:hyperlink>
      <w:r>
        <w:rPr>
          <w:rFonts w:ascii="Verdana" w:eastAsia="Times New Roman" w:hAnsi="Verdana"/>
          <w:sz w:val="18"/>
          <w:szCs w:val="18"/>
        </w:rPr>
        <w:t xml:space="preserve">, </w:t>
      </w:r>
      <w:hyperlink r:id="rId12" w:tgtFrame="_blank" w:history="1">
        <w:proofErr w:type="spellStart"/>
        <w:r>
          <w:rPr>
            <w:rStyle w:val="Hyperlink"/>
            <w:rFonts w:ascii="Verdana" w:eastAsia="Times New Roman" w:hAnsi="Verdana"/>
            <w:sz w:val="18"/>
            <w:szCs w:val="18"/>
          </w:rPr>
          <w:t>Cellophantüten</w:t>
        </w:r>
        <w:proofErr w:type="spellEnd"/>
      </w:hyperlink>
      <w:r>
        <w:rPr>
          <w:rFonts w:ascii="Verdana" w:eastAsia="Times New Roman" w:hAnsi="Verdana"/>
          <w:sz w:val="18"/>
          <w:szCs w:val="18"/>
        </w:rPr>
        <w:t>, aufgehobene Chips-, Toast-, Obsttüten, Weißblechdose</w:t>
      </w:r>
    </w:p>
    <w:p w:rsidR="00707DDB" w:rsidRDefault="00707DDB" w:rsidP="00707DDB">
      <w:pPr>
        <w:numPr>
          <w:ilvl w:val="0"/>
          <w:numId w:val="1"/>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 xml:space="preserve">für Familienausflüge: biologisch abbaubare </w:t>
      </w:r>
      <w:hyperlink r:id="rId13" w:tgtFrame="_blank" w:history="1">
        <w:r>
          <w:rPr>
            <w:rStyle w:val="Hyperlink"/>
            <w:rFonts w:ascii="Verdana" w:eastAsia="Times New Roman" w:hAnsi="Verdana"/>
            <w:sz w:val="18"/>
            <w:szCs w:val="18"/>
          </w:rPr>
          <w:t>Picknickbox</w:t>
        </w:r>
      </w:hyperlink>
      <w:r>
        <w:rPr>
          <w:rFonts w:ascii="Verdana" w:eastAsia="Times New Roman" w:hAnsi="Verdana"/>
          <w:sz w:val="18"/>
          <w:szCs w:val="18"/>
        </w:rPr>
        <w:t xml:space="preserve"> kaufen oder selbst zusammenstellen</w:t>
      </w:r>
    </w:p>
    <w:p w:rsidR="00707DDB" w:rsidRDefault="00707DDB" w:rsidP="00707DDB">
      <w:pPr>
        <w:numPr>
          <w:ilvl w:val="0"/>
          <w:numId w:val="1"/>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 xml:space="preserve">Einwegbesteck: Mehrwegbesteck aus der Küchenschublade, aus </w:t>
      </w:r>
      <w:hyperlink r:id="rId14" w:tgtFrame="_blank" w:history="1">
        <w:r>
          <w:rPr>
            <w:rStyle w:val="Hyperlink"/>
            <w:rFonts w:ascii="Verdana" w:eastAsia="Times New Roman" w:hAnsi="Verdana"/>
            <w:sz w:val="18"/>
            <w:szCs w:val="18"/>
          </w:rPr>
          <w:t>Bambus</w:t>
        </w:r>
      </w:hyperlink>
      <w:r>
        <w:rPr>
          <w:rFonts w:ascii="Verdana" w:eastAsia="Times New Roman" w:hAnsi="Verdana"/>
          <w:sz w:val="18"/>
          <w:szCs w:val="18"/>
        </w:rPr>
        <w:t xml:space="preserve">, </w:t>
      </w:r>
      <w:hyperlink r:id="rId15" w:tgtFrame="_blank" w:history="1">
        <w:proofErr w:type="spellStart"/>
        <w:r>
          <w:rPr>
            <w:rStyle w:val="Hyperlink"/>
            <w:rFonts w:ascii="Verdana" w:eastAsia="Times New Roman" w:hAnsi="Verdana"/>
            <w:sz w:val="18"/>
            <w:szCs w:val="18"/>
          </w:rPr>
          <w:t>Spork</w:t>
        </w:r>
        <w:proofErr w:type="spellEnd"/>
        <w:r>
          <w:rPr>
            <w:rStyle w:val="Hyperlink"/>
            <w:rFonts w:ascii="Verdana" w:eastAsia="Times New Roman" w:hAnsi="Verdana"/>
            <w:sz w:val="18"/>
            <w:szCs w:val="18"/>
          </w:rPr>
          <w:t xml:space="preserve"> </w:t>
        </w:r>
      </w:hyperlink>
      <w:r>
        <w:rPr>
          <w:rFonts w:ascii="Verdana" w:eastAsia="Times New Roman" w:hAnsi="Verdana"/>
          <w:sz w:val="18"/>
          <w:szCs w:val="18"/>
        </w:rPr>
        <w:t xml:space="preserve">und </w:t>
      </w:r>
      <w:proofErr w:type="spellStart"/>
      <w:r>
        <w:rPr>
          <w:rFonts w:ascii="Verdana" w:eastAsia="Times New Roman" w:hAnsi="Verdana"/>
          <w:sz w:val="18"/>
          <w:szCs w:val="18"/>
        </w:rPr>
        <w:t>Göffel</w:t>
      </w:r>
      <w:proofErr w:type="spellEnd"/>
      <w:r>
        <w:rPr>
          <w:rFonts w:ascii="Verdana" w:eastAsia="Times New Roman" w:hAnsi="Verdana"/>
          <w:sz w:val="18"/>
          <w:szCs w:val="18"/>
        </w:rPr>
        <w:t xml:space="preserve"> (Gabel und Messer/Löffel in einem)</w:t>
      </w:r>
    </w:p>
    <w:p w:rsidR="00707DDB" w:rsidRDefault="00707DDB" w:rsidP="00707DDB">
      <w:pPr>
        <w:numPr>
          <w:ilvl w:val="0"/>
          <w:numId w:val="1"/>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 xml:space="preserve">Plastik-Trinkhalme: Trinkhalme gibt es aus Glas, Apfel, Pappe </w:t>
      </w:r>
      <w:hyperlink r:id="rId16" w:tgtFrame="_blank" w:history="1">
        <w:r>
          <w:rPr>
            <w:rStyle w:val="Hyperlink"/>
            <w:rFonts w:ascii="Verdana" w:eastAsia="Times New Roman" w:hAnsi="Verdana"/>
            <w:sz w:val="18"/>
            <w:szCs w:val="18"/>
          </w:rPr>
          <w:t>u. a.</w:t>
        </w:r>
      </w:hyperlink>
      <w:r>
        <w:rPr>
          <w:rFonts w:ascii="Verdana" w:eastAsia="Times New Roman" w:hAnsi="Verdana"/>
          <w:sz w:val="18"/>
          <w:szCs w:val="18"/>
        </w:rPr>
        <w:t xml:space="preserve"> - oder mal "Bitte ohne Strohhalm"!</w:t>
      </w:r>
    </w:p>
    <w:p w:rsidR="00707DDB" w:rsidRDefault="00707DDB" w:rsidP="00707DDB">
      <w:pPr>
        <w:numPr>
          <w:ilvl w:val="0"/>
          <w:numId w:val="1"/>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 xml:space="preserve">Popcorn im Kino: vorher zuhause </w:t>
      </w:r>
      <w:hyperlink r:id="rId17" w:tgtFrame="_blank" w:history="1">
        <w:r>
          <w:rPr>
            <w:rStyle w:val="Hyperlink"/>
            <w:rFonts w:ascii="Verdana" w:eastAsia="Times New Roman" w:hAnsi="Verdana"/>
            <w:sz w:val="18"/>
            <w:szCs w:val="18"/>
          </w:rPr>
          <w:t xml:space="preserve">selber </w:t>
        </w:r>
      </w:hyperlink>
      <w:r>
        <w:rPr>
          <w:rFonts w:ascii="Verdana" w:eastAsia="Times New Roman" w:hAnsi="Verdana"/>
          <w:sz w:val="18"/>
          <w:szCs w:val="18"/>
        </w:rPr>
        <w:t>machen</w:t>
      </w:r>
    </w:p>
    <w:p w:rsidR="00707DDB" w:rsidRDefault="00707DDB" w:rsidP="00707DDB">
      <w:pPr>
        <w:numPr>
          <w:ilvl w:val="0"/>
          <w:numId w:val="1"/>
        </w:numPr>
        <w:shd w:val="clear" w:color="auto" w:fill="FFFFFF"/>
        <w:spacing w:before="100" w:beforeAutospacing="1" w:after="100" w:afterAutospacing="1"/>
        <w:rPr>
          <w:rFonts w:ascii="Verdana" w:eastAsia="Times New Roman" w:hAnsi="Verdana"/>
          <w:sz w:val="18"/>
          <w:szCs w:val="18"/>
        </w:rPr>
      </w:pPr>
      <w:r>
        <w:rPr>
          <w:rFonts w:ascii="Verdana" w:eastAsia="Times New Roman" w:hAnsi="Verdana"/>
          <w:sz w:val="18"/>
          <w:szCs w:val="18"/>
        </w:rPr>
        <w:t xml:space="preserve">Papiertaschentücher und Papierservietten: Stofftaschentücher mitnehmen, gern im selbstgemachten </w:t>
      </w:r>
      <w:hyperlink r:id="rId18" w:tgtFrame="_blank" w:history="1">
        <w:r>
          <w:rPr>
            <w:rStyle w:val="Hyperlink"/>
            <w:rFonts w:ascii="Verdana" w:eastAsia="Times New Roman" w:hAnsi="Verdana"/>
            <w:sz w:val="18"/>
            <w:szCs w:val="18"/>
          </w:rPr>
          <w:t>Beutel</w:t>
        </w:r>
      </w:hyperlink>
    </w:p>
    <w:p w:rsidR="00707DDB" w:rsidRDefault="00707DDB" w:rsidP="00707DDB">
      <w:pPr>
        <w:shd w:val="clear" w:color="auto" w:fill="FFFFFF"/>
        <w:rPr>
          <w:rFonts w:ascii="Verdana" w:eastAsia="Times New Roman" w:hAnsi="Verdana"/>
          <w:sz w:val="18"/>
          <w:szCs w:val="18"/>
        </w:rPr>
      </w:pPr>
      <w:r>
        <w:rPr>
          <w:rFonts w:ascii="Verdana" w:eastAsia="Times New Roman" w:hAnsi="Verdana"/>
          <w:sz w:val="18"/>
          <w:szCs w:val="18"/>
        </w:rPr>
        <w:t> </w:t>
      </w:r>
    </w:p>
    <w:p w:rsidR="00707DDB" w:rsidRDefault="00707DDB" w:rsidP="00707DDB">
      <w:pPr>
        <w:shd w:val="clear" w:color="auto" w:fill="FFFFFF"/>
        <w:rPr>
          <w:rFonts w:ascii="Verdana" w:eastAsia="Times New Roman" w:hAnsi="Verdana"/>
          <w:sz w:val="18"/>
          <w:szCs w:val="18"/>
        </w:rPr>
      </w:pPr>
      <w:r>
        <w:rPr>
          <w:rFonts w:ascii="Verdana" w:eastAsia="Times New Roman" w:hAnsi="Verdana"/>
          <w:sz w:val="18"/>
          <w:szCs w:val="18"/>
        </w:rPr>
        <w:t xml:space="preserve">Sie sehen, es gibt unzählige Möglichkeiten, die Nutzung von Einwegverpackungen und -geschirr zu vermeiden. Probieren Sie's aus! Gehen Sie doch z. B. mal mit der </w:t>
      </w:r>
      <w:proofErr w:type="spellStart"/>
      <w:r>
        <w:rPr>
          <w:rFonts w:ascii="Verdana" w:eastAsia="Times New Roman" w:hAnsi="Verdana"/>
          <w:sz w:val="18"/>
          <w:szCs w:val="18"/>
        </w:rPr>
        <w:t>Tupperschüssel</w:t>
      </w:r>
      <w:proofErr w:type="spellEnd"/>
      <w:r>
        <w:rPr>
          <w:rFonts w:ascii="Verdana" w:eastAsia="Times New Roman" w:hAnsi="Verdana"/>
          <w:sz w:val="18"/>
          <w:szCs w:val="18"/>
        </w:rPr>
        <w:t xml:space="preserve"> zu Ihrer Lieblings-Currywurstbude und schauen Sie, was passiert. Wenn Sie gutgelaunt und höflich fragen, klappt's meist, dass man Ihren Snack in Ihre mitgebrachte Verpackung legt.</w:t>
      </w:r>
    </w:p>
    <w:p w:rsidR="00707DDB" w:rsidRDefault="00707DDB" w:rsidP="00707DDB">
      <w:pPr>
        <w:shd w:val="clear" w:color="auto" w:fill="FFFFFF"/>
        <w:rPr>
          <w:rFonts w:ascii="Verdana" w:eastAsia="Times New Roman" w:hAnsi="Verdana"/>
          <w:sz w:val="18"/>
          <w:szCs w:val="18"/>
        </w:rPr>
      </w:pPr>
      <w:r>
        <w:rPr>
          <w:rFonts w:ascii="Verdana" w:eastAsia="Times New Roman" w:hAnsi="Verdana"/>
          <w:sz w:val="18"/>
          <w:szCs w:val="18"/>
        </w:rPr>
        <w:t> </w:t>
      </w:r>
    </w:p>
    <w:p w:rsidR="00707DDB" w:rsidRDefault="00707DDB" w:rsidP="00707DDB">
      <w:pPr>
        <w:shd w:val="clear" w:color="auto" w:fill="FFFFFF"/>
        <w:rPr>
          <w:rFonts w:ascii="Verdana" w:eastAsia="Times New Roman" w:hAnsi="Verdana"/>
          <w:sz w:val="18"/>
          <w:szCs w:val="18"/>
        </w:rPr>
      </w:pPr>
      <w:r>
        <w:rPr>
          <w:rFonts w:ascii="Verdana" w:eastAsia="Times New Roman" w:hAnsi="Verdana"/>
          <w:sz w:val="18"/>
          <w:szCs w:val="18"/>
        </w:rPr>
        <w:t xml:space="preserve">In Berlin gibt es für den </w:t>
      </w:r>
      <w:proofErr w:type="spellStart"/>
      <w:r>
        <w:rPr>
          <w:rFonts w:ascii="Verdana" w:eastAsia="Times New Roman" w:hAnsi="Verdana"/>
          <w:sz w:val="18"/>
          <w:szCs w:val="18"/>
        </w:rPr>
        <w:t>ToGo</w:t>
      </w:r>
      <w:proofErr w:type="spellEnd"/>
      <w:r>
        <w:rPr>
          <w:rFonts w:ascii="Verdana" w:eastAsia="Times New Roman" w:hAnsi="Verdana"/>
          <w:sz w:val="18"/>
          <w:szCs w:val="18"/>
        </w:rPr>
        <w:t xml:space="preserve">-Kaffee eine leider noch recht unbekannte Alternative zum Wegwerfbecher: Auf betterworldcup.de finden Sie eine </w:t>
      </w:r>
      <w:hyperlink r:id="rId19" w:tgtFrame="_blank" w:history="1">
        <w:r>
          <w:rPr>
            <w:rStyle w:val="Hyperlink"/>
            <w:rFonts w:ascii="Verdana" w:eastAsia="Times New Roman" w:hAnsi="Verdana"/>
            <w:sz w:val="18"/>
            <w:szCs w:val="18"/>
          </w:rPr>
          <w:t>Karte</w:t>
        </w:r>
      </w:hyperlink>
      <w:r>
        <w:rPr>
          <w:rFonts w:ascii="Verdana" w:eastAsia="Times New Roman" w:hAnsi="Verdana"/>
          <w:sz w:val="18"/>
          <w:szCs w:val="18"/>
        </w:rPr>
        <w:t xml:space="preserve">, die die Berliner Geschäfte zeigt, bei denen Sie entweder den Kaffee im </w:t>
      </w:r>
      <w:proofErr w:type="spellStart"/>
      <w:r>
        <w:rPr>
          <w:rFonts w:ascii="Verdana" w:eastAsia="Times New Roman" w:hAnsi="Verdana"/>
          <w:sz w:val="18"/>
          <w:szCs w:val="18"/>
        </w:rPr>
        <w:t>Recup</w:t>
      </w:r>
      <w:proofErr w:type="spellEnd"/>
      <w:r>
        <w:rPr>
          <w:rFonts w:ascii="Verdana" w:eastAsia="Times New Roman" w:hAnsi="Verdana"/>
          <w:sz w:val="18"/>
          <w:szCs w:val="18"/>
        </w:rPr>
        <w:t>-Pfandbecher bekommen oder einen kleinen Rabatt fürs Mitbringen des eigenen Bechers oder beides.</w:t>
      </w:r>
    </w:p>
    <w:p w:rsidR="00707DDB" w:rsidRDefault="00707DDB" w:rsidP="00707DDB">
      <w:pPr>
        <w:shd w:val="clear" w:color="auto" w:fill="FFFFFF"/>
        <w:rPr>
          <w:rFonts w:ascii="Verdana" w:eastAsia="Times New Roman" w:hAnsi="Verdana"/>
          <w:sz w:val="18"/>
          <w:szCs w:val="18"/>
        </w:rPr>
      </w:pPr>
      <w:r>
        <w:rPr>
          <w:rFonts w:ascii="Verdana" w:eastAsia="Times New Roman" w:hAnsi="Verdana"/>
          <w:sz w:val="18"/>
          <w:szCs w:val="18"/>
        </w:rPr>
        <w:t> </w:t>
      </w:r>
    </w:p>
    <w:p w:rsidR="00707DDB" w:rsidRDefault="00707DDB" w:rsidP="00707DDB">
      <w:pPr>
        <w:shd w:val="clear" w:color="auto" w:fill="FFFFFF"/>
        <w:rPr>
          <w:rFonts w:ascii="Verdana" w:eastAsia="Times New Roman" w:hAnsi="Verdana"/>
          <w:sz w:val="18"/>
          <w:szCs w:val="18"/>
        </w:rPr>
      </w:pPr>
      <w:r>
        <w:rPr>
          <w:rFonts w:ascii="Verdana" w:eastAsia="Times New Roman" w:hAnsi="Verdana"/>
          <w:sz w:val="18"/>
          <w:szCs w:val="18"/>
        </w:rPr>
        <w:t xml:space="preserve">Leitungswasser können Sie unterwegs an vielen "Trinkwasserbrunnen" zapfen. Dies sind meist Geschäfte, die sich für den Umweltschutz einsetzen und diesen Service kostenlos anbieten. Welche Geschäfte das deutschlandweit sind, erfahren Sie </w:t>
      </w:r>
      <w:hyperlink r:id="rId20" w:tgtFrame="_blank" w:history="1">
        <w:r>
          <w:rPr>
            <w:rStyle w:val="Hyperlink"/>
            <w:rFonts w:ascii="Verdana" w:eastAsia="Times New Roman" w:hAnsi="Verdana"/>
            <w:sz w:val="18"/>
            <w:szCs w:val="18"/>
          </w:rPr>
          <w:t>hier</w:t>
        </w:r>
      </w:hyperlink>
      <w:r>
        <w:rPr>
          <w:rFonts w:ascii="Verdana" w:eastAsia="Times New Roman" w:hAnsi="Verdana"/>
          <w:sz w:val="18"/>
          <w:szCs w:val="18"/>
        </w:rPr>
        <w:t xml:space="preserve">, dort können Sie auch die App dazu herunterladen. In Berlin bieten die Berliner Wasserbetriebe eine interaktive Karte ihrer öffentlichen </w:t>
      </w:r>
      <w:hyperlink r:id="rId21" w:tgtFrame="_blank" w:history="1">
        <w:r>
          <w:rPr>
            <w:rStyle w:val="Hyperlink"/>
            <w:rFonts w:ascii="Verdana" w:eastAsia="Times New Roman" w:hAnsi="Verdana"/>
            <w:sz w:val="18"/>
            <w:szCs w:val="18"/>
          </w:rPr>
          <w:t>Trinkwasserbrunnen</w:t>
        </w:r>
      </w:hyperlink>
      <w:r>
        <w:rPr>
          <w:rFonts w:ascii="Verdana" w:eastAsia="Times New Roman" w:hAnsi="Verdana"/>
          <w:sz w:val="18"/>
          <w:szCs w:val="18"/>
        </w:rPr>
        <w:t>.</w:t>
      </w:r>
    </w:p>
    <w:p w:rsidR="00707DDB" w:rsidRDefault="00707DDB" w:rsidP="00707DDB">
      <w:pPr>
        <w:shd w:val="clear" w:color="auto" w:fill="FFFFFF"/>
        <w:rPr>
          <w:rFonts w:ascii="Verdana" w:eastAsia="Times New Roman" w:hAnsi="Verdana"/>
          <w:sz w:val="18"/>
          <w:szCs w:val="18"/>
        </w:rPr>
      </w:pPr>
      <w:r>
        <w:rPr>
          <w:rFonts w:ascii="Verdana" w:eastAsia="Times New Roman" w:hAnsi="Verdana"/>
          <w:sz w:val="18"/>
          <w:szCs w:val="18"/>
        </w:rPr>
        <w:t> </w:t>
      </w:r>
    </w:p>
    <w:p w:rsidR="00707DDB" w:rsidRDefault="00707DDB" w:rsidP="00707DDB">
      <w:pPr>
        <w:shd w:val="clear" w:color="auto" w:fill="FFFFFF"/>
        <w:rPr>
          <w:rFonts w:ascii="Verdana" w:eastAsia="Times New Roman" w:hAnsi="Verdana"/>
          <w:sz w:val="18"/>
          <w:szCs w:val="18"/>
        </w:rPr>
      </w:pPr>
      <w:r>
        <w:rPr>
          <w:rFonts w:ascii="Verdana" w:eastAsia="Times New Roman" w:hAnsi="Verdana"/>
          <w:sz w:val="18"/>
          <w:szCs w:val="18"/>
        </w:rPr>
        <w:t>Wenn Sie jetzt für Ihr "Plastikfrei-Mehrweg-</w:t>
      </w:r>
      <w:proofErr w:type="spellStart"/>
      <w:r>
        <w:rPr>
          <w:rFonts w:ascii="Verdana" w:eastAsia="Times New Roman" w:hAnsi="Verdana"/>
          <w:sz w:val="18"/>
          <w:szCs w:val="18"/>
        </w:rPr>
        <w:t>Survival</w:t>
      </w:r>
      <w:proofErr w:type="spellEnd"/>
      <w:r>
        <w:rPr>
          <w:rFonts w:ascii="Verdana" w:eastAsia="Times New Roman" w:hAnsi="Verdana"/>
          <w:sz w:val="18"/>
          <w:szCs w:val="18"/>
        </w:rPr>
        <w:t xml:space="preserve">-Paket" einen neuen Rucksack brauchen, gibt's den auch </w:t>
      </w:r>
      <w:hyperlink r:id="rId22" w:tgtFrame="_blank" w:history="1">
        <w:r>
          <w:rPr>
            <w:rStyle w:val="Hyperlink"/>
            <w:rFonts w:ascii="Verdana" w:eastAsia="Times New Roman" w:hAnsi="Verdana"/>
            <w:sz w:val="18"/>
            <w:szCs w:val="18"/>
          </w:rPr>
          <w:t>kunststofffrei</w:t>
        </w:r>
      </w:hyperlink>
      <w:r>
        <w:rPr>
          <w:rFonts w:ascii="Verdana" w:eastAsia="Times New Roman" w:hAnsi="Verdana"/>
          <w:sz w:val="18"/>
          <w:szCs w:val="18"/>
        </w:rPr>
        <w:t xml:space="preserve">. Fürs Reisen können Sie sich </w:t>
      </w:r>
      <w:hyperlink r:id="rId23" w:anchor="1" w:tgtFrame="_blank" w:history="1">
        <w:r>
          <w:rPr>
            <w:rStyle w:val="Hyperlink"/>
            <w:rFonts w:ascii="Verdana" w:eastAsia="Times New Roman" w:hAnsi="Verdana"/>
            <w:sz w:val="18"/>
            <w:szCs w:val="18"/>
          </w:rPr>
          <w:t xml:space="preserve">so </w:t>
        </w:r>
      </w:hyperlink>
      <w:r>
        <w:rPr>
          <w:rFonts w:ascii="Verdana" w:eastAsia="Times New Roman" w:hAnsi="Verdana"/>
          <w:sz w:val="18"/>
          <w:szCs w:val="18"/>
        </w:rPr>
        <w:t xml:space="preserve">ausstatten. Viele gute Tipps fürs plastikfreie Reisen bekommen Sie </w:t>
      </w:r>
      <w:hyperlink r:id="rId24" w:tgtFrame="_blank" w:history="1">
        <w:r>
          <w:rPr>
            <w:rStyle w:val="Hyperlink"/>
            <w:rFonts w:ascii="Verdana" w:eastAsia="Times New Roman" w:hAnsi="Verdana"/>
            <w:sz w:val="18"/>
            <w:szCs w:val="18"/>
          </w:rPr>
          <w:t>hier</w:t>
        </w:r>
      </w:hyperlink>
      <w:r>
        <w:rPr>
          <w:rFonts w:ascii="Verdana" w:eastAsia="Times New Roman" w:hAnsi="Verdana"/>
          <w:sz w:val="18"/>
          <w:szCs w:val="18"/>
        </w:rPr>
        <w:t xml:space="preserve">. Und wenn Sie die Reste in Ihrem Kühlschrank vor der Reise nicht wegwerfen wollen, können Sie sie Nachbaren über die </w:t>
      </w:r>
      <w:hyperlink r:id="rId25" w:anchor="about" w:tgtFrame="_blank" w:history="1">
        <w:proofErr w:type="spellStart"/>
        <w:r>
          <w:rPr>
            <w:rStyle w:val="Hyperlink"/>
            <w:rFonts w:ascii="Verdana" w:eastAsia="Times New Roman" w:hAnsi="Verdana"/>
            <w:sz w:val="18"/>
            <w:szCs w:val="18"/>
          </w:rPr>
          <w:t>OLIO</w:t>
        </w:r>
        <w:proofErr w:type="spellEnd"/>
        <w:r>
          <w:rPr>
            <w:rStyle w:val="Hyperlink"/>
            <w:rFonts w:ascii="Verdana" w:eastAsia="Times New Roman" w:hAnsi="Verdana"/>
            <w:sz w:val="18"/>
            <w:szCs w:val="18"/>
          </w:rPr>
          <w:t>-App</w:t>
        </w:r>
      </w:hyperlink>
      <w:r>
        <w:rPr>
          <w:rFonts w:ascii="Verdana" w:eastAsia="Times New Roman" w:hAnsi="Verdana"/>
          <w:sz w:val="18"/>
          <w:szCs w:val="18"/>
        </w:rPr>
        <w:t xml:space="preserve"> anbieten - dort finden Sie auch Lebensmittel, die gerettet werden wollen. Leider gibt es die Webseite bislang nur auf Englisch und Spanisch. </w:t>
      </w:r>
    </w:p>
    <w:p w:rsidR="00707DDB" w:rsidRDefault="00707DDB" w:rsidP="00707DDB">
      <w:pPr>
        <w:shd w:val="clear" w:color="auto" w:fill="FFFFFF"/>
        <w:rPr>
          <w:rFonts w:ascii="Verdana" w:eastAsia="Times New Roman" w:hAnsi="Verdana"/>
          <w:sz w:val="18"/>
          <w:szCs w:val="18"/>
        </w:rPr>
      </w:pPr>
      <w:r>
        <w:rPr>
          <w:rFonts w:ascii="Verdana" w:eastAsia="Times New Roman" w:hAnsi="Verdana"/>
          <w:sz w:val="18"/>
          <w:szCs w:val="18"/>
        </w:rPr>
        <w:t> </w:t>
      </w:r>
    </w:p>
    <w:p w:rsidR="00707DDB" w:rsidRDefault="00707DDB" w:rsidP="00707DDB">
      <w:pPr>
        <w:shd w:val="clear" w:color="auto" w:fill="FFFFFF"/>
        <w:rPr>
          <w:rFonts w:ascii="Verdana" w:eastAsia="Times New Roman" w:hAnsi="Verdana"/>
          <w:sz w:val="18"/>
          <w:szCs w:val="18"/>
        </w:rPr>
      </w:pPr>
      <w:r>
        <w:rPr>
          <w:rFonts w:ascii="Verdana" w:eastAsia="Times New Roman" w:hAnsi="Verdana"/>
          <w:sz w:val="18"/>
          <w:szCs w:val="18"/>
        </w:rPr>
        <w:t xml:space="preserve">Wir hoffen, dass Sie den ein oder anderen unser Tipps praktisch und umsetzbar finden, und wünschen Ihnen eine gute plastikfreie Woche. </w:t>
      </w:r>
    </w:p>
    <w:p w:rsidR="00707DDB" w:rsidRDefault="00707DDB" w:rsidP="00707DDB">
      <w:pPr>
        <w:pStyle w:val="StandardWeb"/>
        <w:shd w:val="clear" w:color="auto" w:fill="FFFFFF"/>
        <w:rPr>
          <w:rFonts w:ascii="Verdana" w:hAnsi="Verdana"/>
          <w:sz w:val="18"/>
          <w:szCs w:val="18"/>
        </w:rPr>
      </w:pPr>
      <w:r>
        <w:rPr>
          <w:rFonts w:ascii="Verdana" w:hAnsi="Verdana"/>
          <w:sz w:val="18"/>
          <w:szCs w:val="18"/>
        </w:rPr>
        <w:t>Ihr Berlin plastikfrei-Team</w:t>
      </w:r>
    </w:p>
    <w:p w:rsidR="00707DDB" w:rsidRDefault="00707DDB" w:rsidP="00707DDB">
      <w:pPr>
        <w:pStyle w:val="StandardWeb"/>
        <w:shd w:val="clear" w:color="auto" w:fill="FFFFFF"/>
        <w:rPr>
          <w:rFonts w:ascii="Verdana" w:hAnsi="Verdana"/>
          <w:sz w:val="18"/>
          <w:szCs w:val="18"/>
        </w:rPr>
      </w:pPr>
      <w:r>
        <w:rPr>
          <w:rFonts w:ascii="Verdana" w:hAnsi="Verdana"/>
          <w:sz w:val="18"/>
          <w:szCs w:val="18"/>
        </w:rPr>
        <w:lastRenderedPageBreak/>
        <w:t> </w:t>
      </w:r>
    </w:p>
    <w:p w:rsidR="00707DDB" w:rsidRDefault="00707DDB" w:rsidP="00707DDB">
      <w:pPr>
        <w:pStyle w:val="StandardWeb"/>
        <w:shd w:val="clear" w:color="auto" w:fill="FFFFFF"/>
        <w:rPr>
          <w:rFonts w:ascii="Verdana" w:hAnsi="Verdana"/>
          <w:sz w:val="18"/>
          <w:szCs w:val="18"/>
        </w:rPr>
      </w:pPr>
      <w:r>
        <w:rPr>
          <w:rFonts w:ascii="Verdana" w:hAnsi="Verdana"/>
          <w:sz w:val="15"/>
          <w:szCs w:val="15"/>
        </w:rPr>
        <w:t xml:space="preserve">Dies ist eine E-Mail-Inforeihe von privaten Verbrauchern an andere private Verbraucher, die nach ca. 11 Mails automatisch endet. Um sich danach abzumelden, müssen Sie nichts tun, Ihre E-Mailadresse wird danach nicht weiter gespeichert. Weitere Daten wurden nicht erhoben. Um sich vorzeitig abzumelden, schicken Sie uns bitte eine E-Mail. Sollte dieser Infobrief an Sie weitergeleitet worden sein, können Sie sich gern für den Empfang der Newsreihe anmelden, indem Sie eine kurze Mail an </w:t>
      </w:r>
      <w:hyperlink r:id="rId26" w:tgtFrame="_blank" w:history="1">
        <w:r>
          <w:rPr>
            <w:rStyle w:val="Hyperlink"/>
            <w:rFonts w:ascii="Verdana" w:hAnsi="Verdana"/>
            <w:sz w:val="15"/>
            <w:szCs w:val="15"/>
          </w:rPr>
          <w:t>berlin-plastikfrei@web.de</w:t>
        </w:r>
      </w:hyperlink>
      <w:r>
        <w:rPr>
          <w:rFonts w:ascii="Verdana" w:hAnsi="Verdana"/>
          <w:sz w:val="15"/>
          <w:szCs w:val="15"/>
        </w:rPr>
        <w:t xml:space="preserve"> senden. In dieser Inforeihe wird häufig auf Webseiten Dritter verlinkt. Auf deren Inhalt haben wir keinen Einfluss und können dafür keine Haftung übernehmen, für den Inhalt ist der Betreiber der jeweiligen Seite verantwortlich. Eine permanente inhaltliche Kontrolle der verlinkten Seiten ist ohne konkrete Anhaltspunkte einer Rechtsverletzung nicht zumutbar. Sollten wir von Rechtsverletzungen Kenntnis erlangen, werden wir die beanstandeten Links unverzüglich entfernen und Infobriefe mit diesen Inhalten nicht weiter versenden. </w:t>
      </w:r>
    </w:p>
    <w:p w:rsidR="00F71783" w:rsidRDefault="00F71783">
      <w:bookmarkStart w:id="0" w:name="_GoBack"/>
      <w:bookmarkEnd w:id="0"/>
    </w:p>
    <w:sectPr w:rsidR="00F717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93492E"/>
    <w:multiLevelType w:val="multilevel"/>
    <w:tmpl w:val="7986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DDB"/>
    <w:rsid w:val="00707DDB"/>
    <w:rsid w:val="00F717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E7F47-C9B4-449F-80CC-52334BC5A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07DDB"/>
    <w:pPr>
      <w:spacing w:after="0" w:line="240" w:lineRule="auto"/>
    </w:pPr>
    <w:rPr>
      <w:rFonts w:ascii="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707DDB"/>
    <w:rPr>
      <w:color w:val="0000FF"/>
      <w:u w:val="single"/>
    </w:rPr>
  </w:style>
  <w:style w:type="paragraph" w:styleId="StandardWeb">
    <w:name w:val="Normal (Web)"/>
    <w:basedOn w:val="Standard"/>
    <w:uiPriority w:val="99"/>
    <w:semiHidden/>
    <w:unhideWhenUsed/>
    <w:rsid w:val="00707DD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80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sr.de/praktisches-fur-unterwegs-12727.php" TargetMode="External"/><Relationship Id="rId13" Type="http://schemas.openxmlformats.org/officeDocument/2006/relationships/hyperlink" Target="https://www.reiseartikel-shop.ch/biologisch-abbaubares-picknick-set-ecosoulife.html" TargetMode="External"/><Relationship Id="rId18" Type="http://schemas.openxmlformats.org/officeDocument/2006/relationships/hyperlink" Target="http://bluebottles.net/2016/03/09/stofftaschentuecher/" TargetMode="External"/><Relationship Id="rId26" Type="http://schemas.openxmlformats.org/officeDocument/2006/relationships/hyperlink" Target="mailto:berlin-plastikfrei@web.de" TargetMode="External"/><Relationship Id="rId3" Type="http://schemas.openxmlformats.org/officeDocument/2006/relationships/settings" Target="settings.xml"/><Relationship Id="rId21" Type="http://schemas.openxmlformats.org/officeDocument/2006/relationships/hyperlink" Target="https://withberlinlove.com/de/2018/08/02/berliner-trinkbrunnen-interaktive-karte/" TargetMode="External"/><Relationship Id="rId7" Type="http://schemas.openxmlformats.org/officeDocument/2006/relationships/hyperlink" Target="https://recup.de/" TargetMode="External"/><Relationship Id="rId12" Type="http://schemas.openxmlformats.org/officeDocument/2006/relationships/hyperlink" Target="https://www.bueroshop24.de/10-folia-zellglasbeutel-300509?lkz=754977&amp;srpId=6a7e353834aaa098975d293fc7899e24&amp;obt=11&amp;gclid=EAIaIQobChMIsf7h-PG74AIVjpTtCh2pug9_EAYYASABEgJ6HPD_BwE" TargetMode="External"/><Relationship Id="rId17" Type="http://schemas.openxmlformats.org/officeDocument/2006/relationships/hyperlink" Target="https://www.essen-und-trinken.de/popcorn" TargetMode="External"/><Relationship Id="rId25" Type="http://schemas.openxmlformats.org/officeDocument/2006/relationships/hyperlink" Target="https://olioex.com/about/" TargetMode="External"/><Relationship Id="rId2" Type="http://schemas.openxmlformats.org/officeDocument/2006/relationships/styles" Target="styles.xml"/><Relationship Id="rId16" Type="http://schemas.openxmlformats.org/officeDocument/2006/relationships/hyperlink" Target="https://www.smarticular.net/trinkhalme-wiederverwendbar-umweltfreundlich-plastikfrei-edelstahl-glas-metall/" TargetMode="External"/><Relationship Id="rId20" Type="http://schemas.openxmlformats.org/officeDocument/2006/relationships/hyperlink" Target="https://refill-deutschland.de/" TargetMode="External"/><Relationship Id="rId1" Type="http://schemas.openxmlformats.org/officeDocument/2006/relationships/numbering" Target="numbering.xml"/><Relationship Id="rId6" Type="http://schemas.openxmlformats.org/officeDocument/2006/relationships/hyperlink" Target="https://gopandoo.de/products/kaffeebecher-aus-bambus-mit-hitzeschutz?gclid=EAIaIQobChMIlofn_fC74AIVkU0YCh0IIwFQEAAYAyAAEgIhGvD_BwE" TargetMode="External"/><Relationship Id="rId11" Type="http://schemas.openxmlformats.org/officeDocument/2006/relationships/hyperlink" Target="https://gregas-imkerei.shop/c/bienenwachstuecher?gclid=EAIaIQobChMI4t3s2fG74AIVzeWaCh25_gCXEAAYBCAAEgKnz_D_BwE" TargetMode="External"/><Relationship Id="rId24" Type="http://schemas.openxmlformats.org/officeDocument/2006/relationships/hyperlink" Target="https://www.concection.com/zero-waste-unterwegs-und-auf-reisen/" TargetMode="External"/><Relationship Id="rId5" Type="http://schemas.openxmlformats.org/officeDocument/2006/relationships/hyperlink" Target="https://plastikfreiheit.de/produkt-kategorie/alltaegliches/plastikfreier-alltag/unterwegs-auf-reisen/" TargetMode="External"/><Relationship Id="rId15" Type="http://schemas.openxmlformats.org/officeDocument/2006/relationships/hyperlink" Target="https://www.bergfreunde.de/p/spork/" TargetMode="External"/><Relationship Id="rId23" Type="http://schemas.openxmlformats.org/officeDocument/2006/relationships/hyperlink" Target="https://utopia.de/galerien/reisetaschen-trolleys-nachhaltige-labels/" TargetMode="External"/><Relationship Id="rId28" Type="http://schemas.openxmlformats.org/officeDocument/2006/relationships/theme" Target="theme/theme1.xml"/><Relationship Id="rId10" Type="http://schemas.openxmlformats.org/officeDocument/2006/relationships/hyperlink" Target="https://www.greenstories.de/eco-brotbox/?gclid=EAIaIQobChMIpse1ovHA4AIV7grTCh1p1gH6EAAYAiAAEgIrvfD_BwE" TargetMode="External"/><Relationship Id="rId19" Type="http://schemas.openxmlformats.org/officeDocument/2006/relationships/hyperlink" Target="https://betterworldcup.de/die-karte/" TargetMode="External"/><Relationship Id="rId4" Type="http://schemas.openxmlformats.org/officeDocument/2006/relationships/webSettings" Target="webSettings.xml"/><Relationship Id="rId9" Type="http://schemas.openxmlformats.org/officeDocument/2006/relationships/hyperlink" Target="https://utopia.de/bestenlisten/bpa-freie-trinkflaschen/" TargetMode="External"/><Relationship Id="rId14" Type="http://schemas.openxmlformats.org/officeDocument/2006/relationships/hyperlink" Target="https://www.chicobag.de/produkt/to-go-ware-bambus-besteck-set-mit-huelle-4-teilig/" TargetMode="External"/><Relationship Id="rId22" Type="http://schemas.openxmlformats.org/officeDocument/2006/relationships/hyperlink" Target="https://www.avocadostore.de/taschen/rucksaecke?gclid=EAIaIQobChMI1cXylPi74AIVEeWaCh3ySgOZEAMYASAAEgKGy_D_Bw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980</Words>
  <Characters>6177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1</cp:revision>
  <dcterms:created xsi:type="dcterms:W3CDTF">2019-09-20T17:10:00Z</dcterms:created>
  <dcterms:modified xsi:type="dcterms:W3CDTF">2019-09-20T17:10:00Z</dcterms:modified>
</cp:coreProperties>
</file>