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dealstage-media-properties"/>
    <w:p>
      <w:pPr>
        <w:pStyle w:val="Heading1"/>
      </w:pPr>
      <w:r>
        <w:t xml:space="preserve">DEALSTAGE MEDIA PROPERTIES</w:t>
      </w:r>
    </w:p>
    <w:bookmarkStart w:id="9" w:name="Xe1ff9af673c36ecb16b3dfc35a622adef9b975f"/>
    <w:p>
      <w:pPr>
        <w:pStyle w:val="Heading2"/>
      </w:pPr>
      <w:r>
        <w:t xml:space="preserve">Comprehensive Competitive Analysis, Production Company Targets, Talent Agency Strategy &amp; Legal Framework</w:t>
      </w:r>
    </w:p>
    <w:p>
      <w:pPr>
        <w:pStyle w:val="FirstParagraph"/>
      </w:pPr>
      <w:r>
        <w:rPr>
          <w:b/>
          <w:bCs/>
        </w:rPr>
        <w:t xml:space="preserve">Document Version:</w:t>
      </w:r>
      <w:r>
        <w:t xml:space="preserve"> </w:t>
      </w:r>
      <w:r>
        <w:t xml:space="preserve">1.0</w:t>
      </w:r>
      <w:r>
        <w:t xml:space="preserve"> </w:t>
      </w:r>
      <w:r>
        <w:rPr>
          <w:b/>
          <w:bCs/>
        </w:rPr>
        <w:t xml:space="preserve">Date:</w:t>
      </w:r>
      <w:r>
        <w:t xml:space="preserve"> </w:t>
      </w:r>
      <w:r>
        <w:t xml:space="preserve">March 20, 2026</w:t>
      </w:r>
      <w:r>
        <w:t xml:space="preserve"> </w:t>
      </w:r>
      <w:r>
        <w:rPr>
          <w:b/>
          <w:bCs/>
        </w:rPr>
        <w:t xml:space="preserve">Classification:</w:t>
      </w:r>
      <w:r>
        <w:t xml:space="preserve"> </w:t>
      </w:r>
      <w:r>
        <w:t xml:space="preserve">Strategic Planning</w:t>
      </w:r>
      <w:r>
        <w:t xml:space="preserve"> </w:t>
      </w:r>
      <w:r>
        <w:rPr>
          <w:b/>
          <w:bCs/>
        </w:rPr>
        <w:t xml:space="preserve">Word Count:</w:t>
      </w:r>
      <w:r>
        <w:t xml:space="preserve"> </w:t>
      </w:r>
      <w:r>
        <w:t xml:space="preserve">12,500+</w:t>
      </w:r>
    </w:p>
    <w:p>
      <w:r>
        <w:pict>
          <v:rect style="width:0;height:1.5pt" o:hralign="center" o:hrstd="t" o:hr="t"/>
        </w:pict>
      </w:r>
    </w:p>
    <w:bookmarkEnd w:id="9"/>
    <w:bookmarkEnd w:id="10"/>
    <w:bookmarkStart w:id="23" w:name="section-1-deep-competitive-analysis"/>
    <w:p>
      <w:pPr>
        <w:pStyle w:val="Heading1"/>
      </w:pPr>
      <w:r>
        <w:t xml:space="preserve">SECTION 1: DEEP COMPETITIVE ANALYSIS</w:t>
      </w:r>
    </w:p>
    <w:bookmarkStart w:id="17" w:name="shows-that-succeeded-detailed-analysis"/>
    <w:p>
      <w:pPr>
        <w:pStyle w:val="Heading2"/>
      </w:pPr>
      <w:r>
        <w:t xml:space="preserve">SHOWS THAT SUCCEEDED — DETAILED ANALYSIS</w:t>
      </w:r>
    </w:p>
    <w:bookmarkStart w:id="11" w:name="shark-tank"/>
    <w:p>
      <w:pPr>
        <w:pStyle w:val="Heading3"/>
      </w:pPr>
      <w:r>
        <w:t xml:space="preserve">Shark Tank</w:t>
      </w:r>
    </w:p>
    <w:p>
      <w:pPr>
        <w:pStyle w:val="FirstParagraph"/>
      </w:pPr>
      <w:r>
        <w:rPr>
          <w:b/>
          <w:bCs/>
        </w:rPr>
        <w:t xml:space="preserve">First Season Performance (ABC, 2009)</w:t>
      </w:r>
    </w:p>
    <w:p>
      <w:pPr>
        <w:pStyle w:val="Compact"/>
        <w:numPr>
          <w:ilvl w:val="0"/>
          <w:numId w:val="1001"/>
        </w:numPr>
      </w:pPr>
      <w:r>
        <w:t xml:space="preserve">Viewership: 4.3M premiere, declined to 3.2M by mid-season</w:t>
      </w:r>
    </w:p>
    <w:p>
      <w:pPr>
        <w:pStyle w:val="Compact"/>
        <w:numPr>
          <w:ilvl w:val="0"/>
          <w:numId w:val="1001"/>
        </w:numPr>
      </w:pPr>
      <w:r>
        <w:t xml:space="preserve">Budget: ~$1.5M per episode</w:t>
      </w:r>
    </w:p>
    <w:p>
      <w:pPr>
        <w:pStyle w:val="Compact"/>
        <w:numPr>
          <w:ilvl w:val="0"/>
          <w:numId w:val="1001"/>
        </w:numPr>
      </w:pPr>
      <w:r>
        <w:t xml:space="preserve">Network almost cancelled after Season 1</w:t>
      </w:r>
    </w:p>
    <w:p>
      <w:pPr>
        <w:pStyle w:val="Compact"/>
        <w:numPr>
          <w:ilvl w:val="0"/>
          <w:numId w:val="1001"/>
        </w:numPr>
      </w:pPr>
      <w:r>
        <w:t xml:space="preserve">Time slot saved it: Moved from Tuesday to Friday night for Season 2</w:t>
      </w:r>
    </w:p>
    <w:p>
      <w:pPr>
        <w:pStyle w:val="Compact"/>
        <w:numPr>
          <w:ilvl w:val="0"/>
          <w:numId w:val="1001"/>
        </w:numPr>
      </w:pPr>
      <w:r>
        <w:t xml:space="preserve">Current franchise value: $1B+ (syndication, international versions, digital)</w:t>
      </w:r>
    </w:p>
    <w:p>
      <w:pPr>
        <w:pStyle w:val="FirstParagraph"/>
      </w:pPr>
      <w:r>
        <w:rPr>
          <w:b/>
          <w:bCs/>
        </w:rPr>
        <w:t xml:space="preserve">Why It Worked</w:t>
      </w:r>
    </w:p>
    <w:p>
      <w:pPr>
        <w:pStyle w:val="Compact"/>
        <w:numPr>
          <w:ilvl w:val="0"/>
          <w:numId w:val="1002"/>
        </w:numPr>
      </w:pPr>
      <w:r>
        <w:t xml:space="preserve">Real money changing hands on camera (not scripted, authentic deals)</w:t>
      </w:r>
    </w:p>
    <w:p>
      <w:pPr>
        <w:pStyle w:val="Compact"/>
        <w:numPr>
          <w:ilvl w:val="0"/>
          <w:numId w:val="1002"/>
        </w:numPr>
      </w:pPr>
      <w:r>
        <w:t xml:space="preserve">Educational value mixed with entertainment (viewers learned about business)</w:t>
      </w:r>
    </w:p>
    <w:p>
      <w:pPr>
        <w:pStyle w:val="Compact"/>
        <w:numPr>
          <w:ilvl w:val="0"/>
          <w:numId w:val="1002"/>
        </w:numPr>
      </w:pPr>
      <w:r>
        <w:t xml:space="preserve">The</w:t>
      </w:r>
      <w:r>
        <w:t xml:space="preserve"> </w:t>
      </w:r>
      <w:r>
        <w:t xml:space="preserve">“ask”</w:t>
      </w:r>
      <w:r>
        <w:t xml:space="preserve"> </w:t>
      </w:r>
      <w:r>
        <w:t xml:space="preserve">moment created suspense (would they get funded?)</w:t>
      </w:r>
    </w:p>
    <w:p>
      <w:pPr>
        <w:pStyle w:val="Compact"/>
        <w:numPr>
          <w:ilvl w:val="0"/>
          <w:numId w:val="1002"/>
        </w:numPr>
      </w:pPr>
      <w:r>
        <w:t xml:space="preserve">Built-in celebrity: Investors became household names</w:t>
      </w:r>
    </w:p>
    <w:p>
      <w:pPr>
        <w:pStyle w:val="Compact"/>
        <w:numPr>
          <w:ilvl w:val="0"/>
          <w:numId w:val="1002"/>
        </w:numPr>
      </w:pPr>
      <w:r>
        <w:t xml:space="preserve">Deals continued AFTER the show aired (contestants updated audiences on outcomes)</w:t>
      </w:r>
    </w:p>
    <w:p>
      <w:pPr>
        <w:pStyle w:val="Compact"/>
        <w:numPr>
          <w:ilvl w:val="0"/>
          <w:numId w:val="1002"/>
        </w:numPr>
      </w:pPr>
      <w:r>
        <w:t xml:space="preserve">Social media drove word-of-mouth in early seasons</w:t>
      </w:r>
    </w:p>
    <w:p>
      <w:pPr>
        <w:pStyle w:val="Compact"/>
        <w:numPr>
          <w:ilvl w:val="0"/>
          <w:numId w:val="1002"/>
        </w:numPr>
      </w:pPr>
      <w:r>
        <w:t xml:space="preserve">Repeat-watch value (people watched to see if deals succeeded)</w:t>
      </w:r>
    </w:p>
    <w:p>
      <w:pPr>
        <w:pStyle w:val="FirstParagraph"/>
      </w:pPr>
      <w:r>
        <w:rPr>
          <w:b/>
          <w:bCs/>
        </w:rPr>
        <w:t xml:space="preserve">What They Did Right</w:t>
      </w:r>
    </w:p>
    <w:p>
      <w:pPr>
        <w:pStyle w:val="Compact"/>
        <w:numPr>
          <w:ilvl w:val="0"/>
          <w:numId w:val="1003"/>
        </w:numPr>
      </w:pPr>
      <w:r>
        <w:t xml:space="preserve">Made investors into celebrities (Mark Cuban, Daymond John became stars)</w:t>
      </w:r>
    </w:p>
    <w:p>
      <w:pPr>
        <w:pStyle w:val="Compact"/>
        <w:numPr>
          <w:ilvl w:val="0"/>
          <w:numId w:val="1003"/>
        </w:numPr>
      </w:pPr>
      <w:r>
        <w:t xml:space="preserve">Showed actual money commitments, not vague promises</w:t>
      </w:r>
    </w:p>
    <w:p>
      <w:pPr>
        <w:pStyle w:val="Compact"/>
        <w:numPr>
          <w:ilvl w:val="0"/>
          <w:numId w:val="1003"/>
        </w:numPr>
      </w:pPr>
      <w:r>
        <w:t xml:space="preserve">Invested in follow-up reporting (Season 3+ episodes showed what happened)</w:t>
      </w:r>
    </w:p>
    <w:p>
      <w:pPr>
        <w:pStyle w:val="Compact"/>
        <w:numPr>
          <w:ilvl w:val="0"/>
          <w:numId w:val="1003"/>
        </w:numPr>
      </w:pPr>
      <w:r>
        <w:t xml:space="preserve">International adaptations kept the format fresh</w:t>
      </w:r>
    </w:p>
    <w:p>
      <w:pPr>
        <w:pStyle w:val="Compact"/>
        <w:numPr>
          <w:ilvl w:val="0"/>
          <w:numId w:val="1003"/>
        </w:numPr>
      </w:pPr>
      <w:r>
        <w:t xml:space="preserve">Deal structure allowed for negotiation drama</w:t>
      </w:r>
    </w:p>
    <w:p>
      <w:pPr>
        <w:pStyle w:val="Compact"/>
        <w:numPr>
          <w:ilvl w:val="0"/>
          <w:numId w:val="1003"/>
        </w:numPr>
      </w:pPr>
      <w:r>
        <w:t xml:space="preserve">Contestants were screened for compelling stories + viable businesses</w:t>
      </w:r>
    </w:p>
    <w:p>
      <w:pPr>
        <w:pStyle w:val="Compact"/>
        <w:numPr>
          <w:ilvl w:val="0"/>
          <w:numId w:val="1003"/>
        </w:numPr>
      </w:pPr>
      <w:r>
        <w:t xml:space="preserve">Judges had genuine expertise; they weren’t just personalities</w:t>
      </w:r>
    </w:p>
    <w:p>
      <w:pPr>
        <w:pStyle w:val="FirstParagraph"/>
      </w:pPr>
      <w:r>
        <w:rPr>
          <w:b/>
          <w:bCs/>
        </w:rPr>
        <w:t xml:space="preserve">What They Did Wrong Early</w:t>
      </w:r>
    </w:p>
    <w:p>
      <w:pPr>
        <w:pStyle w:val="Compact"/>
        <w:numPr>
          <w:ilvl w:val="0"/>
          <w:numId w:val="1004"/>
        </w:numPr>
      </w:pPr>
      <w:r>
        <w:t xml:space="preserve">Early seasons focused too much on product demonstrations (boring TV)</w:t>
      </w:r>
    </w:p>
    <w:p>
      <w:pPr>
        <w:pStyle w:val="Compact"/>
        <w:numPr>
          <w:ilvl w:val="0"/>
          <w:numId w:val="1004"/>
        </w:numPr>
      </w:pPr>
      <w:r>
        <w:t xml:space="preserve">Not enough personal story about the entrepreneur</w:t>
      </w:r>
    </w:p>
    <w:p>
      <w:pPr>
        <w:pStyle w:val="Compact"/>
        <w:numPr>
          <w:ilvl w:val="0"/>
          <w:numId w:val="1004"/>
        </w:numPr>
      </w:pPr>
      <w:r>
        <w:t xml:space="preserve">Inconsistent judging criteria made it feel unfair</w:t>
      </w:r>
    </w:p>
    <w:p>
      <w:pPr>
        <w:pStyle w:val="Compact"/>
        <w:numPr>
          <w:ilvl w:val="0"/>
          <w:numId w:val="1004"/>
        </w:numPr>
      </w:pPr>
      <w:r>
        <w:t xml:space="preserve">Low production values in Season 1 (looked cheap compared to other shows)</w:t>
      </w:r>
    </w:p>
    <w:p>
      <w:pPr>
        <w:pStyle w:val="Compact"/>
        <w:numPr>
          <w:ilvl w:val="0"/>
          <w:numId w:val="1004"/>
        </w:numPr>
      </w:pPr>
      <w:r>
        <w:t xml:space="preserve">Didn’t initially leverage social media for between-episode engagement</w:t>
      </w:r>
    </w:p>
    <w:p>
      <w:pPr>
        <w:pStyle w:val="FirstParagraph"/>
      </w:pPr>
      <w:r>
        <w:rPr>
          <w:b/>
          <w:bCs/>
        </w:rPr>
        <w:t xml:space="preserve">Lessons for DealStage</w:t>
      </w:r>
    </w:p>
    <w:p>
      <w:pPr>
        <w:pStyle w:val="Compact"/>
        <w:numPr>
          <w:ilvl w:val="0"/>
          <w:numId w:val="1005"/>
        </w:numPr>
      </w:pPr>
      <w:r>
        <w:t xml:space="preserve">Plan for a 3-5 season slow build before hitting mainstream success</w:t>
      </w:r>
    </w:p>
    <w:p>
      <w:pPr>
        <w:pStyle w:val="Compact"/>
        <w:numPr>
          <w:ilvl w:val="0"/>
          <w:numId w:val="1005"/>
        </w:numPr>
      </w:pPr>
      <w:r>
        <w:t xml:space="preserve">The</w:t>
      </w:r>
      <w:r>
        <w:t xml:space="preserve"> </w:t>
      </w:r>
      <w:r>
        <w:t xml:space="preserve">“AI Match Score reveal”</w:t>
      </w:r>
      <w:r>
        <w:t xml:space="preserve"> </w:t>
      </w:r>
      <w:r>
        <w:t xml:space="preserve">is your</w:t>
      </w:r>
      <w:r>
        <w:t xml:space="preserve"> </w:t>
      </w:r>
      <w:r>
        <w:t xml:space="preserve">“moment of decision”</w:t>
      </w:r>
      <w:r>
        <w:t xml:space="preserve"> </w:t>
      </w:r>
      <w:r>
        <w:t xml:space="preserve">— frame it like Shark Tank’s funding moment</w:t>
      </w:r>
    </w:p>
    <w:p>
      <w:pPr>
        <w:pStyle w:val="Compact"/>
        <w:numPr>
          <w:ilvl w:val="0"/>
          <w:numId w:val="1005"/>
        </w:numPr>
      </w:pPr>
      <w:r>
        <w:t xml:space="preserve">Post-show follow-ups are critical: track what happens with the partnerships, update audiences</w:t>
      </w:r>
    </w:p>
    <w:p>
      <w:pPr>
        <w:pStyle w:val="Compact"/>
        <w:numPr>
          <w:ilvl w:val="0"/>
          <w:numId w:val="1005"/>
        </w:numPr>
      </w:pPr>
      <w:r>
        <w:t xml:space="preserve">Make your hosts/judges into celebrities through consistent media appearances</w:t>
      </w:r>
    </w:p>
    <w:p>
      <w:pPr>
        <w:pStyle w:val="Compact"/>
        <w:numPr>
          <w:ilvl w:val="0"/>
          <w:numId w:val="1005"/>
        </w:numPr>
      </w:pPr>
      <w:r>
        <w:t xml:space="preserve">Screen for storytelling, not just metrics</w:t>
      </w:r>
    </w:p>
    <w:p>
      <w:pPr>
        <w:pStyle w:val="Compact"/>
        <w:numPr>
          <w:ilvl w:val="0"/>
          <w:numId w:val="1005"/>
        </w:numPr>
      </w:pPr>
      <w:r>
        <w:t xml:space="preserve">Create repeatable deal structures so audiences understand the stakes</w:t>
      </w:r>
    </w:p>
    <w:p>
      <w:pPr>
        <w:pStyle w:val="FirstParagraph"/>
      </w:pPr>
      <w:r>
        <w:rPr>
          <w:b/>
          <w:bCs/>
        </w:rPr>
        <w:t xml:space="preserve">Current Status:</w:t>
      </w:r>
      <w:r>
        <w:t xml:space="preserve"> </w:t>
      </w:r>
      <w:r>
        <w:t xml:space="preserve">Still running (Season 16 in 2024), consistently 8-9M viewers</w:t>
      </w:r>
    </w:p>
    <w:p>
      <w:r>
        <w:pict>
          <v:rect style="width:0;height:1.5pt" o:hralign="center" o:hrstd="t" o:hr="t"/>
        </w:pict>
      </w:r>
    </w:p>
    <w:bookmarkEnd w:id="11"/>
    <w:bookmarkStart w:id="12" w:name="the-voice-nbc-2011"/>
    <w:p>
      <w:pPr>
        <w:pStyle w:val="Heading3"/>
      </w:pPr>
      <w:r>
        <w:t xml:space="preserve">The Voice (NBC, 2011)</w:t>
      </w:r>
    </w:p>
    <w:p>
      <w:pPr>
        <w:pStyle w:val="FirstParagraph"/>
      </w:pPr>
      <w:r>
        <w:rPr>
          <w:b/>
          <w:bCs/>
        </w:rPr>
        <w:t xml:space="preserve">First Season Performance</w:t>
      </w:r>
    </w:p>
    <w:p>
      <w:pPr>
        <w:pStyle w:val="Compact"/>
        <w:numPr>
          <w:ilvl w:val="0"/>
          <w:numId w:val="1006"/>
        </w:numPr>
      </w:pPr>
      <w:r>
        <w:t xml:space="preserve">Premiere viewership: 12.3M (massive debut, beat American Idol)</w:t>
      </w:r>
    </w:p>
    <w:p>
      <w:pPr>
        <w:pStyle w:val="Compact"/>
        <w:numPr>
          <w:ilvl w:val="0"/>
          <w:numId w:val="1006"/>
        </w:numPr>
      </w:pPr>
      <w:r>
        <w:t xml:space="preserve">Budget: $8-12M per episode (high production values)</w:t>
      </w:r>
    </w:p>
    <w:p>
      <w:pPr>
        <w:pStyle w:val="Compact"/>
        <w:numPr>
          <w:ilvl w:val="0"/>
          <w:numId w:val="1006"/>
        </w:numPr>
      </w:pPr>
      <w:r>
        <w:t xml:space="preserve">Renewed immediately for Season 2</w:t>
      </w:r>
    </w:p>
    <w:p>
      <w:pPr>
        <w:pStyle w:val="Compact"/>
        <w:numPr>
          <w:ilvl w:val="0"/>
          <w:numId w:val="1006"/>
        </w:numPr>
      </w:pPr>
      <w:r>
        <w:t xml:space="preserve">Current value: $3B+ franchise value globally</w:t>
      </w:r>
    </w:p>
    <w:p>
      <w:pPr>
        <w:pStyle w:val="FirstParagraph"/>
      </w:pPr>
      <w:r>
        <w:rPr>
          <w:b/>
          <w:bCs/>
        </w:rPr>
        <w:t xml:space="preserve">Why It Worked</w:t>
      </w:r>
    </w:p>
    <w:p>
      <w:pPr>
        <w:pStyle w:val="Compact"/>
        <w:numPr>
          <w:ilvl w:val="0"/>
          <w:numId w:val="1007"/>
        </w:numPr>
      </w:pPr>
      <w:r>
        <w:t xml:space="preserve">Format innovation: The blind audition chair turn (judges can’t see the singer, only hear them)</w:t>
      </w:r>
    </w:p>
    <w:p>
      <w:pPr>
        <w:pStyle w:val="Compact"/>
        <w:numPr>
          <w:ilvl w:val="0"/>
          <w:numId w:val="1007"/>
        </w:numPr>
      </w:pPr>
      <w:r>
        <w:t xml:space="preserve">This single mechanic created a</w:t>
      </w:r>
      <w:r>
        <w:t xml:space="preserve"> </w:t>
      </w:r>
      <w:r>
        <w:t xml:space="preserve">“moment of truth”</w:t>
      </w:r>
      <w:r>
        <w:t xml:space="preserve"> </w:t>
      </w:r>
      <w:r>
        <w:t xml:space="preserve">that viewers debated</w:t>
      </w:r>
    </w:p>
    <w:p>
      <w:pPr>
        <w:pStyle w:val="Compact"/>
        <w:numPr>
          <w:ilvl w:val="0"/>
          <w:numId w:val="1007"/>
        </w:numPr>
      </w:pPr>
      <w:r>
        <w:t xml:space="preserve">Celebrity coaches with genuine credibility (Blake Shelton, Cee Lo Green, Adam Levine, Christina Aguilera)</w:t>
      </w:r>
    </w:p>
    <w:p>
      <w:pPr>
        <w:pStyle w:val="Compact"/>
        <w:numPr>
          <w:ilvl w:val="0"/>
          <w:numId w:val="1007"/>
        </w:numPr>
      </w:pPr>
      <w:r>
        <w:t xml:space="preserve">Emotional storytelling about each contestant</w:t>
      </w:r>
    </w:p>
    <w:p>
      <w:pPr>
        <w:pStyle w:val="Compact"/>
        <w:numPr>
          <w:ilvl w:val="0"/>
          <w:numId w:val="1007"/>
        </w:numPr>
      </w:pPr>
      <w:r>
        <w:t xml:space="preserve">Judges had chemistry and authentic disagreement</w:t>
      </w:r>
    </w:p>
    <w:p>
      <w:pPr>
        <w:pStyle w:val="Compact"/>
        <w:numPr>
          <w:ilvl w:val="0"/>
          <w:numId w:val="1007"/>
        </w:numPr>
      </w:pPr>
      <w:r>
        <w:t xml:space="preserve">The competition felt fair (merit-based, not looks-based)</w:t>
      </w:r>
    </w:p>
    <w:p>
      <w:pPr>
        <w:pStyle w:val="Compact"/>
        <w:numPr>
          <w:ilvl w:val="0"/>
          <w:numId w:val="1007"/>
        </w:numPr>
      </w:pPr>
      <w:r>
        <w:t xml:space="preserve">Social media moments: chair turns, coaching battles, upset eliminations</w:t>
      </w:r>
    </w:p>
    <w:p>
      <w:pPr>
        <w:pStyle w:val="FirstParagraph"/>
      </w:pPr>
      <w:r>
        <w:rPr>
          <w:b/>
          <w:bCs/>
        </w:rPr>
        <w:t xml:space="preserve">What They Did Right</w:t>
      </w:r>
    </w:p>
    <w:p>
      <w:pPr>
        <w:pStyle w:val="Compact"/>
        <w:numPr>
          <w:ilvl w:val="0"/>
          <w:numId w:val="1008"/>
        </w:numPr>
      </w:pPr>
      <w:r>
        <w:t xml:space="preserve">The blind audition format was genuinely innovative (solved a format problem nobody else had)</w:t>
      </w:r>
    </w:p>
    <w:p>
      <w:pPr>
        <w:pStyle w:val="Compact"/>
        <w:numPr>
          <w:ilvl w:val="0"/>
          <w:numId w:val="1008"/>
        </w:numPr>
      </w:pPr>
      <w:r>
        <w:t xml:space="preserve">Built competition into the show (battles between teams, coaches fighting for singers)</w:t>
      </w:r>
    </w:p>
    <w:p>
      <w:pPr>
        <w:pStyle w:val="Compact"/>
        <w:numPr>
          <w:ilvl w:val="0"/>
          <w:numId w:val="1008"/>
        </w:numPr>
      </w:pPr>
      <w:r>
        <w:t xml:space="preserve">Celebrity coaches were successful recording artists, not just TV personalities</w:t>
      </w:r>
    </w:p>
    <w:p>
      <w:pPr>
        <w:pStyle w:val="Compact"/>
        <w:numPr>
          <w:ilvl w:val="0"/>
          <w:numId w:val="1008"/>
        </w:numPr>
      </w:pPr>
      <w:r>
        <w:t xml:space="preserve">Invested heavily in contestant backstories</w:t>
      </w:r>
    </w:p>
    <w:p>
      <w:pPr>
        <w:pStyle w:val="Compact"/>
        <w:numPr>
          <w:ilvl w:val="0"/>
          <w:numId w:val="1008"/>
        </w:numPr>
      </w:pPr>
      <w:r>
        <w:t xml:space="preserve">Created</w:t>
      </w:r>
      <w:r>
        <w:t xml:space="preserve"> </w:t>
      </w:r>
      <w:r>
        <w:t xml:space="preserve">“Coach Battles”</w:t>
      </w:r>
      <w:r>
        <w:t xml:space="preserve"> </w:t>
      </w:r>
      <w:r>
        <w:t xml:space="preserve">where viewers got invested in which coach would win</w:t>
      </w:r>
    </w:p>
    <w:p>
      <w:pPr>
        <w:pStyle w:val="Compact"/>
        <w:numPr>
          <w:ilvl w:val="0"/>
          <w:numId w:val="1008"/>
        </w:numPr>
      </w:pPr>
      <w:r>
        <w:t xml:space="preserve">Regular format updates kept it fresh (4-chair format, comeback seasons, etc.)</w:t>
      </w:r>
    </w:p>
    <w:p>
      <w:pPr>
        <w:pStyle w:val="Compact"/>
        <w:numPr>
          <w:ilvl w:val="0"/>
          <w:numId w:val="1008"/>
        </w:numPr>
      </w:pPr>
      <w:r>
        <w:t xml:space="preserve">Franchise model worked: US, UK, Australia, Germany all succeeded with the same format</w:t>
      </w:r>
    </w:p>
    <w:p>
      <w:pPr>
        <w:pStyle w:val="FirstParagraph"/>
      </w:pPr>
      <w:r>
        <w:rPr>
          <w:b/>
          <w:bCs/>
        </w:rPr>
        <w:t xml:space="preserve">What They Did Wrong</w:t>
      </w:r>
    </w:p>
    <w:p>
      <w:pPr>
        <w:pStyle w:val="Compact"/>
        <w:numPr>
          <w:ilvl w:val="0"/>
          <w:numId w:val="1009"/>
        </w:numPr>
      </w:pPr>
      <w:r>
        <w:t xml:space="preserve">Coach turnover in later seasons hurt ratings (when Cee Lo and Christina left)</w:t>
      </w:r>
    </w:p>
    <w:p>
      <w:pPr>
        <w:pStyle w:val="Compact"/>
        <w:numPr>
          <w:ilvl w:val="0"/>
          <w:numId w:val="1009"/>
        </w:numPr>
      </w:pPr>
      <w:r>
        <w:t xml:space="preserve">Too much focus on coaches’ personalities vs. singers’ development</w:t>
      </w:r>
    </w:p>
    <w:p>
      <w:pPr>
        <w:pStyle w:val="Compact"/>
        <w:numPr>
          <w:ilvl w:val="0"/>
          <w:numId w:val="1009"/>
        </w:numPr>
      </w:pPr>
      <w:r>
        <w:t xml:space="preserve">Some seasons felt repetitive (same challenges, same coach dynamics)</w:t>
      </w:r>
    </w:p>
    <w:p>
      <w:pPr>
        <w:pStyle w:val="FirstParagraph"/>
      </w:pPr>
      <w:r>
        <w:rPr>
          <w:b/>
          <w:bCs/>
        </w:rPr>
        <w:t xml:space="preserve">Lessons for DealStage</w:t>
      </w:r>
    </w:p>
    <w:p>
      <w:pPr>
        <w:pStyle w:val="Compact"/>
        <w:numPr>
          <w:ilvl w:val="0"/>
          <w:numId w:val="1010"/>
        </w:numPr>
      </w:pPr>
      <w:r>
        <w:t xml:space="preserve">Format innovation (AI Match Score reveal) is more important than celebrity talent</w:t>
      </w:r>
    </w:p>
    <w:p>
      <w:pPr>
        <w:pStyle w:val="Compact"/>
        <w:numPr>
          <w:ilvl w:val="0"/>
          <w:numId w:val="1010"/>
        </w:numPr>
      </w:pPr>
      <w:r>
        <w:t xml:space="preserve">Create moments that audiences debate and discuss (make it shareable)</w:t>
      </w:r>
    </w:p>
    <w:p>
      <w:pPr>
        <w:pStyle w:val="Compact"/>
        <w:numPr>
          <w:ilvl w:val="0"/>
          <w:numId w:val="1010"/>
        </w:numPr>
      </w:pPr>
      <w:r>
        <w:t xml:space="preserve">The</w:t>
      </w:r>
      <w:r>
        <w:t xml:space="preserve"> </w:t>
      </w:r>
      <w:r>
        <w:t xml:space="preserve">“coach”</w:t>
      </w:r>
      <w:r>
        <w:t xml:space="preserve"> </w:t>
      </w:r>
      <w:r>
        <w:t xml:space="preserve">equivalent for DealStage is the host/moderator (invest in this role)</w:t>
      </w:r>
    </w:p>
    <w:p>
      <w:pPr>
        <w:pStyle w:val="Compact"/>
        <w:numPr>
          <w:ilvl w:val="0"/>
          <w:numId w:val="1010"/>
        </w:numPr>
      </w:pPr>
      <w:r>
        <w:t xml:space="preserve">Emotional backstory is critical: why does this entrepreneur need this partnership?</w:t>
      </w:r>
    </w:p>
    <w:p>
      <w:pPr>
        <w:pStyle w:val="Compact"/>
        <w:numPr>
          <w:ilvl w:val="0"/>
          <w:numId w:val="1010"/>
        </w:numPr>
      </w:pPr>
      <w:r>
        <w:t xml:space="preserve">Create team/faction dynamics (which host wants which entrepreneur?)</w:t>
      </w:r>
    </w:p>
    <w:p>
      <w:pPr>
        <w:pStyle w:val="Compact"/>
        <w:numPr>
          <w:ilvl w:val="0"/>
          <w:numId w:val="1010"/>
        </w:numPr>
      </w:pPr>
      <w:r>
        <w:t xml:space="preserve">Build in viewer voting or participation if possible</w:t>
      </w:r>
    </w:p>
    <w:p>
      <w:r>
        <w:pict>
          <v:rect style="width:0;height:1.5pt" o:hralign="center" o:hrstd="t" o:hr="t"/>
        </w:pict>
      </w:r>
    </w:p>
    <w:bookmarkEnd w:id="12"/>
    <w:bookmarkStart w:id="13" w:name="love-is-blind-netflix-2020"/>
    <w:p>
      <w:pPr>
        <w:pStyle w:val="Heading3"/>
      </w:pPr>
      <w:r>
        <w:t xml:space="preserve">Love Is Blind (Netflix, 2020)</w:t>
      </w:r>
    </w:p>
    <w:p>
      <w:pPr>
        <w:pStyle w:val="FirstParagraph"/>
      </w:pPr>
      <w:r>
        <w:rPr>
          <w:b/>
          <w:bCs/>
        </w:rPr>
        <w:t xml:space="preserve">First Season Performance</w:t>
      </w:r>
    </w:p>
    <w:p>
      <w:pPr>
        <w:pStyle w:val="Compact"/>
        <w:numPr>
          <w:ilvl w:val="0"/>
          <w:numId w:val="1011"/>
        </w:numPr>
      </w:pPr>
      <w:r>
        <w:t xml:space="preserve">Streams: 30M+ in first month</w:t>
      </w:r>
    </w:p>
    <w:p>
      <w:pPr>
        <w:pStyle w:val="Compact"/>
        <w:numPr>
          <w:ilvl w:val="0"/>
          <w:numId w:val="1011"/>
        </w:numPr>
      </w:pPr>
      <w:r>
        <w:t xml:space="preserve">Budget: $5-8M per episode</w:t>
      </w:r>
    </w:p>
    <w:p>
      <w:pPr>
        <w:pStyle w:val="Compact"/>
        <w:numPr>
          <w:ilvl w:val="0"/>
          <w:numId w:val="1011"/>
        </w:numPr>
      </w:pPr>
      <w:r>
        <w:t xml:space="preserve">Binged by entire audiences, drove massive social media discussion</w:t>
      </w:r>
    </w:p>
    <w:p>
      <w:pPr>
        <w:pStyle w:val="Compact"/>
        <w:numPr>
          <w:ilvl w:val="0"/>
          <w:numId w:val="1011"/>
        </w:numPr>
      </w:pPr>
      <w:r>
        <w:t xml:space="preserve">Spawned multiple international versions (all successful)</w:t>
      </w:r>
    </w:p>
    <w:p>
      <w:pPr>
        <w:pStyle w:val="Compact"/>
        <w:numPr>
          <w:ilvl w:val="0"/>
          <w:numId w:val="1011"/>
        </w:numPr>
      </w:pPr>
      <w:r>
        <w:t xml:space="preserve">Current franchise value: $500M+ (multiple seasons, international versions)</w:t>
      </w:r>
    </w:p>
    <w:p>
      <w:pPr>
        <w:pStyle w:val="FirstParagraph"/>
      </w:pPr>
      <w:r>
        <w:rPr>
          <w:b/>
          <w:bCs/>
        </w:rPr>
        <w:t xml:space="preserve">Why It Worked</w:t>
      </w:r>
    </w:p>
    <w:p>
      <w:pPr>
        <w:pStyle w:val="Compact"/>
        <w:numPr>
          <w:ilvl w:val="0"/>
          <w:numId w:val="1012"/>
        </w:numPr>
      </w:pPr>
      <w:r>
        <w:t xml:space="preserve">Premise was genuinely novel: would people marry without seeing each other?</w:t>
      </w:r>
    </w:p>
    <w:p>
      <w:pPr>
        <w:pStyle w:val="Compact"/>
        <w:numPr>
          <w:ilvl w:val="0"/>
          <w:numId w:val="1012"/>
        </w:numPr>
      </w:pPr>
      <w:r>
        <w:t xml:space="preserve">Social experiment felt</w:t>
      </w:r>
      <w:r>
        <w:t xml:space="preserve"> </w:t>
      </w:r>
      <w:r>
        <w:t xml:space="preserve">“real”</w:t>
      </w:r>
      <w:r>
        <w:t xml:space="preserve"> </w:t>
      </w:r>
      <w:r>
        <w:t xml:space="preserve">(not obviously scripted)</w:t>
      </w:r>
    </w:p>
    <w:p>
      <w:pPr>
        <w:pStyle w:val="Compact"/>
        <w:numPr>
          <w:ilvl w:val="0"/>
          <w:numId w:val="1012"/>
        </w:numPr>
      </w:pPr>
      <w:r>
        <w:t xml:space="preserve">Relationship drama provided emotional investment</w:t>
      </w:r>
    </w:p>
    <w:p>
      <w:pPr>
        <w:pStyle w:val="Compact"/>
        <w:numPr>
          <w:ilvl w:val="0"/>
          <w:numId w:val="1012"/>
        </w:numPr>
      </w:pPr>
      <w:r>
        <w:t xml:space="preserve">Binge-ability: Netflix format allowed for water-cooler discussions</w:t>
      </w:r>
    </w:p>
    <w:p>
      <w:pPr>
        <w:pStyle w:val="Compact"/>
        <w:numPr>
          <w:ilvl w:val="0"/>
          <w:numId w:val="1012"/>
        </w:numPr>
      </w:pPr>
      <w:r>
        <w:t xml:space="preserve">Contestants were diverse, interesting, not cookie-cutter reality TV types</w:t>
      </w:r>
    </w:p>
    <w:p>
      <w:pPr>
        <w:pStyle w:val="Compact"/>
        <w:numPr>
          <w:ilvl w:val="0"/>
          <w:numId w:val="1012"/>
        </w:numPr>
      </w:pPr>
      <w:r>
        <w:t xml:space="preserve">Interviews between scenes provided contestant perspective</w:t>
      </w:r>
    </w:p>
    <w:p>
      <w:pPr>
        <w:pStyle w:val="Compact"/>
        <w:numPr>
          <w:ilvl w:val="0"/>
          <w:numId w:val="1012"/>
        </w:numPr>
      </w:pPr>
      <w:r>
        <w:t xml:space="preserve">Wedding episodes were emotional climaxes (yes or no moments)</w:t>
      </w:r>
    </w:p>
    <w:p>
      <w:pPr>
        <w:pStyle w:val="Compact"/>
        <w:numPr>
          <w:ilvl w:val="0"/>
          <w:numId w:val="1012"/>
        </w:numPr>
      </w:pPr>
      <w:r>
        <w:t xml:space="preserve">Post-show follow-ups showed real-world consequences</w:t>
      </w:r>
    </w:p>
    <w:p>
      <w:pPr>
        <w:pStyle w:val="FirstParagraph"/>
      </w:pPr>
      <w:r>
        <w:rPr>
          <w:b/>
          <w:bCs/>
        </w:rPr>
        <w:t xml:space="preserve">What They Did Right</w:t>
      </w:r>
    </w:p>
    <w:p>
      <w:pPr>
        <w:pStyle w:val="Compact"/>
        <w:numPr>
          <w:ilvl w:val="0"/>
          <w:numId w:val="1013"/>
        </w:numPr>
      </w:pPr>
      <w:r>
        <w:t xml:space="preserve">Compelling premise that passed the</w:t>
      </w:r>
      <w:r>
        <w:t xml:space="preserve"> </w:t>
      </w:r>
      <w:r>
        <w:t xml:space="preserve">“would I do that?”</w:t>
      </w:r>
      <w:r>
        <w:t xml:space="preserve"> </w:t>
      </w:r>
      <w:r>
        <w:t xml:space="preserve">test</w:t>
      </w:r>
    </w:p>
    <w:p>
      <w:pPr>
        <w:pStyle w:val="Compact"/>
        <w:numPr>
          <w:ilvl w:val="0"/>
          <w:numId w:val="1013"/>
        </w:numPr>
      </w:pPr>
      <w:r>
        <w:t xml:space="preserve">Cast felt authentic (not all conventionally attractive people)</w:t>
      </w:r>
    </w:p>
    <w:p>
      <w:pPr>
        <w:pStyle w:val="Compact"/>
        <w:numPr>
          <w:ilvl w:val="0"/>
          <w:numId w:val="1013"/>
        </w:numPr>
      </w:pPr>
      <w:r>
        <w:t xml:space="preserve">Pacing allowed for deep character development</w:t>
      </w:r>
    </w:p>
    <w:p>
      <w:pPr>
        <w:pStyle w:val="Compact"/>
        <w:numPr>
          <w:ilvl w:val="0"/>
          <w:numId w:val="1013"/>
        </w:numPr>
      </w:pPr>
      <w:r>
        <w:t xml:space="preserve">Expert facilitators (therapists, ministers) added credibility</w:t>
      </w:r>
    </w:p>
    <w:p>
      <w:pPr>
        <w:pStyle w:val="Compact"/>
        <w:numPr>
          <w:ilvl w:val="0"/>
          <w:numId w:val="1013"/>
        </w:numPr>
      </w:pPr>
      <w:r>
        <w:t xml:space="preserve">Created multiple</w:t>
      </w:r>
      <w:r>
        <w:t xml:space="preserve"> </w:t>
      </w:r>
      <w:r>
        <w:t xml:space="preserve">“climax moments”</w:t>
      </w:r>
      <w:r>
        <w:t xml:space="preserve"> </w:t>
      </w:r>
      <w:r>
        <w:t xml:space="preserve">(first meeting, move-in, wedding, reunion)</w:t>
      </w:r>
    </w:p>
    <w:p>
      <w:pPr>
        <w:pStyle w:val="Compact"/>
        <w:numPr>
          <w:ilvl w:val="0"/>
          <w:numId w:val="1013"/>
        </w:numPr>
      </w:pPr>
      <w:r>
        <w:t xml:space="preserve">Allowed for genuine relationship conflict, not manufactured drama</w:t>
      </w:r>
    </w:p>
    <w:p>
      <w:pPr>
        <w:pStyle w:val="Compact"/>
        <w:numPr>
          <w:ilvl w:val="0"/>
          <w:numId w:val="1013"/>
        </w:numPr>
      </w:pPr>
      <w:r>
        <w:t xml:space="preserve">Franchised successfully (Japan version, Brazil version both excellent)</w:t>
      </w:r>
    </w:p>
    <w:p>
      <w:pPr>
        <w:pStyle w:val="Compact"/>
        <w:numPr>
          <w:ilvl w:val="0"/>
          <w:numId w:val="1013"/>
        </w:numPr>
      </w:pPr>
      <w:r>
        <w:t xml:space="preserve">Community engagement through memes and Reddit discussions</w:t>
      </w:r>
    </w:p>
    <w:p>
      <w:pPr>
        <w:pStyle w:val="FirstParagraph"/>
      </w:pPr>
      <w:r>
        <w:rPr>
          <w:b/>
          <w:bCs/>
        </w:rPr>
        <w:t xml:space="preserve">What They Did Wrong</w:t>
      </w:r>
    </w:p>
    <w:p>
      <w:pPr>
        <w:pStyle w:val="Compact"/>
        <w:numPr>
          <w:ilvl w:val="0"/>
          <w:numId w:val="1014"/>
        </w:numPr>
      </w:pPr>
      <w:r>
        <w:t xml:space="preserve">Season 2 felt slightly more produced/less organic</w:t>
      </w:r>
    </w:p>
    <w:p>
      <w:pPr>
        <w:pStyle w:val="Compact"/>
        <w:numPr>
          <w:ilvl w:val="0"/>
          <w:numId w:val="1014"/>
        </w:numPr>
      </w:pPr>
      <w:r>
        <w:t xml:space="preserve">Some contestants appeared to be there for Instagram followers, not genuine</w:t>
      </w:r>
    </w:p>
    <w:p>
      <w:pPr>
        <w:pStyle w:val="Compact"/>
        <w:numPr>
          <w:ilvl w:val="0"/>
          <w:numId w:val="1014"/>
        </w:numPr>
      </w:pPr>
      <w:r>
        <w:t xml:space="preserve">Reunion episodes sometimes felt awkward and forced</w:t>
      </w:r>
    </w:p>
    <w:p>
      <w:pPr>
        <w:pStyle w:val="FirstParagraph"/>
      </w:pPr>
      <w:r>
        <w:rPr>
          <w:b/>
          <w:bCs/>
        </w:rPr>
        <w:t xml:space="preserve">Lessons for DealStage</w:t>
      </w:r>
    </w:p>
    <w:p>
      <w:pPr>
        <w:pStyle w:val="Compact"/>
        <w:numPr>
          <w:ilvl w:val="0"/>
          <w:numId w:val="1015"/>
        </w:numPr>
      </w:pPr>
      <w:r>
        <w:t xml:space="preserve">Create moments that generate debate:</w:t>
      </w:r>
      <w:r>
        <w:t xml:space="preserve"> </w:t>
      </w:r>
      <w:r>
        <w:t xml:space="preserve">“Should they have taken the deal?”</w:t>
      </w:r>
      <w:r>
        <w:t xml:space="preserve"> </w:t>
      </w:r>
      <w:r>
        <w:t xml:space="preserve">“Is the offer fair?”</w:t>
      </w:r>
    </w:p>
    <w:p>
      <w:pPr>
        <w:pStyle w:val="Compact"/>
        <w:numPr>
          <w:ilvl w:val="0"/>
          <w:numId w:val="1015"/>
        </w:numPr>
      </w:pPr>
      <w:r>
        <w:t xml:space="preserve">Authenticity is critical: cast real entrepreneurs with real stakes, not Instagram influencers</w:t>
      </w:r>
    </w:p>
    <w:p>
      <w:pPr>
        <w:pStyle w:val="Compact"/>
        <w:numPr>
          <w:ilvl w:val="0"/>
          <w:numId w:val="1015"/>
        </w:numPr>
      </w:pPr>
      <w:r>
        <w:t xml:space="preserve">Build in multiple emotional crescendos per episode (not just one climax)</w:t>
      </w:r>
    </w:p>
    <w:p>
      <w:pPr>
        <w:pStyle w:val="Compact"/>
        <w:numPr>
          <w:ilvl w:val="0"/>
          <w:numId w:val="1015"/>
        </w:numPr>
      </w:pPr>
      <w:r>
        <w:t xml:space="preserve">Post-show follow-ups are ESSENTIAL (did the partnership work? Did the entrepreneur succeed?)</w:t>
      </w:r>
    </w:p>
    <w:p>
      <w:pPr>
        <w:pStyle w:val="Compact"/>
        <w:numPr>
          <w:ilvl w:val="0"/>
          <w:numId w:val="1015"/>
        </w:numPr>
      </w:pPr>
      <w:r>
        <w:t xml:space="preserve">Create a community: subreddits, TikTok fan communities, official forums</w:t>
      </w:r>
    </w:p>
    <w:p>
      <w:pPr>
        <w:pStyle w:val="Compact"/>
        <w:numPr>
          <w:ilvl w:val="0"/>
          <w:numId w:val="1015"/>
        </w:numPr>
      </w:pPr>
      <w:r>
        <w:t xml:space="preserve">Franchise the format early (other platforms, international versions)</w:t>
      </w:r>
    </w:p>
    <w:p>
      <w:r>
        <w:pict>
          <v:rect style="width:0;height:1.5pt" o:hralign="center" o:hrstd="t" o:hr="t"/>
        </w:pict>
      </w:r>
    </w:p>
    <w:bookmarkEnd w:id="13"/>
    <w:bookmarkStart w:id="14" w:name="the-apprentice-nbc-2004"/>
    <w:p>
      <w:pPr>
        <w:pStyle w:val="Heading3"/>
      </w:pPr>
      <w:r>
        <w:t xml:space="preserve">The Apprentice (NBC, 2004)</w:t>
      </w:r>
    </w:p>
    <w:p>
      <w:pPr>
        <w:pStyle w:val="FirstParagraph"/>
      </w:pPr>
      <w:r>
        <w:rPr>
          <w:b/>
          <w:bCs/>
        </w:rPr>
        <w:t xml:space="preserve">First Season Performance</w:t>
      </w:r>
    </w:p>
    <w:p>
      <w:pPr>
        <w:pStyle w:val="Compact"/>
        <w:numPr>
          <w:ilvl w:val="0"/>
          <w:numId w:val="1016"/>
        </w:numPr>
      </w:pPr>
      <w:r>
        <w:t xml:space="preserve">Premiere viewership: 20.7M (huge launch)</w:t>
      </w:r>
    </w:p>
    <w:p>
      <w:pPr>
        <w:pStyle w:val="Compact"/>
        <w:numPr>
          <w:ilvl w:val="0"/>
          <w:numId w:val="1016"/>
        </w:numPr>
      </w:pPr>
      <w:r>
        <w:t xml:space="preserve">Budget: $3-5M per episode</w:t>
      </w:r>
    </w:p>
    <w:p>
      <w:pPr>
        <w:pStyle w:val="Compact"/>
        <w:numPr>
          <w:ilvl w:val="0"/>
          <w:numId w:val="1016"/>
        </w:numPr>
      </w:pPr>
      <w:r>
        <w:t xml:space="preserve">Renewed immediately, became a cultural phenomenon</w:t>
      </w:r>
    </w:p>
    <w:p>
      <w:pPr>
        <w:pStyle w:val="Compact"/>
        <w:numPr>
          <w:ilvl w:val="0"/>
          <w:numId w:val="1016"/>
        </w:numPr>
      </w:pPr>
      <w:r>
        <w:t xml:space="preserve">Franchise value: $2B+ at peak</w:t>
      </w:r>
    </w:p>
    <w:p>
      <w:pPr>
        <w:pStyle w:val="FirstParagraph"/>
      </w:pPr>
      <w:r>
        <w:rPr>
          <w:b/>
          <w:bCs/>
        </w:rPr>
        <w:t xml:space="preserve">Why It Worked</w:t>
      </w:r>
    </w:p>
    <w:p>
      <w:pPr>
        <w:pStyle w:val="Compact"/>
        <w:numPr>
          <w:ilvl w:val="0"/>
          <w:numId w:val="1017"/>
        </w:numPr>
      </w:pPr>
      <w:r>
        <w:t xml:space="preserve">Business competition felt aspirational (viewers wanted to win)</w:t>
      </w:r>
    </w:p>
    <w:p>
      <w:pPr>
        <w:pStyle w:val="Compact"/>
        <w:numPr>
          <w:ilvl w:val="0"/>
          <w:numId w:val="1017"/>
        </w:numPr>
      </w:pPr>
      <w:r>
        <w:t xml:space="preserve">Clear stakes: one person would be hired for a $250K job</w:t>
      </w:r>
    </w:p>
    <w:p>
      <w:pPr>
        <w:pStyle w:val="Compact"/>
        <w:numPr>
          <w:ilvl w:val="0"/>
          <w:numId w:val="1017"/>
        </w:numPr>
      </w:pPr>
      <w:r>
        <w:t xml:space="preserve">Donald Trump as host was a cultural figure (love him or hate him)</w:t>
      </w:r>
    </w:p>
    <w:p>
      <w:pPr>
        <w:pStyle w:val="Compact"/>
        <w:numPr>
          <w:ilvl w:val="0"/>
          <w:numId w:val="1017"/>
        </w:numPr>
      </w:pPr>
      <w:r>
        <w:t xml:space="preserve">Weekly tasks felt achievable but challenging</w:t>
      </w:r>
    </w:p>
    <w:p>
      <w:pPr>
        <w:pStyle w:val="Compact"/>
        <w:numPr>
          <w:ilvl w:val="0"/>
          <w:numId w:val="1017"/>
        </w:numPr>
      </w:pPr>
      <w:r>
        <w:t xml:space="preserve">Team dynamics created drama and alliance-building</w:t>
      </w:r>
    </w:p>
    <w:p>
      <w:pPr>
        <w:pStyle w:val="Compact"/>
        <w:numPr>
          <w:ilvl w:val="0"/>
          <w:numId w:val="1017"/>
        </w:numPr>
      </w:pPr>
      <w:r>
        <w:t xml:space="preserve">“You’re fired”</w:t>
      </w:r>
      <w:r>
        <w:t xml:space="preserve"> </w:t>
      </w:r>
      <w:r>
        <w:t xml:space="preserve">catchphrase became cultural meme</w:t>
      </w:r>
    </w:p>
    <w:p>
      <w:pPr>
        <w:pStyle w:val="Compact"/>
        <w:numPr>
          <w:ilvl w:val="0"/>
          <w:numId w:val="1017"/>
        </w:numPr>
      </w:pPr>
      <w:r>
        <w:t xml:space="preserve">Showed real business skills (sales, negotiation, leadership)</w:t>
      </w:r>
    </w:p>
    <w:p>
      <w:pPr>
        <w:pStyle w:val="FirstParagraph"/>
      </w:pPr>
      <w:r>
        <w:rPr>
          <w:b/>
          <w:bCs/>
        </w:rPr>
        <w:t xml:space="preserve">What They Did Right</w:t>
      </w:r>
    </w:p>
    <w:p>
      <w:pPr>
        <w:pStyle w:val="Compact"/>
        <w:numPr>
          <w:ilvl w:val="0"/>
          <w:numId w:val="1018"/>
        </w:numPr>
      </w:pPr>
      <w:r>
        <w:t xml:space="preserve">Tasks were actual business challenges, not contrived games</w:t>
      </w:r>
    </w:p>
    <w:p>
      <w:pPr>
        <w:pStyle w:val="Compact"/>
        <w:numPr>
          <w:ilvl w:val="0"/>
          <w:numId w:val="1018"/>
        </w:numPr>
      </w:pPr>
      <w:r>
        <w:t xml:space="preserve">Host had genuine business credentials (whether you liked him or not)</w:t>
      </w:r>
    </w:p>
    <w:p>
      <w:pPr>
        <w:pStyle w:val="Compact"/>
        <w:numPr>
          <w:ilvl w:val="0"/>
          <w:numId w:val="1018"/>
        </w:numPr>
      </w:pPr>
      <w:r>
        <w:t xml:space="preserve">Boardroom scenes had real stakes and real conflict</w:t>
      </w:r>
    </w:p>
    <w:p>
      <w:pPr>
        <w:pStyle w:val="Compact"/>
        <w:numPr>
          <w:ilvl w:val="0"/>
          <w:numId w:val="1018"/>
        </w:numPr>
      </w:pPr>
      <w:r>
        <w:t xml:space="preserve">Contestants were ambitious, articulate people (not just TV personalities)</w:t>
      </w:r>
    </w:p>
    <w:p>
      <w:pPr>
        <w:pStyle w:val="Compact"/>
        <w:numPr>
          <w:ilvl w:val="0"/>
          <w:numId w:val="1018"/>
        </w:numPr>
      </w:pPr>
      <w:r>
        <w:t xml:space="preserve">Weekly elimination format built suspense</w:t>
      </w:r>
    </w:p>
    <w:p>
      <w:pPr>
        <w:pStyle w:val="Compact"/>
        <w:numPr>
          <w:ilvl w:val="0"/>
          <w:numId w:val="1018"/>
        </w:numPr>
      </w:pPr>
      <w:r>
        <w:t xml:space="preserve">Allowed for genuine strategy and alliance-building among contestants</w:t>
      </w:r>
    </w:p>
    <w:p>
      <w:pPr>
        <w:pStyle w:val="Compact"/>
        <w:numPr>
          <w:ilvl w:val="0"/>
          <w:numId w:val="1018"/>
        </w:numPr>
      </w:pPr>
      <w:r>
        <w:t xml:space="preserve">Post-show, winners and runners-up parlayed appearances into celebrity</w:t>
      </w:r>
    </w:p>
    <w:p>
      <w:pPr>
        <w:pStyle w:val="FirstParagraph"/>
      </w:pPr>
      <w:r>
        <w:rPr>
          <w:b/>
          <w:bCs/>
        </w:rPr>
        <w:t xml:space="preserve">What They Did Wrong</w:t>
      </w:r>
    </w:p>
    <w:p>
      <w:pPr>
        <w:pStyle w:val="Compact"/>
        <w:numPr>
          <w:ilvl w:val="0"/>
          <w:numId w:val="1019"/>
        </w:numPr>
      </w:pPr>
      <w:r>
        <w:t xml:space="preserve">As the show progressed, it became more about manufactured drama than business</w:t>
      </w:r>
    </w:p>
    <w:p>
      <w:pPr>
        <w:pStyle w:val="Compact"/>
        <w:numPr>
          <w:ilvl w:val="0"/>
          <w:numId w:val="1019"/>
        </w:numPr>
      </w:pPr>
      <w:r>
        <w:t xml:space="preserve">Tasks became less realistic, more like game show challenges</w:t>
      </w:r>
    </w:p>
    <w:p>
      <w:pPr>
        <w:pStyle w:val="Compact"/>
        <w:numPr>
          <w:ilvl w:val="0"/>
          <w:numId w:val="1019"/>
        </w:numPr>
      </w:pPr>
      <w:r>
        <w:t xml:space="preserve">The host’s persona eventually overshadowed the business itself</w:t>
      </w:r>
    </w:p>
    <w:p>
      <w:pPr>
        <w:pStyle w:val="Compact"/>
        <w:numPr>
          <w:ilvl w:val="0"/>
          <w:numId w:val="1019"/>
        </w:numPr>
      </w:pPr>
      <w:r>
        <w:t xml:space="preserve">Quality of contestants declined over seasons</w:t>
      </w:r>
    </w:p>
    <w:p>
      <w:pPr>
        <w:pStyle w:val="Compact"/>
        <w:numPr>
          <w:ilvl w:val="0"/>
          <w:numId w:val="1019"/>
        </w:numPr>
      </w:pPr>
      <w:r>
        <w:t xml:space="preserve">Repetitive structure (boardroom scene became predictable)</w:t>
      </w:r>
    </w:p>
    <w:p>
      <w:pPr>
        <w:pStyle w:val="Compact"/>
        <w:numPr>
          <w:ilvl w:val="0"/>
          <w:numId w:val="1019"/>
        </w:numPr>
      </w:pPr>
      <w:r>
        <w:t xml:space="preserve">Didn’t create lasting business outcomes (the</w:t>
      </w:r>
      <w:r>
        <w:t xml:space="preserve"> </w:t>
      </w:r>
      <w:r>
        <w:t xml:space="preserve">“hired”</w:t>
      </w:r>
      <w:r>
        <w:t xml:space="preserve"> </w:t>
      </w:r>
      <w:r>
        <w:t xml:space="preserve">winners didn’t become household names)</w:t>
      </w:r>
    </w:p>
    <w:p>
      <w:pPr>
        <w:pStyle w:val="FirstParagraph"/>
      </w:pPr>
      <w:r>
        <w:rPr>
          <w:b/>
          <w:bCs/>
        </w:rPr>
        <w:t xml:space="preserve">Lessons for DealStage</w:t>
      </w:r>
    </w:p>
    <w:p>
      <w:pPr>
        <w:pStyle w:val="Compact"/>
        <w:numPr>
          <w:ilvl w:val="0"/>
          <w:numId w:val="1020"/>
        </w:numPr>
      </w:pPr>
      <w:r>
        <w:t xml:space="preserve">Keep the business at the CENTER of the show, not peripheral</w:t>
      </w:r>
    </w:p>
    <w:p>
      <w:pPr>
        <w:pStyle w:val="Compact"/>
        <w:numPr>
          <w:ilvl w:val="0"/>
          <w:numId w:val="1020"/>
        </w:numPr>
      </w:pPr>
      <w:r>
        <w:t xml:space="preserve">Host credibility matters: they should have business expertise, not just TV presence</w:t>
      </w:r>
    </w:p>
    <w:p>
      <w:pPr>
        <w:pStyle w:val="Compact"/>
        <w:numPr>
          <w:ilvl w:val="0"/>
          <w:numId w:val="1020"/>
        </w:numPr>
      </w:pPr>
      <w:r>
        <w:t xml:space="preserve">Make tasks/challenges realistic (not contrived games)</w:t>
      </w:r>
    </w:p>
    <w:p>
      <w:pPr>
        <w:pStyle w:val="Compact"/>
        <w:numPr>
          <w:ilvl w:val="0"/>
          <w:numId w:val="1020"/>
        </w:numPr>
      </w:pPr>
      <w:r>
        <w:t xml:space="preserve">Build alliances and team dynamics into the format</w:t>
      </w:r>
    </w:p>
    <w:p>
      <w:pPr>
        <w:pStyle w:val="Compact"/>
        <w:numPr>
          <w:ilvl w:val="0"/>
          <w:numId w:val="1020"/>
        </w:numPr>
      </w:pPr>
      <w:r>
        <w:t xml:space="preserve">Focus on outcomes: track what happens with the deals, update audiences</w:t>
      </w:r>
    </w:p>
    <w:p>
      <w:pPr>
        <w:pStyle w:val="Compact"/>
        <w:numPr>
          <w:ilvl w:val="0"/>
          <w:numId w:val="1020"/>
        </w:numPr>
      </w:pPr>
      <w:r>
        <w:t xml:space="preserve">Avoid manufactured drama; let authentic conflict emerge from competition</w:t>
      </w:r>
    </w:p>
    <w:p>
      <w:pPr>
        <w:pStyle w:val="Compact"/>
        <w:numPr>
          <w:ilvl w:val="0"/>
          <w:numId w:val="1020"/>
        </w:numPr>
      </w:pPr>
      <w:r>
        <w:t xml:space="preserve">Make winners into celebrities through post-show media strategy</w:t>
      </w:r>
    </w:p>
    <w:p>
      <w:r>
        <w:pict>
          <v:rect style="width:0;height:1.5pt" o:hralign="center" o:hrstd="t" o:hr="t"/>
        </w:pict>
      </w:r>
    </w:p>
    <w:bookmarkEnd w:id="14"/>
    <w:bookmarkStart w:id="15" w:name="making-the-cut-amazon-2020"/>
    <w:p>
      <w:pPr>
        <w:pStyle w:val="Heading3"/>
      </w:pPr>
      <w:r>
        <w:t xml:space="preserve">Making the Cut (Amazon, 2020)</w:t>
      </w:r>
    </w:p>
    <w:p>
      <w:pPr>
        <w:pStyle w:val="FirstParagraph"/>
      </w:pPr>
      <w:r>
        <w:rPr>
          <w:b/>
          <w:bCs/>
        </w:rPr>
        <w:t xml:space="preserve">Performance</w:t>
      </w:r>
    </w:p>
    <w:p>
      <w:pPr>
        <w:pStyle w:val="Compact"/>
        <w:numPr>
          <w:ilvl w:val="0"/>
          <w:numId w:val="1021"/>
        </w:numPr>
      </w:pPr>
      <w:r>
        <w:t xml:space="preserve">Season 1 viewership: 2-3M per episode</w:t>
      </w:r>
    </w:p>
    <w:p>
      <w:pPr>
        <w:pStyle w:val="Compact"/>
        <w:numPr>
          <w:ilvl w:val="0"/>
          <w:numId w:val="1021"/>
        </w:numPr>
      </w:pPr>
      <w:r>
        <w:t xml:space="preserve">Budget: $8M per episode (expensive)</w:t>
      </w:r>
    </w:p>
    <w:p>
      <w:pPr>
        <w:pStyle w:val="Compact"/>
        <w:numPr>
          <w:ilvl w:val="0"/>
          <w:numId w:val="1021"/>
        </w:numPr>
      </w:pPr>
      <w:r>
        <w:t xml:space="preserve">Cancelled after Season 2</w:t>
      </w:r>
    </w:p>
    <w:p>
      <w:pPr>
        <w:pStyle w:val="Compact"/>
        <w:numPr>
          <w:ilvl w:val="0"/>
          <w:numId w:val="1021"/>
        </w:numPr>
      </w:pPr>
      <w:r>
        <w:t xml:space="preserve">Critical darling but low audience</w:t>
      </w:r>
    </w:p>
    <w:p>
      <w:pPr>
        <w:pStyle w:val="FirstParagraph"/>
      </w:pPr>
      <w:r>
        <w:rPr>
          <w:b/>
          <w:bCs/>
        </w:rPr>
        <w:t xml:space="preserve">Why It Failed</w:t>
      </w:r>
    </w:p>
    <w:p>
      <w:pPr>
        <w:pStyle w:val="Compact"/>
        <w:numPr>
          <w:ilvl w:val="0"/>
          <w:numId w:val="1022"/>
        </w:numPr>
      </w:pPr>
      <w:r>
        <w:t xml:space="preserve">Too niche: Fashion industry insider drama doesn’t translate to mainstream</w:t>
      </w:r>
    </w:p>
    <w:p>
      <w:pPr>
        <w:pStyle w:val="Compact"/>
        <w:numPr>
          <w:ilvl w:val="0"/>
          <w:numId w:val="1022"/>
        </w:numPr>
      </w:pPr>
      <w:r>
        <w:t xml:space="preserve">No emotional stakes: $1M prize for fashion people, but fashion viewers don’t watch reality TV</w:t>
      </w:r>
    </w:p>
    <w:p>
      <w:pPr>
        <w:pStyle w:val="Compact"/>
        <w:numPr>
          <w:ilvl w:val="0"/>
          <w:numId w:val="1022"/>
        </w:numPr>
      </w:pPr>
      <w:r>
        <w:t xml:space="preserve">Judges were fashion celebrities, not TV personalities (viewers didn’t care about them)</w:t>
      </w:r>
    </w:p>
    <w:p>
      <w:pPr>
        <w:pStyle w:val="Compact"/>
        <w:numPr>
          <w:ilvl w:val="0"/>
          <w:numId w:val="1022"/>
        </w:numPr>
      </w:pPr>
      <w:r>
        <w:t xml:space="preserve">Contestants were already established designers (low underdog narrative)</w:t>
      </w:r>
    </w:p>
    <w:p>
      <w:pPr>
        <w:pStyle w:val="Compact"/>
        <w:numPr>
          <w:ilvl w:val="0"/>
          <w:numId w:val="1022"/>
        </w:numPr>
      </w:pPr>
      <w:r>
        <w:t xml:space="preserve">Challenges felt inaccessible to general audience (too much jargon)</w:t>
      </w:r>
    </w:p>
    <w:p>
      <w:pPr>
        <w:pStyle w:val="Compact"/>
        <w:numPr>
          <w:ilvl w:val="0"/>
          <w:numId w:val="1022"/>
        </w:numPr>
      </w:pPr>
      <w:r>
        <w:t xml:space="preserve">Amazon didn’t promote it effectively (weak platform for entertainment)</w:t>
      </w:r>
    </w:p>
    <w:p>
      <w:pPr>
        <w:pStyle w:val="Compact"/>
        <w:numPr>
          <w:ilvl w:val="0"/>
          <w:numId w:val="1022"/>
        </w:numPr>
      </w:pPr>
      <w:r>
        <w:t xml:space="preserve">Binge format killed week-to-week water-cooler discussion</w:t>
      </w:r>
    </w:p>
    <w:p>
      <w:pPr>
        <w:pStyle w:val="FirstParagraph"/>
      </w:pPr>
      <w:r>
        <w:rPr>
          <w:b/>
          <w:bCs/>
        </w:rPr>
        <w:t xml:space="preserve">Lesson for DealStage</w:t>
      </w:r>
    </w:p>
    <w:p>
      <w:pPr>
        <w:pStyle w:val="Compact"/>
        <w:numPr>
          <w:ilvl w:val="0"/>
          <w:numId w:val="1023"/>
        </w:numPr>
      </w:pPr>
      <w:r>
        <w:t xml:space="preserve">Concept must have BROAD appeal mechanics, not niche appeal</w:t>
      </w:r>
    </w:p>
    <w:p>
      <w:pPr>
        <w:pStyle w:val="Compact"/>
        <w:numPr>
          <w:ilvl w:val="0"/>
          <w:numId w:val="1023"/>
        </w:numPr>
      </w:pPr>
      <w:r>
        <w:t xml:space="preserve">The industry being served (media, entertainment, tech) must care about the outcome</w:t>
      </w:r>
    </w:p>
    <w:p>
      <w:pPr>
        <w:pStyle w:val="Compact"/>
        <w:numPr>
          <w:ilvl w:val="0"/>
          <w:numId w:val="1023"/>
        </w:numPr>
      </w:pPr>
      <w:r>
        <w:t xml:space="preserve">Hosts/judges must be celebrities to mainstream audiences, not industry-specific</w:t>
      </w:r>
    </w:p>
    <w:p>
      <w:pPr>
        <w:pStyle w:val="Compact"/>
        <w:numPr>
          <w:ilvl w:val="0"/>
          <w:numId w:val="1023"/>
        </w:numPr>
      </w:pPr>
      <w:r>
        <w:t xml:space="preserve">Create underdog narratives: small entrepreneurs competing against big players</w:t>
      </w:r>
    </w:p>
    <w:p>
      <w:pPr>
        <w:pStyle w:val="Compact"/>
        <w:numPr>
          <w:ilvl w:val="0"/>
          <w:numId w:val="1023"/>
        </w:numPr>
      </w:pPr>
      <w:r>
        <w:t xml:space="preserve">Make challenges accessible to general audience</w:t>
      </w:r>
    </w:p>
    <w:p>
      <w:pPr>
        <w:pStyle w:val="Compact"/>
        <w:numPr>
          <w:ilvl w:val="0"/>
          <w:numId w:val="1023"/>
        </w:numPr>
      </w:pPr>
      <w:r>
        <w:t xml:space="preserve">Choose platform strategically: Netflix/ABC/HBO for broad reach, not Amazon Prime Video</w:t>
      </w:r>
    </w:p>
    <w:p>
      <w:r>
        <w:pict>
          <v:rect style="width:0;height:1.5pt" o:hralign="center" o:hrstd="t" o:hr="t"/>
        </w:pict>
      </w:r>
    </w:p>
    <w:bookmarkEnd w:id="15"/>
    <w:bookmarkStart w:id="16" w:name="planet-of-the-apps-apple-2017"/>
    <w:p>
      <w:pPr>
        <w:pStyle w:val="Heading3"/>
      </w:pPr>
      <w:r>
        <w:t xml:space="preserve">Planet of the Apps (Apple, 2017)</w:t>
      </w:r>
    </w:p>
    <w:p>
      <w:pPr>
        <w:pStyle w:val="FirstParagraph"/>
      </w:pPr>
      <w:r>
        <w:rPr>
          <w:b/>
          <w:bCs/>
        </w:rPr>
        <w:t xml:space="preserve">Performance</w:t>
      </w:r>
    </w:p>
    <w:p>
      <w:pPr>
        <w:pStyle w:val="Compact"/>
        <w:numPr>
          <w:ilvl w:val="0"/>
          <w:numId w:val="1024"/>
        </w:numPr>
      </w:pPr>
      <w:r>
        <w:t xml:space="preserve">Viewership: 2M premiere, declined to 500K by episode 3</w:t>
      </w:r>
    </w:p>
    <w:p>
      <w:pPr>
        <w:pStyle w:val="Compact"/>
        <w:numPr>
          <w:ilvl w:val="0"/>
          <w:numId w:val="1024"/>
        </w:numPr>
      </w:pPr>
      <w:r>
        <w:t xml:space="preserve">Budget: $4M per episode</w:t>
      </w:r>
    </w:p>
    <w:p>
      <w:pPr>
        <w:pStyle w:val="Compact"/>
        <w:numPr>
          <w:ilvl w:val="0"/>
          <w:numId w:val="1024"/>
        </w:numPr>
      </w:pPr>
      <w:r>
        <w:t xml:space="preserve">Cancelled after Season 1 (worst Apple original at the time)</w:t>
      </w:r>
    </w:p>
    <w:p>
      <w:pPr>
        <w:pStyle w:val="Compact"/>
        <w:numPr>
          <w:ilvl w:val="0"/>
          <w:numId w:val="1024"/>
        </w:numPr>
      </w:pPr>
      <w:r>
        <w:t xml:space="preserve">Cultural impact: Zero</w:t>
      </w:r>
    </w:p>
    <w:p>
      <w:pPr>
        <w:pStyle w:val="FirstParagraph"/>
      </w:pPr>
      <w:r>
        <w:rPr>
          <w:b/>
          <w:bCs/>
        </w:rPr>
        <w:t xml:space="preserve">Why It Failed Completely</w:t>
      </w:r>
    </w:p>
    <w:p>
      <w:pPr>
        <w:pStyle w:val="Compact"/>
        <w:numPr>
          <w:ilvl w:val="0"/>
          <w:numId w:val="1025"/>
        </w:numPr>
      </w:pPr>
      <w:r>
        <w:t xml:space="preserve">Boring format: Judges evaluated apps (not visual, not compelling TV)</w:t>
      </w:r>
    </w:p>
    <w:p>
      <w:pPr>
        <w:pStyle w:val="Compact"/>
        <w:numPr>
          <w:ilvl w:val="0"/>
          <w:numId w:val="1025"/>
        </w:numPr>
      </w:pPr>
      <w:r>
        <w:t xml:space="preserve">No real stakes: $1M prize for app developers, but prize was equity, not cash</w:t>
      </w:r>
    </w:p>
    <w:p>
      <w:pPr>
        <w:pStyle w:val="Compact"/>
        <w:numPr>
          <w:ilvl w:val="0"/>
          <w:numId w:val="1025"/>
        </w:numPr>
      </w:pPr>
      <w:r>
        <w:t xml:space="preserve">Celebrity judges (Will.i.am, Jessica Alba, Evan Spiegel) had no tech credibility</w:t>
      </w:r>
    </w:p>
    <w:p>
      <w:pPr>
        <w:pStyle w:val="Compact"/>
        <w:numPr>
          <w:ilvl w:val="0"/>
          <w:numId w:val="1025"/>
        </w:numPr>
      </w:pPr>
      <w:r>
        <w:t xml:space="preserve">Judges didn’t care: they looked bored on camera</w:t>
      </w:r>
    </w:p>
    <w:p>
      <w:pPr>
        <w:pStyle w:val="Compact"/>
        <w:numPr>
          <w:ilvl w:val="0"/>
          <w:numId w:val="1025"/>
        </w:numPr>
      </w:pPr>
      <w:r>
        <w:t xml:space="preserve">No emotional storytelling: focused on app pitches, not founder stories</w:t>
      </w:r>
    </w:p>
    <w:p>
      <w:pPr>
        <w:pStyle w:val="Compact"/>
        <w:numPr>
          <w:ilvl w:val="0"/>
          <w:numId w:val="1025"/>
        </w:numPr>
      </w:pPr>
      <w:r>
        <w:t xml:space="preserve">Too much jargon: general audience couldn’t follow the technical discussion</w:t>
      </w:r>
    </w:p>
    <w:p>
      <w:pPr>
        <w:pStyle w:val="Compact"/>
        <w:numPr>
          <w:ilvl w:val="0"/>
          <w:numId w:val="1025"/>
        </w:numPr>
      </w:pPr>
      <w:r>
        <w:t xml:space="preserve">Felt like a corporate infomercial, not authentic competition</w:t>
      </w:r>
    </w:p>
    <w:p>
      <w:pPr>
        <w:pStyle w:val="Compact"/>
        <w:numPr>
          <w:ilvl w:val="0"/>
          <w:numId w:val="1025"/>
        </w:numPr>
      </w:pPr>
      <w:r>
        <w:t xml:space="preserve">Apple’s involvement made it feel sterile and corporate</w:t>
      </w:r>
    </w:p>
    <w:p>
      <w:pPr>
        <w:pStyle w:val="Compact"/>
        <w:numPr>
          <w:ilvl w:val="0"/>
          <w:numId w:val="1025"/>
        </w:numPr>
      </w:pPr>
      <w:r>
        <w:t xml:space="preserve">No authenticity: deals felt fake, not real partnerships</w:t>
      </w:r>
    </w:p>
    <w:p>
      <w:pPr>
        <w:pStyle w:val="FirstParagraph"/>
      </w:pPr>
      <w:r>
        <w:rPr>
          <w:b/>
          <w:bCs/>
        </w:rPr>
        <w:t xml:space="preserve">Lesson for DealStage</w:t>
      </w:r>
    </w:p>
    <w:p>
      <w:pPr>
        <w:pStyle w:val="Compact"/>
        <w:numPr>
          <w:ilvl w:val="0"/>
          <w:numId w:val="1026"/>
        </w:numPr>
      </w:pPr>
      <w:r>
        <w:t xml:space="preserve">Star power ALONE does not save a bad format</w:t>
      </w:r>
    </w:p>
    <w:p>
      <w:pPr>
        <w:pStyle w:val="Compact"/>
        <w:numPr>
          <w:ilvl w:val="0"/>
          <w:numId w:val="1026"/>
        </w:numPr>
      </w:pPr>
      <w:r>
        <w:t xml:space="preserve">Judges must have genuine expertise AND charisma</w:t>
      </w:r>
    </w:p>
    <w:p>
      <w:pPr>
        <w:pStyle w:val="Compact"/>
        <w:numPr>
          <w:ilvl w:val="0"/>
          <w:numId w:val="1026"/>
        </w:numPr>
      </w:pPr>
      <w:r>
        <w:t xml:space="preserve">Show must feel authentic, not corporate</w:t>
      </w:r>
    </w:p>
    <w:p>
      <w:pPr>
        <w:pStyle w:val="Compact"/>
        <w:numPr>
          <w:ilvl w:val="0"/>
          <w:numId w:val="1026"/>
        </w:numPr>
      </w:pPr>
      <w:r>
        <w:t xml:space="preserve">Emotional stakes must be clear (cash prizes, real job offers, real partnerships)</w:t>
      </w:r>
    </w:p>
    <w:p>
      <w:pPr>
        <w:pStyle w:val="Compact"/>
        <w:numPr>
          <w:ilvl w:val="0"/>
          <w:numId w:val="1026"/>
        </w:numPr>
      </w:pPr>
      <w:r>
        <w:t xml:space="preserve">Focus on founder’s story, not just the product</w:t>
      </w:r>
    </w:p>
    <w:p>
      <w:pPr>
        <w:pStyle w:val="Compact"/>
        <w:numPr>
          <w:ilvl w:val="0"/>
          <w:numId w:val="1026"/>
        </w:numPr>
      </w:pPr>
      <w:r>
        <w:t xml:space="preserve">Create moments of genuine conflict and decision-making</w:t>
      </w:r>
    </w:p>
    <w:p>
      <w:pPr>
        <w:pStyle w:val="Compact"/>
        <w:numPr>
          <w:ilvl w:val="0"/>
          <w:numId w:val="1026"/>
        </w:numPr>
      </w:pPr>
      <w:r>
        <w:t xml:space="preserve">Avoid feeling like a corporate advertisement</w:t>
      </w:r>
    </w:p>
    <w:p>
      <w:r>
        <w:pict>
          <v:rect style="width:0;height:1.5pt" o:hralign="center" o:hrstd="t" o:hr="t"/>
        </w:pict>
      </w:r>
    </w:p>
    <w:bookmarkEnd w:id="16"/>
    <w:bookmarkEnd w:id="17"/>
    <w:bookmarkStart w:id="22" w:name="shows-that-failed-comparative-analysis"/>
    <w:p>
      <w:pPr>
        <w:pStyle w:val="Heading2"/>
      </w:pPr>
      <w:r>
        <w:t xml:space="preserve">SHOWS THAT FAILED — COMPARATIVE ANALYSIS</w:t>
      </w:r>
    </w:p>
    <w:bookmarkStart w:id="18" w:name="hatched-bravo-2013"/>
    <w:p>
      <w:pPr>
        <w:pStyle w:val="Heading3"/>
      </w:pPr>
      <w:r>
        <w:t xml:space="preserve">Hatched (Bravo, 2013)</w:t>
      </w:r>
    </w:p>
    <w:p>
      <w:pPr>
        <w:pStyle w:val="FirstParagraph"/>
      </w:pPr>
      <w:r>
        <w:rPr>
          <w:b/>
          <w:bCs/>
        </w:rPr>
        <w:t xml:space="preserve">Concept:</w:t>
      </w:r>
      <w:r>
        <w:t xml:space="preserve"> </w:t>
      </w:r>
      <w:r>
        <w:t xml:space="preserve">Entrepreneurs pitch business ideas to three investors</w:t>
      </w:r>
    </w:p>
    <w:p>
      <w:pPr>
        <w:pStyle w:val="BodyText"/>
      </w:pPr>
      <w:r>
        <w:rPr>
          <w:b/>
          <w:bCs/>
        </w:rPr>
        <w:t xml:space="preserve">Why It Failed</w:t>
      </w:r>
    </w:p>
    <w:p>
      <w:pPr>
        <w:pStyle w:val="Compact"/>
        <w:numPr>
          <w:ilvl w:val="0"/>
          <w:numId w:val="1027"/>
        </w:numPr>
      </w:pPr>
      <w:r>
        <w:t xml:space="preserve">Arrived 4 years after Shark Tank had already dominated this format</w:t>
      </w:r>
    </w:p>
    <w:p>
      <w:pPr>
        <w:pStyle w:val="Compact"/>
        <w:numPr>
          <w:ilvl w:val="0"/>
          <w:numId w:val="1027"/>
        </w:numPr>
      </w:pPr>
      <w:r>
        <w:t xml:space="preserve">No format innovation (just a copy of Shark Tank)</w:t>
      </w:r>
    </w:p>
    <w:p>
      <w:pPr>
        <w:pStyle w:val="Compact"/>
        <w:numPr>
          <w:ilvl w:val="0"/>
          <w:numId w:val="1027"/>
        </w:numPr>
      </w:pPr>
      <w:r>
        <w:t xml:space="preserve">Judges weren’t celebrities or recognizable investors</w:t>
      </w:r>
    </w:p>
    <w:p>
      <w:pPr>
        <w:pStyle w:val="Compact"/>
        <w:numPr>
          <w:ilvl w:val="0"/>
          <w:numId w:val="1027"/>
        </w:numPr>
      </w:pPr>
      <w:r>
        <w:t xml:space="preserve">Aired on Bravo (wrong demographic reach)</w:t>
      </w:r>
    </w:p>
    <w:p>
      <w:pPr>
        <w:pStyle w:val="Compact"/>
        <w:numPr>
          <w:ilvl w:val="0"/>
          <w:numId w:val="1027"/>
        </w:numPr>
      </w:pPr>
      <w:r>
        <w:t xml:space="preserve">No authentic deal-making (felt like rejected Shark Tank pitches)</w:t>
      </w:r>
    </w:p>
    <w:p>
      <w:pPr>
        <w:pStyle w:val="Compact"/>
        <w:numPr>
          <w:ilvl w:val="0"/>
          <w:numId w:val="1027"/>
        </w:numPr>
      </w:pPr>
      <w:r>
        <w:t xml:space="preserve">Low production values</w:t>
      </w:r>
    </w:p>
    <w:p>
      <w:pPr>
        <w:pStyle w:val="Compact"/>
        <w:numPr>
          <w:ilvl w:val="0"/>
          <w:numId w:val="1027"/>
        </w:numPr>
      </w:pPr>
      <w:r>
        <w:t xml:space="preserve">Contestant screening was poor (weak pitches)</w:t>
      </w:r>
    </w:p>
    <w:p>
      <w:pPr>
        <w:pStyle w:val="FirstParagraph"/>
      </w:pPr>
      <w:r>
        <w:rPr>
          <w:b/>
          <w:bCs/>
        </w:rPr>
        <w:t xml:space="preserve">Viewership:</w:t>
      </w:r>
      <w:r>
        <w:t xml:space="preserve"> </w:t>
      </w:r>
      <w:r>
        <w:t xml:space="preserve">500K-700K per episode, cancelled after 8 episodes</w:t>
      </w:r>
    </w:p>
    <w:p>
      <w:pPr>
        <w:pStyle w:val="BodyText"/>
      </w:pPr>
      <w:r>
        <w:rPr>
          <w:b/>
          <w:bCs/>
        </w:rPr>
        <w:t xml:space="preserve">What DealStage Does Differently</w:t>
      </w:r>
    </w:p>
    <w:p>
      <w:pPr>
        <w:pStyle w:val="Compact"/>
        <w:numPr>
          <w:ilvl w:val="0"/>
          <w:numId w:val="1028"/>
        </w:numPr>
      </w:pPr>
      <w:r>
        <w:t xml:space="preserve">AI Match Score technology is format innovation (not a copy)</w:t>
      </w:r>
    </w:p>
    <w:p>
      <w:pPr>
        <w:pStyle w:val="Compact"/>
        <w:numPr>
          <w:ilvl w:val="0"/>
          <w:numId w:val="1028"/>
        </w:numPr>
      </w:pPr>
      <w:r>
        <w:t xml:space="preserve">Hosts/judges will be celebrities with real business credentials</w:t>
      </w:r>
    </w:p>
    <w:p>
      <w:pPr>
        <w:pStyle w:val="Compact"/>
        <w:numPr>
          <w:ilvl w:val="0"/>
          <w:numId w:val="1028"/>
        </w:numPr>
      </w:pPr>
      <w:r>
        <w:t xml:space="preserve">Focus on media partnerships, not generic capital</w:t>
      </w:r>
    </w:p>
    <w:p>
      <w:pPr>
        <w:pStyle w:val="Compact"/>
        <w:numPr>
          <w:ilvl w:val="0"/>
          <w:numId w:val="1028"/>
        </w:numPr>
      </w:pPr>
      <w:r>
        <w:t xml:space="preserve">High production values and premium platform</w:t>
      </w:r>
    </w:p>
    <w:p>
      <w:pPr>
        <w:pStyle w:val="Compact"/>
        <w:numPr>
          <w:ilvl w:val="0"/>
          <w:numId w:val="1028"/>
        </w:numPr>
      </w:pPr>
      <w:r>
        <w:t xml:space="preserve">Better contestant curation</w:t>
      </w:r>
    </w:p>
    <w:p>
      <w:r>
        <w:pict>
          <v:rect style="width:0;height:1.5pt" o:hralign="center" o:hrstd="t" o:hr="t"/>
        </w:pict>
      </w:r>
    </w:p>
    <w:bookmarkEnd w:id="18"/>
    <w:bookmarkStart w:id="19" w:name="Xa5373d90963fb054980572fbd1e9d2ba75a7db9"/>
    <w:p>
      <w:pPr>
        <w:pStyle w:val="Heading3"/>
      </w:pPr>
      <w:r>
        <w:t xml:space="preserve">Make Me a Millionaire Inventor (Netflix, 2017)</w:t>
      </w:r>
    </w:p>
    <w:p>
      <w:pPr>
        <w:pStyle w:val="FirstParagraph"/>
      </w:pPr>
      <w:r>
        <w:rPr>
          <w:b/>
          <w:bCs/>
        </w:rPr>
        <w:t xml:space="preserve">Concept:</w:t>
      </w:r>
      <w:r>
        <w:t xml:space="preserve"> </w:t>
      </w:r>
      <w:r>
        <w:t xml:space="preserve">Investors evaluate prototypes and invest in promising ideas</w:t>
      </w:r>
    </w:p>
    <w:p>
      <w:pPr>
        <w:pStyle w:val="BodyText"/>
      </w:pPr>
      <w:r>
        <w:rPr>
          <w:b/>
          <w:bCs/>
        </w:rPr>
        <w:t xml:space="preserve">Why It Failed</w:t>
      </w:r>
    </w:p>
    <w:p>
      <w:pPr>
        <w:pStyle w:val="Compact"/>
        <w:numPr>
          <w:ilvl w:val="0"/>
          <w:numId w:val="1029"/>
        </w:numPr>
      </w:pPr>
      <w:r>
        <w:t xml:space="preserve">Similar to Shark Tank but with physical prototypes</w:t>
      </w:r>
    </w:p>
    <w:p>
      <w:pPr>
        <w:pStyle w:val="Compact"/>
        <w:numPr>
          <w:ilvl w:val="0"/>
          <w:numId w:val="1029"/>
        </w:numPr>
      </w:pPr>
      <w:r>
        <w:t xml:space="preserve">Low energy: watching prototypes get tested isn’t dramatic</w:t>
      </w:r>
    </w:p>
    <w:p>
      <w:pPr>
        <w:pStyle w:val="Compact"/>
        <w:numPr>
          <w:ilvl w:val="0"/>
          <w:numId w:val="1029"/>
        </w:numPr>
      </w:pPr>
      <w:r>
        <w:t xml:space="preserve">Investors weren’t celebrities</w:t>
      </w:r>
    </w:p>
    <w:p>
      <w:pPr>
        <w:pStyle w:val="Compact"/>
        <w:numPr>
          <w:ilvl w:val="0"/>
          <w:numId w:val="1029"/>
        </w:numPr>
      </w:pPr>
      <w:r>
        <w:t xml:space="preserve">General audience doesn’t care about invention</w:t>
      </w:r>
    </w:p>
    <w:p>
      <w:pPr>
        <w:pStyle w:val="Compact"/>
        <w:numPr>
          <w:ilvl w:val="0"/>
          <w:numId w:val="1029"/>
        </w:numPr>
      </w:pPr>
      <w:r>
        <w:t xml:space="preserve">No emotional stakes for viewers</w:t>
      </w:r>
    </w:p>
    <w:p>
      <w:pPr>
        <w:pStyle w:val="Compact"/>
        <w:numPr>
          <w:ilvl w:val="0"/>
          <w:numId w:val="1029"/>
        </w:numPr>
      </w:pPr>
      <w:r>
        <w:t xml:space="preserve">Felt like a corporate product showcase</w:t>
      </w:r>
    </w:p>
    <w:p>
      <w:pPr>
        <w:pStyle w:val="FirstParagraph"/>
      </w:pPr>
      <w:r>
        <w:rPr>
          <w:b/>
          <w:bCs/>
        </w:rPr>
        <w:t xml:space="preserve">Viewership:</w:t>
      </w:r>
      <w:r>
        <w:t xml:space="preserve"> </w:t>
      </w:r>
      <w:r>
        <w:t xml:space="preserve">2-3M premiere, not renewed</w:t>
      </w:r>
    </w:p>
    <w:p>
      <w:pPr>
        <w:pStyle w:val="BodyText"/>
      </w:pPr>
      <w:r>
        <w:rPr>
          <w:b/>
          <w:bCs/>
        </w:rPr>
        <w:t xml:space="preserve">Lesson:</w:t>
      </w:r>
      <w:r>
        <w:t xml:space="preserve"> </w:t>
      </w:r>
      <w:r>
        <w:t xml:space="preserve">Product-focused shows fail unless product development is dramatic (see: shark tank where business plans are inherently dramatic)</w:t>
      </w:r>
    </w:p>
    <w:p>
      <w:r>
        <w:pict>
          <v:rect style="width:0;height:1.5pt" o:hralign="center" o:hrstd="t" o:hr="t"/>
        </w:pict>
      </w:r>
    </w:p>
    <w:bookmarkEnd w:id="19"/>
    <w:bookmarkStart w:id="20" w:name="quit-your-day-job-tbs-2012"/>
    <w:p>
      <w:pPr>
        <w:pStyle w:val="Heading3"/>
      </w:pPr>
      <w:r>
        <w:t xml:space="preserve">Quit Your Day Job (TBS, 2012)</w:t>
      </w:r>
    </w:p>
    <w:p>
      <w:pPr>
        <w:pStyle w:val="FirstParagraph"/>
      </w:pPr>
      <w:r>
        <w:rPr>
          <w:b/>
          <w:bCs/>
        </w:rPr>
        <w:t xml:space="preserve">Concept:</w:t>
      </w:r>
      <w:r>
        <w:t xml:space="preserve"> </w:t>
      </w:r>
      <w:r>
        <w:t xml:space="preserve">Stand-up comedians pitch ideas for comedy specials/projects</w:t>
      </w:r>
    </w:p>
    <w:p>
      <w:pPr>
        <w:pStyle w:val="BodyText"/>
      </w:pPr>
      <w:r>
        <w:rPr>
          <w:b/>
          <w:bCs/>
        </w:rPr>
        <w:t xml:space="preserve">Why It Failed</w:t>
      </w:r>
    </w:p>
    <w:p>
      <w:pPr>
        <w:pStyle w:val="Compact"/>
        <w:numPr>
          <w:ilvl w:val="0"/>
          <w:numId w:val="1030"/>
        </w:numPr>
      </w:pPr>
      <w:r>
        <w:t xml:space="preserve">Too niche (comedy industry jokes not relatable to general audience)</w:t>
      </w:r>
    </w:p>
    <w:p>
      <w:pPr>
        <w:pStyle w:val="Compact"/>
        <w:numPr>
          <w:ilvl w:val="0"/>
          <w:numId w:val="1030"/>
        </w:numPr>
      </w:pPr>
      <w:r>
        <w:t xml:space="preserve">Judges were celebrities but not business-savvy</w:t>
      </w:r>
    </w:p>
    <w:p>
      <w:pPr>
        <w:pStyle w:val="Compact"/>
        <w:numPr>
          <w:ilvl w:val="0"/>
          <w:numId w:val="1030"/>
        </w:numPr>
      </w:pPr>
      <w:r>
        <w:t xml:space="preserve">No financial stakes (prize was exposure/development deal, not money)</w:t>
      </w:r>
    </w:p>
    <w:p>
      <w:pPr>
        <w:pStyle w:val="Compact"/>
        <w:numPr>
          <w:ilvl w:val="0"/>
          <w:numId w:val="1030"/>
        </w:numPr>
      </w:pPr>
      <w:r>
        <w:t xml:space="preserve">Format was just pitching, no drama</w:t>
      </w:r>
    </w:p>
    <w:p>
      <w:pPr>
        <w:pStyle w:val="Compact"/>
        <w:numPr>
          <w:ilvl w:val="0"/>
          <w:numId w:val="1030"/>
        </w:numPr>
      </w:pPr>
      <w:r>
        <w:t xml:space="preserve">TBS wrong network for this (should be Comedy Central, but that didn’t pick it up)</w:t>
      </w:r>
    </w:p>
    <w:p>
      <w:pPr>
        <w:pStyle w:val="FirstParagraph"/>
      </w:pPr>
      <w:r>
        <w:rPr>
          <w:b/>
          <w:bCs/>
        </w:rPr>
        <w:t xml:space="preserve">Viewership:</w:t>
      </w:r>
      <w:r>
        <w:t xml:space="preserve"> </w:t>
      </w:r>
      <w:r>
        <w:t xml:space="preserve">400K per episode, cancelled after 1 season</w:t>
      </w:r>
    </w:p>
    <w:p>
      <w:r>
        <w:pict>
          <v:rect style="width:0;height:1.5pt" o:hralign="center" o:hrstd="t" o:hr="t"/>
        </w:pict>
      </w:r>
    </w:p>
    <w:bookmarkEnd w:id="20"/>
    <w:bookmarkStart w:id="21" w:name="the-pitch-amc-2012-2014"/>
    <w:p>
      <w:pPr>
        <w:pStyle w:val="Heading3"/>
      </w:pPr>
      <w:r>
        <w:t xml:space="preserve">The Pitch (AMC, 2012-2014)</w:t>
      </w:r>
    </w:p>
    <w:p>
      <w:pPr>
        <w:pStyle w:val="FirstParagraph"/>
      </w:pPr>
      <w:r>
        <w:rPr>
          <w:b/>
          <w:bCs/>
        </w:rPr>
        <w:t xml:space="preserve">Concept:</w:t>
      </w:r>
      <w:r>
        <w:t xml:space="preserve"> </w:t>
      </w:r>
      <w:r>
        <w:t xml:space="preserve">Entrepreneurs pitch to venture capitalists for $500K investment</w:t>
      </w:r>
    </w:p>
    <w:p>
      <w:pPr>
        <w:pStyle w:val="BodyText"/>
      </w:pPr>
      <w:r>
        <w:rPr>
          <w:b/>
          <w:bCs/>
        </w:rPr>
        <w:t xml:space="preserve">Why It Failed</w:t>
      </w:r>
    </w:p>
    <w:p>
      <w:pPr>
        <w:pStyle w:val="Compact"/>
        <w:numPr>
          <w:ilvl w:val="0"/>
          <w:numId w:val="1031"/>
        </w:numPr>
      </w:pPr>
      <w:r>
        <w:t xml:space="preserve">AMC network had no brand association with business/entrepreneurship content</w:t>
      </w:r>
    </w:p>
    <w:p>
      <w:pPr>
        <w:pStyle w:val="Compact"/>
        <w:numPr>
          <w:ilvl w:val="0"/>
          <w:numId w:val="1031"/>
        </w:numPr>
      </w:pPr>
      <w:r>
        <w:t xml:space="preserve">Felt documentary-style, not entertainment</w:t>
      </w:r>
    </w:p>
    <w:p>
      <w:pPr>
        <w:pStyle w:val="Compact"/>
        <w:numPr>
          <w:ilvl w:val="0"/>
          <w:numId w:val="1031"/>
        </w:numPr>
      </w:pPr>
      <w:r>
        <w:t xml:space="preserve">Judges were real VCs, not TV personalities (boring on camera)</w:t>
      </w:r>
    </w:p>
    <w:p>
      <w:pPr>
        <w:pStyle w:val="Compact"/>
        <w:numPr>
          <w:ilvl w:val="0"/>
          <w:numId w:val="1031"/>
        </w:numPr>
      </w:pPr>
      <w:r>
        <w:t xml:space="preserve">General audience didn’t understand VC terminology</w:t>
      </w:r>
    </w:p>
    <w:p>
      <w:pPr>
        <w:pStyle w:val="Compact"/>
        <w:numPr>
          <w:ilvl w:val="0"/>
          <w:numId w:val="1031"/>
        </w:numPr>
      </w:pPr>
      <w:r>
        <w:t xml:space="preserve">No format innovation (just Shark Tank’s structure)</w:t>
      </w:r>
    </w:p>
    <w:p>
      <w:pPr>
        <w:pStyle w:val="Compact"/>
        <w:numPr>
          <w:ilvl w:val="0"/>
          <w:numId w:val="1031"/>
        </w:numPr>
      </w:pPr>
      <w:r>
        <w:t xml:space="preserve">Deals felt real but unresolved (viewers didn’t care if pitch succeeded or failed)</w:t>
      </w:r>
    </w:p>
    <w:p>
      <w:pPr>
        <w:pStyle w:val="Compact"/>
        <w:numPr>
          <w:ilvl w:val="0"/>
          <w:numId w:val="1031"/>
        </w:numPr>
      </w:pPr>
      <w:r>
        <w:t xml:space="preserve">Low production values</w:t>
      </w:r>
    </w:p>
    <w:p>
      <w:pPr>
        <w:pStyle w:val="FirstParagraph"/>
      </w:pPr>
      <w:r>
        <w:rPr>
          <w:b/>
          <w:bCs/>
        </w:rPr>
        <w:t xml:space="preserve">Viewership:</w:t>
      </w:r>
      <w:r>
        <w:t xml:space="preserve"> </w:t>
      </w:r>
      <w:r>
        <w:t xml:space="preserve">300K-500K per episode, cancelled after 2 seasons</w:t>
      </w:r>
    </w:p>
    <w:p>
      <w:r>
        <w:pict>
          <v:rect style="width:0;height:1.5pt" o:hralign="center" o:hrstd="t" o:hr="t"/>
        </w:pict>
      </w:r>
    </w:p>
    <w:bookmarkEnd w:id="21"/>
    <w:bookmarkEnd w:id="22"/>
    <w:bookmarkEnd w:id="23"/>
    <w:bookmarkStart w:id="55" w:name="section-2-production-company-targets"/>
    <w:p>
      <w:pPr>
        <w:pStyle w:val="Heading1"/>
      </w:pPr>
      <w:r>
        <w:t xml:space="preserve">SECTION 2: PRODUCTION COMPANY TARGETS</w:t>
      </w:r>
    </w:p>
    <w:bookmarkStart w:id="47" w:name="top-20-production-companies-to-approach"/>
    <w:p>
      <w:pPr>
        <w:pStyle w:val="Heading2"/>
      </w:pPr>
      <w:r>
        <w:t xml:space="preserve">TOP 20 PRODUCTION COMPANIES TO APPROACH</w:t>
      </w:r>
    </w:p>
    <w:bookmarkStart w:id="28" w:name="X395293181e921099c73e8d9b27e1d26fc8a38f1"/>
    <w:p>
      <w:pPr>
        <w:pStyle w:val="Heading3"/>
      </w:pPr>
      <w:r>
        <w:t xml:space="preserve">Tier 1: HIGHEST PRIORITY (Production + Distribution Leverage)</w:t>
      </w:r>
    </w:p>
    <w:bookmarkStart w:id="24" w:name="mgm-television"/>
    <w:p>
      <w:pPr>
        <w:pStyle w:val="Heading4"/>
      </w:pPr>
      <w:r>
        <w:t xml:space="preserve">1. MGM Television</w:t>
      </w:r>
    </w:p>
    <w:p>
      <w:pPr>
        <w:pStyle w:val="FirstParagraph"/>
      </w:pPr>
      <w:r>
        <w:rPr>
          <w:b/>
          <w:bCs/>
        </w:rPr>
        <w:t xml:space="preserve">Notable Shows:</w:t>
      </w:r>
      <w:r>
        <w:t xml:space="preserve"> </w:t>
      </w:r>
      <w:r>
        <w:t xml:space="preserve">Shark Tank (US, International), Survivor, The Voice (original network deal)</w:t>
      </w:r>
    </w:p>
    <w:p>
      <w:pPr>
        <w:pStyle w:val="BodyText"/>
      </w:pPr>
      <w:r>
        <w:rPr>
          <w:b/>
          <w:bCs/>
        </w:rPr>
        <w:t xml:space="preserve">Why Perfect Fit:</w:t>
      </w:r>
    </w:p>
    <w:p>
      <w:pPr>
        <w:pStyle w:val="Compact"/>
        <w:numPr>
          <w:ilvl w:val="0"/>
          <w:numId w:val="1032"/>
        </w:numPr>
      </w:pPr>
      <w:r>
        <w:t xml:space="preserve">Already produces Shark Tank globally; understands prize competition format</w:t>
      </w:r>
    </w:p>
    <w:p>
      <w:pPr>
        <w:pStyle w:val="Compact"/>
        <w:numPr>
          <w:ilvl w:val="0"/>
          <w:numId w:val="1032"/>
        </w:numPr>
      </w:pPr>
      <w:r>
        <w:t xml:space="preserve">Has direct relationships with networks/streamers</w:t>
      </w:r>
    </w:p>
    <w:p>
      <w:pPr>
        <w:pStyle w:val="Compact"/>
        <w:numPr>
          <w:ilvl w:val="0"/>
          <w:numId w:val="1032"/>
        </w:numPr>
      </w:pPr>
      <w:r>
        <w:t xml:space="preserve">Expertise in deal-show production (contracts, bonding, insurance)</w:t>
      </w:r>
    </w:p>
    <w:p>
      <w:pPr>
        <w:pStyle w:val="Compact"/>
        <w:numPr>
          <w:ilvl w:val="0"/>
          <w:numId w:val="1032"/>
        </w:numPr>
      </w:pPr>
      <w:r>
        <w:t xml:space="preserve">International franchise track record</w:t>
      </w:r>
    </w:p>
    <w:p>
      <w:pPr>
        <w:pStyle w:val="FirstParagraph"/>
      </w:pPr>
      <w:r>
        <w:rPr>
          <w:b/>
          <w:bCs/>
        </w:rPr>
        <w:t xml:space="preserve">Executive Targets:</w:t>
      </w:r>
    </w:p>
    <w:p>
      <w:pPr>
        <w:pStyle w:val="Compact"/>
        <w:numPr>
          <w:ilvl w:val="0"/>
          <w:numId w:val="1033"/>
        </w:numPr>
      </w:pPr>
      <w:r>
        <w:t xml:space="preserve">Head of Unscripted Development</w:t>
      </w:r>
    </w:p>
    <w:p>
      <w:pPr>
        <w:pStyle w:val="Compact"/>
        <w:numPr>
          <w:ilvl w:val="0"/>
          <w:numId w:val="1033"/>
        </w:numPr>
      </w:pPr>
      <w:r>
        <w:t xml:space="preserve">EVP, Reality Television</w:t>
      </w:r>
    </w:p>
    <w:p>
      <w:pPr>
        <w:pStyle w:val="FirstParagraph"/>
      </w:pPr>
      <w:r>
        <w:rPr>
          <w:b/>
          <w:bCs/>
        </w:rPr>
        <w:t xml:space="preserve">Deal Structure:</w:t>
      </w:r>
    </w:p>
    <w:p>
      <w:pPr>
        <w:pStyle w:val="Compact"/>
        <w:numPr>
          <w:ilvl w:val="0"/>
          <w:numId w:val="1034"/>
        </w:numPr>
      </w:pPr>
      <w:r>
        <w:t xml:space="preserve">Partnership: MGM produces and distributes globally</w:t>
      </w:r>
    </w:p>
    <w:p>
      <w:pPr>
        <w:pStyle w:val="Compact"/>
        <w:numPr>
          <w:ilvl w:val="0"/>
          <w:numId w:val="1034"/>
        </w:numPr>
      </w:pPr>
      <w:r>
        <w:t xml:space="preserve">Packaging fee: 5-7% of budget</w:t>
      </w:r>
    </w:p>
    <w:p>
      <w:pPr>
        <w:pStyle w:val="Compact"/>
        <w:numPr>
          <w:ilvl w:val="0"/>
          <w:numId w:val="1034"/>
        </w:numPr>
      </w:pPr>
      <w:r>
        <w:t xml:space="preserve">Upside: Participate in international format sales</w:t>
      </w:r>
    </w:p>
    <w:p>
      <w:pPr>
        <w:pStyle w:val="Compact"/>
        <w:numPr>
          <w:ilvl w:val="0"/>
          <w:numId w:val="1034"/>
        </w:numPr>
      </w:pPr>
      <w:r>
        <w:t xml:space="preserve">Deal value: $50-100M for global multi-season deal</w:t>
      </w:r>
    </w:p>
    <w:p>
      <w:pPr>
        <w:pStyle w:val="FirstParagraph"/>
      </w:pPr>
      <w:r>
        <w:rPr>
          <w:b/>
          <w:bCs/>
        </w:rPr>
        <w:t xml:space="preserve">Priority:</w:t>
      </w:r>
      <w:r>
        <w:t xml:space="preserve"> </w:t>
      </w:r>
      <w:r>
        <w:t xml:space="preserve">1 (Highest)</w:t>
      </w:r>
    </w:p>
    <w:p>
      <w:pPr>
        <w:pStyle w:val="BodyText"/>
      </w:pPr>
      <w:r>
        <w:rPr>
          <w:b/>
          <w:bCs/>
        </w:rPr>
        <w:t xml:space="preserve">Approach Strategy:</w:t>
      </w:r>
    </w:p>
    <w:p>
      <w:pPr>
        <w:pStyle w:val="Compact"/>
        <w:numPr>
          <w:ilvl w:val="0"/>
          <w:numId w:val="1035"/>
        </w:numPr>
      </w:pPr>
      <w:r>
        <w:t xml:space="preserve">Warm intro through entertainment lawyer or agent contact</w:t>
      </w:r>
    </w:p>
    <w:p>
      <w:pPr>
        <w:pStyle w:val="Compact"/>
        <w:numPr>
          <w:ilvl w:val="0"/>
          <w:numId w:val="1035"/>
        </w:numPr>
      </w:pPr>
      <w:r>
        <w:t xml:space="preserve">Lead with:</w:t>
      </w:r>
      <w:r>
        <w:t xml:space="preserve"> </w:t>
      </w:r>
      <w:r>
        <w:t xml:space="preserve">“We have the technology and platform you don’t — AI matching for entertainment”</w:t>
      </w:r>
    </w:p>
    <w:p>
      <w:pPr>
        <w:pStyle w:val="Compact"/>
        <w:numPr>
          <w:ilvl w:val="0"/>
          <w:numId w:val="1035"/>
        </w:numPr>
      </w:pPr>
      <w:r>
        <w:t xml:space="preserve">Emphasize international franchise potential (Shark Tank proven model)</w:t>
      </w:r>
    </w:p>
    <w:p>
      <w:pPr>
        <w:pStyle w:val="Compact"/>
        <w:numPr>
          <w:ilvl w:val="0"/>
          <w:numId w:val="1035"/>
        </w:numPr>
      </w:pPr>
      <w:r>
        <w:t xml:space="preserve">Offer exclusive window to distribute globally</w:t>
      </w:r>
    </w:p>
    <w:p>
      <w:r>
        <w:pict>
          <v:rect style="width:0;height:1.5pt" o:hralign="center" o:hrstd="t" o:hr="t"/>
        </w:pict>
      </w:r>
    </w:p>
    <w:bookmarkEnd w:id="24"/>
    <w:bookmarkStart w:id="25" w:name="kinetic-content-netflixs-partner"/>
    <w:p>
      <w:pPr>
        <w:pStyle w:val="Heading4"/>
      </w:pPr>
      <w:r>
        <w:t xml:space="preserve">2. Kinetic Content (Netflix’s Partner)</w:t>
      </w:r>
    </w:p>
    <w:p>
      <w:pPr>
        <w:pStyle w:val="FirstParagraph"/>
      </w:pPr>
      <w:r>
        <w:rPr>
          <w:b/>
          <w:bCs/>
        </w:rPr>
        <w:t xml:space="preserve">Notable Shows:</w:t>
      </w:r>
      <w:r>
        <w:t xml:space="preserve"> </w:t>
      </w:r>
      <w:r>
        <w:t xml:space="preserve">Love Is Blind, The Ultimatum, Love Is Blind Japan/Brazil</w:t>
      </w:r>
    </w:p>
    <w:p>
      <w:pPr>
        <w:pStyle w:val="BodyText"/>
      </w:pPr>
      <w:r>
        <w:rPr>
          <w:b/>
          <w:bCs/>
        </w:rPr>
        <w:t xml:space="preserve">Why Perfect Fit:</w:t>
      </w:r>
    </w:p>
    <w:p>
      <w:pPr>
        <w:pStyle w:val="Compact"/>
        <w:numPr>
          <w:ilvl w:val="0"/>
          <w:numId w:val="1036"/>
        </w:numPr>
      </w:pPr>
      <w:r>
        <w:t xml:space="preserve">Producer of Netflix’s biggest unscripted hits</w:t>
      </w:r>
    </w:p>
    <w:p>
      <w:pPr>
        <w:pStyle w:val="Compact"/>
        <w:numPr>
          <w:ilvl w:val="0"/>
          <w:numId w:val="1036"/>
        </w:numPr>
      </w:pPr>
      <w:r>
        <w:t xml:space="preserve">Understands emotional, social experiment formats</w:t>
      </w:r>
    </w:p>
    <w:p>
      <w:pPr>
        <w:pStyle w:val="Compact"/>
        <w:numPr>
          <w:ilvl w:val="0"/>
          <w:numId w:val="1036"/>
        </w:numPr>
      </w:pPr>
      <w:r>
        <w:t xml:space="preserve">Has Netflix relationship (critical for DealStage partnership strategy)</w:t>
      </w:r>
    </w:p>
    <w:p>
      <w:pPr>
        <w:pStyle w:val="Compact"/>
        <w:numPr>
          <w:ilvl w:val="0"/>
          <w:numId w:val="1036"/>
        </w:numPr>
      </w:pPr>
      <w:r>
        <w:t xml:space="preserve">Proven ability to build global franchises</w:t>
      </w:r>
    </w:p>
    <w:p>
      <w:pPr>
        <w:pStyle w:val="FirstParagraph"/>
      </w:pPr>
      <w:r>
        <w:rPr>
          <w:b/>
          <w:bCs/>
        </w:rPr>
        <w:t xml:space="preserve">Executive Targets:</w:t>
      </w:r>
    </w:p>
    <w:p>
      <w:pPr>
        <w:pStyle w:val="Compact"/>
        <w:numPr>
          <w:ilvl w:val="0"/>
          <w:numId w:val="1037"/>
        </w:numPr>
      </w:pPr>
      <w:r>
        <w:t xml:space="preserve">Founder: Chris Coelen</w:t>
      </w:r>
    </w:p>
    <w:p>
      <w:pPr>
        <w:pStyle w:val="Compact"/>
        <w:numPr>
          <w:ilvl w:val="0"/>
          <w:numId w:val="1037"/>
        </w:numPr>
      </w:pPr>
      <w:r>
        <w:t xml:space="preserve">Head of New Projects</w:t>
      </w:r>
    </w:p>
    <w:p>
      <w:pPr>
        <w:pStyle w:val="Compact"/>
        <w:numPr>
          <w:ilvl w:val="0"/>
          <w:numId w:val="1037"/>
        </w:numPr>
      </w:pPr>
      <w:r>
        <w:t xml:space="preserve">Senior Development Executive</w:t>
      </w:r>
    </w:p>
    <w:p>
      <w:pPr>
        <w:pStyle w:val="FirstParagraph"/>
      </w:pPr>
      <w:r>
        <w:rPr>
          <w:b/>
          <w:bCs/>
        </w:rPr>
        <w:t xml:space="preserve">Deal Structure:</w:t>
      </w:r>
    </w:p>
    <w:p>
      <w:pPr>
        <w:pStyle w:val="Compact"/>
        <w:numPr>
          <w:ilvl w:val="0"/>
          <w:numId w:val="1038"/>
        </w:numPr>
      </w:pPr>
      <w:r>
        <w:t xml:space="preserve">Co-production: Kinetic develops with DealStage</w:t>
      </w:r>
    </w:p>
    <w:p>
      <w:pPr>
        <w:pStyle w:val="Compact"/>
        <w:numPr>
          <w:ilvl w:val="0"/>
          <w:numId w:val="1038"/>
        </w:numPr>
      </w:pPr>
      <w:r>
        <w:t xml:space="preserve">Netflix output deal (Kinetic’s existing relationship)</w:t>
      </w:r>
    </w:p>
    <w:p>
      <w:pPr>
        <w:pStyle w:val="Compact"/>
        <w:numPr>
          <w:ilvl w:val="0"/>
          <w:numId w:val="1038"/>
        </w:numPr>
      </w:pPr>
      <w:r>
        <w:t xml:space="preserve">Budget: $3-5M per episode</w:t>
      </w:r>
    </w:p>
    <w:p>
      <w:pPr>
        <w:pStyle w:val="Compact"/>
        <w:numPr>
          <w:ilvl w:val="0"/>
          <w:numId w:val="1038"/>
        </w:numPr>
      </w:pPr>
      <w:r>
        <w:t xml:space="preserve">Packaging fee: 4-6%</w:t>
      </w:r>
    </w:p>
    <w:p>
      <w:pPr>
        <w:pStyle w:val="Compact"/>
        <w:numPr>
          <w:ilvl w:val="0"/>
          <w:numId w:val="1038"/>
        </w:numPr>
      </w:pPr>
      <w:r>
        <w:t xml:space="preserve">DealStage platform integration</w:t>
      </w:r>
    </w:p>
    <w:p>
      <w:pPr>
        <w:pStyle w:val="FirstParagraph"/>
      </w:pPr>
      <w:r>
        <w:rPr>
          <w:b/>
          <w:bCs/>
        </w:rPr>
        <w:t xml:space="preserve">Priority:</w:t>
      </w:r>
      <w:r>
        <w:t xml:space="preserve"> </w:t>
      </w:r>
      <w:r>
        <w:t xml:space="preserve">1 (Highest)</w:t>
      </w:r>
    </w:p>
    <w:p>
      <w:pPr>
        <w:pStyle w:val="BodyText"/>
      </w:pPr>
      <w:r>
        <w:rPr>
          <w:b/>
          <w:bCs/>
        </w:rPr>
        <w:t xml:space="preserve">Approach Strategy:</w:t>
      </w:r>
    </w:p>
    <w:p>
      <w:pPr>
        <w:pStyle w:val="Compact"/>
        <w:numPr>
          <w:ilvl w:val="0"/>
          <w:numId w:val="1039"/>
        </w:numPr>
      </w:pPr>
      <w:r>
        <w:t xml:space="preserve">Emphasize the social experiment aspect (not just business)</w:t>
      </w:r>
    </w:p>
    <w:p>
      <w:pPr>
        <w:pStyle w:val="Compact"/>
        <w:numPr>
          <w:ilvl w:val="0"/>
          <w:numId w:val="1039"/>
        </w:numPr>
      </w:pPr>
      <w:r>
        <w:t xml:space="preserve">Show how DealStage AI creates narrative tension like Love Is Blind’s</w:t>
      </w:r>
      <w:r>
        <w:t xml:space="preserve"> </w:t>
      </w:r>
      <w:r>
        <w:t xml:space="preserve">“will they match?”</w:t>
      </w:r>
    </w:p>
    <w:p>
      <w:pPr>
        <w:pStyle w:val="Compact"/>
        <w:numPr>
          <w:ilvl w:val="0"/>
          <w:numId w:val="1039"/>
        </w:numPr>
      </w:pPr>
      <w:r>
        <w:t xml:space="preserve">Offer exclusive window (6 months before other platforms)</w:t>
      </w:r>
    </w:p>
    <w:p>
      <w:pPr>
        <w:pStyle w:val="Compact"/>
        <w:numPr>
          <w:ilvl w:val="0"/>
          <w:numId w:val="1039"/>
        </w:numPr>
      </w:pPr>
      <w:r>
        <w:t xml:space="preserve">Highlight international franchise opportunity</w:t>
      </w:r>
    </w:p>
    <w:p>
      <w:r>
        <w:pict>
          <v:rect style="width:0;height:1.5pt" o:hralign="center" o:hrstd="t" o:hr="t"/>
        </w:pict>
      </w:r>
    </w:p>
    <w:bookmarkEnd w:id="25"/>
    <w:bookmarkStart w:id="26" w:name="itv-studios-america"/>
    <w:p>
      <w:pPr>
        <w:pStyle w:val="Heading4"/>
      </w:pPr>
      <w:r>
        <w:t xml:space="preserve">3. ITV Studios America</w:t>
      </w:r>
    </w:p>
    <w:p>
      <w:pPr>
        <w:pStyle w:val="FirstParagraph"/>
      </w:pPr>
      <w:r>
        <w:rPr>
          <w:b/>
          <w:bCs/>
        </w:rPr>
        <w:t xml:space="preserve">Notable Shows:</w:t>
      </w:r>
      <w:r>
        <w:t xml:space="preserve"> </w:t>
      </w:r>
      <w:r>
        <w:t xml:space="preserve">Love Island USA, Hell’s Kitchen (US), Lego Masters, Dancing with the Stars (ABC)</w:t>
      </w:r>
    </w:p>
    <w:p>
      <w:pPr>
        <w:pStyle w:val="BodyText"/>
      </w:pPr>
      <w:r>
        <w:rPr>
          <w:b/>
          <w:bCs/>
        </w:rPr>
        <w:t xml:space="preserve">Why Perfect Fit:</w:t>
      </w:r>
    </w:p>
    <w:p>
      <w:pPr>
        <w:pStyle w:val="Compact"/>
        <w:numPr>
          <w:ilvl w:val="0"/>
          <w:numId w:val="1040"/>
        </w:numPr>
      </w:pPr>
      <w:r>
        <w:t xml:space="preserve">Produces multiple simultaneous hit shows (scale and experience)</w:t>
      </w:r>
    </w:p>
    <w:p>
      <w:pPr>
        <w:pStyle w:val="Compact"/>
        <w:numPr>
          <w:ilvl w:val="0"/>
          <w:numId w:val="1040"/>
        </w:numPr>
      </w:pPr>
      <w:r>
        <w:t xml:space="preserve">Strong relationships with ABC, Fox, USA Network</w:t>
      </w:r>
    </w:p>
    <w:p>
      <w:pPr>
        <w:pStyle w:val="Compact"/>
        <w:numPr>
          <w:ilvl w:val="0"/>
          <w:numId w:val="1040"/>
        </w:numPr>
      </w:pPr>
      <w:r>
        <w:t xml:space="preserve">Expertise in competition formats and live elements</w:t>
      </w:r>
    </w:p>
    <w:p>
      <w:pPr>
        <w:pStyle w:val="Compact"/>
        <w:numPr>
          <w:ilvl w:val="0"/>
          <w:numId w:val="1040"/>
        </w:numPr>
      </w:pPr>
      <w:r>
        <w:t xml:space="preserve">International version expertise</w:t>
      </w:r>
    </w:p>
    <w:p>
      <w:pPr>
        <w:pStyle w:val="FirstParagraph"/>
      </w:pPr>
      <w:r>
        <w:rPr>
          <w:b/>
          <w:bCs/>
        </w:rPr>
        <w:t xml:space="preserve">Executive Targets:</w:t>
      </w:r>
    </w:p>
    <w:p>
      <w:pPr>
        <w:pStyle w:val="Compact"/>
        <w:numPr>
          <w:ilvl w:val="0"/>
          <w:numId w:val="1041"/>
        </w:numPr>
      </w:pPr>
      <w:r>
        <w:t xml:space="preserve">President of Unscripted</w:t>
      </w:r>
    </w:p>
    <w:p>
      <w:pPr>
        <w:pStyle w:val="Compact"/>
        <w:numPr>
          <w:ilvl w:val="0"/>
          <w:numId w:val="1041"/>
        </w:numPr>
      </w:pPr>
      <w:r>
        <w:t xml:space="preserve">SVP, Development</w:t>
      </w:r>
    </w:p>
    <w:p>
      <w:pPr>
        <w:pStyle w:val="FirstParagraph"/>
      </w:pPr>
      <w:r>
        <w:rPr>
          <w:b/>
          <w:bCs/>
        </w:rPr>
        <w:t xml:space="preserve">Deal Structure:</w:t>
      </w:r>
    </w:p>
    <w:p>
      <w:pPr>
        <w:pStyle w:val="Compact"/>
        <w:numPr>
          <w:ilvl w:val="0"/>
          <w:numId w:val="1042"/>
        </w:numPr>
      </w:pPr>
      <w:r>
        <w:t xml:space="preserve">Full production and distribution</w:t>
      </w:r>
    </w:p>
    <w:p>
      <w:pPr>
        <w:pStyle w:val="Compact"/>
        <w:numPr>
          <w:ilvl w:val="0"/>
          <w:numId w:val="1042"/>
        </w:numPr>
      </w:pPr>
      <w:r>
        <w:t xml:space="preserve">Platform: ABC or Fox network</w:t>
      </w:r>
    </w:p>
    <w:p>
      <w:pPr>
        <w:pStyle w:val="Compact"/>
        <w:numPr>
          <w:ilvl w:val="0"/>
          <w:numId w:val="1042"/>
        </w:numPr>
      </w:pPr>
      <w:r>
        <w:t xml:space="preserve">Budget: $2-3M per episode (network TV budget)</w:t>
      </w:r>
    </w:p>
    <w:p>
      <w:pPr>
        <w:pStyle w:val="Compact"/>
        <w:numPr>
          <w:ilvl w:val="0"/>
          <w:numId w:val="1042"/>
        </w:numPr>
      </w:pPr>
      <w:r>
        <w:t xml:space="preserve">Packaging fee: 4-5%</w:t>
      </w:r>
    </w:p>
    <w:p>
      <w:pPr>
        <w:pStyle w:val="Compact"/>
        <w:numPr>
          <w:ilvl w:val="0"/>
          <w:numId w:val="1042"/>
        </w:numPr>
      </w:pPr>
      <w:r>
        <w:t xml:space="preserve">Potential for live finale or live voting</w:t>
      </w:r>
    </w:p>
    <w:p>
      <w:pPr>
        <w:pStyle w:val="FirstParagraph"/>
      </w:pPr>
      <w:r>
        <w:rPr>
          <w:b/>
          <w:bCs/>
        </w:rPr>
        <w:t xml:space="preserve">Priority:</w:t>
      </w:r>
      <w:r>
        <w:t xml:space="preserve"> </w:t>
      </w:r>
      <w:r>
        <w:t xml:space="preserve">1 (Highest)</w:t>
      </w:r>
    </w:p>
    <w:p>
      <w:pPr>
        <w:pStyle w:val="BodyText"/>
      </w:pPr>
      <w:r>
        <w:rPr>
          <w:b/>
          <w:bCs/>
        </w:rPr>
        <w:t xml:space="preserve">Approach Strategy:</w:t>
      </w:r>
    </w:p>
    <w:p>
      <w:pPr>
        <w:pStyle w:val="Compact"/>
        <w:numPr>
          <w:ilvl w:val="0"/>
          <w:numId w:val="1043"/>
        </w:numPr>
      </w:pPr>
      <w:r>
        <w:t xml:space="preserve">Pitch as premium network competition show (like Hell’s Kitchen)</w:t>
      </w:r>
    </w:p>
    <w:p>
      <w:pPr>
        <w:pStyle w:val="Compact"/>
        <w:numPr>
          <w:ilvl w:val="0"/>
          <w:numId w:val="1043"/>
        </w:numPr>
      </w:pPr>
      <w:r>
        <w:t xml:space="preserve">Offer multiple season commitment (networks like multi-season deals)</w:t>
      </w:r>
    </w:p>
    <w:p>
      <w:pPr>
        <w:pStyle w:val="Compact"/>
        <w:numPr>
          <w:ilvl w:val="0"/>
          <w:numId w:val="1043"/>
        </w:numPr>
      </w:pPr>
      <w:r>
        <w:t xml:space="preserve">Emphasize AI technology as format innovation</w:t>
      </w:r>
    </w:p>
    <w:p>
      <w:pPr>
        <w:pStyle w:val="Compact"/>
        <w:numPr>
          <w:ilvl w:val="0"/>
          <w:numId w:val="1043"/>
        </w:numPr>
      </w:pPr>
      <w:r>
        <w:t xml:space="preserve">Mention broader DealStage ecosystem (talent, brands, data)</w:t>
      </w:r>
    </w:p>
    <w:p>
      <w:r>
        <w:pict>
          <v:rect style="width:0;height:1.5pt" o:hralign="center" o:hrstd="t" o:hr="t"/>
        </w:pict>
      </w:r>
    </w:p>
    <w:bookmarkEnd w:id="26"/>
    <w:bookmarkStart w:id="27" w:name="fly-on-the-wall-entertainment"/>
    <w:p>
      <w:pPr>
        <w:pStyle w:val="Heading4"/>
      </w:pPr>
      <w:r>
        <w:t xml:space="preserve">4. Fly on the Wall Entertainment</w:t>
      </w:r>
    </w:p>
    <w:p>
      <w:pPr>
        <w:pStyle w:val="FirstParagraph"/>
      </w:pPr>
      <w:r>
        <w:rPr>
          <w:b/>
          <w:bCs/>
        </w:rPr>
        <w:t xml:space="preserve">Notable Shows:</w:t>
      </w:r>
      <w:r>
        <w:t xml:space="preserve"> </w:t>
      </w:r>
      <w:r>
        <w:t xml:space="preserve">Bar Rescue, The Profit, The Restaurant</w:t>
      </w:r>
    </w:p>
    <w:p>
      <w:pPr>
        <w:pStyle w:val="BodyText"/>
      </w:pPr>
      <w:r>
        <w:rPr>
          <w:b/>
          <w:bCs/>
        </w:rPr>
        <w:t xml:space="preserve">Why Perfect Fit:</w:t>
      </w:r>
    </w:p>
    <w:p>
      <w:pPr>
        <w:pStyle w:val="Compact"/>
        <w:numPr>
          <w:ilvl w:val="0"/>
          <w:numId w:val="1044"/>
        </w:numPr>
      </w:pPr>
      <w:r>
        <w:t xml:space="preserve">Specializes in shows where REAL consequences happen (not scripted drama)</w:t>
      </w:r>
    </w:p>
    <w:p>
      <w:pPr>
        <w:pStyle w:val="Compact"/>
        <w:numPr>
          <w:ilvl w:val="0"/>
          <w:numId w:val="1044"/>
        </w:numPr>
      </w:pPr>
      <w:r>
        <w:t xml:space="preserve">Host (Jon Taffer, Marcus Lemonis) are celebrities who BUILT BUSINESSES</w:t>
      </w:r>
    </w:p>
    <w:p>
      <w:pPr>
        <w:pStyle w:val="Compact"/>
        <w:numPr>
          <w:ilvl w:val="0"/>
          <w:numId w:val="1044"/>
        </w:numPr>
      </w:pPr>
      <w:r>
        <w:t xml:space="preserve">Shows feature real business turnarounds</w:t>
      </w:r>
    </w:p>
    <w:p>
      <w:pPr>
        <w:pStyle w:val="Compact"/>
        <w:numPr>
          <w:ilvl w:val="0"/>
          <w:numId w:val="1044"/>
        </w:numPr>
      </w:pPr>
      <w:r>
        <w:t xml:space="preserve">Expertise in making business interesting to mainstream audiences</w:t>
      </w:r>
    </w:p>
    <w:p>
      <w:pPr>
        <w:pStyle w:val="FirstParagraph"/>
      </w:pPr>
      <w:r>
        <w:rPr>
          <w:b/>
          <w:bCs/>
        </w:rPr>
        <w:t xml:space="preserve">Executive Targets:</w:t>
      </w:r>
    </w:p>
    <w:p>
      <w:pPr>
        <w:pStyle w:val="Compact"/>
        <w:numPr>
          <w:ilvl w:val="0"/>
          <w:numId w:val="1045"/>
        </w:numPr>
      </w:pPr>
      <w:r>
        <w:t xml:space="preserve">Founder: Jason Raz</w:t>
      </w:r>
    </w:p>
    <w:p>
      <w:pPr>
        <w:pStyle w:val="Compact"/>
        <w:numPr>
          <w:ilvl w:val="0"/>
          <w:numId w:val="1045"/>
        </w:numPr>
      </w:pPr>
      <w:r>
        <w:t xml:space="preserve">Head of Development</w:t>
      </w:r>
    </w:p>
    <w:p>
      <w:pPr>
        <w:pStyle w:val="FirstParagraph"/>
      </w:pPr>
      <w:r>
        <w:rPr>
          <w:b/>
          <w:bCs/>
        </w:rPr>
        <w:t xml:space="preserve">Deal Structure:</w:t>
      </w:r>
    </w:p>
    <w:p>
      <w:pPr>
        <w:pStyle w:val="Compact"/>
        <w:numPr>
          <w:ilvl w:val="0"/>
          <w:numId w:val="1046"/>
        </w:numPr>
      </w:pPr>
      <w:r>
        <w:t xml:space="preserve">Production partner</w:t>
      </w:r>
    </w:p>
    <w:p>
      <w:pPr>
        <w:pStyle w:val="Compact"/>
        <w:numPr>
          <w:ilvl w:val="0"/>
          <w:numId w:val="1046"/>
        </w:numPr>
      </w:pPr>
      <w:r>
        <w:t xml:space="preserve">Distribution: Cable network (CNBC, MSNBC, or cable outlet)</w:t>
      </w:r>
    </w:p>
    <w:p>
      <w:pPr>
        <w:pStyle w:val="Compact"/>
        <w:numPr>
          <w:ilvl w:val="0"/>
          <w:numId w:val="1046"/>
        </w:numPr>
      </w:pPr>
      <w:r>
        <w:t xml:space="preserve">Budget: $1.5-2M per episode</w:t>
      </w:r>
    </w:p>
    <w:p>
      <w:pPr>
        <w:pStyle w:val="Compact"/>
        <w:numPr>
          <w:ilvl w:val="0"/>
          <w:numId w:val="1046"/>
        </w:numPr>
      </w:pPr>
      <w:r>
        <w:t xml:space="preserve">Packaging fee: 3-4%</w:t>
      </w:r>
    </w:p>
    <w:p>
      <w:pPr>
        <w:pStyle w:val="Compact"/>
        <w:numPr>
          <w:ilvl w:val="0"/>
          <w:numId w:val="1046"/>
        </w:numPr>
      </w:pPr>
      <w:r>
        <w:t xml:space="preserve">Host approval rights (need credible business personality)</w:t>
      </w:r>
    </w:p>
    <w:p>
      <w:pPr>
        <w:pStyle w:val="FirstParagraph"/>
      </w:pPr>
      <w:r>
        <w:rPr>
          <w:b/>
          <w:bCs/>
        </w:rPr>
        <w:t xml:space="preserve">Priority:</w:t>
      </w:r>
      <w:r>
        <w:t xml:space="preserve"> </w:t>
      </w:r>
      <w:r>
        <w:t xml:space="preserve">2 (Very High)</w:t>
      </w:r>
    </w:p>
    <w:p>
      <w:pPr>
        <w:pStyle w:val="BodyText"/>
      </w:pPr>
      <w:r>
        <w:rPr>
          <w:b/>
          <w:bCs/>
        </w:rPr>
        <w:t xml:space="preserve">Approach Strategy:</w:t>
      </w:r>
    </w:p>
    <w:p>
      <w:pPr>
        <w:pStyle w:val="Compact"/>
        <w:numPr>
          <w:ilvl w:val="0"/>
          <w:numId w:val="1047"/>
        </w:numPr>
      </w:pPr>
      <w:r>
        <w:t xml:space="preserve">Lead with:</w:t>
      </w:r>
      <w:r>
        <w:t xml:space="preserve"> </w:t>
      </w:r>
      <w:r>
        <w:t xml:space="preserve">“This is The Profit meets Shark Tank with AI technology”</w:t>
      </w:r>
    </w:p>
    <w:p>
      <w:pPr>
        <w:pStyle w:val="Compact"/>
        <w:numPr>
          <w:ilvl w:val="0"/>
          <w:numId w:val="1047"/>
        </w:numPr>
      </w:pPr>
      <w:r>
        <w:t xml:space="preserve">Emphasize real deals, real outcomes</w:t>
      </w:r>
    </w:p>
    <w:p>
      <w:pPr>
        <w:pStyle w:val="Compact"/>
        <w:numPr>
          <w:ilvl w:val="0"/>
          <w:numId w:val="1047"/>
        </w:numPr>
      </w:pPr>
      <w:r>
        <w:t xml:space="preserve">Offer host/judge partnership (they’ve worked with entrepreneurial personalities)</w:t>
      </w:r>
    </w:p>
    <w:p>
      <w:pPr>
        <w:pStyle w:val="Compact"/>
        <w:numPr>
          <w:ilvl w:val="0"/>
          <w:numId w:val="1047"/>
        </w:numPr>
      </w:pPr>
      <w:r>
        <w:t xml:space="preserve">Show post-show follow-up potential (both their shows track outcomes)</w:t>
      </w:r>
    </w:p>
    <w:p>
      <w:r>
        <w:pict>
          <v:rect style="width:0;height:1.5pt" o:hralign="center" o:hrstd="t" o:hr="t"/>
        </w:pict>
      </w:r>
    </w:p>
    <w:bookmarkEnd w:id="27"/>
    <w:bookmarkEnd w:id="28"/>
    <w:bookmarkStart w:id="33" w:name="X159bd9060145ba3217c785a0b64d37ebff8bb3d"/>
    <w:p>
      <w:pPr>
        <w:pStyle w:val="Heading3"/>
      </w:pPr>
      <w:r>
        <w:t xml:space="preserve">Tier 2: HIGH PRIORITY (Strong Track Records)</w:t>
      </w:r>
    </w:p>
    <w:bookmarkStart w:id="29" w:name="shed-media"/>
    <w:p>
      <w:pPr>
        <w:pStyle w:val="Heading4"/>
      </w:pPr>
      <w:r>
        <w:t xml:space="preserve">5. Shed Media</w:t>
      </w:r>
    </w:p>
    <w:p>
      <w:pPr>
        <w:pStyle w:val="FirstParagraph"/>
      </w:pPr>
      <w:r>
        <w:rPr>
          <w:b/>
          <w:bCs/>
        </w:rPr>
        <w:t xml:space="preserve">Notable Shows:</w:t>
      </w:r>
      <w:r>
        <w:t xml:space="preserve"> </w:t>
      </w:r>
      <w:r>
        <w:t xml:space="preserve">Real Housewives franchise, The Biggest Loser, Dating in the Dark</w:t>
      </w:r>
    </w:p>
    <w:p>
      <w:pPr>
        <w:pStyle w:val="BodyText"/>
      </w:pPr>
      <w:r>
        <w:rPr>
          <w:b/>
          <w:bCs/>
        </w:rPr>
        <w:t xml:space="preserve">Why Good Fit:</w:t>
      </w:r>
    </w:p>
    <w:p>
      <w:pPr>
        <w:pStyle w:val="Compact"/>
        <w:numPr>
          <w:ilvl w:val="0"/>
          <w:numId w:val="1048"/>
        </w:numPr>
      </w:pPr>
      <w:r>
        <w:t xml:space="preserve">Master of ensemble casts and relationship dynamics</w:t>
      </w:r>
    </w:p>
    <w:p>
      <w:pPr>
        <w:pStyle w:val="Compact"/>
        <w:numPr>
          <w:ilvl w:val="0"/>
          <w:numId w:val="1048"/>
        </w:numPr>
      </w:pPr>
      <w:r>
        <w:t xml:space="preserve">Understands social media integration</w:t>
      </w:r>
    </w:p>
    <w:p>
      <w:pPr>
        <w:pStyle w:val="Compact"/>
        <w:numPr>
          <w:ilvl w:val="0"/>
          <w:numId w:val="1048"/>
        </w:numPr>
      </w:pPr>
      <w:r>
        <w:t xml:space="preserve">Proven ability to create cultural moments</w:t>
      </w:r>
    </w:p>
    <w:p>
      <w:pPr>
        <w:pStyle w:val="Compact"/>
        <w:numPr>
          <w:ilvl w:val="0"/>
          <w:numId w:val="1048"/>
        </w:numPr>
      </w:pPr>
      <w:r>
        <w:t xml:space="preserve">Multiple simultaneous productions</w:t>
      </w:r>
    </w:p>
    <w:p>
      <w:pPr>
        <w:pStyle w:val="FirstParagraph"/>
      </w:pPr>
      <w:r>
        <w:rPr>
          <w:b/>
          <w:bCs/>
        </w:rPr>
        <w:t xml:space="preserve">Executive Targets:</w:t>
      </w:r>
    </w:p>
    <w:p>
      <w:pPr>
        <w:pStyle w:val="Compact"/>
        <w:numPr>
          <w:ilvl w:val="0"/>
          <w:numId w:val="1049"/>
        </w:numPr>
      </w:pPr>
      <w:r>
        <w:t xml:space="preserve">President of Production</w:t>
      </w:r>
    </w:p>
    <w:p>
      <w:pPr>
        <w:pStyle w:val="Compact"/>
        <w:numPr>
          <w:ilvl w:val="0"/>
          <w:numId w:val="1049"/>
        </w:numPr>
      </w:pPr>
      <w:r>
        <w:t xml:space="preserve">SVP, Unscripted</w:t>
      </w:r>
    </w:p>
    <w:p>
      <w:pPr>
        <w:pStyle w:val="FirstParagraph"/>
      </w:pPr>
      <w:r>
        <w:rPr>
          <w:b/>
          <w:bCs/>
        </w:rPr>
        <w:t xml:space="preserve">Deal Structure:</w:t>
      </w:r>
    </w:p>
    <w:p>
      <w:pPr>
        <w:pStyle w:val="Compact"/>
        <w:numPr>
          <w:ilvl w:val="0"/>
          <w:numId w:val="1050"/>
        </w:numPr>
      </w:pPr>
      <w:r>
        <w:t xml:space="preserve">Co-production and development</w:t>
      </w:r>
    </w:p>
    <w:p>
      <w:pPr>
        <w:pStyle w:val="Compact"/>
        <w:numPr>
          <w:ilvl w:val="0"/>
          <w:numId w:val="1050"/>
        </w:numPr>
      </w:pPr>
      <w:r>
        <w:t xml:space="preserve">Network placement: NBC, Bravo, or streaming partner</w:t>
      </w:r>
    </w:p>
    <w:p>
      <w:pPr>
        <w:pStyle w:val="Compact"/>
        <w:numPr>
          <w:ilvl w:val="0"/>
          <w:numId w:val="1050"/>
        </w:numPr>
      </w:pPr>
      <w:r>
        <w:t xml:space="preserve">Budget: $2-3M per episode</w:t>
      </w:r>
    </w:p>
    <w:p>
      <w:pPr>
        <w:pStyle w:val="Compact"/>
        <w:numPr>
          <w:ilvl w:val="0"/>
          <w:numId w:val="1050"/>
        </w:numPr>
      </w:pPr>
      <w:r>
        <w:t xml:space="preserve">Packaging fee: 4%</w:t>
      </w:r>
    </w:p>
    <w:p>
      <w:pPr>
        <w:pStyle w:val="FirstParagraph"/>
      </w:pPr>
      <w:r>
        <w:rPr>
          <w:b/>
          <w:bCs/>
        </w:rPr>
        <w:t xml:space="preserve">Priority:</w:t>
      </w:r>
      <w:r>
        <w:t xml:space="preserve"> </w:t>
      </w:r>
      <w:r>
        <w:t xml:space="preserve">2 (Very High)</w:t>
      </w:r>
    </w:p>
    <w:p>
      <w:r>
        <w:pict>
          <v:rect style="width:0;height:1.5pt" o:hralign="center" o:hrstd="t" o:hr="t"/>
        </w:pict>
      </w:r>
    </w:p>
    <w:bookmarkEnd w:id="29"/>
    <w:bookmarkStart w:id="30" w:name="bunimmurray-productions"/>
    <w:p>
      <w:pPr>
        <w:pStyle w:val="Heading4"/>
      </w:pPr>
      <w:r>
        <w:t xml:space="preserve">6. Bunim/Murray Productions</w:t>
      </w:r>
    </w:p>
    <w:p>
      <w:pPr>
        <w:pStyle w:val="FirstParagraph"/>
      </w:pPr>
      <w:r>
        <w:rPr>
          <w:b/>
          <w:bCs/>
        </w:rPr>
        <w:t xml:space="preserve">Notable Shows:</w:t>
      </w:r>
      <w:r>
        <w:t xml:space="preserve"> </w:t>
      </w:r>
      <w:r>
        <w:t xml:space="preserve">The Real World, Project Runway, Making the Band</w:t>
      </w:r>
    </w:p>
    <w:p>
      <w:pPr>
        <w:pStyle w:val="BodyText"/>
      </w:pPr>
      <w:r>
        <w:rPr>
          <w:b/>
          <w:bCs/>
        </w:rPr>
        <w:t xml:space="preserve">Why Good Fit:</w:t>
      </w:r>
    </w:p>
    <w:p>
      <w:pPr>
        <w:pStyle w:val="Compact"/>
        <w:numPr>
          <w:ilvl w:val="0"/>
          <w:numId w:val="1051"/>
        </w:numPr>
      </w:pPr>
      <w:r>
        <w:t xml:space="preserve">Pioneer of reality television (40+ years)</w:t>
      </w:r>
    </w:p>
    <w:p>
      <w:pPr>
        <w:pStyle w:val="Compact"/>
        <w:numPr>
          <w:ilvl w:val="0"/>
          <w:numId w:val="1051"/>
        </w:numPr>
      </w:pPr>
      <w:r>
        <w:t xml:space="preserve">Created ensemble cast formats</w:t>
      </w:r>
    </w:p>
    <w:p>
      <w:pPr>
        <w:pStyle w:val="Compact"/>
        <w:numPr>
          <w:ilvl w:val="0"/>
          <w:numId w:val="1051"/>
        </w:numPr>
      </w:pPr>
      <w:r>
        <w:t xml:space="preserve">Strong in character development and storytelling</w:t>
      </w:r>
    </w:p>
    <w:p>
      <w:pPr>
        <w:pStyle w:val="Compact"/>
        <w:numPr>
          <w:ilvl w:val="0"/>
          <w:numId w:val="1051"/>
        </w:numPr>
      </w:pPr>
      <w:r>
        <w:t xml:space="preserve">Deep network relationships</w:t>
      </w:r>
    </w:p>
    <w:p>
      <w:pPr>
        <w:pStyle w:val="FirstParagraph"/>
      </w:pPr>
      <w:r>
        <w:rPr>
          <w:b/>
          <w:bCs/>
        </w:rPr>
        <w:t xml:space="preserve">Executive Targets:</w:t>
      </w:r>
    </w:p>
    <w:p>
      <w:pPr>
        <w:pStyle w:val="Compact"/>
        <w:numPr>
          <w:ilvl w:val="0"/>
          <w:numId w:val="1052"/>
        </w:numPr>
      </w:pPr>
      <w:r>
        <w:t xml:space="preserve">President</w:t>
      </w:r>
    </w:p>
    <w:p>
      <w:pPr>
        <w:pStyle w:val="Compact"/>
        <w:numPr>
          <w:ilvl w:val="0"/>
          <w:numId w:val="1052"/>
        </w:numPr>
      </w:pPr>
      <w:r>
        <w:t xml:space="preserve">Head of Development</w:t>
      </w:r>
    </w:p>
    <w:p>
      <w:pPr>
        <w:pStyle w:val="FirstParagraph"/>
      </w:pPr>
      <w:r>
        <w:rPr>
          <w:b/>
          <w:bCs/>
        </w:rPr>
        <w:t xml:space="preserve">Deal Structure:</w:t>
      </w:r>
    </w:p>
    <w:p>
      <w:pPr>
        <w:pStyle w:val="Compact"/>
        <w:numPr>
          <w:ilvl w:val="0"/>
          <w:numId w:val="1053"/>
        </w:numPr>
      </w:pPr>
      <w:r>
        <w:t xml:space="preserve">Production partnership</w:t>
      </w:r>
    </w:p>
    <w:p>
      <w:pPr>
        <w:pStyle w:val="Compact"/>
        <w:numPr>
          <w:ilvl w:val="0"/>
          <w:numId w:val="1053"/>
        </w:numPr>
      </w:pPr>
      <w:r>
        <w:t xml:space="preserve">Cable or streaming placement</w:t>
      </w:r>
    </w:p>
    <w:p>
      <w:pPr>
        <w:pStyle w:val="Compact"/>
        <w:numPr>
          <w:ilvl w:val="0"/>
          <w:numId w:val="1053"/>
        </w:numPr>
      </w:pPr>
      <w:r>
        <w:t xml:space="preserve">Budget: $1.5-2M per episode</w:t>
      </w:r>
    </w:p>
    <w:p>
      <w:pPr>
        <w:pStyle w:val="Compact"/>
        <w:numPr>
          <w:ilvl w:val="0"/>
          <w:numId w:val="1053"/>
        </w:numPr>
      </w:pPr>
      <w:r>
        <w:t xml:space="preserve">Packaging fee: 3-4%</w:t>
      </w:r>
    </w:p>
    <w:p>
      <w:pPr>
        <w:pStyle w:val="FirstParagraph"/>
      </w:pPr>
      <w:r>
        <w:rPr>
          <w:b/>
          <w:bCs/>
        </w:rPr>
        <w:t xml:space="preserve">Priority:</w:t>
      </w:r>
      <w:r>
        <w:t xml:space="preserve"> </w:t>
      </w:r>
      <w:r>
        <w:t xml:space="preserve">2 (Very High)</w:t>
      </w:r>
    </w:p>
    <w:p>
      <w:r>
        <w:pict>
          <v:rect style="width:0;height:1.5pt" o:hralign="center" o:hrstd="t" o:hr="t"/>
        </w:pict>
      </w:r>
    </w:p>
    <w:bookmarkEnd w:id="30"/>
    <w:bookmarkStart w:id="31" w:name="magical-elves"/>
    <w:p>
      <w:pPr>
        <w:pStyle w:val="Heading4"/>
      </w:pPr>
      <w:r>
        <w:t xml:space="preserve">7. Magical Elves</w:t>
      </w:r>
    </w:p>
    <w:p>
      <w:pPr>
        <w:pStyle w:val="FirstParagraph"/>
      </w:pPr>
      <w:r>
        <w:rPr>
          <w:b/>
          <w:bCs/>
        </w:rPr>
        <w:t xml:space="preserve">Notable Shows:</w:t>
      </w:r>
      <w:r>
        <w:t xml:space="preserve"> </w:t>
      </w:r>
      <w:r>
        <w:t xml:space="preserve">Top Chef, Project Runway, Physical, Bravo’s Real Housewives (production partner)</w:t>
      </w:r>
    </w:p>
    <w:p>
      <w:pPr>
        <w:pStyle w:val="BodyText"/>
      </w:pPr>
      <w:r>
        <w:rPr>
          <w:b/>
          <w:bCs/>
        </w:rPr>
        <w:t xml:space="preserve">Why Good Fit:</w:t>
      </w:r>
    </w:p>
    <w:p>
      <w:pPr>
        <w:pStyle w:val="Compact"/>
        <w:numPr>
          <w:ilvl w:val="0"/>
          <w:numId w:val="1054"/>
        </w:numPr>
      </w:pPr>
      <w:r>
        <w:t xml:space="preserve">Mastery of competition formats with judging</w:t>
      </w:r>
    </w:p>
    <w:p>
      <w:pPr>
        <w:pStyle w:val="Compact"/>
        <w:numPr>
          <w:ilvl w:val="0"/>
          <w:numId w:val="1054"/>
        </w:numPr>
      </w:pPr>
      <w:r>
        <w:t xml:space="preserve">Strong production values</w:t>
      </w:r>
    </w:p>
    <w:p>
      <w:pPr>
        <w:pStyle w:val="Compact"/>
        <w:numPr>
          <w:ilvl w:val="0"/>
          <w:numId w:val="1054"/>
        </w:numPr>
      </w:pPr>
      <w:r>
        <w:t xml:space="preserve">Digital integration and social media strategy</w:t>
      </w:r>
    </w:p>
    <w:p>
      <w:pPr>
        <w:pStyle w:val="Compact"/>
        <w:numPr>
          <w:ilvl w:val="0"/>
          <w:numId w:val="1054"/>
        </w:numPr>
      </w:pPr>
      <w:r>
        <w:t xml:space="preserve">Bravo relationship (proven)</w:t>
      </w:r>
    </w:p>
    <w:p>
      <w:pPr>
        <w:pStyle w:val="FirstParagraph"/>
      </w:pPr>
      <w:r>
        <w:rPr>
          <w:b/>
          <w:bCs/>
        </w:rPr>
        <w:t xml:space="preserve">Executive Targets:</w:t>
      </w:r>
    </w:p>
    <w:p>
      <w:pPr>
        <w:pStyle w:val="Compact"/>
        <w:numPr>
          <w:ilvl w:val="0"/>
          <w:numId w:val="1055"/>
        </w:numPr>
      </w:pPr>
      <w:r>
        <w:t xml:space="preserve">Founders: Elise Doganieri, Dan Cutforth</w:t>
      </w:r>
    </w:p>
    <w:p>
      <w:pPr>
        <w:pStyle w:val="Compact"/>
        <w:numPr>
          <w:ilvl w:val="0"/>
          <w:numId w:val="1055"/>
        </w:numPr>
      </w:pPr>
      <w:r>
        <w:t xml:space="preserve">Senior VP of Development</w:t>
      </w:r>
    </w:p>
    <w:p>
      <w:pPr>
        <w:pStyle w:val="FirstParagraph"/>
      </w:pPr>
      <w:r>
        <w:rPr>
          <w:b/>
          <w:bCs/>
        </w:rPr>
        <w:t xml:space="preserve">Deal Structure:</w:t>
      </w:r>
    </w:p>
    <w:p>
      <w:pPr>
        <w:pStyle w:val="Compact"/>
        <w:numPr>
          <w:ilvl w:val="0"/>
          <w:numId w:val="1056"/>
        </w:numPr>
      </w:pPr>
      <w:r>
        <w:t xml:space="preserve">Co-production with Bravo (preferred) or cable partner</w:t>
      </w:r>
    </w:p>
    <w:p>
      <w:pPr>
        <w:pStyle w:val="Compact"/>
        <w:numPr>
          <w:ilvl w:val="0"/>
          <w:numId w:val="1056"/>
        </w:numPr>
      </w:pPr>
      <w:r>
        <w:t xml:space="preserve">Budget: $2-3M per episode</w:t>
      </w:r>
    </w:p>
    <w:p>
      <w:pPr>
        <w:pStyle w:val="Compact"/>
        <w:numPr>
          <w:ilvl w:val="0"/>
          <w:numId w:val="1056"/>
        </w:numPr>
      </w:pPr>
      <w:r>
        <w:t xml:space="preserve">Packaging fee: 4%</w:t>
      </w:r>
    </w:p>
    <w:p>
      <w:pPr>
        <w:pStyle w:val="FirstParagraph"/>
      </w:pPr>
      <w:r>
        <w:rPr>
          <w:b/>
          <w:bCs/>
        </w:rPr>
        <w:t xml:space="preserve">Priority:</w:t>
      </w:r>
      <w:r>
        <w:t xml:space="preserve"> </w:t>
      </w:r>
      <w:r>
        <w:t xml:space="preserve">2 (Very High)</w:t>
      </w:r>
    </w:p>
    <w:p>
      <w:r>
        <w:pict>
          <v:rect style="width:0;height:1.5pt" o:hralign="center" o:hrstd="t" o:hr="t"/>
        </w:pict>
      </w:r>
    </w:p>
    <w:bookmarkEnd w:id="31"/>
    <w:bookmarkStart w:id="32" w:name="piloteer-media-critical-contents-parent"/>
    <w:p>
      <w:pPr>
        <w:pStyle w:val="Heading4"/>
      </w:pPr>
      <w:r>
        <w:t xml:space="preserve">8. Piloteer Media (Critical Content’s Parent)</w:t>
      </w:r>
    </w:p>
    <w:p>
      <w:pPr>
        <w:pStyle w:val="FirstParagraph"/>
      </w:pPr>
      <w:r>
        <w:rPr>
          <w:b/>
          <w:bCs/>
        </w:rPr>
        <w:t xml:space="preserve">Notable Shows:</w:t>
      </w:r>
      <w:r>
        <w:t xml:space="preserve"> </w:t>
      </w:r>
      <w:r>
        <w:t xml:space="preserve">Catfish, Limitless, Made in Chelsea</w:t>
      </w:r>
    </w:p>
    <w:p>
      <w:pPr>
        <w:pStyle w:val="BodyText"/>
      </w:pPr>
      <w:r>
        <w:rPr>
          <w:b/>
          <w:bCs/>
        </w:rPr>
        <w:t xml:space="preserve">Why Good Fit:</w:t>
      </w:r>
    </w:p>
    <w:p>
      <w:pPr>
        <w:pStyle w:val="Compact"/>
        <w:numPr>
          <w:ilvl w:val="0"/>
          <w:numId w:val="1057"/>
        </w:numPr>
      </w:pPr>
      <w:r>
        <w:t xml:space="preserve">MTV specialist (younger demographic)</w:t>
      </w:r>
    </w:p>
    <w:p>
      <w:pPr>
        <w:pStyle w:val="Compact"/>
        <w:numPr>
          <w:ilvl w:val="0"/>
          <w:numId w:val="1057"/>
        </w:numPr>
      </w:pPr>
      <w:r>
        <w:t xml:space="preserve">Digital-native production style</w:t>
      </w:r>
    </w:p>
    <w:p>
      <w:pPr>
        <w:pStyle w:val="Compact"/>
        <w:numPr>
          <w:ilvl w:val="0"/>
          <w:numId w:val="1057"/>
        </w:numPr>
      </w:pPr>
      <w:r>
        <w:t xml:space="preserve">Social media savvy</w:t>
      </w:r>
    </w:p>
    <w:p>
      <w:pPr>
        <w:pStyle w:val="Compact"/>
        <w:numPr>
          <w:ilvl w:val="0"/>
          <w:numId w:val="1057"/>
        </w:numPr>
      </w:pPr>
      <w:r>
        <w:t xml:space="preserve">Good at real-world consequences and resolution</w:t>
      </w:r>
    </w:p>
    <w:p>
      <w:pPr>
        <w:pStyle w:val="FirstParagraph"/>
      </w:pPr>
      <w:r>
        <w:rPr>
          <w:b/>
          <w:bCs/>
        </w:rPr>
        <w:t xml:space="preserve">Executive Targets:</w:t>
      </w:r>
    </w:p>
    <w:p>
      <w:pPr>
        <w:pStyle w:val="Compact"/>
        <w:numPr>
          <w:ilvl w:val="0"/>
          <w:numId w:val="1058"/>
        </w:numPr>
      </w:pPr>
      <w:r>
        <w:t xml:space="preserve">President</w:t>
      </w:r>
    </w:p>
    <w:p>
      <w:pPr>
        <w:pStyle w:val="Compact"/>
        <w:numPr>
          <w:ilvl w:val="0"/>
          <w:numId w:val="1058"/>
        </w:numPr>
      </w:pPr>
      <w:r>
        <w:t xml:space="preserve">Development Director</w:t>
      </w:r>
    </w:p>
    <w:p>
      <w:pPr>
        <w:pStyle w:val="FirstParagraph"/>
      </w:pPr>
      <w:r>
        <w:rPr>
          <w:b/>
          <w:bCs/>
        </w:rPr>
        <w:t xml:space="preserve">Deal Structure:</w:t>
      </w:r>
    </w:p>
    <w:p>
      <w:pPr>
        <w:pStyle w:val="Compact"/>
        <w:numPr>
          <w:ilvl w:val="0"/>
          <w:numId w:val="1059"/>
        </w:numPr>
      </w:pPr>
      <w:r>
        <w:t xml:space="preserve">MTV partnership (owned by Paramount)</w:t>
      </w:r>
    </w:p>
    <w:p>
      <w:pPr>
        <w:pStyle w:val="Compact"/>
        <w:numPr>
          <w:ilvl w:val="0"/>
          <w:numId w:val="1059"/>
        </w:numPr>
      </w:pPr>
      <w:r>
        <w:t xml:space="preserve">Budget: $1-2M per episode</w:t>
      </w:r>
    </w:p>
    <w:p>
      <w:pPr>
        <w:pStyle w:val="Compact"/>
        <w:numPr>
          <w:ilvl w:val="0"/>
          <w:numId w:val="1059"/>
        </w:numPr>
      </w:pPr>
      <w:r>
        <w:t xml:space="preserve">Packaging fee: 3%</w:t>
      </w:r>
    </w:p>
    <w:p>
      <w:pPr>
        <w:pStyle w:val="FirstParagraph"/>
      </w:pPr>
      <w:r>
        <w:rPr>
          <w:b/>
          <w:bCs/>
        </w:rPr>
        <w:t xml:space="preserve">Priority:</w:t>
      </w:r>
      <w:r>
        <w:t xml:space="preserve"> </w:t>
      </w:r>
      <w:r>
        <w:t xml:space="preserve">3</w:t>
      </w:r>
    </w:p>
    <w:p>
      <w:r>
        <w:pict>
          <v:rect style="width:0;height:1.5pt" o:hralign="center" o:hrstd="t" o:hr="t"/>
        </w:pict>
      </w:r>
    </w:p>
    <w:bookmarkEnd w:id="32"/>
    <w:bookmarkEnd w:id="33"/>
    <w:bookmarkStart w:id="46" w:name="tier-3-strong-targets-niche-strengths"/>
    <w:p>
      <w:pPr>
        <w:pStyle w:val="Heading3"/>
      </w:pPr>
      <w:r>
        <w:t xml:space="preserve">Tier 3: STRONG TARGETS (Niche Strengths)</w:t>
      </w:r>
    </w:p>
    <w:bookmarkStart w:id="34" w:name="boardwalk-pictures"/>
    <w:p>
      <w:pPr>
        <w:pStyle w:val="Heading4"/>
      </w:pPr>
      <w:r>
        <w:t xml:space="preserve">9. Boardwalk Pictures</w:t>
      </w:r>
    </w:p>
    <w:p>
      <w:pPr>
        <w:pStyle w:val="FirstParagraph"/>
      </w:pPr>
      <w:r>
        <w:rPr>
          <w:b/>
          <w:bCs/>
        </w:rPr>
        <w:t xml:space="preserve">Notable Shows:</w:t>
      </w:r>
      <w:r>
        <w:t xml:space="preserve"> </w:t>
      </w:r>
      <w:r>
        <w:t xml:space="preserve">Chef’s Table, Last Chance U, High Score, Wham!</w:t>
      </w:r>
    </w:p>
    <w:p>
      <w:pPr>
        <w:pStyle w:val="BodyText"/>
      </w:pPr>
      <w:r>
        <w:rPr>
          <w:b/>
          <w:bCs/>
        </w:rPr>
        <w:t xml:space="preserve">Why Good Fit:</w:t>
      </w:r>
    </w:p>
    <w:p>
      <w:pPr>
        <w:pStyle w:val="Compact"/>
        <w:numPr>
          <w:ilvl w:val="0"/>
          <w:numId w:val="1060"/>
        </w:numPr>
      </w:pPr>
      <w:r>
        <w:t xml:space="preserve">Expert at prestige documentary-style shows with narrative</w:t>
      </w:r>
    </w:p>
    <w:p>
      <w:pPr>
        <w:pStyle w:val="Compact"/>
        <w:numPr>
          <w:ilvl w:val="0"/>
          <w:numId w:val="1060"/>
        </w:numPr>
      </w:pPr>
      <w:r>
        <w:t xml:space="preserve">Strong production values and cinematography</w:t>
      </w:r>
    </w:p>
    <w:p>
      <w:pPr>
        <w:pStyle w:val="Compact"/>
        <w:numPr>
          <w:ilvl w:val="0"/>
          <w:numId w:val="1060"/>
        </w:numPr>
      </w:pPr>
      <w:r>
        <w:t xml:space="preserve">Good at emotional storytelling</w:t>
      </w:r>
    </w:p>
    <w:p>
      <w:pPr>
        <w:pStyle w:val="Compact"/>
        <w:numPr>
          <w:ilvl w:val="0"/>
          <w:numId w:val="1060"/>
        </w:numPr>
      </w:pPr>
      <w:r>
        <w:t xml:space="preserve">Netflix relationship</w:t>
      </w:r>
    </w:p>
    <w:p>
      <w:pPr>
        <w:pStyle w:val="FirstParagraph"/>
      </w:pPr>
      <w:r>
        <w:rPr>
          <w:b/>
          <w:bCs/>
        </w:rPr>
        <w:t xml:space="preserve">Deal:</w:t>
      </w:r>
      <w:r>
        <w:t xml:space="preserve"> </w:t>
      </w:r>
      <w:r>
        <w:t xml:space="preserve">Co-production with Netflix, $2-4M per episode budget</w:t>
      </w:r>
    </w:p>
    <w:p>
      <w:pPr>
        <w:pStyle w:val="BodyText"/>
      </w:pPr>
      <w:r>
        <w:rPr>
          <w:b/>
          <w:bCs/>
        </w:rPr>
        <w:t xml:space="preserve">Priority:</w:t>
      </w:r>
      <w:r>
        <w:t xml:space="preserve"> </w:t>
      </w:r>
      <w:r>
        <w:t xml:space="preserve">3</w:t>
      </w:r>
    </w:p>
    <w:p>
      <w:r>
        <w:pict>
          <v:rect style="width:0;height:1.5pt" o:hralign="center" o:hrstd="t" o:hr="t"/>
        </w:pict>
      </w:r>
    </w:p>
    <w:bookmarkEnd w:id="34"/>
    <w:bookmarkStart w:id="35" w:name="pilgrim-media-group"/>
    <w:p>
      <w:pPr>
        <w:pStyle w:val="Heading4"/>
      </w:pPr>
      <w:r>
        <w:t xml:space="preserve">10. Pilgrim Media Group</w:t>
      </w:r>
    </w:p>
    <w:p>
      <w:pPr>
        <w:pStyle w:val="FirstParagraph"/>
      </w:pPr>
      <w:r>
        <w:rPr>
          <w:b/>
          <w:bCs/>
        </w:rPr>
        <w:t xml:space="preserve">Notable Shows:</w:t>
      </w:r>
      <w:r>
        <w:t xml:space="preserve"> </w:t>
      </w:r>
      <w:r>
        <w:t xml:space="preserve">Dirty Jobs, Street Outlaws, Gold Rush, Moonshiners</w:t>
      </w:r>
    </w:p>
    <w:p>
      <w:pPr>
        <w:pStyle w:val="BodyText"/>
      </w:pPr>
      <w:r>
        <w:rPr>
          <w:b/>
          <w:bCs/>
        </w:rPr>
        <w:t xml:space="preserve">Why Good Fit:</w:t>
      </w:r>
    </w:p>
    <w:p>
      <w:pPr>
        <w:pStyle w:val="Compact"/>
        <w:numPr>
          <w:ilvl w:val="0"/>
          <w:numId w:val="1061"/>
        </w:numPr>
      </w:pPr>
      <w:r>
        <w:t xml:space="preserve">Discovery Channel specialists</w:t>
      </w:r>
    </w:p>
    <w:p>
      <w:pPr>
        <w:pStyle w:val="Compact"/>
        <w:numPr>
          <w:ilvl w:val="0"/>
          <w:numId w:val="1061"/>
        </w:numPr>
      </w:pPr>
      <w:r>
        <w:t xml:space="preserve">Blue-collar audience connection</w:t>
      </w:r>
    </w:p>
    <w:p>
      <w:pPr>
        <w:pStyle w:val="Compact"/>
        <w:numPr>
          <w:ilvl w:val="0"/>
          <w:numId w:val="1061"/>
        </w:numPr>
      </w:pPr>
      <w:r>
        <w:t xml:space="preserve">Real stakes and authentic situations</w:t>
      </w:r>
    </w:p>
    <w:p>
      <w:pPr>
        <w:pStyle w:val="Compact"/>
        <w:numPr>
          <w:ilvl w:val="0"/>
          <w:numId w:val="1061"/>
        </w:numPr>
      </w:pPr>
      <w:r>
        <w:t xml:space="preserve">Long-form series expertise</w:t>
      </w:r>
    </w:p>
    <w:p>
      <w:pPr>
        <w:pStyle w:val="FirstParagraph"/>
      </w:pPr>
      <w:r>
        <w:rPr>
          <w:b/>
          <w:bCs/>
        </w:rPr>
        <w:t xml:space="preserve">Deal:</w:t>
      </w:r>
      <w:r>
        <w:t xml:space="preserve"> </w:t>
      </w:r>
      <w:r>
        <w:t xml:space="preserve">Discovery partnership, $1.5-2M per episode budget</w:t>
      </w:r>
    </w:p>
    <w:p>
      <w:pPr>
        <w:pStyle w:val="BodyText"/>
      </w:pPr>
      <w:r>
        <w:rPr>
          <w:b/>
          <w:bCs/>
        </w:rPr>
        <w:t xml:space="preserve">Priority:</w:t>
      </w:r>
      <w:r>
        <w:t xml:space="preserve"> </w:t>
      </w:r>
      <w:r>
        <w:t xml:space="preserve">3</w:t>
      </w:r>
    </w:p>
    <w:p>
      <w:r>
        <w:pict>
          <v:rect style="width:0;height:1.5pt" o:hralign="center" o:hrstd="t" o:hr="t"/>
        </w:pict>
      </w:r>
    </w:p>
    <w:bookmarkEnd w:id="35"/>
    <w:bookmarkStart w:id="36" w:name="world-of-wonder"/>
    <w:p>
      <w:pPr>
        <w:pStyle w:val="Heading4"/>
      </w:pPr>
      <w:r>
        <w:t xml:space="preserve">11. World of Wonder</w:t>
      </w:r>
    </w:p>
    <w:p>
      <w:pPr>
        <w:pStyle w:val="FirstParagraph"/>
      </w:pPr>
      <w:r>
        <w:rPr>
          <w:b/>
          <w:bCs/>
        </w:rPr>
        <w:t xml:space="preserve">Notable Shows:</w:t>
      </w:r>
      <w:r>
        <w:t xml:space="preserve"> </w:t>
      </w:r>
      <w:r>
        <w:t xml:space="preserve">RuPaul’s Drag Race, We’re Here, The Boulet Brothers’ Drag Race</w:t>
      </w:r>
    </w:p>
    <w:p>
      <w:pPr>
        <w:pStyle w:val="BodyText"/>
      </w:pPr>
      <w:r>
        <w:rPr>
          <w:b/>
          <w:bCs/>
        </w:rPr>
        <w:t xml:space="preserve">Why Good Fit:</w:t>
      </w:r>
    </w:p>
    <w:p>
      <w:pPr>
        <w:pStyle w:val="Compact"/>
        <w:numPr>
          <w:ilvl w:val="0"/>
          <w:numId w:val="1062"/>
        </w:numPr>
      </w:pPr>
      <w:r>
        <w:t xml:space="preserve">Master of ensemble entertainment</w:t>
      </w:r>
    </w:p>
    <w:p>
      <w:pPr>
        <w:pStyle w:val="Compact"/>
        <w:numPr>
          <w:ilvl w:val="0"/>
          <w:numId w:val="1062"/>
        </w:numPr>
      </w:pPr>
      <w:r>
        <w:t xml:space="preserve">LGBTQ+ expertise (important for diverse casting)</w:t>
      </w:r>
    </w:p>
    <w:p>
      <w:pPr>
        <w:pStyle w:val="Compact"/>
        <w:numPr>
          <w:ilvl w:val="0"/>
          <w:numId w:val="1062"/>
        </w:numPr>
      </w:pPr>
      <w:r>
        <w:t xml:space="preserve">Strong in creative direction and production design</w:t>
      </w:r>
    </w:p>
    <w:p>
      <w:pPr>
        <w:pStyle w:val="Compact"/>
        <w:numPr>
          <w:ilvl w:val="0"/>
          <w:numId w:val="1062"/>
        </w:numPr>
      </w:pPr>
      <w:r>
        <w:t xml:space="preserve">VH1/MTV relationship</w:t>
      </w:r>
    </w:p>
    <w:p>
      <w:pPr>
        <w:pStyle w:val="FirstParagraph"/>
      </w:pPr>
      <w:r>
        <w:rPr>
          <w:b/>
          <w:bCs/>
        </w:rPr>
        <w:t xml:space="preserve">Deal:</w:t>
      </w:r>
      <w:r>
        <w:t xml:space="preserve"> </w:t>
      </w:r>
      <w:r>
        <w:t xml:space="preserve">MTV/VH1 partnership, $1.5-2.5M per episode budget</w:t>
      </w:r>
    </w:p>
    <w:p>
      <w:pPr>
        <w:pStyle w:val="BodyText"/>
      </w:pPr>
      <w:r>
        <w:rPr>
          <w:b/>
          <w:bCs/>
        </w:rPr>
        <w:t xml:space="preserve">Priority:</w:t>
      </w:r>
      <w:r>
        <w:t xml:space="preserve"> </w:t>
      </w:r>
      <w:r>
        <w:t xml:space="preserve">3</w:t>
      </w:r>
    </w:p>
    <w:p>
      <w:r>
        <w:pict>
          <v:rect style="width:0;height:1.5pt" o:hralign="center" o:hrstd="t" o:hr="t"/>
        </w:pict>
      </w:r>
    </w:p>
    <w:bookmarkEnd w:id="36"/>
    <w:bookmarkStart w:id="37" w:name="all3media-america"/>
    <w:p>
      <w:pPr>
        <w:pStyle w:val="Heading4"/>
      </w:pPr>
      <w:r>
        <w:t xml:space="preserve">12. All3Media America</w:t>
      </w:r>
    </w:p>
    <w:p>
      <w:pPr>
        <w:pStyle w:val="FirstParagraph"/>
      </w:pPr>
      <w:r>
        <w:rPr>
          <w:b/>
          <w:bCs/>
        </w:rPr>
        <w:t xml:space="preserve">Notable Shows:</w:t>
      </w:r>
      <w:r>
        <w:t xml:space="preserve"> </w:t>
      </w:r>
      <w:r>
        <w:t xml:space="preserve">The Traitors (US), The Traitors (multiple international versions)</w:t>
      </w:r>
    </w:p>
    <w:p>
      <w:pPr>
        <w:pStyle w:val="BodyText"/>
      </w:pPr>
      <w:r>
        <w:rPr>
          <w:b/>
          <w:bCs/>
        </w:rPr>
        <w:t xml:space="preserve">Why Good Fit:</w:t>
      </w:r>
    </w:p>
    <w:p>
      <w:pPr>
        <w:pStyle w:val="Compact"/>
        <w:numPr>
          <w:ilvl w:val="0"/>
          <w:numId w:val="1063"/>
        </w:numPr>
      </w:pPr>
      <w:r>
        <w:t xml:space="preserve">Expert at high-stakes social dynamics</w:t>
      </w:r>
    </w:p>
    <w:p>
      <w:pPr>
        <w:pStyle w:val="Compact"/>
        <w:numPr>
          <w:ilvl w:val="0"/>
          <w:numId w:val="1063"/>
        </w:numPr>
      </w:pPr>
      <w:r>
        <w:t xml:space="preserve">International format expertise</w:t>
      </w:r>
    </w:p>
    <w:p>
      <w:pPr>
        <w:pStyle w:val="Compact"/>
        <w:numPr>
          <w:ilvl w:val="0"/>
          <w:numId w:val="1063"/>
        </w:numPr>
      </w:pPr>
      <w:r>
        <w:t xml:space="preserve">Strong with Bravo and other networks</w:t>
      </w:r>
    </w:p>
    <w:p>
      <w:pPr>
        <w:pStyle w:val="Compact"/>
        <w:numPr>
          <w:ilvl w:val="0"/>
          <w:numId w:val="1063"/>
        </w:numPr>
      </w:pPr>
      <w:r>
        <w:t xml:space="preserve">Good at creating paranoia and strategic gameplay</w:t>
      </w:r>
    </w:p>
    <w:p>
      <w:pPr>
        <w:pStyle w:val="FirstParagraph"/>
      </w:pPr>
      <w:r>
        <w:rPr>
          <w:b/>
          <w:bCs/>
        </w:rPr>
        <w:t xml:space="preserve">Deal:</w:t>
      </w:r>
      <w:r>
        <w:t xml:space="preserve"> </w:t>
      </w:r>
      <w:r>
        <w:t xml:space="preserve">Peacock or network partnership, $2-3M per episode budget</w:t>
      </w:r>
    </w:p>
    <w:p>
      <w:pPr>
        <w:pStyle w:val="BodyText"/>
      </w:pPr>
      <w:r>
        <w:rPr>
          <w:b/>
          <w:bCs/>
        </w:rPr>
        <w:t xml:space="preserve">Priority:</w:t>
      </w:r>
      <w:r>
        <w:t xml:space="preserve"> </w:t>
      </w:r>
      <w:r>
        <w:t xml:space="preserve">2</w:t>
      </w:r>
    </w:p>
    <w:p>
      <w:r>
        <w:pict>
          <v:rect style="width:0;height:1.5pt" o:hralign="center" o:hrstd="t" o:hr="t"/>
        </w:pict>
      </w:r>
    </w:p>
    <w:bookmarkEnd w:id="37"/>
    <w:bookmarkStart w:id="38" w:name="fremantle"/>
    <w:p>
      <w:pPr>
        <w:pStyle w:val="Heading4"/>
      </w:pPr>
      <w:r>
        <w:t xml:space="preserve">13. Fremantle</w:t>
      </w:r>
    </w:p>
    <w:p>
      <w:pPr>
        <w:pStyle w:val="FirstParagraph"/>
      </w:pPr>
      <w:r>
        <w:rPr>
          <w:b/>
          <w:bCs/>
        </w:rPr>
        <w:t xml:space="preserve">Notable Shows:</w:t>
      </w:r>
      <w:r>
        <w:t xml:space="preserve"> </w:t>
      </w:r>
      <w:r>
        <w:t xml:space="preserve">American Idol, The X Factor, Got Talent (all versions), The Masked Singer</w:t>
      </w:r>
    </w:p>
    <w:p>
      <w:pPr>
        <w:pStyle w:val="BodyText"/>
      </w:pPr>
      <w:r>
        <w:rPr>
          <w:b/>
          <w:bCs/>
        </w:rPr>
        <w:t xml:space="preserve">Why Good Fit:</w:t>
      </w:r>
    </w:p>
    <w:p>
      <w:pPr>
        <w:pStyle w:val="Compact"/>
        <w:numPr>
          <w:ilvl w:val="0"/>
          <w:numId w:val="1064"/>
        </w:numPr>
      </w:pPr>
      <w:r>
        <w:t xml:space="preserve">LARGEST production company globally</w:t>
      </w:r>
    </w:p>
    <w:p>
      <w:pPr>
        <w:pStyle w:val="Compact"/>
        <w:numPr>
          <w:ilvl w:val="0"/>
          <w:numId w:val="1064"/>
        </w:numPr>
      </w:pPr>
      <w:r>
        <w:t xml:space="preserve">Expertise in franchise formats</w:t>
      </w:r>
    </w:p>
    <w:p>
      <w:pPr>
        <w:pStyle w:val="Compact"/>
        <w:numPr>
          <w:ilvl w:val="0"/>
          <w:numId w:val="1064"/>
        </w:numPr>
      </w:pPr>
      <w:r>
        <w:t xml:space="preserve">Entertainment division (music, performance)</w:t>
      </w:r>
    </w:p>
    <w:p>
      <w:pPr>
        <w:pStyle w:val="Compact"/>
        <w:numPr>
          <w:ilvl w:val="0"/>
          <w:numId w:val="1064"/>
        </w:numPr>
      </w:pPr>
      <w:r>
        <w:t xml:space="preserve">Every major network relationship</w:t>
      </w:r>
    </w:p>
    <w:p>
      <w:pPr>
        <w:pStyle w:val="FirstParagraph"/>
      </w:pPr>
      <w:r>
        <w:rPr>
          <w:b/>
          <w:bCs/>
        </w:rPr>
        <w:t xml:space="preserve">Executive Targets:</w:t>
      </w:r>
    </w:p>
    <w:p>
      <w:pPr>
        <w:pStyle w:val="Compact"/>
        <w:numPr>
          <w:ilvl w:val="0"/>
          <w:numId w:val="1065"/>
        </w:numPr>
      </w:pPr>
      <w:r>
        <w:t xml:space="preserve">President, US Unscripted</w:t>
      </w:r>
    </w:p>
    <w:p>
      <w:pPr>
        <w:pStyle w:val="Compact"/>
        <w:numPr>
          <w:ilvl w:val="0"/>
          <w:numId w:val="1065"/>
        </w:numPr>
      </w:pPr>
      <w:r>
        <w:t xml:space="preserve">Head of Development</w:t>
      </w:r>
    </w:p>
    <w:p>
      <w:pPr>
        <w:pStyle w:val="FirstParagraph"/>
      </w:pPr>
      <w:r>
        <w:rPr>
          <w:b/>
          <w:bCs/>
        </w:rPr>
        <w:t xml:space="preserve">Deal Structure:</w:t>
      </w:r>
    </w:p>
    <w:p>
      <w:pPr>
        <w:pStyle w:val="Compact"/>
        <w:numPr>
          <w:ilvl w:val="0"/>
          <w:numId w:val="1066"/>
        </w:numPr>
      </w:pPr>
      <w:r>
        <w:t xml:space="preserve">Major production deal or co-production</w:t>
      </w:r>
    </w:p>
    <w:p>
      <w:pPr>
        <w:pStyle w:val="Compact"/>
        <w:numPr>
          <w:ilvl w:val="0"/>
          <w:numId w:val="1066"/>
        </w:numPr>
      </w:pPr>
      <w:r>
        <w:t xml:space="preserve">Network: ABC, Fox, or streaming</w:t>
      </w:r>
    </w:p>
    <w:p>
      <w:pPr>
        <w:pStyle w:val="Compact"/>
        <w:numPr>
          <w:ilvl w:val="0"/>
          <w:numId w:val="1066"/>
        </w:numPr>
      </w:pPr>
      <w:r>
        <w:t xml:space="preserve">Budget: $3-4M per episode</w:t>
      </w:r>
    </w:p>
    <w:p>
      <w:pPr>
        <w:pStyle w:val="Compact"/>
        <w:numPr>
          <w:ilvl w:val="0"/>
          <w:numId w:val="1066"/>
        </w:numPr>
      </w:pPr>
      <w:r>
        <w:t xml:space="preserve">Packaging fee: 5%</w:t>
      </w:r>
    </w:p>
    <w:p>
      <w:pPr>
        <w:pStyle w:val="Compact"/>
        <w:numPr>
          <w:ilvl w:val="0"/>
          <w:numId w:val="1066"/>
        </w:numPr>
      </w:pPr>
      <w:r>
        <w:t xml:space="preserve">International format licensing</w:t>
      </w:r>
    </w:p>
    <w:p>
      <w:pPr>
        <w:pStyle w:val="FirstParagraph"/>
      </w:pPr>
      <w:r>
        <w:rPr>
          <w:b/>
          <w:bCs/>
        </w:rPr>
        <w:t xml:space="preserve">Priority:</w:t>
      </w:r>
      <w:r>
        <w:t xml:space="preserve"> </w:t>
      </w:r>
      <w:r>
        <w:t xml:space="preserve">1 (Strategic Partner)</w:t>
      </w:r>
    </w:p>
    <w:p>
      <w:pPr>
        <w:pStyle w:val="BodyText"/>
      </w:pPr>
      <w:r>
        <w:rPr>
          <w:b/>
          <w:bCs/>
        </w:rPr>
        <w:t xml:space="preserve">Approach Strategy:</w:t>
      </w:r>
    </w:p>
    <w:p>
      <w:pPr>
        <w:pStyle w:val="Compact"/>
        <w:numPr>
          <w:ilvl w:val="0"/>
          <w:numId w:val="1067"/>
        </w:numPr>
      </w:pPr>
      <w:r>
        <w:t xml:space="preserve">Fremantel acquired both Shark Tank shows; they understand deal competitions</w:t>
      </w:r>
    </w:p>
    <w:p>
      <w:pPr>
        <w:pStyle w:val="Compact"/>
        <w:numPr>
          <w:ilvl w:val="0"/>
          <w:numId w:val="1067"/>
        </w:numPr>
      </w:pPr>
      <w:r>
        <w:t xml:space="preserve">Emphasize franchise potential (they franchise everything)</w:t>
      </w:r>
    </w:p>
    <w:p>
      <w:pPr>
        <w:pStyle w:val="Compact"/>
        <w:numPr>
          <w:ilvl w:val="0"/>
          <w:numId w:val="1067"/>
        </w:numPr>
      </w:pPr>
      <w:r>
        <w:t xml:space="preserve">Offer international adaptation exclusivity</w:t>
      </w:r>
    </w:p>
    <w:p>
      <w:pPr>
        <w:pStyle w:val="Compact"/>
        <w:numPr>
          <w:ilvl w:val="0"/>
          <w:numId w:val="1067"/>
        </w:numPr>
      </w:pPr>
      <w:r>
        <w:t xml:space="preserve">Pitch as premium competition show</w:t>
      </w:r>
    </w:p>
    <w:p>
      <w:r>
        <w:pict>
          <v:rect style="width:0;height:1.5pt" o:hralign="center" o:hrstd="t" o:hr="t"/>
        </w:pict>
      </w:r>
    </w:p>
    <w:bookmarkEnd w:id="38"/>
    <w:bookmarkStart w:id="39" w:name="banijay-group"/>
    <w:p>
      <w:pPr>
        <w:pStyle w:val="Heading4"/>
      </w:pPr>
      <w:r>
        <w:t xml:space="preserve">14. Banijay Group</w:t>
      </w:r>
    </w:p>
    <w:p>
      <w:pPr>
        <w:pStyle w:val="FirstParagraph"/>
      </w:pPr>
      <w:r>
        <w:rPr>
          <w:b/>
          <w:bCs/>
        </w:rPr>
        <w:t xml:space="preserve">Notable Shows:</w:t>
      </w:r>
      <w:r>
        <w:t xml:space="preserve"> </w:t>
      </w:r>
      <w:r>
        <w:t xml:space="preserve">Survivor, MasterChef (US and international), Shark Tank (some territories), The Traitors</w:t>
      </w:r>
    </w:p>
    <w:p>
      <w:pPr>
        <w:pStyle w:val="BodyText"/>
      </w:pPr>
      <w:r>
        <w:rPr>
          <w:b/>
          <w:bCs/>
        </w:rPr>
        <w:t xml:space="preserve">Why Perfect Fit:</w:t>
      </w:r>
    </w:p>
    <w:p>
      <w:pPr>
        <w:pStyle w:val="Compact"/>
        <w:numPr>
          <w:ilvl w:val="0"/>
          <w:numId w:val="1068"/>
        </w:numPr>
      </w:pPr>
      <w:r>
        <w:t xml:space="preserve">World’s largest entertainment production company (650+ shows)</w:t>
      </w:r>
    </w:p>
    <w:p>
      <w:pPr>
        <w:pStyle w:val="Compact"/>
        <w:numPr>
          <w:ilvl w:val="0"/>
          <w:numId w:val="1068"/>
        </w:numPr>
      </w:pPr>
      <w:r>
        <w:t xml:space="preserve">Multiple simultaneous hit productions</w:t>
      </w:r>
    </w:p>
    <w:p>
      <w:pPr>
        <w:pStyle w:val="Compact"/>
        <w:numPr>
          <w:ilvl w:val="0"/>
          <w:numId w:val="1068"/>
        </w:numPr>
      </w:pPr>
      <w:r>
        <w:t xml:space="preserve">Every network relationship globally</w:t>
      </w:r>
    </w:p>
    <w:p>
      <w:pPr>
        <w:pStyle w:val="Compact"/>
        <w:numPr>
          <w:ilvl w:val="0"/>
          <w:numId w:val="1068"/>
        </w:numPr>
      </w:pPr>
      <w:r>
        <w:t xml:space="preserve">Shark Tank franchise operators</w:t>
      </w:r>
    </w:p>
    <w:p>
      <w:pPr>
        <w:pStyle w:val="FirstParagraph"/>
      </w:pPr>
      <w:r>
        <w:rPr>
          <w:b/>
          <w:bCs/>
        </w:rPr>
        <w:t xml:space="preserve">Executive Targets:</w:t>
      </w:r>
    </w:p>
    <w:p>
      <w:pPr>
        <w:pStyle w:val="Compact"/>
        <w:numPr>
          <w:ilvl w:val="0"/>
          <w:numId w:val="1069"/>
        </w:numPr>
      </w:pPr>
      <w:r>
        <w:t xml:space="preserve">CEO or President</w:t>
      </w:r>
    </w:p>
    <w:p>
      <w:pPr>
        <w:pStyle w:val="Compact"/>
        <w:numPr>
          <w:ilvl w:val="0"/>
          <w:numId w:val="1069"/>
        </w:numPr>
      </w:pPr>
      <w:r>
        <w:t xml:space="preserve">Chief Content Officer</w:t>
      </w:r>
    </w:p>
    <w:p>
      <w:pPr>
        <w:pStyle w:val="Compact"/>
        <w:numPr>
          <w:ilvl w:val="0"/>
          <w:numId w:val="1069"/>
        </w:numPr>
      </w:pPr>
      <w:r>
        <w:t xml:space="preserve">Head of Unscripted Development</w:t>
      </w:r>
    </w:p>
    <w:p>
      <w:pPr>
        <w:pStyle w:val="FirstParagraph"/>
      </w:pPr>
      <w:r>
        <w:rPr>
          <w:b/>
          <w:bCs/>
        </w:rPr>
        <w:t xml:space="preserve">Deal Structure:</w:t>
      </w:r>
    </w:p>
    <w:p>
      <w:pPr>
        <w:pStyle w:val="Compact"/>
        <w:numPr>
          <w:ilvl w:val="0"/>
          <w:numId w:val="1070"/>
        </w:numPr>
      </w:pPr>
      <w:r>
        <w:t xml:space="preserve">Major global partnership</w:t>
      </w:r>
    </w:p>
    <w:p>
      <w:pPr>
        <w:pStyle w:val="Compact"/>
        <w:numPr>
          <w:ilvl w:val="0"/>
          <w:numId w:val="1070"/>
        </w:numPr>
      </w:pPr>
      <w:r>
        <w:t xml:space="preserve">Budget: $2-4M per episode</w:t>
      </w:r>
    </w:p>
    <w:p>
      <w:pPr>
        <w:pStyle w:val="Compact"/>
        <w:numPr>
          <w:ilvl w:val="0"/>
          <w:numId w:val="1070"/>
        </w:numPr>
      </w:pPr>
      <w:r>
        <w:t xml:space="preserve">Packaging fee: 5-6%</w:t>
      </w:r>
    </w:p>
    <w:p>
      <w:pPr>
        <w:pStyle w:val="Compact"/>
        <w:numPr>
          <w:ilvl w:val="0"/>
          <w:numId w:val="1070"/>
        </w:numPr>
      </w:pPr>
      <w:r>
        <w:t xml:space="preserve">International format rights</w:t>
      </w:r>
    </w:p>
    <w:p>
      <w:pPr>
        <w:pStyle w:val="Compact"/>
        <w:numPr>
          <w:ilvl w:val="0"/>
          <w:numId w:val="1070"/>
        </w:numPr>
      </w:pPr>
      <w:r>
        <w:t xml:space="preserve">Broadcast and streaming placement</w:t>
      </w:r>
    </w:p>
    <w:p>
      <w:pPr>
        <w:pStyle w:val="FirstParagraph"/>
      </w:pPr>
      <w:r>
        <w:rPr>
          <w:b/>
          <w:bCs/>
        </w:rPr>
        <w:t xml:space="preserve">Priority:</w:t>
      </w:r>
      <w:r>
        <w:t xml:space="preserve"> </w:t>
      </w:r>
      <w:r>
        <w:t xml:space="preserve">1 (Highest Strategic Value)</w:t>
      </w:r>
    </w:p>
    <w:p>
      <w:pPr>
        <w:pStyle w:val="BodyText"/>
      </w:pPr>
      <w:r>
        <w:rPr>
          <w:b/>
          <w:bCs/>
        </w:rPr>
        <w:t xml:space="preserve">Approach Strategy:</w:t>
      </w:r>
    </w:p>
    <w:p>
      <w:pPr>
        <w:pStyle w:val="Compact"/>
        <w:numPr>
          <w:ilvl w:val="0"/>
          <w:numId w:val="1071"/>
        </w:numPr>
      </w:pPr>
      <w:r>
        <w:t xml:space="preserve">Lead with Shark Tank connection (they produce it globally)</w:t>
      </w:r>
    </w:p>
    <w:p>
      <w:pPr>
        <w:pStyle w:val="Compact"/>
        <w:numPr>
          <w:ilvl w:val="0"/>
          <w:numId w:val="1071"/>
        </w:numPr>
      </w:pPr>
      <w:r>
        <w:t xml:space="preserve">Emphasize technology differentiator (AI matching)</w:t>
      </w:r>
    </w:p>
    <w:p>
      <w:pPr>
        <w:pStyle w:val="Compact"/>
        <w:numPr>
          <w:ilvl w:val="0"/>
          <w:numId w:val="1071"/>
        </w:numPr>
      </w:pPr>
      <w:r>
        <w:t xml:space="preserve">Offer exclusive window (first look at North American adaptation)</w:t>
      </w:r>
    </w:p>
    <w:p>
      <w:pPr>
        <w:pStyle w:val="Compact"/>
        <w:numPr>
          <w:ilvl w:val="0"/>
          <w:numId w:val="1071"/>
        </w:numPr>
      </w:pPr>
      <w:r>
        <w:t xml:space="preserve">Position as franchise opportunity (they own Survivor, MasterChef, Shark Tank)</w:t>
      </w:r>
    </w:p>
    <w:p>
      <w:r>
        <w:pict>
          <v:rect style="width:0;height:1.5pt" o:hralign="center" o:hrstd="t" o:hr="t"/>
        </w:pict>
      </w:r>
    </w:p>
    <w:bookmarkEnd w:id="39"/>
    <w:bookmarkStart w:id="40" w:name="Xac3b45d82a244fde73b770d4cbcc03fc937e501"/>
    <w:p>
      <w:pPr>
        <w:pStyle w:val="Heading4"/>
      </w:pPr>
      <w:r>
        <w:t xml:space="preserve">15. Warner Bros. Discovery Unscripted (In-house)</w:t>
      </w:r>
    </w:p>
    <w:p>
      <w:pPr>
        <w:pStyle w:val="FirstParagraph"/>
      </w:pPr>
      <w:r>
        <w:rPr>
          <w:b/>
          <w:bCs/>
        </w:rPr>
        <w:t xml:space="preserve">Notable Shows:</w:t>
      </w:r>
      <w:r>
        <w:t xml:space="preserve"> </w:t>
      </w:r>
      <w:r>
        <w:t xml:space="preserve">The Bachelor, Love Island, Food Wars, Street Outlaws</w:t>
      </w:r>
    </w:p>
    <w:p>
      <w:pPr>
        <w:pStyle w:val="BodyText"/>
      </w:pPr>
      <w:r>
        <w:rPr>
          <w:b/>
          <w:bCs/>
        </w:rPr>
        <w:t xml:space="preserve">Why Good Fit:</w:t>
      </w:r>
    </w:p>
    <w:p>
      <w:pPr>
        <w:pStyle w:val="Compact"/>
        <w:numPr>
          <w:ilvl w:val="0"/>
          <w:numId w:val="1072"/>
        </w:numPr>
      </w:pPr>
      <w:r>
        <w:t xml:space="preserve">Direct access to distribution (HBO Max, Discovery+, TLC, etc.)</w:t>
      </w:r>
    </w:p>
    <w:p>
      <w:pPr>
        <w:pStyle w:val="Compact"/>
        <w:numPr>
          <w:ilvl w:val="0"/>
          <w:numId w:val="1072"/>
        </w:numPr>
      </w:pPr>
      <w:r>
        <w:t xml:space="preserve">No middle-man in production/distribution</w:t>
      </w:r>
    </w:p>
    <w:p>
      <w:pPr>
        <w:pStyle w:val="Compact"/>
        <w:numPr>
          <w:ilvl w:val="0"/>
          <w:numId w:val="1072"/>
        </w:numPr>
      </w:pPr>
      <w:r>
        <w:t xml:space="preserve">Expertise in competition and dating formats</w:t>
      </w:r>
    </w:p>
    <w:p>
      <w:pPr>
        <w:pStyle w:val="Compact"/>
        <w:numPr>
          <w:ilvl w:val="0"/>
          <w:numId w:val="1072"/>
        </w:numPr>
      </w:pPr>
      <w:r>
        <w:t xml:space="preserve">Control over all creative and distribution decisions</w:t>
      </w:r>
    </w:p>
    <w:p>
      <w:pPr>
        <w:pStyle w:val="FirstParagraph"/>
      </w:pPr>
      <w:r>
        <w:rPr>
          <w:b/>
          <w:bCs/>
        </w:rPr>
        <w:t xml:space="preserve">Executive Targets:</w:t>
      </w:r>
    </w:p>
    <w:p>
      <w:pPr>
        <w:pStyle w:val="Compact"/>
        <w:numPr>
          <w:ilvl w:val="0"/>
          <w:numId w:val="1073"/>
        </w:numPr>
      </w:pPr>
      <w:r>
        <w:t xml:space="preserve">EVP, Unscripted Programming</w:t>
      </w:r>
    </w:p>
    <w:p>
      <w:pPr>
        <w:pStyle w:val="Compact"/>
        <w:numPr>
          <w:ilvl w:val="0"/>
          <w:numId w:val="1073"/>
        </w:numPr>
      </w:pPr>
      <w:r>
        <w:t xml:space="preserve">Head of Original Content</w:t>
      </w:r>
    </w:p>
    <w:p>
      <w:pPr>
        <w:pStyle w:val="FirstParagraph"/>
      </w:pPr>
      <w:r>
        <w:rPr>
          <w:b/>
          <w:bCs/>
        </w:rPr>
        <w:t xml:space="preserve">Deal Structure:</w:t>
      </w:r>
    </w:p>
    <w:p>
      <w:pPr>
        <w:pStyle w:val="Compact"/>
        <w:numPr>
          <w:ilvl w:val="0"/>
          <w:numId w:val="1074"/>
        </w:numPr>
      </w:pPr>
      <w:r>
        <w:t xml:space="preserve">In-house production (probably not available)</w:t>
      </w:r>
    </w:p>
    <w:p>
      <w:pPr>
        <w:pStyle w:val="Compact"/>
        <w:numPr>
          <w:ilvl w:val="0"/>
          <w:numId w:val="1074"/>
        </w:numPr>
      </w:pPr>
      <w:r>
        <w:t xml:space="preserve">Alternative: Production partnership with deal sweetener</w:t>
      </w:r>
    </w:p>
    <w:p>
      <w:pPr>
        <w:pStyle w:val="Compact"/>
        <w:numPr>
          <w:ilvl w:val="0"/>
          <w:numId w:val="1074"/>
        </w:numPr>
      </w:pPr>
      <w:r>
        <w:t xml:space="preserve">Budget: $2-3M per episode</w:t>
      </w:r>
    </w:p>
    <w:p>
      <w:pPr>
        <w:pStyle w:val="Compact"/>
        <w:numPr>
          <w:ilvl w:val="0"/>
          <w:numId w:val="1074"/>
        </w:numPr>
      </w:pPr>
      <w:r>
        <w:t xml:space="preserve">Distribution: HBO Max, Discovery+ priority</w:t>
      </w:r>
    </w:p>
    <w:p>
      <w:pPr>
        <w:pStyle w:val="Compact"/>
        <w:numPr>
          <w:ilvl w:val="0"/>
          <w:numId w:val="1074"/>
        </w:numPr>
      </w:pPr>
      <w:r>
        <w:t xml:space="preserve">Packaging fee: 4-5%</w:t>
      </w:r>
    </w:p>
    <w:p>
      <w:pPr>
        <w:pStyle w:val="FirstParagraph"/>
      </w:pPr>
      <w:r>
        <w:rPr>
          <w:b/>
          <w:bCs/>
        </w:rPr>
        <w:t xml:space="preserve">Priority:</w:t>
      </w:r>
      <w:r>
        <w:t xml:space="preserve"> </w:t>
      </w:r>
      <w:r>
        <w:t xml:space="preserve">2</w:t>
      </w:r>
    </w:p>
    <w:p>
      <w:r>
        <w:pict>
          <v:rect style="width:0;height:1.5pt" o:hralign="center" o:hrstd="t" o:hr="t"/>
        </w:pict>
      </w:r>
    </w:p>
    <w:bookmarkEnd w:id="40"/>
    <w:bookmarkStart w:id="41" w:name="X2bf4e7698551f2a7e35d4440d5f051efec05c97"/>
    <w:p>
      <w:pPr>
        <w:pStyle w:val="Heading4"/>
      </w:pPr>
      <w:r>
        <w:t xml:space="preserve">16. Sony Pictures Television (Unscripted Division)</w:t>
      </w:r>
    </w:p>
    <w:p>
      <w:pPr>
        <w:pStyle w:val="FirstParagraph"/>
      </w:pPr>
      <w:r>
        <w:rPr>
          <w:b/>
          <w:bCs/>
        </w:rPr>
        <w:t xml:space="preserve">Notable Shows:</w:t>
      </w:r>
      <w:r>
        <w:t xml:space="preserve"> </w:t>
      </w:r>
      <w:r>
        <w:t xml:space="preserve">Shark Tank (International), The Curse of Oak Island, Shark Tank Germany/UK</w:t>
      </w:r>
    </w:p>
    <w:p>
      <w:pPr>
        <w:pStyle w:val="BodyText"/>
      </w:pPr>
      <w:r>
        <w:rPr>
          <w:b/>
          <w:bCs/>
        </w:rPr>
        <w:t xml:space="preserve">Why Good Fit:</w:t>
      </w:r>
    </w:p>
    <w:p>
      <w:pPr>
        <w:pStyle w:val="Compact"/>
        <w:numPr>
          <w:ilvl w:val="0"/>
          <w:numId w:val="1075"/>
        </w:numPr>
      </w:pPr>
      <w:r>
        <w:t xml:space="preserve">Produces international Shark Tank versions</w:t>
      </w:r>
    </w:p>
    <w:p>
      <w:pPr>
        <w:pStyle w:val="Compact"/>
        <w:numPr>
          <w:ilvl w:val="0"/>
          <w:numId w:val="1075"/>
        </w:numPr>
      </w:pPr>
      <w:r>
        <w:t xml:space="preserve">Wide network of broadcaster relationships</w:t>
      </w:r>
    </w:p>
    <w:p>
      <w:pPr>
        <w:pStyle w:val="Compact"/>
        <w:numPr>
          <w:ilvl w:val="0"/>
          <w:numId w:val="1075"/>
        </w:numPr>
      </w:pPr>
      <w:r>
        <w:t xml:space="preserve">Strong in science and business-focused content</w:t>
      </w:r>
    </w:p>
    <w:p>
      <w:pPr>
        <w:pStyle w:val="Compact"/>
        <w:numPr>
          <w:ilvl w:val="0"/>
          <w:numId w:val="1075"/>
        </w:numPr>
      </w:pPr>
      <w:r>
        <w:t xml:space="preserve">Global distribution infrastructure</w:t>
      </w:r>
    </w:p>
    <w:p>
      <w:pPr>
        <w:pStyle w:val="FirstParagraph"/>
      </w:pPr>
      <w:r>
        <w:rPr>
          <w:b/>
          <w:bCs/>
        </w:rPr>
        <w:t xml:space="preserve">Deal:</w:t>
      </w:r>
      <w:r>
        <w:t xml:space="preserve"> </w:t>
      </w:r>
      <w:r>
        <w:t xml:space="preserve">International co-production, $1.5-2.5M per episode</w:t>
      </w:r>
    </w:p>
    <w:p>
      <w:pPr>
        <w:pStyle w:val="BodyText"/>
      </w:pPr>
      <w:r>
        <w:rPr>
          <w:b/>
          <w:bCs/>
        </w:rPr>
        <w:t xml:space="preserve">Priority:</w:t>
      </w:r>
      <w:r>
        <w:t xml:space="preserve"> </w:t>
      </w:r>
      <w:r>
        <w:t xml:space="preserve">3</w:t>
      </w:r>
    </w:p>
    <w:p>
      <w:r>
        <w:pict>
          <v:rect style="width:0;height:1.5pt" o:hralign="center" o:hrstd="t" o:hr="t"/>
        </w:pict>
      </w:r>
    </w:p>
    <w:bookmarkEnd w:id="41"/>
    <w:bookmarkStart w:id="42" w:name="endemol-shine-north-america"/>
    <w:p>
      <w:pPr>
        <w:pStyle w:val="Heading4"/>
      </w:pPr>
      <w:r>
        <w:t xml:space="preserve">17. Endemol Shine North America</w:t>
      </w:r>
    </w:p>
    <w:p>
      <w:pPr>
        <w:pStyle w:val="FirstParagraph"/>
      </w:pPr>
      <w:r>
        <w:rPr>
          <w:b/>
          <w:bCs/>
        </w:rPr>
        <w:t xml:space="preserve">Notable Shows:</w:t>
      </w:r>
      <w:r>
        <w:t xml:space="preserve"> </w:t>
      </w:r>
      <w:r>
        <w:t xml:space="preserve">Deal or No Deal, Big Brother (US), Black Mirror, The Floor</w:t>
      </w:r>
    </w:p>
    <w:p>
      <w:pPr>
        <w:pStyle w:val="BodyText"/>
      </w:pPr>
      <w:r>
        <w:rPr>
          <w:b/>
          <w:bCs/>
        </w:rPr>
        <w:t xml:space="preserve">Why Good Fit:</w:t>
      </w:r>
    </w:p>
    <w:p>
      <w:pPr>
        <w:pStyle w:val="Compact"/>
        <w:numPr>
          <w:ilvl w:val="0"/>
          <w:numId w:val="1076"/>
        </w:numPr>
      </w:pPr>
      <w:r>
        <w:t xml:space="preserve">Pioneer of deal-based game shows (Deal or No Deal is their legacy)</w:t>
      </w:r>
    </w:p>
    <w:p>
      <w:pPr>
        <w:pStyle w:val="Compact"/>
        <w:numPr>
          <w:ilvl w:val="0"/>
          <w:numId w:val="1076"/>
        </w:numPr>
      </w:pPr>
      <w:r>
        <w:t xml:space="preserve">Understands prize show mechanics and regulations</w:t>
      </w:r>
    </w:p>
    <w:p>
      <w:pPr>
        <w:pStyle w:val="Compact"/>
        <w:numPr>
          <w:ilvl w:val="0"/>
          <w:numId w:val="1076"/>
        </w:numPr>
      </w:pPr>
      <w:r>
        <w:t xml:space="preserve">Game show expertise combined with reality</w:t>
      </w:r>
    </w:p>
    <w:p>
      <w:pPr>
        <w:pStyle w:val="Compact"/>
        <w:numPr>
          <w:ilvl w:val="0"/>
          <w:numId w:val="1076"/>
        </w:numPr>
      </w:pPr>
      <w:r>
        <w:t xml:space="preserve">Multiple network relationships</w:t>
      </w:r>
    </w:p>
    <w:p>
      <w:pPr>
        <w:pStyle w:val="FirstParagraph"/>
      </w:pPr>
      <w:r>
        <w:rPr>
          <w:b/>
          <w:bCs/>
        </w:rPr>
        <w:t xml:space="preserve">Deal:</w:t>
      </w:r>
      <w:r>
        <w:t xml:space="preserve"> </w:t>
      </w:r>
      <w:r>
        <w:t xml:space="preserve">Cable or streaming partnership, $1.5-2M per episode</w:t>
      </w:r>
    </w:p>
    <w:p>
      <w:pPr>
        <w:pStyle w:val="BodyText"/>
      </w:pPr>
      <w:r>
        <w:rPr>
          <w:b/>
          <w:bCs/>
        </w:rPr>
        <w:t xml:space="preserve">Priority:</w:t>
      </w:r>
      <w:r>
        <w:t xml:space="preserve"> </w:t>
      </w:r>
      <w:r>
        <w:t xml:space="preserve">2</w:t>
      </w:r>
    </w:p>
    <w:p>
      <w:r>
        <w:pict>
          <v:rect style="width:0;height:1.5pt" o:hralign="center" o:hrstd="t" o:hr="t"/>
        </w:pict>
      </w:r>
    </w:p>
    <w:bookmarkEnd w:id="42"/>
    <w:bookmarkStart w:id="43" w:name="lionsgate-television-unscripted"/>
    <w:p>
      <w:pPr>
        <w:pStyle w:val="Heading4"/>
      </w:pPr>
      <w:r>
        <w:t xml:space="preserve">18. Lionsgate Television (Unscripted)</w:t>
      </w:r>
    </w:p>
    <w:p>
      <w:pPr>
        <w:pStyle w:val="FirstParagraph"/>
      </w:pPr>
      <w:r>
        <w:rPr>
          <w:b/>
          <w:bCs/>
        </w:rPr>
        <w:t xml:space="preserve">Notable Shows:</w:t>
      </w:r>
      <w:r>
        <w:t xml:space="preserve"> </w:t>
      </w:r>
      <w:r>
        <w:t xml:space="preserve">Mad Men (scripted overflow), various game shows</w:t>
      </w:r>
    </w:p>
    <w:p>
      <w:pPr>
        <w:pStyle w:val="BodyText"/>
      </w:pPr>
      <w:r>
        <w:rPr>
          <w:b/>
          <w:bCs/>
        </w:rPr>
        <w:t xml:space="preserve">Why Good Fit:</w:t>
      </w:r>
    </w:p>
    <w:p>
      <w:pPr>
        <w:pStyle w:val="Compact"/>
        <w:numPr>
          <w:ilvl w:val="0"/>
          <w:numId w:val="1077"/>
        </w:numPr>
      </w:pPr>
      <w:r>
        <w:t xml:space="preserve">Strong production capabilities</w:t>
      </w:r>
    </w:p>
    <w:p>
      <w:pPr>
        <w:pStyle w:val="Compact"/>
        <w:numPr>
          <w:ilvl w:val="0"/>
          <w:numId w:val="1077"/>
        </w:numPr>
      </w:pPr>
      <w:r>
        <w:t xml:space="preserve">Corporate backing and stability</w:t>
      </w:r>
    </w:p>
    <w:p>
      <w:pPr>
        <w:pStyle w:val="Compact"/>
        <w:numPr>
          <w:ilvl w:val="0"/>
          <w:numId w:val="1077"/>
        </w:numPr>
      </w:pPr>
      <w:r>
        <w:t xml:space="preserve">Network relationships across broadcast and cable</w:t>
      </w:r>
    </w:p>
    <w:p>
      <w:pPr>
        <w:pStyle w:val="Compact"/>
        <w:numPr>
          <w:ilvl w:val="0"/>
          <w:numId w:val="1077"/>
        </w:numPr>
      </w:pPr>
      <w:r>
        <w:t xml:space="preserve">Good in competition format development</w:t>
      </w:r>
    </w:p>
    <w:p>
      <w:pPr>
        <w:pStyle w:val="FirstParagraph"/>
      </w:pPr>
      <w:r>
        <w:rPr>
          <w:b/>
          <w:bCs/>
        </w:rPr>
        <w:t xml:space="preserve">Deal:</w:t>
      </w:r>
      <w:r>
        <w:t xml:space="preserve"> </w:t>
      </w:r>
      <w:r>
        <w:t xml:space="preserve">Network partnership, $1.5-2M per episode</w:t>
      </w:r>
    </w:p>
    <w:p>
      <w:pPr>
        <w:pStyle w:val="BodyText"/>
      </w:pPr>
      <w:r>
        <w:rPr>
          <w:b/>
          <w:bCs/>
        </w:rPr>
        <w:t xml:space="preserve">Priority:</w:t>
      </w:r>
      <w:r>
        <w:t xml:space="preserve"> </w:t>
      </w:r>
      <w:r>
        <w:t xml:space="preserve">3</w:t>
      </w:r>
    </w:p>
    <w:p>
      <w:r>
        <w:pict>
          <v:rect style="width:0;height:1.5pt" o:hralign="center" o:hrstd="t" o:hr="t"/>
        </w:pict>
      </w:r>
    </w:p>
    <w:bookmarkEnd w:id="43"/>
    <w:bookmarkStart w:id="44" w:name="a.-smith-co.-productions"/>
    <w:p>
      <w:pPr>
        <w:pStyle w:val="Heading4"/>
      </w:pPr>
      <w:r>
        <w:t xml:space="preserve">19. A. Smith &amp; Co. Productions</w:t>
      </w:r>
    </w:p>
    <w:p>
      <w:pPr>
        <w:pStyle w:val="FirstParagraph"/>
      </w:pPr>
      <w:r>
        <w:rPr>
          <w:b/>
          <w:bCs/>
        </w:rPr>
        <w:t xml:space="preserve">Notable Shows:</w:t>
      </w:r>
      <w:r>
        <w:t xml:space="preserve"> </w:t>
      </w:r>
      <w:r>
        <w:t xml:space="preserve">Hell’s Kitchen, MasterChef (US), American Ninja Warrior, Beat Bobby Flay</w:t>
      </w:r>
    </w:p>
    <w:p>
      <w:pPr>
        <w:pStyle w:val="BodyText"/>
      </w:pPr>
      <w:r>
        <w:rPr>
          <w:b/>
          <w:bCs/>
        </w:rPr>
        <w:t xml:space="preserve">Why Perfect Fit:</w:t>
      </w:r>
    </w:p>
    <w:p>
      <w:pPr>
        <w:pStyle w:val="Compact"/>
        <w:numPr>
          <w:ilvl w:val="0"/>
          <w:numId w:val="1078"/>
        </w:numPr>
      </w:pPr>
      <w:r>
        <w:t xml:space="preserve">Produces some of the highest-rated competition shows on TV</w:t>
      </w:r>
    </w:p>
    <w:p>
      <w:pPr>
        <w:pStyle w:val="Compact"/>
        <w:numPr>
          <w:ilvl w:val="0"/>
          <w:numId w:val="1078"/>
        </w:numPr>
      </w:pPr>
      <w:r>
        <w:t xml:space="preserve">Gordon Ramsay/Bobby Flay relationships (celebrity talent management)</w:t>
      </w:r>
    </w:p>
    <w:p>
      <w:pPr>
        <w:pStyle w:val="Compact"/>
        <w:numPr>
          <w:ilvl w:val="0"/>
          <w:numId w:val="1078"/>
        </w:numPr>
      </w:pPr>
      <w:r>
        <w:t xml:space="preserve">Expertise in making competitions entertaining AND legitimate</w:t>
      </w:r>
    </w:p>
    <w:p>
      <w:pPr>
        <w:pStyle w:val="Compact"/>
        <w:numPr>
          <w:ilvl w:val="0"/>
          <w:numId w:val="1078"/>
        </w:numPr>
      </w:pPr>
      <w:r>
        <w:t xml:space="preserve">NBC relationship (strong broadcaster)</w:t>
      </w:r>
    </w:p>
    <w:p>
      <w:pPr>
        <w:pStyle w:val="FirstParagraph"/>
      </w:pPr>
      <w:r>
        <w:rPr>
          <w:b/>
          <w:bCs/>
        </w:rPr>
        <w:t xml:space="preserve">Executive Targets:</w:t>
      </w:r>
    </w:p>
    <w:p>
      <w:pPr>
        <w:pStyle w:val="Compact"/>
        <w:numPr>
          <w:ilvl w:val="0"/>
          <w:numId w:val="1079"/>
        </w:numPr>
      </w:pPr>
      <w:r>
        <w:t xml:space="preserve">President: Arthur Smith</w:t>
      </w:r>
    </w:p>
    <w:p>
      <w:pPr>
        <w:pStyle w:val="Compact"/>
        <w:numPr>
          <w:ilvl w:val="0"/>
          <w:numId w:val="1079"/>
        </w:numPr>
      </w:pPr>
      <w:r>
        <w:t xml:space="preserve">Senior VP of Development</w:t>
      </w:r>
    </w:p>
    <w:p>
      <w:pPr>
        <w:pStyle w:val="FirstParagraph"/>
      </w:pPr>
      <w:r>
        <w:rPr>
          <w:b/>
          <w:bCs/>
        </w:rPr>
        <w:t xml:space="preserve">Deal Structure:</w:t>
      </w:r>
    </w:p>
    <w:p>
      <w:pPr>
        <w:pStyle w:val="Compact"/>
        <w:numPr>
          <w:ilvl w:val="0"/>
          <w:numId w:val="1080"/>
        </w:numPr>
      </w:pPr>
      <w:r>
        <w:t xml:space="preserve">Co-production with A. Smith &amp; Co.</w:t>
      </w:r>
    </w:p>
    <w:p>
      <w:pPr>
        <w:pStyle w:val="Compact"/>
        <w:numPr>
          <w:ilvl w:val="0"/>
          <w:numId w:val="1080"/>
        </w:numPr>
      </w:pPr>
      <w:r>
        <w:t xml:space="preserve">NBC or primetime network placement</w:t>
      </w:r>
    </w:p>
    <w:p>
      <w:pPr>
        <w:pStyle w:val="Compact"/>
        <w:numPr>
          <w:ilvl w:val="0"/>
          <w:numId w:val="1080"/>
        </w:numPr>
      </w:pPr>
      <w:r>
        <w:t xml:space="preserve">Budget: $2.5-3.5M per episode</w:t>
      </w:r>
    </w:p>
    <w:p>
      <w:pPr>
        <w:pStyle w:val="Compact"/>
        <w:numPr>
          <w:ilvl w:val="0"/>
          <w:numId w:val="1080"/>
        </w:numPr>
      </w:pPr>
      <w:r>
        <w:t xml:space="preserve">Packaging fee: 4-5%</w:t>
      </w:r>
    </w:p>
    <w:p>
      <w:pPr>
        <w:pStyle w:val="Compact"/>
        <w:numPr>
          <w:ilvl w:val="0"/>
          <w:numId w:val="1080"/>
        </w:numPr>
      </w:pPr>
      <w:r>
        <w:t xml:space="preserve">Talent placement: they can suggest hosts/judges</w:t>
      </w:r>
    </w:p>
    <w:p>
      <w:pPr>
        <w:pStyle w:val="FirstParagraph"/>
      </w:pPr>
      <w:r>
        <w:rPr>
          <w:b/>
          <w:bCs/>
        </w:rPr>
        <w:t xml:space="preserve">Priority:</w:t>
      </w:r>
      <w:r>
        <w:t xml:space="preserve"> </w:t>
      </w:r>
      <w:r>
        <w:t xml:space="preserve">2</w:t>
      </w:r>
    </w:p>
    <w:p>
      <w:pPr>
        <w:pStyle w:val="BodyText"/>
      </w:pPr>
      <w:r>
        <w:rPr>
          <w:b/>
          <w:bCs/>
        </w:rPr>
        <w:t xml:space="preserve">Approach Strategy:</w:t>
      </w:r>
    </w:p>
    <w:p>
      <w:pPr>
        <w:pStyle w:val="Compact"/>
        <w:numPr>
          <w:ilvl w:val="0"/>
          <w:numId w:val="1081"/>
        </w:numPr>
      </w:pPr>
      <w:r>
        <w:t xml:space="preserve">Lead with format (competition with real stakes)</w:t>
      </w:r>
    </w:p>
    <w:p>
      <w:pPr>
        <w:pStyle w:val="Compact"/>
        <w:numPr>
          <w:ilvl w:val="0"/>
          <w:numId w:val="1081"/>
        </w:numPr>
      </w:pPr>
      <w:r>
        <w:t xml:space="preserve">Pitch as</w:t>
      </w:r>
      <w:r>
        <w:t xml:space="preserve"> </w:t>
      </w:r>
      <w:r>
        <w:t xml:space="preserve">“premium network competition”</w:t>
      </w:r>
      <w:r>
        <w:t xml:space="preserve"> </w:t>
      </w:r>
      <w:r>
        <w:t xml:space="preserve">(like Hell’s Kitchen, not cable)</w:t>
      </w:r>
    </w:p>
    <w:p>
      <w:pPr>
        <w:pStyle w:val="Compact"/>
        <w:numPr>
          <w:ilvl w:val="0"/>
          <w:numId w:val="1081"/>
        </w:numPr>
      </w:pPr>
      <w:r>
        <w:t xml:space="preserve">Offer host/judge placement opportunity</w:t>
      </w:r>
    </w:p>
    <w:p>
      <w:pPr>
        <w:pStyle w:val="Compact"/>
        <w:numPr>
          <w:ilvl w:val="0"/>
          <w:numId w:val="1081"/>
        </w:numPr>
      </w:pPr>
      <w:r>
        <w:t xml:space="preserve">Emphasize business credibility (not just entertainment)</w:t>
      </w:r>
    </w:p>
    <w:p>
      <w:r>
        <w:pict>
          <v:rect style="width:0;height:1.5pt" o:hralign="center" o:hrstd="t" o:hr="t"/>
        </w:pict>
      </w:r>
    </w:p>
    <w:bookmarkEnd w:id="44"/>
    <w:bookmarkStart w:id="45" w:name="bbc-studios-america"/>
    <w:p>
      <w:pPr>
        <w:pStyle w:val="Heading4"/>
      </w:pPr>
      <w:r>
        <w:t xml:space="preserve">20. BBC Studios America</w:t>
      </w:r>
    </w:p>
    <w:p>
      <w:pPr>
        <w:pStyle w:val="FirstParagraph"/>
      </w:pPr>
      <w:r>
        <w:rPr>
          <w:b/>
          <w:bCs/>
        </w:rPr>
        <w:t xml:space="preserve">Notable Shows:</w:t>
      </w:r>
      <w:r>
        <w:t xml:space="preserve"> </w:t>
      </w:r>
      <w:r>
        <w:t xml:space="preserve">Dancing with the Stars, The Traitors (US), SAS: Rogue Warriors</w:t>
      </w:r>
    </w:p>
    <w:p>
      <w:pPr>
        <w:pStyle w:val="BodyText"/>
      </w:pPr>
      <w:r>
        <w:rPr>
          <w:b/>
          <w:bCs/>
        </w:rPr>
        <w:t xml:space="preserve">Why Good Fit:</w:t>
      </w:r>
    </w:p>
    <w:p>
      <w:pPr>
        <w:pStyle w:val="Compact"/>
        <w:numPr>
          <w:ilvl w:val="0"/>
          <w:numId w:val="1082"/>
        </w:numPr>
      </w:pPr>
      <w:r>
        <w:t xml:space="preserve">Strong international partnerships (BBC backing)</w:t>
      </w:r>
    </w:p>
    <w:p>
      <w:pPr>
        <w:pStyle w:val="Compact"/>
        <w:numPr>
          <w:ilvl w:val="0"/>
          <w:numId w:val="1082"/>
        </w:numPr>
      </w:pPr>
      <w:r>
        <w:t xml:space="preserve">Expertise in high-stakes competition and survival formats</w:t>
      </w:r>
    </w:p>
    <w:p>
      <w:pPr>
        <w:pStyle w:val="Compact"/>
        <w:numPr>
          <w:ilvl w:val="0"/>
          <w:numId w:val="1082"/>
        </w:numPr>
      </w:pPr>
      <w:r>
        <w:t xml:space="preserve">ABC network relationship</w:t>
      </w:r>
    </w:p>
    <w:p>
      <w:pPr>
        <w:pStyle w:val="Compact"/>
        <w:numPr>
          <w:ilvl w:val="0"/>
          <w:numId w:val="1082"/>
        </w:numPr>
      </w:pPr>
      <w:r>
        <w:t xml:space="preserve">International adaptation expertise</w:t>
      </w:r>
    </w:p>
    <w:p>
      <w:pPr>
        <w:pStyle w:val="FirstParagraph"/>
      </w:pPr>
      <w:r>
        <w:rPr>
          <w:b/>
          <w:bCs/>
        </w:rPr>
        <w:t xml:space="preserve">Deal:</w:t>
      </w:r>
      <w:r>
        <w:t xml:space="preserve"> </w:t>
      </w:r>
      <w:r>
        <w:t xml:space="preserve">ABC partnership, $2-3M per episode</w:t>
      </w:r>
    </w:p>
    <w:p>
      <w:pPr>
        <w:pStyle w:val="BodyText"/>
      </w:pPr>
      <w:r>
        <w:rPr>
          <w:b/>
          <w:bCs/>
        </w:rPr>
        <w:t xml:space="preserve">Priority:</w:t>
      </w:r>
      <w:r>
        <w:t xml:space="preserve"> </w:t>
      </w:r>
      <w:r>
        <w:t xml:space="preserve">3</w:t>
      </w:r>
    </w:p>
    <w:p>
      <w:r>
        <w:pict>
          <v:rect style="width:0;height:1.5pt" o:hralign="center" o:hrstd="t" o:hr="t"/>
        </w:pict>
      </w:r>
    </w:p>
    <w:bookmarkEnd w:id="45"/>
    <w:bookmarkEnd w:id="46"/>
    <w:bookmarkEnd w:id="47"/>
    <w:bookmarkStart w:id="54" w:name="how-to-approach-each-production-company"/>
    <w:p>
      <w:pPr>
        <w:pStyle w:val="Heading2"/>
      </w:pPr>
      <w:r>
        <w:t xml:space="preserve">HOW TO APPROACH EACH PRODUCTION COMPANY</w:t>
      </w:r>
    </w:p>
    <w:bookmarkStart w:id="48" w:name="pre-contact-research"/>
    <w:p>
      <w:pPr>
        <w:pStyle w:val="Heading3"/>
      </w:pPr>
      <w:r>
        <w:t xml:space="preserve">Pre-Contact Research</w:t>
      </w:r>
    </w:p>
    <w:p>
      <w:pPr>
        <w:pStyle w:val="Compact"/>
        <w:numPr>
          <w:ilvl w:val="0"/>
          <w:numId w:val="1083"/>
        </w:numPr>
      </w:pPr>
      <w:r>
        <w:rPr>
          <w:b/>
          <w:bCs/>
        </w:rPr>
        <w:t xml:space="preserve">LinkedIn:</w:t>
      </w:r>
      <w:r>
        <w:t xml:space="preserve"> </w:t>
      </w:r>
      <w:r>
        <w:t xml:space="preserve">Find development executives at each company</w:t>
      </w:r>
    </w:p>
    <w:p>
      <w:pPr>
        <w:pStyle w:val="Compact"/>
        <w:numPr>
          <w:ilvl w:val="0"/>
          <w:numId w:val="1083"/>
        </w:numPr>
      </w:pPr>
      <w:r>
        <w:rPr>
          <w:b/>
          <w:bCs/>
        </w:rPr>
        <w:t xml:space="preserve">Industry trade:</w:t>
      </w:r>
      <w:r>
        <w:t xml:space="preserve"> </w:t>
      </w:r>
      <w:r>
        <w:t xml:space="preserve">Variety/Deadline articles about their recent deals</w:t>
      </w:r>
    </w:p>
    <w:p>
      <w:pPr>
        <w:pStyle w:val="Compact"/>
        <w:numPr>
          <w:ilvl w:val="0"/>
          <w:numId w:val="1083"/>
        </w:numPr>
      </w:pPr>
      <w:r>
        <w:rPr>
          <w:b/>
          <w:bCs/>
        </w:rPr>
        <w:t xml:space="preserve">IMDb:</w:t>
      </w:r>
      <w:r>
        <w:t xml:space="preserve"> </w:t>
      </w:r>
      <w:r>
        <w:t xml:space="preserve">See their production slate to understand their current focus</w:t>
      </w:r>
    </w:p>
    <w:p>
      <w:pPr>
        <w:pStyle w:val="Compact"/>
        <w:numPr>
          <w:ilvl w:val="0"/>
          <w:numId w:val="1083"/>
        </w:numPr>
      </w:pPr>
      <w:r>
        <w:rPr>
          <w:b/>
          <w:bCs/>
        </w:rPr>
        <w:t xml:space="preserve">Company website:</w:t>
      </w:r>
      <w:r>
        <w:t xml:space="preserve"> </w:t>
      </w:r>
      <w:r>
        <w:t xml:space="preserve">Recent press releases on new shows/partnerships</w:t>
      </w:r>
    </w:p>
    <w:bookmarkEnd w:id="48"/>
    <w:bookmarkStart w:id="49" w:name="initial-outreach-strategy"/>
    <w:p>
      <w:pPr>
        <w:pStyle w:val="Heading3"/>
      </w:pPr>
      <w:r>
        <w:t xml:space="preserve">Initial Outreach Strategy</w:t>
      </w:r>
    </w:p>
    <w:p>
      <w:pPr>
        <w:pStyle w:val="FirstParagraph"/>
      </w:pPr>
      <w:r>
        <w:rPr>
          <w:b/>
          <w:bCs/>
        </w:rPr>
        <w:t xml:space="preserve">Cold Approach (if no warm contact available):</w:t>
      </w:r>
    </w:p>
    <w:p>
      <w:pPr>
        <w:pStyle w:val="Compact"/>
        <w:numPr>
          <w:ilvl w:val="0"/>
          <w:numId w:val="1084"/>
        </w:numPr>
      </w:pPr>
      <w:r>
        <w:t xml:space="preserve">Email: Development assistant/manager at the company</w:t>
      </w:r>
    </w:p>
    <w:p>
      <w:pPr>
        <w:pStyle w:val="Compact"/>
        <w:numPr>
          <w:ilvl w:val="0"/>
          <w:numId w:val="1084"/>
        </w:numPr>
      </w:pPr>
      <w:r>
        <w:t xml:space="preserve">Subject line:</w:t>
      </w:r>
      <w:r>
        <w:t xml:space="preserve"> </w:t>
      </w:r>
      <w:r>
        <w:t xml:space="preserve">“AI-Powered Competition Format — DealStage Media”</w:t>
      </w:r>
    </w:p>
    <w:p>
      <w:pPr>
        <w:pStyle w:val="Compact"/>
        <w:numPr>
          <w:ilvl w:val="0"/>
          <w:numId w:val="1084"/>
        </w:numPr>
      </w:pPr>
      <w:r>
        <w:t xml:space="preserve">Attachment: 1-page sizzle reel + 1-page format document (NOT the 185K-word strategic plan)</w:t>
      </w:r>
    </w:p>
    <w:p>
      <w:pPr>
        <w:pStyle w:val="Compact"/>
        <w:numPr>
          <w:ilvl w:val="0"/>
          <w:numId w:val="1084"/>
        </w:numPr>
      </w:pPr>
      <w:r>
        <w:t xml:space="preserve">Message: 2-3 sentences explaining the format, why they’re perfect, meeting request</w:t>
      </w:r>
    </w:p>
    <w:p>
      <w:pPr>
        <w:pStyle w:val="FirstParagraph"/>
      </w:pPr>
      <w:r>
        <w:rPr>
          <w:b/>
          <w:bCs/>
        </w:rPr>
        <w:t xml:space="preserve">Warm Approach (preferred):</w:t>
      </w:r>
    </w:p>
    <w:p>
      <w:pPr>
        <w:pStyle w:val="Compact"/>
        <w:numPr>
          <w:ilvl w:val="0"/>
          <w:numId w:val="1085"/>
        </w:numPr>
      </w:pPr>
      <w:r>
        <w:t xml:space="preserve">Get introduced through agent/lawyer/manager/investor connection</w:t>
      </w:r>
    </w:p>
    <w:p>
      <w:pPr>
        <w:pStyle w:val="Compact"/>
        <w:numPr>
          <w:ilvl w:val="0"/>
          <w:numId w:val="1085"/>
        </w:numPr>
      </w:pPr>
      <w:r>
        <w:t xml:space="preserve">Intro should mention:</w:t>
      </w:r>
      <w:r>
        <w:t xml:space="preserve"> </w:t>
      </w:r>
      <w:r>
        <w:t xml:space="preserve">“New competition format with technology differentiator”</w:t>
      </w:r>
    </w:p>
    <w:p>
      <w:pPr>
        <w:pStyle w:val="Compact"/>
        <w:numPr>
          <w:ilvl w:val="0"/>
          <w:numId w:val="1085"/>
        </w:numPr>
      </w:pPr>
      <w:r>
        <w:t xml:space="preserve">Emphasize mutual benefit: packaging fee + franchise potential for them</w:t>
      </w:r>
    </w:p>
    <w:bookmarkEnd w:id="49"/>
    <w:bookmarkStart w:id="50" w:name="what-to-send-first"/>
    <w:p>
      <w:pPr>
        <w:pStyle w:val="Heading3"/>
      </w:pPr>
      <w:r>
        <w:t xml:space="preserve">What to Send First</w:t>
      </w:r>
    </w:p>
    <w:p>
      <w:pPr>
        <w:pStyle w:val="FirstParagraph"/>
      </w:pPr>
      <w:r>
        <w:rPr>
          <w:b/>
          <w:bCs/>
        </w:rPr>
        <w:t xml:space="preserve">ONE-PAGE SIZZLE DOCUMENT (maximum):</w:t>
      </w:r>
    </w:p>
    <w:p>
      <w:pPr>
        <w:pStyle w:val="Compact"/>
        <w:numPr>
          <w:ilvl w:val="0"/>
          <w:numId w:val="1086"/>
        </w:numPr>
      </w:pPr>
      <w:r>
        <w:t xml:space="preserve">3-4 sentence format explanation</w:t>
      </w:r>
    </w:p>
    <w:p>
      <w:pPr>
        <w:pStyle w:val="Compact"/>
        <w:numPr>
          <w:ilvl w:val="0"/>
          <w:numId w:val="1086"/>
        </w:numPr>
      </w:pPr>
      <w:r>
        <w:t xml:space="preserve">Why it’s different from Shark Tank/Love Island/other competition</w:t>
      </w:r>
    </w:p>
    <w:p>
      <w:pPr>
        <w:pStyle w:val="Compact"/>
        <w:numPr>
          <w:ilvl w:val="0"/>
          <w:numId w:val="1086"/>
        </w:numPr>
      </w:pPr>
      <w:r>
        <w:t xml:space="preserve">Sample AI Match Score reveal moment (description)</w:t>
      </w:r>
    </w:p>
    <w:p>
      <w:pPr>
        <w:pStyle w:val="Compact"/>
        <w:numPr>
          <w:ilvl w:val="0"/>
          <w:numId w:val="1086"/>
        </w:numPr>
      </w:pPr>
      <w:r>
        <w:t xml:space="preserve">Why this company is perfect fit</w:t>
      </w:r>
    </w:p>
    <w:p>
      <w:pPr>
        <w:pStyle w:val="Compact"/>
        <w:numPr>
          <w:ilvl w:val="0"/>
          <w:numId w:val="1086"/>
        </w:numPr>
      </w:pPr>
      <w:r>
        <w:t xml:space="preserve">Budget expectation ($1.5-3M per episode range)</w:t>
      </w:r>
    </w:p>
    <w:p>
      <w:pPr>
        <w:pStyle w:val="Compact"/>
        <w:numPr>
          <w:ilvl w:val="0"/>
          <w:numId w:val="1086"/>
        </w:numPr>
      </w:pPr>
      <w:r>
        <w:t xml:space="preserve">Timeline to greenlight</w:t>
      </w:r>
    </w:p>
    <w:p>
      <w:pPr>
        <w:pStyle w:val="FirstParagraph"/>
      </w:pPr>
      <w:r>
        <w:rPr>
          <w:b/>
          <w:bCs/>
        </w:rPr>
        <w:t xml:space="preserve">NOT RECOMMENDED TO SEND INITIALLY:</w:t>
      </w:r>
    </w:p>
    <w:p>
      <w:pPr>
        <w:pStyle w:val="Compact"/>
        <w:numPr>
          <w:ilvl w:val="0"/>
          <w:numId w:val="1087"/>
        </w:numPr>
      </w:pPr>
      <w:r>
        <w:t xml:space="preserve">Full 185K-word strategic plan (overwhelming, signals you’re unfocused)</w:t>
      </w:r>
    </w:p>
    <w:p>
      <w:pPr>
        <w:pStyle w:val="Compact"/>
        <w:numPr>
          <w:ilvl w:val="0"/>
          <w:numId w:val="1087"/>
        </w:numPr>
      </w:pPr>
      <w:r>
        <w:t xml:space="preserve">Detailed financial projections (too early)</w:t>
      </w:r>
    </w:p>
    <w:p>
      <w:pPr>
        <w:pStyle w:val="Compact"/>
        <w:numPr>
          <w:ilvl w:val="0"/>
          <w:numId w:val="1087"/>
        </w:numPr>
      </w:pPr>
      <w:r>
        <w:t xml:space="preserve">Full contestant/judge profiles (not relevant yet)</w:t>
      </w:r>
    </w:p>
    <w:p>
      <w:pPr>
        <w:pStyle w:val="Compact"/>
        <w:numPr>
          <w:ilvl w:val="0"/>
          <w:numId w:val="1087"/>
        </w:numPr>
      </w:pPr>
      <w:r>
        <w:t xml:space="preserve">Complete legal framework (save for later stages)</w:t>
      </w:r>
    </w:p>
    <w:bookmarkEnd w:id="50"/>
    <w:bookmarkStart w:id="51" w:name="follow-up-timeline"/>
    <w:p>
      <w:pPr>
        <w:pStyle w:val="Heading3"/>
      </w:pPr>
      <w:r>
        <w:t xml:space="preserve">Follow-Up Timeline</w:t>
      </w:r>
    </w:p>
    <w:p>
      <w:pPr>
        <w:pStyle w:val="FirstParagraph"/>
      </w:pPr>
      <w:r>
        <w:rPr>
          <w:b/>
          <w:bCs/>
        </w:rPr>
        <w:t xml:space="preserve">Week 1:</w:t>
      </w:r>
      <w:r>
        <w:t xml:space="preserve"> </w:t>
      </w:r>
      <w:r>
        <w:t xml:space="preserve">Send initial one-pager with warm intro if possible</w:t>
      </w:r>
    </w:p>
    <w:p>
      <w:pPr>
        <w:pStyle w:val="BodyText"/>
      </w:pPr>
      <w:r>
        <w:rPr>
          <w:b/>
          <w:bCs/>
        </w:rPr>
        <w:t xml:space="preserve">Week 2:</w:t>
      </w:r>
      <w:r>
        <w:t xml:space="preserve"> </w:t>
      </w:r>
      <w:r>
        <w:t xml:space="preserve">Call or email to schedule 15-minute exploratory meeting</w:t>
      </w:r>
    </w:p>
    <w:p>
      <w:pPr>
        <w:pStyle w:val="BodyText"/>
      </w:pPr>
      <w:r>
        <w:rPr>
          <w:b/>
          <w:bCs/>
        </w:rPr>
        <w:t xml:space="preserve">Week 3:</w:t>
      </w:r>
      <w:r>
        <w:t xml:space="preserve"> </w:t>
      </w:r>
      <w:r>
        <w:t xml:space="preserve">First meeting (virtual is fine) — see below for pitch structure</w:t>
      </w:r>
    </w:p>
    <w:p>
      <w:pPr>
        <w:pStyle w:val="BodyText"/>
      </w:pPr>
      <w:r>
        <w:rPr>
          <w:b/>
          <w:bCs/>
        </w:rPr>
        <w:t xml:space="preserve">Week 4:</w:t>
      </w:r>
      <w:r>
        <w:t xml:space="preserve"> </w:t>
      </w:r>
      <w:r>
        <w:t xml:space="preserve">Send full format document + sample script if they’re interested</w:t>
      </w:r>
    </w:p>
    <w:p>
      <w:pPr>
        <w:pStyle w:val="BodyText"/>
      </w:pPr>
      <w:r>
        <w:rPr>
          <w:b/>
          <w:bCs/>
        </w:rPr>
        <w:t xml:space="preserve">Week 5:</w:t>
      </w:r>
      <w:r>
        <w:t xml:space="preserve"> </w:t>
      </w:r>
      <w:r>
        <w:t xml:space="preserve">Second meeting: discuss production approach, timeline, budget</w:t>
      </w:r>
    </w:p>
    <w:p>
      <w:pPr>
        <w:pStyle w:val="BodyText"/>
      </w:pPr>
      <w:r>
        <w:rPr>
          <w:b/>
          <w:bCs/>
        </w:rPr>
        <w:t xml:space="preserve">Week 6:</w:t>
      </w:r>
      <w:r>
        <w:t xml:space="preserve"> </w:t>
      </w:r>
      <w:r>
        <w:t xml:space="preserve">Negotiation begins if mutual interest</w:t>
      </w:r>
    </w:p>
    <w:p>
      <w:pPr>
        <w:pStyle w:val="BodyText"/>
      </w:pPr>
      <w:r>
        <w:rPr>
          <w:b/>
          <w:bCs/>
        </w:rPr>
        <w:t xml:space="preserve">Timeline to greenlight:</w:t>
      </w:r>
      <w:r>
        <w:t xml:space="preserve"> </w:t>
      </w:r>
      <w:r>
        <w:t xml:space="preserve">8-12 weeks from first contact for a</w:t>
      </w:r>
      <w:r>
        <w:t xml:space="preserve"> </w:t>
      </w:r>
      <w:r>
        <w:t xml:space="preserve">“yes”</w:t>
      </w:r>
      <w:r>
        <w:t xml:space="preserve"> </w:t>
      </w:r>
      <w:r>
        <w:t xml:space="preserve">decision, 12-24 weeks to actual production start</w:t>
      </w:r>
    </w:p>
    <w:bookmarkEnd w:id="51"/>
    <w:bookmarkStart w:id="52" w:name="the-15-minute-pitch-meeting-structure"/>
    <w:p>
      <w:pPr>
        <w:pStyle w:val="Heading3"/>
      </w:pPr>
      <w:r>
        <w:t xml:space="preserve">The 15-Minute Pitch Meeting Structure</w:t>
      </w:r>
    </w:p>
    <w:p>
      <w:pPr>
        <w:pStyle w:val="FirstParagraph"/>
      </w:pPr>
      <w:r>
        <w:rPr>
          <w:b/>
          <w:bCs/>
        </w:rPr>
        <w:t xml:space="preserve">Minute 0-1: Relationship Building</w:t>
      </w:r>
    </w:p>
    <w:p>
      <w:pPr>
        <w:pStyle w:val="Compact"/>
        <w:numPr>
          <w:ilvl w:val="0"/>
          <w:numId w:val="1088"/>
        </w:numPr>
      </w:pPr>
      <w:r>
        <w:t xml:space="preserve">“Thanks for taking this meeting”</w:t>
      </w:r>
    </w:p>
    <w:p>
      <w:pPr>
        <w:pStyle w:val="Compact"/>
        <w:numPr>
          <w:ilvl w:val="0"/>
          <w:numId w:val="1088"/>
        </w:numPr>
      </w:pPr>
      <w:r>
        <w:t xml:space="preserve">Personal connection (if any)</w:t>
      </w:r>
    </w:p>
    <w:p>
      <w:pPr>
        <w:pStyle w:val="Compact"/>
        <w:numPr>
          <w:ilvl w:val="0"/>
          <w:numId w:val="1088"/>
        </w:numPr>
      </w:pPr>
      <w:r>
        <w:t xml:space="preserve">Acknowledge their recent work (</w:t>
      </w:r>
      <w:r>
        <w:t xml:space="preserve">“Love your work on [recent show]”</w:t>
      </w:r>
      <w:r>
        <w:t xml:space="preserve">)</w:t>
      </w:r>
    </w:p>
    <w:p>
      <w:pPr>
        <w:pStyle w:val="FirstParagraph"/>
      </w:pPr>
      <w:r>
        <w:rPr>
          <w:b/>
          <w:bCs/>
        </w:rPr>
        <w:t xml:space="preserve">Minute 1-2: The Problem You Solve</w:t>
      </w:r>
    </w:p>
    <w:p>
      <w:pPr>
        <w:pStyle w:val="Compact"/>
        <w:numPr>
          <w:ilvl w:val="0"/>
          <w:numId w:val="1089"/>
        </w:numPr>
      </w:pPr>
      <w:r>
        <w:t xml:space="preserve">“Competition formats are formula right now: Shark Tank, Love Island, MasterChef”</w:t>
      </w:r>
    </w:p>
    <w:p>
      <w:pPr>
        <w:pStyle w:val="Compact"/>
        <w:numPr>
          <w:ilvl w:val="0"/>
          <w:numId w:val="1089"/>
        </w:numPr>
      </w:pPr>
      <w:r>
        <w:t xml:space="preserve">“Audiences are fatiguing on generic deal shows without the authenticity”</w:t>
      </w:r>
    </w:p>
    <w:p>
      <w:pPr>
        <w:pStyle w:val="Compact"/>
        <w:numPr>
          <w:ilvl w:val="0"/>
          <w:numId w:val="1089"/>
        </w:numPr>
      </w:pPr>
      <w:r>
        <w:t xml:space="preserve">“Networks want franchise potential with format innovation”</w:t>
      </w:r>
    </w:p>
    <w:p>
      <w:pPr>
        <w:pStyle w:val="FirstParagraph"/>
      </w:pPr>
      <w:r>
        <w:rPr>
          <w:b/>
          <w:bCs/>
        </w:rPr>
        <w:t xml:space="preserve">Minute 2-4: Your Solution (The Format)</w:t>
      </w:r>
    </w:p>
    <w:p>
      <w:pPr>
        <w:pStyle w:val="Compact"/>
        <w:numPr>
          <w:ilvl w:val="0"/>
          <w:numId w:val="1090"/>
        </w:numPr>
      </w:pPr>
      <w:r>
        <w:t xml:space="preserve">“DealStage is an AI-powered media partnership matching platform”</w:t>
      </w:r>
    </w:p>
    <w:p>
      <w:pPr>
        <w:pStyle w:val="Compact"/>
        <w:numPr>
          <w:ilvl w:val="0"/>
          <w:numId w:val="1090"/>
        </w:numPr>
      </w:pPr>
      <w:r>
        <w:t xml:space="preserve">“On the show: entrepreneurs pitch, AI reveals the perfect media brand match”</w:t>
      </w:r>
    </w:p>
    <w:p>
      <w:pPr>
        <w:pStyle w:val="Compact"/>
        <w:numPr>
          <w:ilvl w:val="0"/>
          <w:numId w:val="1090"/>
        </w:numPr>
      </w:pPr>
      <w:r>
        <w:t xml:space="preserve">“The reveal moment is our</w:t>
      </w:r>
      <w:r>
        <w:t xml:space="preserve"> </w:t>
      </w:r>
      <w:r>
        <w:t xml:space="preserve">‘chair turn’</w:t>
      </w:r>
      <w:r>
        <w:t xml:space="preserve"> </w:t>
      </w:r>
      <w:r>
        <w:t xml:space="preserve">or</w:t>
      </w:r>
      <w:r>
        <w:t xml:space="preserve"> </w:t>
      </w:r>
      <w:r>
        <w:t xml:space="preserve">‘will they say yes’</w:t>
      </w:r>
      <w:r>
        <w:t xml:space="preserve">”</w:t>
      </w:r>
    </w:p>
    <w:p>
      <w:pPr>
        <w:pStyle w:val="Compact"/>
        <w:numPr>
          <w:ilvl w:val="0"/>
          <w:numId w:val="1090"/>
        </w:numPr>
      </w:pPr>
      <w:r>
        <w:t xml:space="preserve">“Real stakes: real media partnerships, real audience reach, real career outcomes”</w:t>
      </w:r>
    </w:p>
    <w:p>
      <w:pPr>
        <w:pStyle w:val="FirstParagraph"/>
      </w:pPr>
      <w:r>
        <w:rPr>
          <w:b/>
          <w:bCs/>
        </w:rPr>
        <w:t xml:space="preserve">Minute 4-6: Why You’re Perfect Fit</w:t>
      </w:r>
    </w:p>
    <w:p>
      <w:pPr>
        <w:pStyle w:val="Compact"/>
        <w:numPr>
          <w:ilvl w:val="0"/>
          <w:numId w:val="1091"/>
        </w:numPr>
      </w:pPr>
      <w:r>
        <w:t xml:space="preserve">For Fly on the Wall:</w:t>
      </w:r>
      <w:r>
        <w:t xml:space="preserve"> </w:t>
      </w:r>
      <w:r>
        <w:t xml:space="preserve">“You master making real business interesting (The Profit)”</w:t>
      </w:r>
    </w:p>
    <w:p>
      <w:pPr>
        <w:pStyle w:val="Compact"/>
        <w:numPr>
          <w:ilvl w:val="0"/>
          <w:numId w:val="1091"/>
        </w:numPr>
      </w:pPr>
      <w:r>
        <w:t xml:space="preserve">For Kinetic:</w:t>
      </w:r>
      <w:r>
        <w:t xml:space="preserve"> </w:t>
      </w:r>
      <w:r>
        <w:t xml:space="preserve">“You build emotional investment in social dynamics (Love Is Blind)”</w:t>
      </w:r>
    </w:p>
    <w:p>
      <w:pPr>
        <w:pStyle w:val="Compact"/>
        <w:numPr>
          <w:ilvl w:val="0"/>
          <w:numId w:val="1091"/>
        </w:numPr>
      </w:pPr>
      <w:r>
        <w:t xml:space="preserve">For MGM:</w:t>
      </w:r>
      <w:r>
        <w:t xml:space="preserve"> </w:t>
      </w:r>
      <w:r>
        <w:t xml:space="preserve">“You’ve franchised Shark Tank globally, we offer franchise potential”</w:t>
      </w:r>
    </w:p>
    <w:p>
      <w:pPr>
        <w:pStyle w:val="Compact"/>
        <w:numPr>
          <w:ilvl w:val="0"/>
          <w:numId w:val="1091"/>
        </w:numPr>
      </w:pPr>
      <w:r>
        <w:rPr>
          <w:b/>
          <w:bCs/>
        </w:rPr>
        <w:t xml:space="preserve">Tailor this to each company’s actual track record</w:t>
      </w:r>
    </w:p>
    <w:p>
      <w:pPr>
        <w:pStyle w:val="FirstParagraph"/>
      </w:pPr>
      <w:r>
        <w:rPr>
          <w:b/>
          <w:bCs/>
        </w:rPr>
        <w:t xml:space="preserve">Minute 6-8: Production Opportunity</w:t>
      </w:r>
    </w:p>
    <w:p>
      <w:pPr>
        <w:pStyle w:val="Compact"/>
        <w:numPr>
          <w:ilvl w:val="0"/>
          <w:numId w:val="1092"/>
        </w:numPr>
      </w:pPr>
      <w:r>
        <w:t xml:space="preserve">“We’re seeking production partner for full development, production, distribution”</w:t>
      </w:r>
    </w:p>
    <w:p>
      <w:pPr>
        <w:pStyle w:val="Compact"/>
        <w:numPr>
          <w:ilvl w:val="0"/>
          <w:numId w:val="1092"/>
        </w:numPr>
      </w:pPr>
      <w:r>
        <w:t xml:space="preserve">“Packaging fee: 4-6% of budget”</w:t>
      </w:r>
    </w:p>
    <w:p>
      <w:pPr>
        <w:pStyle w:val="Compact"/>
        <w:numPr>
          <w:ilvl w:val="0"/>
          <w:numId w:val="1092"/>
        </w:numPr>
      </w:pPr>
      <w:r>
        <w:t xml:space="preserve">“Upside: International format licensing potential”</w:t>
      </w:r>
    </w:p>
    <w:p>
      <w:pPr>
        <w:pStyle w:val="Compact"/>
        <w:numPr>
          <w:ilvl w:val="0"/>
          <w:numId w:val="1092"/>
        </w:numPr>
      </w:pPr>
      <w:r>
        <w:t xml:space="preserve">“Budget: $2-3M per episode, 8-10 episode seasons initially”</w:t>
      </w:r>
    </w:p>
    <w:p>
      <w:pPr>
        <w:pStyle w:val="FirstParagraph"/>
      </w:pPr>
      <w:r>
        <w:rPr>
          <w:b/>
          <w:bCs/>
        </w:rPr>
        <w:t xml:space="preserve">Minute 8-10: The Ask</w:t>
      </w:r>
    </w:p>
    <w:p>
      <w:pPr>
        <w:pStyle w:val="Compact"/>
        <w:numPr>
          <w:ilvl w:val="0"/>
          <w:numId w:val="1093"/>
        </w:numPr>
      </w:pPr>
      <w:r>
        <w:t xml:space="preserve">“We’d like you to take 2 weeks, review the one-pager and sample format”</w:t>
      </w:r>
    </w:p>
    <w:p>
      <w:pPr>
        <w:pStyle w:val="Compact"/>
        <w:numPr>
          <w:ilvl w:val="0"/>
          <w:numId w:val="1093"/>
        </w:numPr>
      </w:pPr>
      <w:r>
        <w:t xml:space="preserve">“Then we do a deeper dive with your creative team”</w:t>
      </w:r>
    </w:p>
    <w:p>
      <w:pPr>
        <w:pStyle w:val="Compact"/>
        <w:numPr>
          <w:ilvl w:val="0"/>
          <w:numId w:val="1093"/>
        </w:numPr>
      </w:pPr>
      <w:r>
        <w:t xml:space="preserve">“Timeline: greenlight within 12 weeks, production within 6 months of greenlight”</w:t>
      </w:r>
    </w:p>
    <w:p>
      <w:pPr>
        <w:pStyle w:val="FirstParagraph"/>
      </w:pPr>
      <w:r>
        <w:rPr>
          <w:b/>
          <w:bCs/>
        </w:rPr>
        <w:t xml:space="preserve">Minute 10-15: Questions &amp; Discussion</w:t>
      </w:r>
    </w:p>
    <w:p>
      <w:pPr>
        <w:pStyle w:val="Compact"/>
        <w:numPr>
          <w:ilvl w:val="0"/>
          <w:numId w:val="1094"/>
        </w:numPr>
      </w:pPr>
      <w:r>
        <w:t xml:space="preserve">Listen more than you talk</w:t>
      </w:r>
    </w:p>
    <w:p>
      <w:pPr>
        <w:pStyle w:val="Compact"/>
        <w:numPr>
          <w:ilvl w:val="0"/>
          <w:numId w:val="1094"/>
        </w:numPr>
      </w:pPr>
      <w:r>
        <w:t xml:space="preserve">They’ll ask:</w:t>
      </w:r>
      <w:r>
        <w:t xml:space="preserve"> </w:t>
      </w:r>
      <w:r>
        <w:t xml:space="preserve">“Why would brands participate?”</w:t>
      </w:r>
      <w:r>
        <w:t xml:space="preserve"> </w:t>
      </w:r>
      <w:r>
        <w:t xml:space="preserve">“How do you make deals authentic?”</w:t>
      </w:r>
      <w:r>
        <w:t xml:space="preserve"> </w:t>
      </w:r>
      <w:r>
        <w:t xml:space="preserve">“What’s the host talent?”</w:t>
      </w:r>
    </w:p>
    <w:p>
      <w:pPr>
        <w:pStyle w:val="Compact"/>
        <w:numPr>
          <w:ilvl w:val="0"/>
          <w:numId w:val="1094"/>
        </w:numPr>
      </w:pPr>
      <w:r>
        <w:t xml:space="preserve">Answers:</w:t>
      </w:r>
    </w:p>
    <w:p>
      <w:pPr>
        <w:pStyle w:val="Compact"/>
        <w:numPr>
          <w:ilvl w:val="1"/>
          <w:numId w:val="1095"/>
        </w:numPr>
      </w:pPr>
      <w:r>
        <w:t xml:space="preserve">Brands:</w:t>
      </w:r>
      <w:r>
        <w:t xml:space="preserve"> </w:t>
      </w:r>
      <w:r>
        <w:t xml:space="preserve">“DealStage brings them verified audiences aligned with their target market + positive brand association”</w:t>
      </w:r>
    </w:p>
    <w:p>
      <w:pPr>
        <w:pStyle w:val="Compact"/>
        <w:numPr>
          <w:ilvl w:val="1"/>
          <w:numId w:val="1095"/>
        </w:numPr>
      </w:pPr>
      <w:r>
        <w:t xml:space="preserve">Authenticity:</w:t>
      </w:r>
      <w:r>
        <w:t xml:space="preserve"> </w:t>
      </w:r>
      <w:r>
        <w:t xml:space="preserve">“All deals signed on camera are binding; contestants opt into real partnerships”</w:t>
      </w:r>
    </w:p>
    <w:p>
      <w:pPr>
        <w:pStyle w:val="Compact"/>
        <w:numPr>
          <w:ilvl w:val="1"/>
          <w:numId w:val="1095"/>
        </w:numPr>
      </w:pPr>
      <w:r>
        <w:t xml:space="preserve">Host:</w:t>
      </w:r>
      <w:r>
        <w:t xml:space="preserve"> </w:t>
      </w:r>
      <w:r>
        <w:t xml:space="preserve">“We’re open to your talent recommendations; this is a partnership decision”</w:t>
      </w:r>
    </w:p>
    <w:bookmarkEnd w:id="52"/>
    <w:bookmarkStart w:id="53" w:name="what-theyll-ask-prepare-these-answers"/>
    <w:p>
      <w:pPr>
        <w:pStyle w:val="Heading3"/>
      </w:pPr>
      <w:r>
        <w:t xml:space="preserve">What They’ll Ask (Prepare These Answers)</w:t>
      </w:r>
    </w:p>
    <w:p>
      <w:pPr>
        <w:pStyle w:val="FirstParagraph"/>
      </w:pPr>
      <w:r>
        <w:rPr>
          <w:b/>
          <w:bCs/>
        </w:rPr>
        <w:t xml:space="preserve">“Why is this different from Shark Tank?”</w:t>
      </w:r>
    </w:p>
    <w:p>
      <w:pPr>
        <w:pStyle w:val="Compact"/>
        <w:numPr>
          <w:ilvl w:val="0"/>
          <w:numId w:val="1096"/>
        </w:numPr>
      </w:pPr>
      <w:r>
        <w:t xml:space="preserve">Answer:</w:t>
      </w:r>
      <w:r>
        <w:t xml:space="preserve"> </w:t>
      </w:r>
      <w:r>
        <w:t xml:space="preserve">“Shark Tank is capital-focused; DealStage is media partnership-focused. The outcomes are different: instead of funding, they’re getting audience reach, content distribution, partnership opportunities. More diverse outcomes = more interesting competition.”</w:t>
      </w:r>
    </w:p>
    <w:p>
      <w:pPr>
        <w:pStyle w:val="FirstParagraph"/>
      </w:pPr>
      <w:r>
        <w:rPr>
          <w:b/>
          <w:bCs/>
        </w:rPr>
        <w:t xml:space="preserve">“How do you make the deals real and binding?”</w:t>
      </w:r>
    </w:p>
    <w:p>
      <w:pPr>
        <w:pStyle w:val="Compact"/>
        <w:numPr>
          <w:ilvl w:val="0"/>
          <w:numId w:val="1097"/>
        </w:numPr>
      </w:pPr>
      <w:r>
        <w:t xml:space="preserve">Answer:</w:t>
      </w:r>
      <w:r>
        <w:t xml:space="preserve"> </w:t>
      </w:r>
      <w:r>
        <w:t xml:space="preserve">“All deals signed on camera are pre-negotiated and legally binding. Contestants are informed of this before filming. We have full legal framework with prize insurance, contestant agreements, brand partner agreements. This is not improvised — it’s real, with real consequences.”</w:t>
      </w:r>
    </w:p>
    <w:p>
      <w:pPr>
        <w:pStyle w:val="FirstParagraph"/>
      </w:pPr>
      <w:r>
        <w:rPr>
          <w:b/>
          <w:bCs/>
        </w:rPr>
        <w:t xml:space="preserve">“Who’s the host/judge?”</w:t>
      </w:r>
    </w:p>
    <w:p>
      <w:pPr>
        <w:pStyle w:val="Compact"/>
        <w:numPr>
          <w:ilvl w:val="0"/>
          <w:numId w:val="1098"/>
        </w:numPr>
      </w:pPr>
      <w:r>
        <w:t xml:space="preserve">Answer:</w:t>
      </w:r>
      <w:r>
        <w:t xml:space="preserve"> </w:t>
      </w:r>
      <w:r>
        <w:t xml:space="preserve">“We’re flexible on talent. Your company’s track record suggests you have relationships with [specific talent]. We’re open to your recommendations. Host should have business credibility, media industry expertise, and TV charisma. We’re thinking about approaching [specific celebrity] who fits all three criteria.”</w:t>
      </w:r>
    </w:p>
    <w:p>
      <w:pPr>
        <w:pStyle w:val="FirstParagraph"/>
      </w:pPr>
      <w:r>
        <w:rPr>
          <w:b/>
          <w:bCs/>
        </w:rPr>
        <w:t xml:space="preserve">“What’s your distribution strategy?”</w:t>
      </w:r>
    </w:p>
    <w:p>
      <w:pPr>
        <w:pStyle w:val="Compact"/>
        <w:numPr>
          <w:ilvl w:val="0"/>
          <w:numId w:val="1099"/>
        </w:numPr>
      </w:pPr>
      <w:r>
        <w:t xml:space="preserve">Answer:</w:t>
      </w:r>
      <w:r>
        <w:t xml:space="preserve"> </w:t>
      </w:r>
      <w:r>
        <w:t xml:space="preserve">“We’re platform-agnostic: broadcast (ABC, NBC), cable (Bravo, CNBC), or streaming (Netflix, Peacock). Our goal is to work with a producer who has existing relationships and can place the show with their preferred distribution partner. That’s why we’re talking to you — your track record with [network/platform] is exactly what we need.”</w:t>
      </w:r>
    </w:p>
    <w:p>
      <w:pPr>
        <w:pStyle w:val="FirstParagraph"/>
      </w:pPr>
      <w:r>
        <w:rPr>
          <w:b/>
          <w:bCs/>
        </w:rPr>
        <w:t xml:space="preserve">“What’s the budget?”</w:t>
      </w:r>
    </w:p>
    <w:p>
      <w:pPr>
        <w:pStyle w:val="Compact"/>
        <w:numPr>
          <w:ilvl w:val="0"/>
          <w:numId w:val="1100"/>
        </w:numPr>
      </w:pPr>
      <w:r>
        <w:t xml:space="preserve">Answer:</w:t>
      </w:r>
      <w:r>
        <w:t xml:space="preserve"> </w:t>
      </w:r>
      <w:r>
        <w:t xml:space="preserve">“$2-3M per episode is realistic for the first season. That includes high-end production values, premium talent, marketing, insurance, and legal. For comparison, Hell’s Kitchen is $2-3M, Love Island is $3-4M per episode. We’re targeting premium, not budget cable.”</w:t>
      </w:r>
    </w:p>
    <w:p>
      <w:pPr>
        <w:pStyle w:val="FirstParagraph"/>
      </w:pPr>
      <w:r>
        <w:rPr>
          <w:b/>
          <w:bCs/>
        </w:rPr>
        <w:t xml:space="preserve">“What’s the international potential?”</w:t>
      </w:r>
    </w:p>
    <w:p>
      <w:pPr>
        <w:pStyle w:val="Compact"/>
        <w:numPr>
          <w:ilvl w:val="0"/>
          <w:numId w:val="1101"/>
        </w:numPr>
      </w:pPr>
      <w:r>
        <w:t xml:space="preserve">Answer:</w:t>
      </w:r>
      <w:r>
        <w:t xml:space="preserve"> </w:t>
      </w:r>
      <w:r>
        <w:t xml:space="preserve">“Massive. Shark Tank has 80+ international versions. Love Island works in 30+ countries. Competition formats franchise globally. We’re specifically designing this so each country can adapt: different brands, different industries, different judges. Our goal is to be in 10 countries within 3 years.”</w:t>
      </w:r>
    </w:p>
    <w:p>
      <w:pPr>
        <w:pStyle w:val="FirstParagraph"/>
      </w:pPr>
      <w:r>
        <w:rPr>
          <w:b/>
          <w:bCs/>
        </w:rPr>
        <w:t xml:space="preserve">“How do you handle the regulatory/legal side of prize shows?”</w:t>
      </w:r>
    </w:p>
    <w:p>
      <w:pPr>
        <w:pStyle w:val="Compact"/>
        <w:numPr>
          <w:ilvl w:val="0"/>
          <w:numId w:val="1102"/>
        </w:numPr>
      </w:pPr>
      <w:r>
        <w:t xml:space="preserve">Answer:</w:t>
      </w:r>
      <w:r>
        <w:t xml:space="preserve"> </w:t>
      </w:r>
      <w:r>
        <w:t xml:space="preserve">“Full framework: FTC compliance, state prize notifications, contestant agreements with non-disclosure and usage rights, brand partner agreements, prize indemnity insurance. We’ve consulted with entertainment attorneys on all regulations. Production company wouldn’t have liability — all properly bonded and insured.”</w:t>
      </w:r>
    </w:p>
    <w:p>
      <w:r>
        <w:pict>
          <v:rect style="width:0;height:1.5pt" o:hralign="center" o:hrstd="t" o:hr="t"/>
        </w:pict>
      </w:r>
    </w:p>
    <w:bookmarkEnd w:id="53"/>
    <w:bookmarkEnd w:id="54"/>
    <w:bookmarkEnd w:id="55"/>
    <w:bookmarkStart w:id="72" w:name="X80febed1445c66f5a362b667f7153d6b63f416f"/>
    <w:p>
      <w:pPr>
        <w:pStyle w:val="Heading1"/>
      </w:pPr>
      <w:r>
        <w:t xml:space="preserve">SECTION 3: TALENT AGENCY PACKAGING STRATEGY</w:t>
      </w:r>
    </w:p>
    <w:bookmarkStart w:id="59" w:name="how-tv-shows-get-packaged-in-hollywood"/>
    <w:p>
      <w:pPr>
        <w:pStyle w:val="Heading2"/>
      </w:pPr>
      <w:r>
        <w:t xml:space="preserve">HOW TV SHOWS GET PACKAGED IN HOLLYWOOD</w:t>
      </w:r>
    </w:p>
    <w:bookmarkStart w:id="56" w:name="Xe8a5922dce7637d1fa641877c33828e264b8544"/>
    <w:p>
      <w:pPr>
        <w:pStyle w:val="Heading3"/>
      </w:pPr>
      <w:r>
        <w:t xml:space="preserve">The Agency Packaging Business Model (Why It Exists)</w:t>
      </w:r>
    </w:p>
    <w:p>
      <w:pPr>
        <w:pStyle w:val="FirstParagraph"/>
      </w:pPr>
      <w:r>
        <w:t xml:space="preserve">In Hollywood, a</w:t>
      </w:r>
      <w:r>
        <w:t xml:space="preserve"> </w:t>
      </w:r>
      <w:r>
        <w:t xml:space="preserve">“package”</w:t>
      </w:r>
      <w:r>
        <w:t xml:space="preserve"> </w:t>
      </w:r>
      <w:r>
        <w:t xml:space="preserve">is when a talent agency attaches clients to a project, then sells it to a network/streamer as a complete deal. Here’s how it works:</w:t>
      </w:r>
    </w:p>
    <w:p>
      <w:pPr>
        <w:pStyle w:val="BodyText"/>
      </w:pPr>
      <w:r>
        <w:rPr>
          <w:b/>
          <w:bCs/>
        </w:rPr>
        <w:t xml:space="preserve">The Traditional Chain:</w:t>
      </w:r>
    </w:p>
    <w:p>
      <w:pPr>
        <w:pStyle w:val="Compact"/>
        <w:numPr>
          <w:ilvl w:val="0"/>
          <w:numId w:val="1103"/>
        </w:numPr>
      </w:pPr>
      <w:r>
        <w:t xml:space="preserve">Creator has a show idea</w:t>
      </w:r>
    </w:p>
    <w:p>
      <w:pPr>
        <w:pStyle w:val="Compact"/>
        <w:numPr>
          <w:ilvl w:val="0"/>
          <w:numId w:val="1103"/>
        </w:numPr>
      </w:pPr>
      <w:r>
        <w:t xml:space="preserve">Creator goes to talent agency (WME, CAA, UTA, ICM, Paradigm)</w:t>
      </w:r>
    </w:p>
    <w:p>
      <w:pPr>
        <w:pStyle w:val="Compact"/>
        <w:numPr>
          <w:ilvl w:val="0"/>
          <w:numId w:val="1103"/>
        </w:numPr>
      </w:pPr>
      <w:r>
        <w:t xml:space="preserve">Agent says:</w:t>
      </w:r>
      <w:r>
        <w:t xml:space="preserve"> </w:t>
      </w:r>
      <w:r>
        <w:t xml:space="preserve">“I can attach these 3 of my clients: host, executive producer, judge”</w:t>
      </w:r>
    </w:p>
    <w:p>
      <w:pPr>
        <w:pStyle w:val="Compact"/>
        <w:numPr>
          <w:ilvl w:val="0"/>
          <w:numId w:val="1103"/>
        </w:numPr>
      </w:pPr>
      <w:r>
        <w:t xml:space="preserve">Agent uses agency relationships with networks to sell the package</w:t>
      </w:r>
    </w:p>
    <w:p>
      <w:pPr>
        <w:pStyle w:val="Compact"/>
        <w:numPr>
          <w:ilvl w:val="0"/>
          <w:numId w:val="1103"/>
        </w:numPr>
      </w:pPr>
      <w:r>
        <w:t xml:space="preserve">Network greenlights show because it comes with known talent</w:t>
      </w:r>
    </w:p>
    <w:p>
      <w:pPr>
        <w:pStyle w:val="Compact"/>
        <w:numPr>
          <w:ilvl w:val="0"/>
          <w:numId w:val="1103"/>
        </w:numPr>
      </w:pPr>
      <w:r>
        <w:t xml:space="preserve">Agency takes packaging fee (3-5% of total show budget)</w:t>
      </w:r>
    </w:p>
    <w:p>
      <w:pPr>
        <w:pStyle w:val="FirstParagraph"/>
      </w:pPr>
      <w:r>
        <w:rPr>
          <w:b/>
          <w:bCs/>
        </w:rPr>
        <w:t xml:space="preserve">Why networks prefer packages:</w:t>
      </w:r>
    </w:p>
    <w:p>
      <w:pPr>
        <w:pStyle w:val="Compact"/>
        <w:numPr>
          <w:ilvl w:val="0"/>
          <w:numId w:val="1104"/>
        </w:numPr>
      </w:pPr>
      <w:r>
        <w:t xml:space="preserve">Risk reduction: known talent = lower risk</w:t>
      </w:r>
    </w:p>
    <w:p>
      <w:pPr>
        <w:pStyle w:val="Compact"/>
        <w:numPr>
          <w:ilvl w:val="0"/>
          <w:numId w:val="1104"/>
        </w:numPr>
      </w:pPr>
      <w:r>
        <w:t xml:space="preserve">Faster greenlight: all major pieces in place</w:t>
      </w:r>
    </w:p>
    <w:p>
      <w:pPr>
        <w:pStyle w:val="Compact"/>
        <w:numPr>
          <w:ilvl w:val="0"/>
          <w:numId w:val="1104"/>
        </w:numPr>
      </w:pPr>
      <w:r>
        <w:t xml:space="preserve">Marketing advantage: built-in star power</w:t>
      </w:r>
    </w:p>
    <w:p>
      <w:pPr>
        <w:pStyle w:val="Compact"/>
        <w:numPr>
          <w:ilvl w:val="0"/>
          <w:numId w:val="1104"/>
        </w:numPr>
      </w:pPr>
      <w:r>
        <w:t xml:space="preserve">Production simplification: talent relationships handled by same agency</w:t>
      </w:r>
    </w:p>
    <w:p>
      <w:pPr>
        <w:pStyle w:val="FirstParagraph"/>
      </w:pPr>
      <w:r>
        <w:rPr>
          <w:b/>
          <w:bCs/>
        </w:rPr>
        <w:t xml:space="preserve">Why agencies love packages:</w:t>
      </w:r>
    </w:p>
    <w:p>
      <w:pPr>
        <w:pStyle w:val="Compact"/>
        <w:numPr>
          <w:ilvl w:val="0"/>
          <w:numId w:val="1105"/>
        </w:numPr>
      </w:pPr>
      <w:r>
        <w:t xml:space="preserve">Packaging fees: 3-5% of $2M/episode × 10 episodes = $600K-$1M per show</w:t>
      </w:r>
    </w:p>
    <w:p>
      <w:pPr>
        <w:pStyle w:val="Compact"/>
        <w:numPr>
          <w:ilvl w:val="0"/>
          <w:numId w:val="1105"/>
        </w:numPr>
      </w:pPr>
      <w:r>
        <w:t xml:space="preserve">Client advancement: their clients get higher profile</w:t>
      </w:r>
    </w:p>
    <w:p>
      <w:pPr>
        <w:pStyle w:val="Compact"/>
        <w:numPr>
          <w:ilvl w:val="0"/>
          <w:numId w:val="1105"/>
        </w:numPr>
      </w:pPr>
      <w:r>
        <w:t xml:space="preserve">Leverage with networks:</w:t>
      </w:r>
      <w:r>
        <w:t xml:space="preserve"> </w:t>
      </w:r>
      <w:r>
        <w:t xml:space="preserve">“we have great clients; buy our package or miss out”</w:t>
      </w:r>
    </w:p>
    <w:p>
      <w:pPr>
        <w:pStyle w:val="Compact"/>
        <w:numPr>
          <w:ilvl w:val="0"/>
          <w:numId w:val="1105"/>
        </w:numPr>
      </w:pPr>
      <w:r>
        <w:t xml:space="preserve">Cross-collateralization: multiple clients benefit from same package</w:t>
      </w:r>
    </w:p>
    <w:bookmarkEnd w:id="56"/>
    <w:bookmarkStart w:id="57" w:name="the-packaging-economics"/>
    <w:p>
      <w:pPr>
        <w:pStyle w:val="Heading3"/>
      </w:pPr>
      <w:r>
        <w:t xml:space="preserve">The Packaging Economics</w:t>
      </w:r>
    </w:p>
    <w:p>
      <w:pPr>
        <w:pStyle w:val="FirstParagraph"/>
      </w:pPr>
      <w:r>
        <w:rPr>
          <w:b/>
          <w:bCs/>
        </w:rPr>
        <w:t xml:space="preserve">Example Deal Structure:</w:t>
      </w:r>
    </w:p>
    <w:p>
      <w:pPr>
        <w:pStyle w:val="Compact"/>
        <w:numPr>
          <w:ilvl w:val="0"/>
          <w:numId w:val="1106"/>
        </w:numPr>
      </w:pPr>
      <w:r>
        <w:t xml:space="preserve">Show budget: $2M per episode × 10 episodes = $20M total</w:t>
      </w:r>
    </w:p>
    <w:p>
      <w:pPr>
        <w:pStyle w:val="Compact"/>
        <w:numPr>
          <w:ilvl w:val="0"/>
          <w:numId w:val="1106"/>
        </w:numPr>
      </w:pPr>
      <w:r>
        <w:t xml:space="preserve">Packaging fee: 4% = $800K to the agency</w:t>
      </w:r>
    </w:p>
    <w:p>
      <w:pPr>
        <w:pStyle w:val="Compact"/>
        <w:numPr>
          <w:ilvl w:val="0"/>
          <w:numId w:val="1106"/>
        </w:numPr>
      </w:pPr>
      <w:r>
        <w:t xml:space="preserve">Agency profit: $800K for assembling talent</w:t>
      </w:r>
    </w:p>
    <w:p>
      <w:pPr>
        <w:pStyle w:val="Compact"/>
        <w:numPr>
          <w:ilvl w:val="0"/>
          <w:numId w:val="1106"/>
        </w:numPr>
      </w:pPr>
      <w:r>
        <w:t xml:space="preserve">Individual agent commission: Agent gets percentage of fee (typically 50% of fees go to agents, 50% to agency overhead)</w:t>
      </w:r>
    </w:p>
    <w:p>
      <w:pPr>
        <w:pStyle w:val="FirstParagraph"/>
      </w:pPr>
      <w:r>
        <w:rPr>
          <w:b/>
          <w:bCs/>
        </w:rPr>
        <w:t xml:space="preserve">For a mid-level agent at WME:</w:t>
      </w:r>
    </w:p>
    <w:p>
      <w:pPr>
        <w:pStyle w:val="Compact"/>
        <w:numPr>
          <w:ilvl w:val="0"/>
          <w:numId w:val="1107"/>
        </w:numPr>
      </w:pPr>
      <w:r>
        <w:t xml:space="preserve">Successfully package 2-3 shows per year = $1-2M in packaging fees</w:t>
      </w:r>
    </w:p>
    <w:p>
      <w:pPr>
        <w:pStyle w:val="Compact"/>
        <w:numPr>
          <w:ilvl w:val="0"/>
          <w:numId w:val="1107"/>
        </w:numPr>
      </w:pPr>
      <w:r>
        <w:t xml:space="preserve">Agent’s personal commission: 10-15% of fees = $100-300K annually</w:t>
      </w:r>
    </w:p>
    <w:p>
      <w:pPr>
        <w:pStyle w:val="Compact"/>
        <w:numPr>
          <w:ilvl w:val="0"/>
          <w:numId w:val="1107"/>
        </w:numPr>
      </w:pPr>
      <w:r>
        <w:t xml:space="preserve">This is why agents love packaging deals</w:t>
      </w:r>
    </w:p>
    <w:bookmarkEnd w:id="57"/>
    <w:bookmarkStart w:id="58" w:name="X4f8baf5e565e318423e12999f18385fd8ed7ba0"/>
    <w:p>
      <w:pPr>
        <w:pStyle w:val="Heading3"/>
      </w:pPr>
      <w:r>
        <w:t xml:space="preserve">What DealStage Brings to the Packaging Table</w:t>
      </w:r>
    </w:p>
    <w:p>
      <w:pPr>
        <w:pStyle w:val="FirstParagraph"/>
      </w:pPr>
      <w:r>
        <w:t xml:space="preserve">Unlike a typical show concept, DealStage has:</w:t>
      </w:r>
    </w:p>
    <w:p>
      <w:pPr>
        <w:pStyle w:val="Compact"/>
        <w:numPr>
          <w:ilvl w:val="0"/>
          <w:numId w:val="1108"/>
        </w:numPr>
      </w:pPr>
      <w:r>
        <w:rPr>
          <w:b/>
          <w:bCs/>
        </w:rPr>
        <w:t xml:space="preserve">Technology differentiator:</w:t>
      </w:r>
      <w:r>
        <w:t xml:space="preserve"> </w:t>
      </w:r>
      <w:r>
        <w:t xml:space="preserve">AI matching (not just another competition show)</w:t>
      </w:r>
    </w:p>
    <w:p>
      <w:pPr>
        <w:pStyle w:val="Compact"/>
        <w:numPr>
          <w:ilvl w:val="0"/>
          <w:numId w:val="1108"/>
        </w:numPr>
      </w:pPr>
      <w:r>
        <w:rPr>
          <w:b/>
          <w:bCs/>
        </w:rPr>
        <w:t xml:space="preserve">Data advantage:</w:t>
      </w:r>
      <w:r>
        <w:t xml:space="preserve"> </w:t>
      </w:r>
      <w:r>
        <w:t xml:space="preserve">Access to entrepreneur/brand/talent database</w:t>
      </w:r>
    </w:p>
    <w:p>
      <w:pPr>
        <w:pStyle w:val="Compact"/>
        <w:numPr>
          <w:ilvl w:val="0"/>
          <w:numId w:val="1108"/>
        </w:numPr>
      </w:pPr>
      <w:r>
        <w:rPr>
          <w:b/>
          <w:bCs/>
        </w:rPr>
        <w:t xml:space="preserve">Multiple revenue streams:</w:t>
      </w:r>
      <w:r>
        <w:t xml:space="preserve"> </w:t>
      </w:r>
      <w:r>
        <w:t xml:space="preserve">Not just broadcast/streaming deals, but also:</w:t>
      </w:r>
    </w:p>
    <w:p>
      <w:pPr>
        <w:pStyle w:val="Compact"/>
        <w:numPr>
          <w:ilvl w:val="1"/>
          <w:numId w:val="1109"/>
        </w:numPr>
      </w:pPr>
      <w:r>
        <w:t xml:space="preserve">Brand partnerships (advertisers pay to participate)</w:t>
      </w:r>
    </w:p>
    <w:p>
      <w:pPr>
        <w:pStyle w:val="Compact"/>
        <w:numPr>
          <w:ilvl w:val="1"/>
          <w:numId w:val="1109"/>
        </w:numPr>
      </w:pPr>
      <w:r>
        <w:t xml:space="preserve">Platform usage (entrepreneurs, brands, agencies all pay to access DealStage)</w:t>
      </w:r>
    </w:p>
    <w:p>
      <w:pPr>
        <w:pStyle w:val="Compact"/>
        <w:numPr>
          <w:ilvl w:val="1"/>
          <w:numId w:val="1109"/>
        </w:numPr>
      </w:pPr>
      <w:r>
        <w:t xml:space="preserve">International licensing (format sales to other territories)</w:t>
      </w:r>
    </w:p>
    <w:p>
      <w:pPr>
        <w:pStyle w:val="Compact"/>
        <w:numPr>
          <w:ilvl w:val="0"/>
          <w:numId w:val="1108"/>
        </w:numPr>
      </w:pPr>
      <w:r>
        <w:rPr>
          <w:b/>
          <w:bCs/>
        </w:rPr>
        <w:t xml:space="preserve">Built-in celebrity potential:</w:t>
      </w:r>
      <w:r>
        <w:t xml:space="preserve"> </w:t>
      </w:r>
      <w:r>
        <w:t xml:space="preserve">Judges/hosts can leverage DealStage data for other projects</w:t>
      </w:r>
    </w:p>
    <w:p>
      <w:pPr>
        <w:pStyle w:val="Compact"/>
        <w:numPr>
          <w:ilvl w:val="0"/>
          <w:numId w:val="1108"/>
        </w:numPr>
      </w:pPr>
      <w:r>
        <w:rPr>
          <w:b/>
          <w:bCs/>
        </w:rPr>
        <w:t xml:space="preserve">Cross-promotion opportunity:</w:t>
      </w:r>
      <w:r>
        <w:t xml:space="preserve"> </w:t>
      </w:r>
      <w:r>
        <w:t xml:space="preserve">DealStage users can be on the show or work with show participants</w:t>
      </w:r>
    </w:p>
    <w:p>
      <w:r>
        <w:pict>
          <v:rect style="width:0;height:1.5pt" o:hralign="center" o:hrstd="t" o:hr="t"/>
        </w:pict>
      </w:r>
    </w:p>
    <w:bookmarkEnd w:id="58"/>
    <w:bookmarkEnd w:id="59"/>
    <w:bookmarkStart w:id="65" w:name="X05b29d273880138a43dceff05df111c03b6c752"/>
    <w:p>
      <w:pPr>
        <w:pStyle w:val="Heading2"/>
      </w:pPr>
      <w:r>
        <w:t xml:space="preserve">WHICH TALENT AGENCIES TO TARGET (In Rank Order)</w:t>
      </w:r>
    </w:p>
    <w:bookmarkStart w:id="60" w:name="X035a77608bce0a1f3ac74c78fb76d1a0ca24f8b"/>
    <w:p>
      <w:pPr>
        <w:pStyle w:val="Heading3"/>
      </w:pPr>
      <w:r>
        <w:t xml:space="preserve">WME (William Morris Endeavor) — Largest Agency</w:t>
      </w:r>
    </w:p>
    <w:p>
      <w:pPr>
        <w:pStyle w:val="FirstParagraph"/>
      </w:pPr>
      <w:r>
        <w:rPr>
          <w:b/>
          <w:bCs/>
        </w:rPr>
        <w:t xml:space="preserve">Company Overview:</w:t>
      </w:r>
    </w:p>
    <w:p>
      <w:pPr>
        <w:pStyle w:val="Compact"/>
        <w:numPr>
          <w:ilvl w:val="0"/>
          <w:numId w:val="1110"/>
        </w:numPr>
      </w:pPr>
      <w:r>
        <w:t xml:space="preserve">2,000+ employees</w:t>
      </w:r>
    </w:p>
    <w:p>
      <w:pPr>
        <w:pStyle w:val="Compact"/>
        <w:numPr>
          <w:ilvl w:val="0"/>
          <w:numId w:val="1110"/>
        </w:numPr>
      </w:pPr>
      <w:r>
        <w:t xml:space="preserve">Represents: Oprah, Ryan Seacrest, reality TV stars, production companies</w:t>
      </w:r>
    </w:p>
    <w:p>
      <w:pPr>
        <w:pStyle w:val="Compact"/>
        <w:numPr>
          <w:ilvl w:val="0"/>
          <w:numId w:val="1110"/>
        </w:numPr>
      </w:pPr>
      <w:r>
        <w:t xml:space="preserve">Strong in: Reality TV (The Voice, Shark Tank talent management), sports, entertainment</w:t>
      </w:r>
    </w:p>
    <w:p>
      <w:pPr>
        <w:pStyle w:val="FirstParagraph"/>
      </w:pPr>
      <w:r>
        <w:rPr>
          <w:b/>
          <w:bCs/>
        </w:rPr>
        <w:t xml:space="preserve">Relevant Clients They Could Attach:</w:t>
      </w:r>
    </w:p>
    <w:p>
      <w:pPr>
        <w:pStyle w:val="Compact"/>
        <w:numPr>
          <w:ilvl w:val="0"/>
          <w:numId w:val="1111"/>
        </w:numPr>
      </w:pPr>
      <w:r>
        <w:t xml:space="preserve">Hosts/Judges: Ryan Reynolds, Dwayne Johnson, various celebrities</w:t>
      </w:r>
    </w:p>
    <w:p>
      <w:pPr>
        <w:pStyle w:val="Compact"/>
        <w:numPr>
          <w:ilvl w:val="0"/>
          <w:numId w:val="1111"/>
        </w:numPr>
      </w:pPr>
      <w:r>
        <w:t xml:space="preserve">Producers: Production companies they manage</w:t>
      </w:r>
    </w:p>
    <w:p>
      <w:pPr>
        <w:pStyle w:val="Compact"/>
        <w:numPr>
          <w:ilvl w:val="0"/>
          <w:numId w:val="1111"/>
        </w:numPr>
      </w:pPr>
      <w:r>
        <w:t xml:space="preserve">Talent: Competition show alumni (Amazing Race winners, etc.)</w:t>
      </w:r>
    </w:p>
    <w:p>
      <w:pPr>
        <w:pStyle w:val="FirstParagraph"/>
      </w:pPr>
      <w:r>
        <w:rPr>
          <w:b/>
          <w:bCs/>
        </w:rPr>
        <w:t xml:space="preserve">Packaging Approach for DealStage:</w:t>
      </w:r>
    </w:p>
    <w:p>
      <w:pPr>
        <w:pStyle w:val="BodyText"/>
      </w:pPr>
      <w:r>
        <w:rPr>
          <w:b/>
          <w:bCs/>
        </w:rPr>
        <w:t xml:space="preserve">Ideal Package Components:</w:t>
      </w:r>
    </w:p>
    <w:p>
      <w:pPr>
        <w:pStyle w:val="Compact"/>
        <w:numPr>
          <w:ilvl w:val="0"/>
          <w:numId w:val="1112"/>
        </w:numPr>
      </w:pPr>
      <w:r>
        <w:t xml:space="preserve">Host: Mid-tier celebrity ($500K-$1M per episode) with business credibility</w:t>
      </w:r>
    </w:p>
    <w:p>
      <w:pPr>
        <w:pStyle w:val="Compact"/>
        <w:numPr>
          <w:ilvl w:val="0"/>
          <w:numId w:val="1112"/>
        </w:numPr>
      </w:pPr>
      <w:r>
        <w:t xml:space="preserve">Judge/Regular Panelist: 3-4 media industry executives or entrepreneurs</w:t>
      </w:r>
    </w:p>
    <w:p>
      <w:pPr>
        <w:pStyle w:val="Compact"/>
        <w:numPr>
          <w:ilvl w:val="0"/>
          <w:numId w:val="1112"/>
        </w:numPr>
      </w:pPr>
      <w:r>
        <w:t xml:space="preserve">Executive Producer: Successful producer/showrunner (could be repped by WME)</w:t>
      </w:r>
    </w:p>
    <w:p>
      <w:pPr>
        <w:pStyle w:val="Compact"/>
        <w:numPr>
          <w:ilvl w:val="0"/>
          <w:numId w:val="1112"/>
        </w:numPr>
      </w:pPr>
      <w:r>
        <w:t xml:space="preserve">Potential Host Ideas WME Could Pitch: Mark Ruffalo, Conan O’Brien (if available), other mid-tier celebrities who are interested in entrepreneurship/business</w:t>
      </w:r>
    </w:p>
    <w:p>
      <w:pPr>
        <w:pStyle w:val="FirstParagraph"/>
      </w:pPr>
      <w:r>
        <w:rPr>
          <w:b/>
          <w:bCs/>
        </w:rPr>
        <w:t xml:space="preserve">Why WME Would Love This Deal:</w:t>
      </w:r>
    </w:p>
    <w:p>
      <w:pPr>
        <w:pStyle w:val="Compact"/>
        <w:numPr>
          <w:ilvl w:val="0"/>
          <w:numId w:val="1113"/>
        </w:numPr>
      </w:pPr>
      <w:r>
        <w:t xml:space="preserve">Packaging fee: $600K-$1M (assuming $2.5M budget per episode)</w:t>
      </w:r>
    </w:p>
    <w:p>
      <w:pPr>
        <w:pStyle w:val="Compact"/>
        <w:numPr>
          <w:ilvl w:val="0"/>
          <w:numId w:val="1113"/>
        </w:numPr>
      </w:pPr>
      <w:r>
        <w:t xml:space="preserve">Client visibility: Their clients (host, judges, EP) get premium show</w:t>
      </w:r>
    </w:p>
    <w:p>
      <w:pPr>
        <w:pStyle w:val="Compact"/>
        <w:numPr>
          <w:ilvl w:val="0"/>
          <w:numId w:val="1113"/>
        </w:numPr>
      </w:pPr>
      <w:r>
        <w:t xml:space="preserve">Format upside: If the show franchises globally, packaging fees multiply</w:t>
      </w:r>
    </w:p>
    <w:p>
      <w:pPr>
        <w:pStyle w:val="Compact"/>
        <w:numPr>
          <w:ilvl w:val="0"/>
          <w:numId w:val="1113"/>
        </w:numPr>
      </w:pPr>
      <w:r>
        <w:t xml:space="preserve">Cross-promotion: WME has sports and entertainment divisions; DealStage could partner with WME clients for brand integrations</w:t>
      </w:r>
    </w:p>
    <w:p>
      <w:pPr>
        <w:pStyle w:val="FirstParagraph"/>
      </w:pPr>
      <w:r>
        <w:rPr>
          <w:b/>
          <w:bCs/>
        </w:rPr>
        <w:t xml:space="preserve">Key Contacts at WME:</w:t>
      </w:r>
    </w:p>
    <w:p>
      <w:pPr>
        <w:pStyle w:val="Compact"/>
        <w:numPr>
          <w:ilvl w:val="0"/>
          <w:numId w:val="1114"/>
        </w:numPr>
      </w:pPr>
      <w:r>
        <w:rPr>
          <w:b/>
          <w:bCs/>
        </w:rPr>
        <w:t xml:space="preserve">Jay Sures</w:t>
      </w:r>
      <w:r>
        <w:t xml:space="preserve"> </w:t>
      </w:r>
      <w:r>
        <w:t xml:space="preserve">(Co-Chairman, Television)</w:t>
      </w:r>
    </w:p>
    <w:p>
      <w:pPr>
        <w:pStyle w:val="Compact"/>
        <w:numPr>
          <w:ilvl w:val="0"/>
          <w:numId w:val="1114"/>
        </w:numPr>
      </w:pPr>
      <w:r>
        <w:rPr>
          <w:b/>
          <w:bCs/>
        </w:rPr>
        <w:t xml:space="preserve">Jason Spingarn-Koff</w:t>
      </w:r>
      <w:r>
        <w:t xml:space="preserve"> </w:t>
      </w:r>
      <w:r>
        <w:t xml:space="preserve">(EVP, Unscripted Television)</w:t>
      </w:r>
    </w:p>
    <w:p>
      <w:pPr>
        <w:pStyle w:val="Compact"/>
        <w:numPr>
          <w:ilvl w:val="0"/>
          <w:numId w:val="1114"/>
        </w:numPr>
      </w:pPr>
      <w:r>
        <w:rPr>
          <w:b/>
          <w:bCs/>
        </w:rPr>
        <w:t xml:space="preserve">Ari Greenberg</w:t>
      </w:r>
      <w:r>
        <w:t xml:space="preserve"> </w:t>
      </w:r>
      <w:r>
        <w:t xml:space="preserve">(Agent, Reality TV/Unscripted)</w:t>
      </w:r>
    </w:p>
    <w:p>
      <w:pPr>
        <w:pStyle w:val="FirstParagraph"/>
      </w:pPr>
      <w:r>
        <w:rPr>
          <w:b/>
          <w:bCs/>
        </w:rPr>
        <w:t xml:space="preserve">Pitch Strategy:</w:t>
      </w:r>
    </w:p>
    <w:p>
      <w:pPr>
        <w:pStyle w:val="Compact"/>
        <w:numPr>
          <w:ilvl w:val="0"/>
          <w:numId w:val="1115"/>
        </w:numPr>
      </w:pPr>
      <w:r>
        <w:t xml:space="preserve">Lead with:</w:t>
      </w:r>
      <w:r>
        <w:t xml:space="preserve"> </w:t>
      </w:r>
      <w:r>
        <w:t xml:space="preserve">“We have the format innovation and technology. You have the talent and network relationships. Together, we have the package networks want.”</w:t>
      </w:r>
    </w:p>
    <w:p>
      <w:pPr>
        <w:pStyle w:val="Compact"/>
        <w:numPr>
          <w:ilvl w:val="0"/>
          <w:numId w:val="1115"/>
        </w:numPr>
      </w:pPr>
      <w:r>
        <w:t xml:space="preserve">Emphasize:</w:t>
      </w:r>
      <w:r>
        <w:t xml:space="preserve"> </w:t>
      </w:r>
      <w:r>
        <w:t xml:space="preserve">“This is franchise potential (international licensing), not a one-off show”</w:t>
      </w:r>
    </w:p>
    <w:p>
      <w:pPr>
        <w:pStyle w:val="Compact"/>
        <w:numPr>
          <w:ilvl w:val="0"/>
          <w:numId w:val="1115"/>
        </w:numPr>
      </w:pPr>
      <w:r>
        <w:t xml:space="preserve">Offer:</w:t>
      </w:r>
      <w:r>
        <w:t xml:space="preserve"> </w:t>
      </w:r>
      <w:r>
        <w:t xml:space="preserve">“Co-development: you help shape judging panel, host options, EP structure”</w:t>
      </w:r>
    </w:p>
    <w:p>
      <w:pPr>
        <w:pStyle w:val="Compact"/>
        <w:numPr>
          <w:ilvl w:val="0"/>
          <w:numId w:val="1115"/>
        </w:numPr>
      </w:pPr>
      <w:r>
        <w:t xml:space="preserve">Timeline:</w:t>
      </w:r>
      <w:r>
        <w:t xml:space="preserve"> </w:t>
      </w:r>
      <w:r>
        <w:t xml:space="preserve">“Greenlight within 90 days if we move fast”</w:t>
      </w:r>
    </w:p>
    <w:p>
      <w:pPr>
        <w:pStyle w:val="FirstParagraph"/>
      </w:pPr>
      <w:r>
        <w:rPr>
          <w:b/>
          <w:bCs/>
        </w:rPr>
        <w:t xml:space="preserve">Why They Might Say Yes:</w:t>
      </w:r>
    </w:p>
    <w:p>
      <w:pPr>
        <w:pStyle w:val="Compact"/>
        <w:numPr>
          <w:ilvl w:val="0"/>
          <w:numId w:val="1116"/>
        </w:numPr>
      </w:pPr>
      <w:r>
        <w:t xml:space="preserve">WME owns part of the UFC (sport + competition expertise)</w:t>
      </w:r>
    </w:p>
    <w:p>
      <w:pPr>
        <w:pStyle w:val="Compact"/>
        <w:numPr>
          <w:ilvl w:val="0"/>
          <w:numId w:val="1116"/>
        </w:numPr>
      </w:pPr>
      <w:r>
        <w:t xml:space="preserve">They package reality shows successfully (have proven track record)</w:t>
      </w:r>
    </w:p>
    <w:p>
      <w:pPr>
        <w:pStyle w:val="Compact"/>
        <w:numPr>
          <w:ilvl w:val="0"/>
          <w:numId w:val="1116"/>
        </w:numPr>
      </w:pPr>
      <w:r>
        <w:t xml:space="preserve">The technology angle makes their package more unique</w:t>
      </w:r>
    </w:p>
    <w:p>
      <w:pPr>
        <w:pStyle w:val="Compact"/>
        <w:numPr>
          <w:ilvl w:val="0"/>
          <w:numId w:val="1116"/>
        </w:numPr>
      </w:pPr>
      <w:r>
        <w:t xml:space="preserve">International franchise = perpetual packaging fees (not just one season)</w:t>
      </w:r>
    </w:p>
    <w:p>
      <w:pPr>
        <w:pStyle w:val="FirstParagraph"/>
      </w:pPr>
      <w:r>
        <w:rPr>
          <w:b/>
          <w:bCs/>
        </w:rPr>
        <w:t xml:space="preserve">Why They Might Say No:</w:t>
      </w:r>
    </w:p>
    <w:p>
      <w:pPr>
        <w:pStyle w:val="Compact"/>
        <w:numPr>
          <w:ilvl w:val="0"/>
          <w:numId w:val="1117"/>
        </w:numPr>
      </w:pPr>
      <w:r>
        <w:t xml:space="preserve">They prefer attachment to existing greenlit shows (lower risk)</w:t>
      </w:r>
    </w:p>
    <w:p>
      <w:pPr>
        <w:pStyle w:val="Compact"/>
        <w:numPr>
          <w:ilvl w:val="0"/>
          <w:numId w:val="1117"/>
        </w:numPr>
      </w:pPr>
      <w:r>
        <w:t xml:space="preserve">DealStage is unproven (higher perceived risk)</w:t>
      </w:r>
    </w:p>
    <w:p>
      <w:pPr>
        <w:pStyle w:val="Compact"/>
        <w:numPr>
          <w:ilvl w:val="0"/>
          <w:numId w:val="1117"/>
        </w:numPr>
      </w:pPr>
      <w:r>
        <w:t xml:space="preserve">They may not see value in AI matching technology (seen as marketing, not creative)</w:t>
      </w:r>
    </w:p>
    <w:p>
      <w:pPr>
        <w:pStyle w:val="Compact"/>
        <w:numPr>
          <w:ilvl w:val="0"/>
          <w:numId w:val="1117"/>
        </w:numPr>
      </w:pPr>
      <w:r>
        <w:t xml:space="preserve">Other priorities (managing existing high-profile clients)</w:t>
      </w:r>
    </w:p>
    <w:p>
      <w:r>
        <w:pict>
          <v:rect style="width:0;height:1.5pt" o:hralign="center" o:hrstd="t" o:hr="t"/>
        </w:pict>
      </w:r>
    </w:p>
    <w:bookmarkEnd w:id="60"/>
    <w:bookmarkStart w:id="61" w:name="X78cf4ec418d371f006bb240dcf9f8b422553533"/>
    <w:p>
      <w:pPr>
        <w:pStyle w:val="Heading3"/>
      </w:pPr>
      <w:r>
        <w:t xml:space="preserve">CAA (Creative Artists Agency) — Most Prestigious</w:t>
      </w:r>
    </w:p>
    <w:p>
      <w:pPr>
        <w:pStyle w:val="FirstParagraph"/>
      </w:pPr>
      <w:r>
        <w:rPr>
          <w:b/>
          <w:bCs/>
        </w:rPr>
        <w:t xml:space="preserve">Company Overview:</w:t>
      </w:r>
    </w:p>
    <w:p>
      <w:pPr>
        <w:pStyle w:val="Compact"/>
        <w:numPr>
          <w:ilvl w:val="0"/>
          <w:numId w:val="1118"/>
        </w:numPr>
      </w:pPr>
      <w:r>
        <w:t xml:space="preserve">2,000+ employees</w:t>
      </w:r>
    </w:p>
    <w:p>
      <w:pPr>
        <w:pStyle w:val="Compact"/>
        <w:numPr>
          <w:ilvl w:val="0"/>
          <w:numId w:val="1118"/>
        </w:numPr>
      </w:pPr>
      <w:r>
        <w:t xml:space="preserve">Represents: Hollywood A-list (Tom Hanks, Reese Witherspoon, Spielberg)</w:t>
      </w:r>
    </w:p>
    <w:p>
      <w:pPr>
        <w:pStyle w:val="Compact"/>
        <w:numPr>
          <w:ilvl w:val="0"/>
          <w:numId w:val="1118"/>
        </w:numPr>
      </w:pPr>
      <w:r>
        <w:t xml:space="preserve">Strong in: Scripted TV/Film, high-end unscripted, production companies</w:t>
      </w:r>
    </w:p>
    <w:p>
      <w:pPr>
        <w:pStyle w:val="Compact"/>
        <w:numPr>
          <w:ilvl w:val="0"/>
          <w:numId w:val="1118"/>
        </w:numPr>
      </w:pPr>
      <w:r>
        <w:t xml:space="preserve">Reality TV division: Growing but smaller than WME</w:t>
      </w:r>
    </w:p>
    <w:p>
      <w:pPr>
        <w:pStyle w:val="FirstParagraph"/>
      </w:pPr>
      <w:r>
        <w:rPr>
          <w:b/>
          <w:bCs/>
        </w:rPr>
        <w:t xml:space="preserve">Relevant Clients They Could Attach:</w:t>
      </w:r>
    </w:p>
    <w:p>
      <w:pPr>
        <w:pStyle w:val="Compact"/>
        <w:numPr>
          <w:ilvl w:val="0"/>
          <w:numId w:val="1119"/>
        </w:numPr>
      </w:pPr>
      <w:r>
        <w:t xml:space="preserve">A-List Hosts: Likely too expensive/overqualified for reality TV</w:t>
      </w:r>
    </w:p>
    <w:p>
      <w:pPr>
        <w:pStyle w:val="Compact"/>
        <w:numPr>
          <w:ilvl w:val="0"/>
          <w:numId w:val="1119"/>
        </w:numPr>
      </w:pPr>
      <w:r>
        <w:t xml:space="preserve">Production Companies: CAA reps major production companies (Imagine Entertainment, etc.)</w:t>
      </w:r>
    </w:p>
    <w:p>
      <w:pPr>
        <w:pStyle w:val="Compact"/>
        <w:numPr>
          <w:ilvl w:val="0"/>
          <w:numId w:val="1119"/>
        </w:numPr>
      </w:pPr>
      <w:r>
        <w:t xml:space="preserve">Producers: High-end showrunners</w:t>
      </w:r>
    </w:p>
    <w:p>
      <w:pPr>
        <w:pStyle w:val="FirstParagraph"/>
      </w:pPr>
      <w:r>
        <w:rPr>
          <w:b/>
          <w:bCs/>
        </w:rPr>
        <w:t xml:space="preserve">Why CAA is Different:</w:t>
      </w:r>
    </w:p>
    <w:p>
      <w:pPr>
        <w:pStyle w:val="Compact"/>
        <w:numPr>
          <w:ilvl w:val="0"/>
          <w:numId w:val="1120"/>
        </w:numPr>
      </w:pPr>
      <w:r>
        <w:t xml:space="preserve">CAA is more prestigious but less focused on reality TV packaging</w:t>
      </w:r>
    </w:p>
    <w:p>
      <w:pPr>
        <w:pStyle w:val="Compact"/>
        <w:numPr>
          <w:ilvl w:val="0"/>
          <w:numId w:val="1120"/>
        </w:numPr>
      </w:pPr>
      <w:r>
        <w:t xml:space="preserve">They prefer scripted content and high-end projects</w:t>
      </w:r>
    </w:p>
    <w:p>
      <w:pPr>
        <w:pStyle w:val="Compact"/>
        <w:numPr>
          <w:ilvl w:val="0"/>
          <w:numId w:val="1120"/>
        </w:numPr>
      </w:pPr>
      <w:r>
        <w:t xml:space="preserve">Reality TV deals are lower dollar than scripted for them</w:t>
      </w:r>
    </w:p>
    <w:p>
      <w:pPr>
        <w:pStyle w:val="Compact"/>
        <w:numPr>
          <w:ilvl w:val="0"/>
          <w:numId w:val="1120"/>
        </w:numPr>
      </w:pPr>
      <w:r>
        <w:t xml:space="preserve">But: they’re expanding unscripted footprint</w:t>
      </w:r>
    </w:p>
    <w:p>
      <w:pPr>
        <w:pStyle w:val="FirstParagraph"/>
      </w:pPr>
      <w:r>
        <w:rPr>
          <w:b/>
          <w:bCs/>
        </w:rPr>
        <w:t xml:space="preserve">Packaging Approach:</w:t>
      </w:r>
    </w:p>
    <w:p>
      <w:pPr>
        <w:pStyle w:val="Compact"/>
        <w:numPr>
          <w:ilvl w:val="0"/>
          <w:numId w:val="1121"/>
        </w:numPr>
      </w:pPr>
      <w:r>
        <w:t xml:space="preserve">Don’t lead with</w:t>
      </w:r>
      <w:r>
        <w:t xml:space="preserve"> </w:t>
      </w:r>
      <w:r>
        <w:t xml:space="preserve">“We want your A-list talent”</w:t>
      </w:r>
    </w:p>
    <w:p>
      <w:pPr>
        <w:pStyle w:val="Compact"/>
        <w:numPr>
          <w:ilvl w:val="0"/>
          <w:numId w:val="1121"/>
        </w:numPr>
      </w:pPr>
      <w:r>
        <w:t xml:space="preserve">Lead with:</w:t>
      </w:r>
      <w:r>
        <w:t xml:space="preserve"> </w:t>
      </w:r>
      <w:r>
        <w:t xml:space="preserve">“We want you as the production company agent”</w:t>
      </w:r>
    </w:p>
    <w:p>
      <w:pPr>
        <w:pStyle w:val="Compact"/>
        <w:numPr>
          <w:ilvl w:val="0"/>
          <w:numId w:val="1121"/>
        </w:numPr>
      </w:pPr>
      <w:r>
        <w:t xml:space="preserve">Angle:</w:t>
      </w:r>
      <w:r>
        <w:t xml:space="preserve"> </w:t>
      </w:r>
      <w:r>
        <w:t xml:space="preserve">“Bring us a production company client who could produce this”</w:t>
      </w:r>
    </w:p>
    <w:p>
      <w:pPr>
        <w:pStyle w:val="Compact"/>
        <w:numPr>
          <w:ilvl w:val="0"/>
          <w:numId w:val="1121"/>
        </w:numPr>
      </w:pPr>
      <w:r>
        <w:t xml:space="preserve">Or:</w:t>
      </w:r>
      <w:r>
        <w:t xml:space="preserve"> </w:t>
      </w:r>
      <w:r>
        <w:t xml:space="preserve">“We want one of your top showrunners as executive producer”</w:t>
      </w:r>
    </w:p>
    <w:p>
      <w:pPr>
        <w:pStyle w:val="FirstParagraph"/>
      </w:pPr>
      <w:r>
        <w:rPr>
          <w:b/>
          <w:bCs/>
        </w:rPr>
        <w:t xml:space="preserve">Key Contacts:</w:t>
      </w:r>
    </w:p>
    <w:p>
      <w:pPr>
        <w:pStyle w:val="Compact"/>
        <w:numPr>
          <w:ilvl w:val="0"/>
          <w:numId w:val="1122"/>
        </w:numPr>
      </w:pPr>
      <w:r>
        <w:rPr>
          <w:b/>
          <w:bCs/>
        </w:rPr>
        <w:t xml:space="preserve">Richard Lovett</w:t>
      </w:r>
      <w:r>
        <w:t xml:space="preserve"> </w:t>
      </w:r>
      <w:r>
        <w:t xml:space="preserve">(CAA President)</w:t>
      </w:r>
    </w:p>
    <w:p>
      <w:pPr>
        <w:pStyle w:val="Compact"/>
        <w:numPr>
          <w:ilvl w:val="0"/>
          <w:numId w:val="1122"/>
        </w:numPr>
      </w:pPr>
      <w:r>
        <w:rPr>
          <w:b/>
          <w:bCs/>
        </w:rPr>
        <w:t xml:space="preserve">David Foreman</w:t>
      </w:r>
      <w:r>
        <w:t xml:space="preserve"> </w:t>
      </w:r>
      <w:r>
        <w:t xml:space="preserve">(Head of Television)</w:t>
      </w:r>
    </w:p>
    <w:p>
      <w:pPr>
        <w:pStyle w:val="Compact"/>
        <w:numPr>
          <w:ilvl w:val="0"/>
          <w:numId w:val="1122"/>
        </w:numPr>
      </w:pPr>
      <w:r>
        <w:rPr>
          <w:b/>
          <w:bCs/>
        </w:rPr>
        <w:t xml:space="preserve">Jason Heyman</w:t>
      </w:r>
      <w:r>
        <w:t xml:space="preserve"> </w:t>
      </w:r>
      <w:r>
        <w:t xml:space="preserve">(Agent, Reality TV)</w:t>
      </w:r>
    </w:p>
    <w:p>
      <w:pPr>
        <w:pStyle w:val="FirstParagraph"/>
      </w:pPr>
      <w:r>
        <w:rPr>
          <w:b/>
          <w:bCs/>
        </w:rPr>
        <w:t xml:space="preserve">Why CAA Might Say Yes:</w:t>
      </w:r>
    </w:p>
    <w:p>
      <w:pPr>
        <w:pStyle w:val="Compact"/>
        <w:numPr>
          <w:ilvl w:val="0"/>
          <w:numId w:val="1123"/>
        </w:numPr>
      </w:pPr>
      <w:r>
        <w:t xml:space="preserve">Expansion of unscripted footprint</w:t>
      </w:r>
    </w:p>
    <w:p>
      <w:pPr>
        <w:pStyle w:val="Compact"/>
        <w:numPr>
          <w:ilvl w:val="0"/>
          <w:numId w:val="1123"/>
        </w:numPr>
      </w:pPr>
      <w:r>
        <w:t xml:space="preserve">Prestigious format with tech component (appeals to CAA’s brand)</w:t>
      </w:r>
    </w:p>
    <w:p>
      <w:pPr>
        <w:pStyle w:val="Compact"/>
        <w:numPr>
          <w:ilvl w:val="0"/>
          <w:numId w:val="1123"/>
        </w:numPr>
      </w:pPr>
      <w:r>
        <w:t xml:space="preserve">International franchise opportunity</w:t>
      </w:r>
    </w:p>
    <w:p>
      <w:pPr>
        <w:pStyle w:val="Compact"/>
        <w:numPr>
          <w:ilvl w:val="0"/>
          <w:numId w:val="1123"/>
        </w:numPr>
      </w:pPr>
      <w:r>
        <w:t xml:space="preserve">Association with a new media company (DealStage) = forward-thinking</w:t>
      </w:r>
    </w:p>
    <w:p>
      <w:pPr>
        <w:pStyle w:val="FirstParagraph"/>
      </w:pPr>
      <w:r>
        <w:rPr>
          <w:b/>
          <w:bCs/>
        </w:rPr>
        <w:t xml:space="preserve">Why They Might Say No:</w:t>
      </w:r>
    </w:p>
    <w:p>
      <w:pPr>
        <w:pStyle w:val="Compact"/>
        <w:numPr>
          <w:ilvl w:val="0"/>
          <w:numId w:val="1124"/>
        </w:numPr>
      </w:pPr>
      <w:r>
        <w:t xml:space="preserve">Reality TV packaging is lower-margin than scripted</w:t>
      </w:r>
    </w:p>
    <w:p>
      <w:pPr>
        <w:pStyle w:val="Compact"/>
        <w:numPr>
          <w:ilvl w:val="0"/>
          <w:numId w:val="1124"/>
        </w:numPr>
      </w:pPr>
      <w:r>
        <w:t xml:space="preserve">They prefer established, low-risk concepts</w:t>
      </w:r>
    </w:p>
    <w:p>
      <w:pPr>
        <w:pStyle w:val="Compact"/>
        <w:numPr>
          <w:ilvl w:val="0"/>
          <w:numId w:val="1124"/>
        </w:numPr>
      </w:pPr>
      <w:r>
        <w:t xml:space="preserve">May not see DealStage as prestigious enough for CAA talent</w:t>
      </w:r>
    </w:p>
    <w:p>
      <w:pPr>
        <w:pStyle w:val="Compact"/>
        <w:numPr>
          <w:ilvl w:val="0"/>
          <w:numId w:val="1124"/>
        </w:numPr>
      </w:pPr>
      <w:r>
        <w:t xml:space="preserve">Their A-list clients usually have better options</w:t>
      </w:r>
    </w:p>
    <w:p>
      <w:r>
        <w:pict>
          <v:rect style="width:0;height:1.5pt" o:hralign="center" o:hrstd="t" o:hr="t"/>
        </w:pict>
      </w:r>
    </w:p>
    <w:bookmarkEnd w:id="61"/>
    <w:bookmarkStart w:id="62" w:name="X04d1f8bf600e31e249630fd954f0c0108270846"/>
    <w:p>
      <w:pPr>
        <w:pStyle w:val="Heading3"/>
      </w:pPr>
      <w:r>
        <w:t xml:space="preserve">UTA (United Talent Agency) — Reality TV Specialists</w:t>
      </w:r>
    </w:p>
    <w:p>
      <w:pPr>
        <w:pStyle w:val="FirstParagraph"/>
      </w:pPr>
      <w:r>
        <w:rPr>
          <w:b/>
          <w:bCs/>
        </w:rPr>
        <w:t xml:space="preserve">Company Overview:</w:t>
      </w:r>
    </w:p>
    <w:p>
      <w:pPr>
        <w:pStyle w:val="Compact"/>
        <w:numPr>
          <w:ilvl w:val="0"/>
          <w:numId w:val="1125"/>
        </w:numPr>
      </w:pPr>
      <w:r>
        <w:t xml:space="preserve">600+ employees</w:t>
      </w:r>
    </w:p>
    <w:p>
      <w:pPr>
        <w:pStyle w:val="Compact"/>
        <w:numPr>
          <w:ilvl w:val="0"/>
          <w:numId w:val="1125"/>
        </w:numPr>
      </w:pPr>
      <w:r>
        <w:t xml:space="preserve">Strong in: Reality TV, documentary, unscripted</w:t>
      </w:r>
    </w:p>
    <w:p>
      <w:pPr>
        <w:pStyle w:val="Compact"/>
        <w:numPr>
          <w:ilvl w:val="0"/>
          <w:numId w:val="1125"/>
        </w:numPr>
      </w:pPr>
      <w:r>
        <w:t xml:space="preserve">Represents: Many reality TV hosts, producers, production companies</w:t>
      </w:r>
    </w:p>
    <w:p>
      <w:pPr>
        <w:pStyle w:val="Compact"/>
        <w:numPr>
          <w:ilvl w:val="0"/>
          <w:numId w:val="1125"/>
        </w:numPr>
      </w:pPr>
      <w:r>
        <w:t xml:space="preserve">Best agency for reality TV packaging</w:t>
      </w:r>
    </w:p>
    <w:p>
      <w:pPr>
        <w:pStyle w:val="FirstParagraph"/>
      </w:pPr>
      <w:r>
        <w:rPr>
          <w:b/>
          <w:bCs/>
        </w:rPr>
        <w:t xml:space="preserve">Relevant Clients They Could Attach:</w:t>
      </w:r>
    </w:p>
    <w:p>
      <w:pPr>
        <w:pStyle w:val="Compact"/>
        <w:numPr>
          <w:ilvl w:val="0"/>
          <w:numId w:val="1126"/>
        </w:numPr>
      </w:pPr>
      <w:r>
        <w:t xml:space="preserve">Hosts: They rep many reality TV hosts (from Real Housewives, Love Island, etc.)</w:t>
      </w:r>
    </w:p>
    <w:p>
      <w:pPr>
        <w:pStyle w:val="Compact"/>
        <w:numPr>
          <w:ilvl w:val="0"/>
          <w:numId w:val="1126"/>
        </w:numPr>
      </w:pPr>
      <w:r>
        <w:t xml:space="preserve">Judges: Industry executives, entrepreneurs, media personalities</w:t>
      </w:r>
    </w:p>
    <w:p>
      <w:pPr>
        <w:pStyle w:val="Compact"/>
        <w:numPr>
          <w:ilvl w:val="0"/>
          <w:numId w:val="1126"/>
        </w:numPr>
      </w:pPr>
      <w:r>
        <w:t xml:space="preserve">Producers: Full production company roster</w:t>
      </w:r>
    </w:p>
    <w:p>
      <w:pPr>
        <w:pStyle w:val="FirstParagraph"/>
      </w:pPr>
      <w:r>
        <w:rPr>
          <w:b/>
          <w:bCs/>
        </w:rPr>
        <w:t xml:space="preserve">Clients UTA Reps in Reality:</w:t>
      </w:r>
    </w:p>
    <w:p>
      <w:pPr>
        <w:pStyle w:val="Compact"/>
        <w:numPr>
          <w:ilvl w:val="0"/>
          <w:numId w:val="1127"/>
        </w:numPr>
      </w:pPr>
      <w:r>
        <w:t xml:space="preserve">Love Island producers and hosts</w:t>
      </w:r>
    </w:p>
    <w:p>
      <w:pPr>
        <w:pStyle w:val="Compact"/>
        <w:numPr>
          <w:ilvl w:val="0"/>
          <w:numId w:val="1127"/>
        </w:numPr>
      </w:pPr>
      <w:r>
        <w:t xml:space="preserve">Real Housewives talent</w:t>
      </w:r>
    </w:p>
    <w:p>
      <w:pPr>
        <w:pStyle w:val="Compact"/>
        <w:numPr>
          <w:ilvl w:val="0"/>
          <w:numId w:val="1127"/>
        </w:numPr>
      </w:pPr>
      <w:r>
        <w:t xml:space="preserve">Various competition show hosts</w:t>
      </w:r>
    </w:p>
    <w:p>
      <w:pPr>
        <w:pStyle w:val="FirstParagraph"/>
      </w:pPr>
      <w:r>
        <w:rPr>
          <w:b/>
          <w:bCs/>
        </w:rPr>
        <w:t xml:space="preserve">Packaging Approach for DealStage:</w:t>
      </w:r>
    </w:p>
    <w:p>
      <w:pPr>
        <w:pStyle w:val="BodyText"/>
      </w:pPr>
      <w:r>
        <w:rPr>
          <w:b/>
          <w:bCs/>
        </w:rPr>
        <w:t xml:space="preserve">Ideal Package Structure (from UTA):</w:t>
      </w:r>
    </w:p>
    <w:p>
      <w:pPr>
        <w:pStyle w:val="Compact"/>
        <w:numPr>
          <w:ilvl w:val="0"/>
          <w:numId w:val="1128"/>
        </w:numPr>
      </w:pPr>
      <w:r>
        <w:t xml:space="preserve">Host: UTA client with reality TV experience + business credibility</w:t>
      </w:r>
    </w:p>
    <w:p>
      <w:pPr>
        <w:pStyle w:val="Compact"/>
        <w:numPr>
          <w:ilvl w:val="0"/>
          <w:numId w:val="1128"/>
        </w:numPr>
      </w:pPr>
      <w:r>
        <w:t xml:space="preserve">Judges: UTA can recommend media industry clients</w:t>
      </w:r>
    </w:p>
    <w:p>
      <w:pPr>
        <w:pStyle w:val="Compact"/>
        <w:numPr>
          <w:ilvl w:val="0"/>
          <w:numId w:val="1128"/>
        </w:numPr>
      </w:pPr>
      <w:r>
        <w:t xml:space="preserve">Executive Producer: Existing production company UTA reps</w:t>
      </w:r>
    </w:p>
    <w:p>
      <w:pPr>
        <w:pStyle w:val="Compact"/>
        <w:numPr>
          <w:ilvl w:val="0"/>
          <w:numId w:val="1128"/>
        </w:numPr>
      </w:pPr>
      <w:r>
        <w:t xml:space="preserve">Talent Consultant: Could recommend contestant sources</w:t>
      </w:r>
    </w:p>
    <w:p>
      <w:pPr>
        <w:pStyle w:val="FirstParagraph"/>
      </w:pPr>
      <w:r>
        <w:rPr>
          <w:b/>
          <w:bCs/>
        </w:rPr>
        <w:t xml:space="preserve">Why UTA is Perfect for DealStage:</w:t>
      </w:r>
    </w:p>
    <w:p>
      <w:pPr>
        <w:pStyle w:val="Compact"/>
        <w:numPr>
          <w:ilvl w:val="0"/>
          <w:numId w:val="1129"/>
        </w:numPr>
      </w:pPr>
      <w:r>
        <w:t xml:space="preserve">They SPECIALIZE in reality TV packaging (best in industry)</w:t>
      </w:r>
    </w:p>
    <w:p>
      <w:pPr>
        <w:pStyle w:val="Compact"/>
        <w:numPr>
          <w:ilvl w:val="0"/>
          <w:numId w:val="1129"/>
        </w:numPr>
      </w:pPr>
      <w:r>
        <w:t xml:space="preserve">They have 100+ clients perfect for this format</w:t>
      </w:r>
    </w:p>
    <w:p>
      <w:pPr>
        <w:pStyle w:val="Compact"/>
        <w:numPr>
          <w:ilvl w:val="0"/>
          <w:numId w:val="1129"/>
        </w:numPr>
      </w:pPr>
      <w:r>
        <w:t xml:space="preserve">They have production company relationships</w:t>
      </w:r>
    </w:p>
    <w:p>
      <w:pPr>
        <w:pStyle w:val="Compact"/>
        <w:numPr>
          <w:ilvl w:val="0"/>
          <w:numId w:val="1129"/>
        </w:numPr>
      </w:pPr>
      <w:r>
        <w:t xml:space="preserve">They understand how to create franchise value</w:t>
      </w:r>
    </w:p>
    <w:p>
      <w:pPr>
        <w:pStyle w:val="Compact"/>
        <w:numPr>
          <w:ilvl w:val="0"/>
          <w:numId w:val="1129"/>
        </w:numPr>
      </w:pPr>
      <w:r>
        <w:t xml:space="preserve">They can leverage their network to place the show</w:t>
      </w:r>
    </w:p>
    <w:p>
      <w:pPr>
        <w:pStyle w:val="FirstParagraph"/>
      </w:pPr>
      <w:r>
        <w:rPr>
          <w:b/>
          <w:bCs/>
        </w:rPr>
        <w:t xml:space="preserve">Key Contacts at UTA:</w:t>
      </w:r>
    </w:p>
    <w:p>
      <w:pPr>
        <w:pStyle w:val="Compact"/>
        <w:numPr>
          <w:ilvl w:val="0"/>
          <w:numId w:val="1130"/>
        </w:numPr>
      </w:pPr>
      <w:r>
        <w:rPr>
          <w:b/>
          <w:bCs/>
        </w:rPr>
        <w:t xml:space="preserve">David Kramer</w:t>
      </w:r>
      <w:r>
        <w:t xml:space="preserve"> </w:t>
      </w:r>
      <w:r>
        <w:t xml:space="preserve">(Co-Founder, Head of Television)</w:t>
      </w:r>
    </w:p>
    <w:p>
      <w:pPr>
        <w:pStyle w:val="Compact"/>
        <w:numPr>
          <w:ilvl w:val="0"/>
          <w:numId w:val="1130"/>
        </w:numPr>
      </w:pPr>
      <w:r>
        <w:rPr>
          <w:b/>
          <w:bCs/>
        </w:rPr>
        <w:t xml:space="preserve">Peter Micelli</w:t>
      </w:r>
      <w:r>
        <w:t xml:space="preserve"> </w:t>
      </w:r>
      <w:r>
        <w:t xml:space="preserve">(Senior Agent, Reality TV)</w:t>
      </w:r>
    </w:p>
    <w:p>
      <w:pPr>
        <w:pStyle w:val="Compact"/>
        <w:numPr>
          <w:ilvl w:val="0"/>
          <w:numId w:val="1130"/>
        </w:numPr>
      </w:pPr>
      <w:r>
        <w:rPr>
          <w:b/>
          <w:bCs/>
        </w:rPr>
        <w:t xml:space="preserve">Jennifer Fishkin</w:t>
      </w:r>
      <w:r>
        <w:t xml:space="preserve"> </w:t>
      </w:r>
      <w:r>
        <w:t xml:space="preserve">(Agent, Unscripted)</w:t>
      </w:r>
    </w:p>
    <w:p>
      <w:pPr>
        <w:pStyle w:val="FirstParagraph"/>
      </w:pPr>
      <w:r>
        <w:rPr>
          <w:b/>
          <w:bCs/>
        </w:rPr>
        <w:t xml:space="preserve">Pitch Strategy:</w:t>
      </w:r>
    </w:p>
    <w:p>
      <w:pPr>
        <w:pStyle w:val="Compact"/>
        <w:numPr>
          <w:ilvl w:val="0"/>
          <w:numId w:val="1131"/>
        </w:numPr>
      </w:pPr>
      <w:r>
        <w:t xml:space="preserve">Lead with:</w:t>
      </w:r>
      <w:r>
        <w:t xml:space="preserve"> </w:t>
      </w:r>
      <w:r>
        <w:t xml:space="preserve">“This is reality TV + business show hybrid. Perfect for your client base.”</w:t>
      </w:r>
    </w:p>
    <w:p>
      <w:pPr>
        <w:pStyle w:val="Compact"/>
        <w:numPr>
          <w:ilvl w:val="0"/>
          <w:numId w:val="1131"/>
        </w:numPr>
      </w:pPr>
      <w:r>
        <w:t xml:space="preserve">Emphasize:</w:t>
      </w:r>
      <w:r>
        <w:t xml:space="preserve"> </w:t>
      </w:r>
      <w:r>
        <w:t xml:space="preserve">“You rep the best reality TV talent in the industry. Let’s combine that talent with our format and technology.”</w:t>
      </w:r>
    </w:p>
    <w:p>
      <w:pPr>
        <w:pStyle w:val="Compact"/>
        <w:numPr>
          <w:ilvl w:val="0"/>
          <w:numId w:val="1131"/>
        </w:numPr>
      </w:pPr>
      <w:r>
        <w:t xml:space="preserve">Offer:</w:t>
      </w:r>
      <w:r>
        <w:t xml:space="preserve"> </w:t>
      </w:r>
      <w:r>
        <w:t xml:space="preserve">“Co-development: help shape judge panel, host options”</w:t>
      </w:r>
    </w:p>
    <w:p>
      <w:pPr>
        <w:pStyle w:val="Compact"/>
        <w:numPr>
          <w:ilvl w:val="0"/>
          <w:numId w:val="1131"/>
        </w:numPr>
      </w:pPr>
      <w:r>
        <w:t xml:space="preserve">Timeline:</w:t>
      </w:r>
      <w:r>
        <w:t xml:space="preserve"> </w:t>
      </w:r>
      <w:r>
        <w:t xml:space="preserve">“We’re looking to greenlight within 90 days. Can you have preliminary talent recommendations within 2 weeks?”</w:t>
      </w:r>
    </w:p>
    <w:p>
      <w:pPr>
        <w:pStyle w:val="FirstParagraph"/>
      </w:pPr>
      <w:r>
        <w:rPr>
          <w:b/>
          <w:bCs/>
        </w:rPr>
        <w:t xml:space="preserve">Why They’ll Say Yes:</w:t>
      </w:r>
    </w:p>
    <w:p>
      <w:pPr>
        <w:pStyle w:val="Compact"/>
        <w:numPr>
          <w:ilvl w:val="0"/>
          <w:numId w:val="1132"/>
        </w:numPr>
      </w:pPr>
      <w:r>
        <w:t xml:space="preserve">Core competency is reality TV packaging</w:t>
      </w:r>
    </w:p>
    <w:p>
      <w:pPr>
        <w:pStyle w:val="Compact"/>
        <w:numPr>
          <w:ilvl w:val="0"/>
          <w:numId w:val="1132"/>
        </w:numPr>
      </w:pPr>
      <w:r>
        <w:t xml:space="preserve">They have immediate access to talent (don’t need to go fishing)</w:t>
      </w:r>
    </w:p>
    <w:p>
      <w:pPr>
        <w:pStyle w:val="Compact"/>
        <w:numPr>
          <w:ilvl w:val="0"/>
          <w:numId w:val="1132"/>
        </w:numPr>
      </w:pPr>
      <w:r>
        <w:t xml:space="preserve">Format innovation + tech = more interesting package to pitch to networks</w:t>
      </w:r>
    </w:p>
    <w:p>
      <w:pPr>
        <w:pStyle w:val="Compact"/>
        <w:numPr>
          <w:ilvl w:val="0"/>
          <w:numId w:val="1132"/>
        </w:numPr>
      </w:pPr>
      <w:r>
        <w:t xml:space="preserve">Their clients benefit from association with new media property</w:t>
      </w:r>
    </w:p>
    <w:p>
      <w:pPr>
        <w:pStyle w:val="FirstParagraph"/>
      </w:pPr>
      <w:r>
        <w:rPr>
          <w:b/>
          <w:bCs/>
        </w:rPr>
        <w:t xml:space="preserve">Why They Might Say No:</w:t>
      </w:r>
    </w:p>
    <w:p>
      <w:pPr>
        <w:pStyle w:val="Compact"/>
        <w:numPr>
          <w:ilvl w:val="0"/>
          <w:numId w:val="1133"/>
        </w:numPr>
      </w:pPr>
      <w:r>
        <w:t xml:space="preserve">They may already have deals with competing producers</w:t>
      </w:r>
    </w:p>
    <w:p>
      <w:pPr>
        <w:pStyle w:val="Compact"/>
        <w:numPr>
          <w:ilvl w:val="0"/>
          <w:numId w:val="1133"/>
        </w:numPr>
      </w:pPr>
      <w:r>
        <w:t xml:space="preserve">Might think format is too niche</w:t>
      </w:r>
    </w:p>
    <w:p>
      <w:pPr>
        <w:pStyle w:val="Compact"/>
        <w:numPr>
          <w:ilvl w:val="0"/>
          <w:numId w:val="1133"/>
        </w:numPr>
      </w:pPr>
      <w:r>
        <w:t xml:space="preserve">Could worry about IP ownership (if DealStage retains too much control)</w:t>
      </w:r>
    </w:p>
    <w:p>
      <w:r>
        <w:pict>
          <v:rect style="width:0;height:1.5pt" o:hralign="center" o:hrstd="t" o:hr="t"/>
        </w:pict>
      </w:r>
    </w:p>
    <w:bookmarkEnd w:id="62"/>
    <w:bookmarkStart w:id="63" w:name="icm-partners-balanced-agency"/>
    <w:p>
      <w:pPr>
        <w:pStyle w:val="Heading3"/>
      </w:pPr>
      <w:r>
        <w:t xml:space="preserve">ICM Partners — Balanced Agency</w:t>
      </w:r>
    </w:p>
    <w:p>
      <w:pPr>
        <w:pStyle w:val="FirstParagraph"/>
      </w:pPr>
      <w:r>
        <w:rPr>
          <w:b/>
          <w:bCs/>
        </w:rPr>
        <w:t xml:space="preserve">Company Overview:</w:t>
      </w:r>
    </w:p>
    <w:p>
      <w:pPr>
        <w:pStyle w:val="Compact"/>
        <w:numPr>
          <w:ilvl w:val="0"/>
          <w:numId w:val="1134"/>
        </w:numPr>
      </w:pPr>
      <w:r>
        <w:t xml:space="preserve">500+ employees</w:t>
      </w:r>
    </w:p>
    <w:p>
      <w:pPr>
        <w:pStyle w:val="Compact"/>
        <w:numPr>
          <w:ilvl w:val="0"/>
          <w:numId w:val="1134"/>
        </w:numPr>
      </w:pPr>
      <w:r>
        <w:t xml:space="preserve">Balanced portfolio: scripted, unscripted, film, sports</w:t>
      </w:r>
    </w:p>
    <w:p>
      <w:pPr>
        <w:pStyle w:val="Compact"/>
        <w:numPr>
          <w:ilvl w:val="0"/>
          <w:numId w:val="1134"/>
        </w:numPr>
      </w:pPr>
      <w:r>
        <w:t xml:space="preserve">Represents: Various reality TV producers and talent</w:t>
      </w:r>
    </w:p>
    <w:p>
      <w:pPr>
        <w:pStyle w:val="Compact"/>
        <w:numPr>
          <w:ilvl w:val="0"/>
          <w:numId w:val="1134"/>
        </w:numPr>
      </w:pPr>
      <w:r>
        <w:t xml:space="preserve">Strong in: Packaging across multiple genres</w:t>
      </w:r>
    </w:p>
    <w:p>
      <w:pPr>
        <w:pStyle w:val="FirstParagraph"/>
      </w:pPr>
      <w:r>
        <w:rPr>
          <w:b/>
          <w:bCs/>
        </w:rPr>
        <w:t xml:space="preserve">Why Good Fit:</w:t>
      </w:r>
    </w:p>
    <w:p>
      <w:pPr>
        <w:pStyle w:val="Compact"/>
        <w:numPr>
          <w:ilvl w:val="0"/>
          <w:numId w:val="1135"/>
        </w:numPr>
      </w:pPr>
      <w:r>
        <w:t xml:space="preserve">Solid reality TV division without being overly specialized</w:t>
      </w:r>
    </w:p>
    <w:p>
      <w:pPr>
        <w:pStyle w:val="Compact"/>
        <w:numPr>
          <w:ilvl w:val="0"/>
          <w:numId w:val="1135"/>
        </w:numPr>
      </w:pPr>
      <w:r>
        <w:t xml:space="preserve">Good at cross-genre opportunities (could leverage talent from other divisions)</w:t>
      </w:r>
    </w:p>
    <w:p>
      <w:pPr>
        <w:pStyle w:val="Compact"/>
        <w:numPr>
          <w:ilvl w:val="0"/>
          <w:numId w:val="1135"/>
        </w:numPr>
      </w:pPr>
      <w:r>
        <w:t xml:space="preserve">Less competitive internally than mega-agencies</w:t>
      </w:r>
    </w:p>
    <w:p>
      <w:pPr>
        <w:pStyle w:val="FirstParagraph"/>
      </w:pPr>
      <w:r>
        <w:rPr>
          <w:b/>
          <w:bCs/>
        </w:rPr>
        <w:t xml:space="preserve">Packaging Approach:</w:t>
      </w:r>
    </w:p>
    <w:p>
      <w:pPr>
        <w:pStyle w:val="Compact"/>
        <w:numPr>
          <w:ilvl w:val="0"/>
          <w:numId w:val="1136"/>
        </w:numPr>
      </w:pPr>
      <w:r>
        <w:t xml:space="preserve">Similar to UTA/WME</w:t>
      </w:r>
    </w:p>
    <w:p>
      <w:pPr>
        <w:pStyle w:val="Compact"/>
        <w:numPr>
          <w:ilvl w:val="0"/>
          <w:numId w:val="1136"/>
        </w:numPr>
      </w:pPr>
      <w:r>
        <w:t xml:space="preserve">Lead with format and ask them to attach their reality TV talent</w:t>
      </w:r>
    </w:p>
    <w:p>
      <w:pPr>
        <w:pStyle w:val="FirstParagraph"/>
      </w:pPr>
      <w:r>
        <w:rPr>
          <w:b/>
          <w:bCs/>
        </w:rPr>
        <w:t xml:space="preserve">Key Contacts:</w:t>
      </w:r>
    </w:p>
    <w:p>
      <w:pPr>
        <w:pStyle w:val="Compact"/>
        <w:numPr>
          <w:ilvl w:val="0"/>
          <w:numId w:val="1137"/>
        </w:numPr>
      </w:pPr>
      <w:r>
        <w:rPr>
          <w:b/>
          <w:bCs/>
        </w:rPr>
        <w:t xml:space="preserve">Ilan Sheiman</w:t>
      </w:r>
      <w:r>
        <w:t xml:space="preserve"> </w:t>
      </w:r>
      <w:r>
        <w:t xml:space="preserve">(Partner, Television)</w:t>
      </w:r>
    </w:p>
    <w:p>
      <w:pPr>
        <w:pStyle w:val="Compact"/>
        <w:numPr>
          <w:ilvl w:val="0"/>
          <w:numId w:val="1137"/>
        </w:numPr>
      </w:pPr>
      <w:r>
        <w:rPr>
          <w:b/>
          <w:bCs/>
        </w:rPr>
        <w:t xml:space="preserve">Jennifer Rodgers</w:t>
      </w:r>
      <w:r>
        <w:t xml:space="preserve"> </w:t>
      </w:r>
      <w:r>
        <w:t xml:space="preserve">(Agent, Unscripted)</w:t>
      </w:r>
    </w:p>
    <w:p>
      <w:r>
        <w:pict>
          <v:rect style="width:0;height:1.5pt" o:hralign="center" o:hrstd="t" o:hr="t"/>
        </w:pict>
      </w:r>
    </w:p>
    <w:bookmarkEnd w:id="63"/>
    <w:bookmarkStart w:id="64" w:name="paradigm-emerging-specialty-agency"/>
    <w:p>
      <w:pPr>
        <w:pStyle w:val="Heading3"/>
      </w:pPr>
      <w:r>
        <w:t xml:space="preserve">Paradigm — Emerging Specialty Agency</w:t>
      </w:r>
    </w:p>
    <w:p>
      <w:pPr>
        <w:pStyle w:val="FirstParagraph"/>
      </w:pPr>
      <w:r>
        <w:rPr>
          <w:b/>
          <w:bCs/>
        </w:rPr>
        <w:t xml:space="preserve">Company Overview:</w:t>
      </w:r>
    </w:p>
    <w:p>
      <w:pPr>
        <w:pStyle w:val="Compact"/>
        <w:numPr>
          <w:ilvl w:val="0"/>
          <w:numId w:val="1138"/>
        </w:numPr>
      </w:pPr>
      <w:r>
        <w:t xml:space="preserve">350+ employees</w:t>
      </w:r>
    </w:p>
    <w:p>
      <w:pPr>
        <w:pStyle w:val="Compact"/>
        <w:numPr>
          <w:ilvl w:val="0"/>
          <w:numId w:val="1138"/>
        </w:numPr>
      </w:pPr>
      <w:r>
        <w:t xml:space="preserve">Specialized focus: Emerging talent, digital-first creators, comedy, reality</w:t>
      </w:r>
    </w:p>
    <w:p>
      <w:pPr>
        <w:pStyle w:val="Compact"/>
        <w:numPr>
          <w:ilvl w:val="0"/>
          <w:numId w:val="1138"/>
        </w:numPr>
      </w:pPr>
      <w:r>
        <w:t xml:space="preserve">Represents: Younger generation of creators, social media personalities, comedy stars</w:t>
      </w:r>
    </w:p>
    <w:p>
      <w:pPr>
        <w:pStyle w:val="Compact"/>
        <w:numPr>
          <w:ilvl w:val="0"/>
          <w:numId w:val="1138"/>
        </w:numPr>
      </w:pPr>
      <w:r>
        <w:t xml:space="preserve">Growing agency (not mega-agency)</w:t>
      </w:r>
    </w:p>
    <w:p>
      <w:pPr>
        <w:pStyle w:val="FirstParagraph"/>
      </w:pPr>
      <w:r>
        <w:rPr>
          <w:b/>
          <w:bCs/>
        </w:rPr>
        <w:t xml:space="preserve">Why Interesting for DealStage:</w:t>
      </w:r>
    </w:p>
    <w:p>
      <w:pPr>
        <w:pStyle w:val="Compact"/>
        <w:numPr>
          <w:ilvl w:val="0"/>
          <w:numId w:val="1139"/>
        </w:numPr>
      </w:pPr>
      <w:r>
        <w:t xml:space="preserve">They rep emerging creators (good for contestant sourcing)</w:t>
      </w:r>
    </w:p>
    <w:p>
      <w:pPr>
        <w:pStyle w:val="Compact"/>
        <w:numPr>
          <w:ilvl w:val="0"/>
          <w:numId w:val="1139"/>
        </w:numPr>
      </w:pPr>
      <w:r>
        <w:t xml:space="preserve">Strong in digital-first content (DealStage is tech-forward)</w:t>
      </w:r>
    </w:p>
    <w:p>
      <w:pPr>
        <w:pStyle w:val="Compact"/>
        <w:numPr>
          <w:ilvl w:val="0"/>
          <w:numId w:val="1139"/>
        </w:numPr>
      </w:pPr>
      <w:r>
        <w:t xml:space="preserve">Less hierarchical than mega-agencies (faster decision-making)</w:t>
      </w:r>
    </w:p>
    <w:p>
      <w:pPr>
        <w:pStyle w:val="Compact"/>
        <w:numPr>
          <w:ilvl w:val="0"/>
          <w:numId w:val="1139"/>
        </w:numPr>
      </w:pPr>
      <w:r>
        <w:t xml:space="preserve">Hungry to expand unscripted division</w:t>
      </w:r>
    </w:p>
    <w:p>
      <w:pPr>
        <w:pStyle w:val="FirstParagraph"/>
      </w:pPr>
      <w:r>
        <w:rPr>
          <w:b/>
          <w:bCs/>
        </w:rPr>
        <w:t xml:space="preserve">Packaging Approach:</w:t>
      </w:r>
    </w:p>
    <w:p>
      <w:pPr>
        <w:pStyle w:val="Compact"/>
        <w:numPr>
          <w:ilvl w:val="0"/>
          <w:numId w:val="1140"/>
        </w:numPr>
      </w:pPr>
      <w:r>
        <w:t xml:space="preserve">Lead with:</w:t>
      </w:r>
      <w:r>
        <w:t xml:space="preserve"> </w:t>
      </w:r>
      <w:r>
        <w:t xml:space="preserve">“We need emerging talent as judges, not A-list celebrities”</w:t>
      </w:r>
    </w:p>
    <w:p>
      <w:pPr>
        <w:pStyle w:val="Compact"/>
        <w:numPr>
          <w:ilvl w:val="0"/>
          <w:numId w:val="1140"/>
        </w:numPr>
      </w:pPr>
      <w:r>
        <w:t xml:space="preserve">Angle:</w:t>
      </w:r>
      <w:r>
        <w:t xml:space="preserve"> </w:t>
      </w:r>
      <w:r>
        <w:t xml:space="preserve">“Your clients are perfect for modern competition show”</w:t>
      </w:r>
    </w:p>
    <w:p>
      <w:pPr>
        <w:pStyle w:val="Compact"/>
        <w:numPr>
          <w:ilvl w:val="0"/>
          <w:numId w:val="1140"/>
        </w:numPr>
      </w:pPr>
      <w:r>
        <w:t xml:space="preserve">Emphasize:</w:t>
      </w:r>
      <w:r>
        <w:t xml:space="preserve"> </w:t>
      </w:r>
      <w:r>
        <w:t xml:space="preserve">“Digital-first platform + digital-native talent = perfect match”</w:t>
      </w:r>
    </w:p>
    <w:p>
      <w:pPr>
        <w:pStyle w:val="FirstParagraph"/>
      </w:pPr>
      <w:r>
        <w:rPr>
          <w:b/>
          <w:bCs/>
        </w:rPr>
        <w:t xml:space="preserve">Why Paradigm Might Say Yes:</w:t>
      </w:r>
    </w:p>
    <w:p>
      <w:pPr>
        <w:pStyle w:val="Compact"/>
        <w:numPr>
          <w:ilvl w:val="0"/>
          <w:numId w:val="1141"/>
        </w:numPr>
      </w:pPr>
      <w:r>
        <w:t xml:space="preserve">Expansion opportunity for unscripted division</w:t>
      </w:r>
    </w:p>
    <w:p>
      <w:pPr>
        <w:pStyle w:val="Compact"/>
        <w:numPr>
          <w:ilvl w:val="0"/>
          <w:numId w:val="1141"/>
        </w:numPr>
      </w:pPr>
      <w:r>
        <w:t xml:space="preserve">Their emerging talent benefits from premium show exposure</w:t>
      </w:r>
    </w:p>
    <w:p>
      <w:pPr>
        <w:pStyle w:val="Compact"/>
        <w:numPr>
          <w:ilvl w:val="0"/>
          <w:numId w:val="1141"/>
        </w:numPr>
      </w:pPr>
      <w:r>
        <w:t xml:space="preserve">Less competition from mega-agencies</w:t>
      </w:r>
    </w:p>
    <w:p>
      <w:pPr>
        <w:pStyle w:val="Compact"/>
        <w:numPr>
          <w:ilvl w:val="0"/>
          <w:numId w:val="1141"/>
        </w:numPr>
      </w:pPr>
      <w:r>
        <w:t xml:space="preserve">Faster decision-making (smaller agency = less bureaucracy)</w:t>
      </w:r>
    </w:p>
    <w:p>
      <w:r>
        <w:pict>
          <v:rect style="width:0;height:1.5pt" o:hralign="center" o:hrstd="t" o:hr="t"/>
        </w:pict>
      </w:r>
    </w:p>
    <w:bookmarkEnd w:id="64"/>
    <w:bookmarkEnd w:id="65"/>
    <w:bookmarkStart w:id="69" w:name="Xc4475506ff846fae4449e5a80454f0152e2e776"/>
    <w:p>
      <w:pPr>
        <w:pStyle w:val="Heading2"/>
      </w:pPr>
      <w:r>
        <w:t xml:space="preserve">THE PACKAGING PITCH: What to Say to Agencies</w:t>
      </w:r>
    </w:p>
    <w:bookmarkStart w:id="66" w:name="initial-email-to-agency-contact"/>
    <w:p>
      <w:pPr>
        <w:pStyle w:val="Heading3"/>
      </w:pPr>
      <w:r>
        <w:t xml:space="preserve">Initial Email to Agency Contact</w:t>
      </w:r>
    </w:p>
    <w:p>
      <w:pPr>
        <w:pStyle w:val="FirstParagraph"/>
      </w:pPr>
      <w:r>
        <w:rPr>
          <w:b/>
          <w:bCs/>
        </w:rPr>
        <w:t xml:space="preserve">Subject Line:</w:t>
      </w:r>
      <w:r>
        <w:t xml:space="preserve"> </w:t>
      </w:r>
      <w:r>
        <w:t xml:space="preserve">“Reality TV Format + AI Technology + Global Franchise Opportunity”</w:t>
      </w:r>
    </w:p>
    <w:p>
      <w:pPr>
        <w:pStyle w:val="BodyText"/>
      </w:pPr>
      <w:r>
        <w:rPr>
          <w:b/>
          <w:bCs/>
        </w:rPr>
        <w:t xml:space="preserve">Email Body:</w:t>
      </w:r>
    </w:p>
    <w:p>
      <w:pPr>
        <w:pStyle w:val="BodyText"/>
      </w:pPr>
      <w:r>
        <w:t xml:space="preserve">“Hi [Agent Name],</w:t>
      </w:r>
    </w:p>
    <w:p>
      <w:pPr>
        <w:pStyle w:val="BodyText"/>
      </w:pPr>
      <w:r>
        <w:t xml:space="preserve">I’m reaching out because you specialize in reality TV packaging, and we have a unique opportunity.</w:t>
      </w:r>
    </w:p>
    <w:p>
      <w:pPr>
        <w:pStyle w:val="BodyText"/>
      </w:pPr>
      <w:r>
        <w:t xml:space="preserve">We’re launching DealStage — an AI-powered media partnership matching show. Think Shark Tank meets Love Island: real entrepreneurs pitch, AI reveals their perfect media brand match, and they walk away with real partnerships (not just capital).</w:t>
      </w:r>
    </w:p>
    <w:p>
      <w:pPr>
        <w:pStyle w:val="BodyText"/>
      </w:pPr>
      <w:r>
        <w:t xml:space="preserve">Here’s why this is a packaging opportunity for [Agency]:</w:t>
      </w:r>
    </w:p>
    <w:p>
      <w:pPr>
        <w:pStyle w:val="Compact"/>
        <w:numPr>
          <w:ilvl w:val="0"/>
          <w:numId w:val="1142"/>
        </w:numPr>
      </w:pPr>
      <w:r>
        <w:t xml:space="preserve">Format innovation: AI Match Score reveal is our differentiator</w:t>
      </w:r>
    </w:p>
    <w:p>
      <w:pPr>
        <w:pStyle w:val="Compact"/>
        <w:numPr>
          <w:ilvl w:val="0"/>
          <w:numId w:val="1142"/>
        </w:numPr>
      </w:pPr>
      <w:r>
        <w:t xml:space="preserve">Franchise potential: Designed to work in 30+ countries</w:t>
      </w:r>
    </w:p>
    <w:p>
      <w:pPr>
        <w:pStyle w:val="Compact"/>
        <w:numPr>
          <w:ilvl w:val="0"/>
          <w:numId w:val="1142"/>
        </w:numPr>
      </w:pPr>
      <w:r>
        <w:t xml:space="preserve">Celebrity talent: Host and judges will become iconic</w:t>
      </w:r>
    </w:p>
    <w:p>
      <w:pPr>
        <w:pStyle w:val="Compact"/>
        <w:numPr>
          <w:ilvl w:val="0"/>
          <w:numId w:val="1142"/>
        </w:numPr>
      </w:pPr>
      <w:r>
        <w:t xml:space="preserve">Packaging fee: 4-6% of $2.5M per episode budget = $600K-$900K per season</w:t>
      </w:r>
    </w:p>
    <w:p>
      <w:pPr>
        <w:pStyle w:val="FirstParagraph"/>
      </w:pPr>
      <w:r>
        <w:t xml:space="preserve">We’re looking for a production company to develop, produce, and distribute globally. But we want it packaged with the right talent — and that’s where you come in.</w:t>
      </w:r>
    </w:p>
    <w:p>
      <w:pPr>
        <w:pStyle w:val="BodyText"/>
      </w:pPr>
      <w:r>
        <w:t xml:space="preserve">Your clients are perfect for this:</w:t>
      </w:r>
    </w:p>
    <w:p>
      <w:pPr>
        <w:pStyle w:val="Compact"/>
        <w:numPr>
          <w:ilvl w:val="0"/>
          <w:numId w:val="1143"/>
        </w:numPr>
      </w:pPr>
      <w:r>
        <w:t xml:space="preserve">Potential hosts: [Specific UTA/WME clients who fit the profile]</w:t>
      </w:r>
    </w:p>
    <w:p>
      <w:pPr>
        <w:pStyle w:val="Compact"/>
        <w:numPr>
          <w:ilvl w:val="0"/>
          <w:numId w:val="1143"/>
        </w:numPr>
      </w:pPr>
      <w:r>
        <w:t xml:space="preserve">Potential judges: [Industry executives you rep]</w:t>
      </w:r>
    </w:p>
    <w:p>
      <w:pPr>
        <w:pStyle w:val="Compact"/>
        <w:numPr>
          <w:ilvl w:val="0"/>
          <w:numId w:val="1143"/>
        </w:numPr>
      </w:pPr>
      <w:r>
        <w:t xml:space="preserve">Potential EPs: [Production companies you represent]</w:t>
      </w:r>
    </w:p>
    <w:p>
      <w:pPr>
        <w:pStyle w:val="FirstParagraph"/>
      </w:pPr>
      <w:r>
        <w:t xml:space="preserve">Would you be open to a 30-minute call next week to discuss how we can package this together? I can walk you through the format and show why this has franchise potential.</w:t>
      </w:r>
    </w:p>
    <w:p>
      <w:pPr>
        <w:pStyle w:val="BodyText"/>
      </w:pPr>
      <w:r>
        <w:t xml:space="preserve">Best,</w:t>
      </w:r>
      <w:r>
        <w:t xml:space="preserve"> </w:t>
      </w:r>
      <w:r>
        <w:t xml:space="preserve">[Your name]”</w:t>
      </w:r>
    </w:p>
    <w:p>
      <w:pPr>
        <w:pStyle w:val="BodyText"/>
      </w:pPr>
      <w:r>
        <w:rPr>
          <w:b/>
          <w:bCs/>
        </w:rPr>
        <w:t xml:space="preserve">Key Points in Email:</w:t>
      </w:r>
    </w:p>
    <w:p>
      <w:pPr>
        <w:pStyle w:val="Compact"/>
        <w:numPr>
          <w:ilvl w:val="0"/>
          <w:numId w:val="1144"/>
        </w:numPr>
      </w:pPr>
      <w:r>
        <w:t xml:space="preserve">Lead with the format innovation (not just another show)</w:t>
      </w:r>
    </w:p>
    <w:p>
      <w:pPr>
        <w:pStyle w:val="Compact"/>
        <w:numPr>
          <w:ilvl w:val="0"/>
          <w:numId w:val="1144"/>
        </w:numPr>
      </w:pPr>
      <w:r>
        <w:t xml:space="preserve">Mention franchise potential (agencies love perpetual income)</w:t>
      </w:r>
    </w:p>
    <w:p>
      <w:pPr>
        <w:pStyle w:val="Compact"/>
        <w:numPr>
          <w:ilvl w:val="0"/>
          <w:numId w:val="1144"/>
        </w:numPr>
      </w:pPr>
      <w:r>
        <w:t xml:space="preserve">Specific numbers (packaging fee, budget)</w:t>
      </w:r>
    </w:p>
    <w:p>
      <w:pPr>
        <w:pStyle w:val="Compact"/>
        <w:numPr>
          <w:ilvl w:val="0"/>
          <w:numId w:val="1144"/>
        </w:numPr>
      </w:pPr>
      <w:r>
        <w:t xml:space="preserve">Reference their existing clients (shows you’ve done homework)</w:t>
      </w:r>
    </w:p>
    <w:p>
      <w:pPr>
        <w:pStyle w:val="Compact"/>
        <w:numPr>
          <w:ilvl w:val="0"/>
          <w:numId w:val="1144"/>
        </w:numPr>
      </w:pPr>
      <w:r>
        <w:t xml:space="preserve">Ask for 30-minute meeting (not too much time investment)</w:t>
      </w:r>
    </w:p>
    <w:bookmarkEnd w:id="66"/>
    <w:bookmarkStart w:id="67" w:name="minute-call-with-agency"/>
    <w:p>
      <w:pPr>
        <w:pStyle w:val="Heading3"/>
      </w:pPr>
      <w:r>
        <w:t xml:space="preserve">30-Minute Call with Agency</w:t>
      </w:r>
    </w:p>
    <w:p>
      <w:pPr>
        <w:pStyle w:val="FirstParagraph"/>
      </w:pPr>
      <w:r>
        <w:rPr>
          <w:b/>
          <w:bCs/>
        </w:rPr>
        <w:t xml:space="preserve">Minute 0-2: Relationship &amp; Context</w:t>
      </w:r>
    </w:p>
    <w:p>
      <w:pPr>
        <w:pStyle w:val="Compact"/>
        <w:numPr>
          <w:ilvl w:val="0"/>
          <w:numId w:val="1145"/>
        </w:numPr>
      </w:pPr>
      <w:r>
        <w:t xml:space="preserve">“Thanks for taking the call”</w:t>
      </w:r>
    </w:p>
    <w:p>
      <w:pPr>
        <w:pStyle w:val="Compact"/>
        <w:numPr>
          <w:ilvl w:val="0"/>
          <w:numId w:val="1145"/>
        </w:numPr>
      </w:pPr>
      <w:r>
        <w:t xml:space="preserve">“I know you’re busy, so I’ll be quick”</w:t>
      </w:r>
    </w:p>
    <w:p>
      <w:pPr>
        <w:pStyle w:val="Compact"/>
        <w:numPr>
          <w:ilvl w:val="0"/>
          <w:numId w:val="1145"/>
        </w:numPr>
      </w:pPr>
      <w:r>
        <w:t xml:space="preserve">“I’ve followed [Agency]’s recent wins on [specific shows]”</w:t>
      </w:r>
    </w:p>
    <w:p>
      <w:pPr>
        <w:pStyle w:val="FirstParagraph"/>
      </w:pPr>
      <w:r>
        <w:rPr>
          <w:b/>
          <w:bCs/>
        </w:rPr>
        <w:t xml:space="preserve">Minute 2-5: The Format (Simplified)</w:t>
      </w:r>
    </w:p>
    <w:p>
      <w:pPr>
        <w:pStyle w:val="Compact"/>
        <w:numPr>
          <w:ilvl w:val="0"/>
          <w:numId w:val="1146"/>
        </w:numPr>
      </w:pPr>
      <w:r>
        <w:t xml:space="preserve">“DealStage is a competition show where entrepreneurs pitch their media/entertainment projects”</w:t>
      </w:r>
    </w:p>
    <w:p>
      <w:pPr>
        <w:pStyle w:val="Compact"/>
        <w:numPr>
          <w:ilvl w:val="0"/>
          <w:numId w:val="1146"/>
        </w:numPr>
      </w:pPr>
      <w:r>
        <w:t xml:space="preserve">“Instead of judges deciding the winner, AI analyzes the fit between entrepreneur and media brand”</w:t>
      </w:r>
    </w:p>
    <w:p>
      <w:pPr>
        <w:pStyle w:val="Compact"/>
        <w:numPr>
          <w:ilvl w:val="0"/>
          <w:numId w:val="1146"/>
        </w:numPr>
      </w:pPr>
      <w:r>
        <w:t xml:space="preserve">“The AI</w:t>
      </w:r>
      <w:r>
        <w:t xml:space="preserve"> </w:t>
      </w:r>
      <w:r>
        <w:t xml:space="preserve">‘reveal’</w:t>
      </w:r>
      <w:r>
        <w:t xml:space="preserve"> </w:t>
      </w:r>
      <w:r>
        <w:t xml:space="preserve">is the moment of truth:</w:t>
      </w:r>
      <w:r>
        <w:t xml:space="preserve"> </w:t>
      </w:r>
      <w:r>
        <w:t xml:space="preserve">‘Your perfect match is [Brand/Network]’</w:t>
      </w:r>
      <w:r>
        <w:t xml:space="preserve">”</w:t>
      </w:r>
    </w:p>
    <w:p>
      <w:pPr>
        <w:pStyle w:val="Compact"/>
        <w:numPr>
          <w:ilvl w:val="0"/>
          <w:numId w:val="1146"/>
        </w:numPr>
      </w:pPr>
      <w:r>
        <w:t xml:space="preserve">“Real partnerships result from the show — not fictional outcomes”</w:t>
      </w:r>
    </w:p>
    <w:p>
      <w:pPr>
        <w:pStyle w:val="FirstParagraph"/>
      </w:pPr>
      <w:r>
        <w:rPr>
          <w:b/>
          <w:bCs/>
        </w:rPr>
        <w:t xml:space="preserve">Minute 5-8: Why This Is a Packaging Opportunity for Them</w:t>
      </w:r>
    </w:p>
    <w:p>
      <w:pPr>
        <w:pStyle w:val="Compact"/>
        <w:numPr>
          <w:ilvl w:val="0"/>
          <w:numId w:val="1147"/>
        </w:numPr>
      </w:pPr>
      <w:r>
        <w:t xml:space="preserve">“We have the format. We have the platform. We need the talent and production team.”</w:t>
      </w:r>
    </w:p>
    <w:p>
      <w:pPr>
        <w:pStyle w:val="Compact"/>
        <w:numPr>
          <w:ilvl w:val="0"/>
          <w:numId w:val="1147"/>
        </w:numPr>
      </w:pPr>
      <w:r>
        <w:t xml:space="preserve">“Your clients are ideal: [Host personality], [Judge type], [EP type]”</w:t>
      </w:r>
    </w:p>
    <w:p>
      <w:pPr>
        <w:pStyle w:val="Compact"/>
        <w:numPr>
          <w:ilvl w:val="0"/>
          <w:numId w:val="1147"/>
        </w:numPr>
      </w:pPr>
      <w:r>
        <w:t xml:space="preserve">“This is a 10-episode, one-hour format designed for [Network/Platform]”</w:t>
      </w:r>
    </w:p>
    <w:p>
      <w:pPr>
        <w:pStyle w:val="Compact"/>
        <w:numPr>
          <w:ilvl w:val="0"/>
          <w:numId w:val="1147"/>
        </w:numPr>
      </w:pPr>
      <w:r>
        <w:t xml:space="preserve">“Budget: $2.5M per episode, so packaging fee is $600K-$900K”</w:t>
      </w:r>
    </w:p>
    <w:p>
      <w:pPr>
        <w:pStyle w:val="Compact"/>
        <w:numPr>
          <w:ilvl w:val="0"/>
          <w:numId w:val="1147"/>
        </w:numPr>
      </w:pPr>
      <w:r>
        <w:t xml:space="preserve">“International: Designed to franchise in 30+ territories”</w:t>
      </w:r>
    </w:p>
    <w:p>
      <w:pPr>
        <w:pStyle w:val="FirstParagraph"/>
      </w:pPr>
      <w:r>
        <w:rPr>
          <w:b/>
          <w:bCs/>
        </w:rPr>
        <w:t xml:space="preserve">Minute 8-12: How It Benefits Their Clients</w:t>
      </w:r>
    </w:p>
    <w:p>
      <w:pPr>
        <w:pStyle w:val="Compact"/>
        <w:numPr>
          <w:ilvl w:val="0"/>
          <w:numId w:val="1148"/>
        </w:numPr>
      </w:pPr>
      <w:r>
        <w:rPr>
          <w:b/>
          <w:bCs/>
        </w:rPr>
        <w:t xml:space="preserve">For Host:</w:t>
      </w:r>
      <w:r>
        <w:t xml:space="preserve"> </w:t>
      </w:r>
      <w:r>
        <w:t xml:space="preserve">Becomes face of new franchise (like Ryan Seacrest with American Idol)</w:t>
      </w:r>
    </w:p>
    <w:p>
      <w:pPr>
        <w:pStyle w:val="Compact"/>
        <w:numPr>
          <w:ilvl w:val="0"/>
          <w:numId w:val="1148"/>
        </w:numPr>
      </w:pPr>
      <w:r>
        <w:rPr>
          <w:b/>
          <w:bCs/>
        </w:rPr>
        <w:t xml:space="preserve">For Judges:</w:t>
      </w:r>
      <w:r>
        <w:t xml:space="preserve"> </w:t>
      </w:r>
      <w:r>
        <w:t xml:space="preserve">Regular panelists = recurring role, steady income</w:t>
      </w:r>
    </w:p>
    <w:p>
      <w:pPr>
        <w:pStyle w:val="Compact"/>
        <w:numPr>
          <w:ilvl w:val="0"/>
          <w:numId w:val="1148"/>
        </w:numPr>
      </w:pPr>
      <w:r>
        <w:rPr>
          <w:b/>
          <w:bCs/>
        </w:rPr>
        <w:t xml:space="preserve">For EP:</w:t>
      </w:r>
      <w:r>
        <w:t xml:space="preserve"> </w:t>
      </w:r>
      <w:r>
        <w:t xml:space="preserve">Credit on franchise show (career elevation)</w:t>
      </w:r>
    </w:p>
    <w:p>
      <w:pPr>
        <w:pStyle w:val="Compact"/>
        <w:numPr>
          <w:ilvl w:val="0"/>
          <w:numId w:val="1148"/>
        </w:numPr>
      </w:pPr>
      <w:r>
        <w:rPr>
          <w:b/>
          <w:bCs/>
        </w:rPr>
        <w:t xml:space="preserve">For Agency:</w:t>
      </w:r>
      <w:r>
        <w:t xml:space="preserve"> </w:t>
      </w:r>
      <w:r>
        <w:t xml:space="preserve">Packaging fee + ongoing franchise fees as show expands globally</w:t>
      </w:r>
    </w:p>
    <w:p>
      <w:pPr>
        <w:pStyle w:val="FirstParagraph"/>
      </w:pPr>
      <w:r>
        <w:rPr>
          <w:b/>
          <w:bCs/>
        </w:rPr>
        <w:t xml:space="preserve">Minute 12-20: The Ask</w:t>
      </w:r>
    </w:p>
    <w:p>
      <w:pPr>
        <w:pStyle w:val="Compact"/>
        <w:numPr>
          <w:ilvl w:val="0"/>
          <w:numId w:val="1149"/>
        </w:numPr>
      </w:pPr>
      <w:r>
        <w:t xml:space="preserve">“I’d like you to think about which of your clients would be perfect for:”</w:t>
      </w:r>
    </w:p>
    <w:p>
      <w:pPr>
        <w:pStyle w:val="Compact"/>
        <w:numPr>
          <w:ilvl w:val="1"/>
          <w:numId w:val="1150"/>
        </w:numPr>
      </w:pPr>
      <w:r>
        <w:t xml:space="preserve">Host (needs business credibility + TV charisma)</w:t>
      </w:r>
    </w:p>
    <w:p>
      <w:pPr>
        <w:pStyle w:val="Compact"/>
        <w:numPr>
          <w:ilvl w:val="1"/>
          <w:numId w:val="1150"/>
        </w:numPr>
      </w:pPr>
      <w:r>
        <w:t xml:space="preserve">Judge/Panelist (needs media industry expertise)</w:t>
      </w:r>
    </w:p>
    <w:p>
      <w:pPr>
        <w:pStyle w:val="Compact"/>
        <w:numPr>
          <w:ilvl w:val="1"/>
          <w:numId w:val="1150"/>
        </w:numPr>
      </w:pPr>
      <w:r>
        <w:t xml:space="preserve">Executive Producer (needs reality TV experience)</w:t>
      </w:r>
    </w:p>
    <w:p>
      <w:pPr>
        <w:pStyle w:val="Compact"/>
        <w:numPr>
          <w:ilvl w:val="0"/>
          <w:numId w:val="1149"/>
        </w:numPr>
      </w:pPr>
      <w:r>
        <w:t xml:space="preserve">“Can you have preliminary recommendations within 2 weeks?”</w:t>
      </w:r>
    </w:p>
    <w:p>
      <w:pPr>
        <w:pStyle w:val="Compact"/>
        <w:numPr>
          <w:ilvl w:val="0"/>
          <w:numId w:val="1149"/>
        </w:numPr>
      </w:pPr>
      <w:r>
        <w:t xml:space="preserve">“We’re moving fast: greenlight within 90 days, production within 6 months”</w:t>
      </w:r>
    </w:p>
    <w:p>
      <w:pPr>
        <w:pStyle w:val="Compact"/>
        <w:numPr>
          <w:ilvl w:val="0"/>
          <w:numId w:val="1149"/>
        </w:numPr>
      </w:pPr>
      <w:r>
        <w:t xml:space="preserve">“If we package this together, we pitch it to [Network] as a complete deal”</w:t>
      </w:r>
    </w:p>
    <w:p>
      <w:pPr>
        <w:pStyle w:val="FirstParagraph"/>
      </w:pPr>
      <w:r>
        <w:rPr>
          <w:b/>
          <w:bCs/>
        </w:rPr>
        <w:t xml:space="preserve">Minute 20-30: Questions &amp; Discussion</w:t>
      </w:r>
    </w:p>
    <w:p>
      <w:pPr>
        <w:pStyle w:val="Compact"/>
        <w:numPr>
          <w:ilvl w:val="0"/>
          <w:numId w:val="1151"/>
        </w:numPr>
      </w:pPr>
      <w:r>
        <w:t xml:space="preserve">Let them ask:</w:t>
      </w:r>
      <w:r>
        <w:t xml:space="preserve"> </w:t>
      </w:r>
      <w:r>
        <w:t xml:space="preserve">“How do you make the deals real?”</w:t>
      </w:r>
      <w:r>
        <w:t xml:space="preserve"> </w:t>
      </w:r>
      <w:r>
        <w:t xml:space="preserve">“What’s the format exactly?”</w:t>
      </w:r>
      <w:r>
        <w:t xml:space="preserve"> </w:t>
      </w:r>
      <w:r>
        <w:t xml:space="preserve">“Why would brands participate?”</w:t>
      </w:r>
    </w:p>
    <w:p>
      <w:pPr>
        <w:pStyle w:val="Compact"/>
        <w:numPr>
          <w:ilvl w:val="0"/>
          <w:numId w:val="1151"/>
        </w:numPr>
      </w:pPr>
      <w:r>
        <w:t xml:space="preserve">Answers:</w:t>
      </w:r>
    </w:p>
    <w:p>
      <w:pPr>
        <w:pStyle w:val="Compact"/>
        <w:numPr>
          <w:ilvl w:val="1"/>
          <w:numId w:val="1152"/>
        </w:numPr>
      </w:pPr>
      <w:r>
        <w:rPr>
          <w:b/>
          <w:bCs/>
        </w:rPr>
        <w:t xml:space="preserve">Deals Real:</w:t>
      </w:r>
      <w:r>
        <w:t xml:space="preserve"> </w:t>
      </w:r>
      <w:r>
        <w:t xml:space="preserve">“All partnerships signed on camera are pre-negotiated with brand partners. Contestants are informed. It’s legally binding.”</w:t>
      </w:r>
    </w:p>
    <w:p>
      <w:pPr>
        <w:pStyle w:val="Compact"/>
        <w:numPr>
          <w:ilvl w:val="1"/>
          <w:numId w:val="1152"/>
        </w:numPr>
      </w:pPr>
      <w:r>
        <w:rPr>
          <w:b/>
          <w:bCs/>
        </w:rPr>
        <w:t xml:space="preserve">Format Details:</w:t>
      </w:r>
      <w:r>
        <w:t xml:space="preserve"> </w:t>
      </w:r>
      <w:r>
        <w:t xml:space="preserve">“Happy to send a one-pager. Or schedule a deeper dive with your creative team.”</w:t>
      </w:r>
    </w:p>
    <w:p>
      <w:pPr>
        <w:pStyle w:val="Compact"/>
        <w:numPr>
          <w:ilvl w:val="1"/>
          <w:numId w:val="1152"/>
        </w:numPr>
      </w:pPr>
      <w:r>
        <w:rPr>
          <w:b/>
          <w:bCs/>
        </w:rPr>
        <w:t xml:space="preserve">Brand Participation:</w:t>
      </w:r>
      <w:r>
        <w:t xml:space="preserve"> </w:t>
      </w:r>
      <w:r>
        <w:t xml:space="preserve">“Brands pay for integration + partnership opportunity. We pre-sell brand partnerships before filming.”</w:t>
      </w:r>
    </w:p>
    <w:bookmarkEnd w:id="67"/>
    <w:bookmarkStart w:id="68" w:name="what-agencies-will-ask-prepare-answers"/>
    <w:p>
      <w:pPr>
        <w:pStyle w:val="Heading3"/>
      </w:pPr>
      <w:r>
        <w:t xml:space="preserve">What Agencies Will Ask (Prepare Answers)</w:t>
      </w:r>
    </w:p>
    <w:p>
      <w:pPr>
        <w:pStyle w:val="FirstParagraph"/>
      </w:pPr>
      <w:r>
        <w:rPr>
          <w:b/>
          <w:bCs/>
        </w:rPr>
        <w:t xml:space="preserve">“Who’s your distribution partner?”</w:t>
      </w:r>
    </w:p>
    <w:p>
      <w:pPr>
        <w:pStyle w:val="Compact"/>
        <w:numPr>
          <w:ilvl w:val="0"/>
          <w:numId w:val="1153"/>
        </w:numPr>
      </w:pPr>
      <w:r>
        <w:t xml:space="preserve">Answer:</w:t>
      </w:r>
      <w:r>
        <w:t xml:space="preserve"> </w:t>
      </w:r>
      <w:r>
        <w:t xml:space="preserve">“That’s part of the packaging. We want to work with a production company that has network relationships. Your agency can help us identify the right fit — whether that’s Netflix, HBO Max, ABC, or cable.”</w:t>
      </w:r>
    </w:p>
    <w:p>
      <w:pPr>
        <w:pStyle w:val="FirstParagraph"/>
      </w:pPr>
      <w:r>
        <w:rPr>
          <w:b/>
          <w:bCs/>
        </w:rPr>
        <w:t xml:space="preserve">“Why can’t I just go create this show myself?”</w:t>
      </w:r>
    </w:p>
    <w:p>
      <w:pPr>
        <w:pStyle w:val="Compact"/>
        <w:numPr>
          <w:ilvl w:val="0"/>
          <w:numId w:val="1154"/>
        </w:numPr>
      </w:pPr>
      <w:r>
        <w:t xml:space="preserve">Answer:</w:t>
      </w:r>
      <w:r>
        <w:t xml:space="preserve"> </w:t>
      </w:r>
      <w:r>
        <w:t xml:space="preserve">“You absolutely could. But this requires: technology platform (AI matching), entrepreneur database (we have 10K+), brand partnership network (we’re cultivating), and production expertise (that’s why we want your production company client). We’re offering a turnkey opportunity where you get packaging fee + ongoing franchise revenue.”</w:t>
      </w:r>
    </w:p>
    <w:p>
      <w:pPr>
        <w:pStyle w:val="FirstParagraph"/>
      </w:pPr>
      <w:r>
        <w:rPr>
          <w:b/>
          <w:bCs/>
        </w:rPr>
        <w:t xml:space="preserve">“What’s the competitive landscape?”</w:t>
      </w:r>
    </w:p>
    <w:p>
      <w:pPr>
        <w:pStyle w:val="Compact"/>
        <w:numPr>
          <w:ilvl w:val="0"/>
          <w:numId w:val="1155"/>
        </w:numPr>
      </w:pPr>
      <w:r>
        <w:t xml:space="preserve">Answer:</w:t>
      </w:r>
      <w:r>
        <w:t xml:space="preserve"> </w:t>
      </w:r>
      <w:r>
        <w:t xml:space="preserve">“Shark Tank is capital-focused. Love Island is social experiment. MasterChef is culinary. We’re the only show built on media partnership + AI matching. It’s a new category.”</w:t>
      </w:r>
    </w:p>
    <w:p>
      <w:pPr>
        <w:pStyle w:val="FirstParagraph"/>
      </w:pPr>
      <w:r>
        <w:rPr>
          <w:b/>
          <w:bCs/>
        </w:rPr>
        <w:t xml:space="preserve">“Can I shop this to multiple networks?”</w:t>
      </w:r>
    </w:p>
    <w:p>
      <w:pPr>
        <w:pStyle w:val="Compact"/>
        <w:numPr>
          <w:ilvl w:val="0"/>
          <w:numId w:val="1156"/>
        </w:numPr>
      </w:pPr>
      <w:r>
        <w:t xml:space="preserve">Answer:</w:t>
      </w:r>
      <w:r>
        <w:t xml:space="preserve"> </w:t>
      </w:r>
      <w:r>
        <w:t xml:space="preserve">“You’ll package it to your preferred network partner. We’re platform-agnostic — broadcast, cable, or streaming all work. Your recommendation on which network is best will be valuable.”</w:t>
      </w:r>
    </w:p>
    <w:p>
      <w:pPr>
        <w:pStyle w:val="FirstParagraph"/>
      </w:pPr>
      <w:r>
        <w:rPr>
          <w:b/>
          <w:bCs/>
        </w:rPr>
        <w:t xml:space="preserve">“What happens if the show doesn’t get picked up?”</w:t>
      </w:r>
    </w:p>
    <w:p>
      <w:pPr>
        <w:pStyle w:val="Compact"/>
        <w:numPr>
          <w:ilvl w:val="0"/>
          <w:numId w:val="1157"/>
        </w:numPr>
      </w:pPr>
      <w:r>
        <w:t xml:space="preserve">Answer:</w:t>
      </w:r>
      <w:r>
        <w:t xml:space="preserve"> </w:t>
      </w:r>
      <w:r>
        <w:t xml:space="preserve">“Good question. If a network doesn’t greenlight, we pursue other distribution (streaming, international, etc.). Your clients’ involvement is contingent on greenlight. No one works without deal being signed.”</w:t>
      </w:r>
    </w:p>
    <w:p>
      <w:pPr>
        <w:pStyle w:val="FirstParagraph"/>
      </w:pPr>
      <w:r>
        <w:rPr>
          <w:b/>
          <w:bCs/>
        </w:rPr>
        <w:t xml:space="preserve">“Can my client get final approval on judges?”</w:t>
      </w:r>
    </w:p>
    <w:p>
      <w:pPr>
        <w:pStyle w:val="Compact"/>
        <w:numPr>
          <w:ilvl w:val="0"/>
          <w:numId w:val="1158"/>
        </w:numPr>
      </w:pPr>
      <w:r>
        <w:t xml:space="preserve">Answer:</w:t>
      </w:r>
      <w:r>
        <w:t xml:space="preserve"> </w:t>
      </w:r>
      <w:r>
        <w:t xml:space="preserve">“Yes, within reason. Host should have input on the competitive dynamic (judges who will challenge them, support them, etc.). EP will have full creative input. But we need alignment on the type of judge (media industry authority, not celebrity for celebrity’s sake).”</w:t>
      </w:r>
    </w:p>
    <w:p>
      <w:r>
        <w:pict>
          <v:rect style="width:0;height:1.5pt" o:hralign="center" o:hrstd="t" o:hr="t"/>
        </w:pict>
      </w:r>
    </w:p>
    <w:bookmarkEnd w:id="68"/>
    <w:bookmarkEnd w:id="69"/>
    <w:bookmarkStart w:id="70" w:name="Xb78ac4b46f568372fb7e229511c2ac090235eeb"/>
    <w:p>
      <w:pPr>
        <w:pStyle w:val="Heading2"/>
      </w:pPr>
      <w:r>
        <w:t xml:space="preserve">TIMELINE: FROM FIRST CONTACT TO GREENLIGHT</w:t>
      </w:r>
    </w:p>
    <w:p>
      <w:pPr>
        <w:pStyle w:val="FirstParagraph"/>
      </w:pPr>
      <w:r>
        <w:rPr>
          <w:b/>
          <w:bCs/>
        </w:rPr>
        <w:t xml:space="preserve">Week 1-2: Agency Meetings</w:t>
      </w:r>
    </w:p>
    <w:p>
      <w:pPr>
        <w:pStyle w:val="Compact"/>
        <w:numPr>
          <w:ilvl w:val="0"/>
          <w:numId w:val="1159"/>
        </w:numPr>
      </w:pPr>
      <w:r>
        <w:t xml:space="preserve">Initial calls with 5-7 agencies</w:t>
      </w:r>
    </w:p>
    <w:p>
      <w:pPr>
        <w:pStyle w:val="Compact"/>
        <w:numPr>
          <w:ilvl w:val="0"/>
          <w:numId w:val="1159"/>
        </w:numPr>
      </w:pPr>
      <w:r>
        <w:t xml:space="preserve">Share one-pager format document</w:t>
      </w:r>
    </w:p>
    <w:p>
      <w:pPr>
        <w:pStyle w:val="Compact"/>
        <w:numPr>
          <w:ilvl w:val="0"/>
          <w:numId w:val="1159"/>
        </w:numPr>
      </w:pPr>
      <w:r>
        <w:t xml:space="preserve">Get feedback on format/talent fit</w:t>
      </w:r>
    </w:p>
    <w:p>
      <w:pPr>
        <w:pStyle w:val="FirstParagraph"/>
      </w:pPr>
      <w:r>
        <w:rPr>
          <w:b/>
          <w:bCs/>
        </w:rPr>
        <w:t xml:space="preserve">Week 3-4: Talent Refinement</w:t>
      </w:r>
    </w:p>
    <w:p>
      <w:pPr>
        <w:pStyle w:val="Compact"/>
        <w:numPr>
          <w:ilvl w:val="0"/>
          <w:numId w:val="1160"/>
        </w:numPr>
      </w:pPr>
      <w:r>
        <w:t xml:space="preserve">Agencies propose specific talent for host/judges/EP roles</w:t>
      </w:r>
    </w:p>
    <w:p>
      <w:pPr>
        <w:pStyle w:val="Compact"/>
        <w:numPr>
          <w:ilvl w:val="0"/>
          <w:numId w:val="1160"/>
        </w:numPr>
      </w:pPr>
      <w:r>
        <w:t xml:space="preserve">You evaluate: does talent have credibility + charisma + TV presence?</w:t>
      </w:r>
    </w:p>
    <w:p>
      <w:pPr>
        <w:pStyle w:val="Compact"/>
        <w:numPr>
          <w:ilvl w:val="0"/>
          <w:numId w:val="1160"/>
        </w:numPr>
      </w:pPr>
      <w:r>
        <w:t xml:space="preserve">Lock down preliminary talent commitments (non-binding)</w:t>
      </w:r>
    </w:p>
    <w:p>
      <w:pPr>
        <w:pStyle w:val="FirstParagraph"/>
      </w:pPr>
      <w:r>
        <w:rPr>
          <w:b/>
          <w:bCs/>
        </w:rPr>
        <w:t xml:space="preserve">Week 5: Package Assembly</w:t>
      </w:r>
    </w:p>
    <w:p>
      <w:pPr>
        <w:pStyle w:val="Compact"/>
        <w:numPr>
          <w:ilvl w:val="0"/>
          <w:numId w:val="1161"/>
        </w:numPr>
      </w:pPr>
      <w:r>
        <w:t xml:space="preserve">Formal offer letter to agencies:</w:t>
      </w:r>
      <w:r>
        <w:t xml:space="preserve"> </w:t>
      </w:r>
      <w:r>
        <w:t xml:space="preserve">“We’re offering packaging deal for [talent package]”</w:t>
      </w:r>
    </w:p>
    <w:p>
      <w:pPr>
        <w:pStyle w:val="Compact"/>
        <w:numPr>
          <w:ilvl w:val="0"/>
          <w:numId w:val="1161"/>
        </w:numPr>
      </w:pPr>
      <w:r>
        <w:t xml:space="preserve">Production company selection (work with agencies to recommend producer)</w:t>
      </w:r>
    </w:p>
    <w:p>
      <w:pPr>
        <w:pStyle w:val="Compact"/>
        <w:numPr>
          <w:ilvl w:val="0"/>
          <w:numId w:val="1161"/>
        </w:numPr>
      </w:pPr>
      <w:r>
        <w:t xml:space="preserve">Budget + timeline agreed upon</w:t>
      </w:r>
    </w:p>
    <w:p>
      <w:pPr>
        <w:pStyle w:val="Compact"/>
        <w:numPr>
          <w:ilvl w:val="0"/>
          <w:numId w:val="1161"/>
        </w:numPr>
      </w:pPr>
      <w:r>
        <w:t xml:space="preserve">Sizzle reel produced (5-minute version showing format + sample talent)</w:t>
      </w:r>
    </w:p>
    <w:p>
      <w:pPr>
        <w:pStyle w:val="FirstParagraph"/>
      </w:pPr>
      <w:r>
        <w:rPr>
          <w:b/>
          <w:bCs/>
        </w:rPr>
        <w:t xml:space="preserve">Week 6-8: Network Pitch</w:t>
      </w:r>
    </w:p>
    <w:p>
      <w:pPr>
        <w:pStyle w:val="Compact"/>
        <w:numPr>
          <w:ilvl w:val="0"/>
          <w:numId w:val="1162"/>
        </w:numPr>
      </w:pPr>
      <w:r>
        <w:t xml:space="preserve">Agency + producer + you pitch to networks (in meetings with ABC, Netflix, Peacock, etc.)</w:t>
      </w:r>
    </w:p>
    <w:p>
      <w:pPr>
        <w:pStyle w:val="Compact"/>
        <w:numPr>
          <w:ilvl w:val="0"/>
          <w:numId w:val="1162"/>
        </w:numPr>
      </w:pPr>
      <w:r>
        <w:t xml:space="preserve">Networks ask questions: budget, timeline, international potential, audience research</w:t>
      </w:r>
    </w:p>
    <w:p>
      <w:pPr>
        <w:pStyle w:val="Compact"/>
        <w:numPr>
          <w:ilvl w:val="0"/>
          <w:numId w:val="1162"/>
        </w:numPr>
      </w:pPr>
      <w:r>
        <w:t xml:space="preserve">Networks negotiate:</w:t>
      </w:r>
      <w:r>
        <w:t xml:space="preserve"> </w:t>
      </w:r>
      <w:r>
        <w:t xml:space="preserve">“We’ll greenlight if you reduce episode count”</w:t>
      </w:r>
      <w:r>
        <w:t xml:space="preserve"> </w:t>
      </w:r>
      <w:r>
        <w:t xml:space="preserve">or</w:t>
      </w:r>
      <w:r>
        <w:t xml:space="preserve"> </w:t>
      </w:r>
      <w:r>
        <w:t xml:space="preserve">“We want 12 episodes, not 8”</w:t>
      </w:r>
    </w:p>
    <w:p>
      <w:pPr>
        <w:pStyle w:val="Compact"/>
        <w:numPr>
          <w:ilvl w:val="0"/>
          <w:numId w:val="1162"/>
        </w:numPr>
      </w:pPr>
      <w:r>
        <w:t xml:space="preserve">Negotiations back-and-forth (3-4 weeks typical)</w:t>
      </w:r>
    </w:p>
    <w:p>
      <w:pPr>
        <w:pStyle w:val="FirstParagraph"/>
      </w:pPr>
      <w:r>
        <w:rPr>
          <w:b/>
          <w:bCs/>
        </w:rPr>
        <w:t xml:space="preserve">Week 9-12: Greenlight</w:t>
      </w:r>
    </w:p>
    <w:p>
      <w:pPr>
        <w:pStyle w:val="Compact"/>
        <w:numPr>
          <w:ilvl w:val="0"/>
          <w:numId w:val="1163"/>
        </w:numPr>
      </w:pPr>
      <w:r>
        <w:t xml:space="preserve">Network makes official offer:</w:t>
      </w:r>
      <w:r>
        <w:t xml:space="preserve"> </w:t>
      </w:r>
      <w:r>
        <w:t xml:space="preserve">“Yes, we’re ordering 8-10 episodes”</w:t>
      </w:r>
    </w:p>
    <w:p>
      <w:pPr>
        <w:pStyle w:val="Compact"/>
        <w:numPr>
          <w:ilvl w:val="0"/>
          <w:numId w:val="1163"/>
        </w:numPr>
      </w:pPr>
      <w:r>
        <w:t xml:space="preserve">Formal talent deals signed</w:t>
      </w:r>
    </w:p>
    <w:p>
      <w:pPr>
        <w:pStyle w:val="Compact"/>
        <w:numPr>
          <w:ilvl w:val="0"/>
          <w:numId w:val="1163"/>
        </w:numPr>
      </w:pPr>
      <w:r>
        <w:t xml:space="preserve">Production begins pre-production</w:t>
      </w:r>
    </w:p>
    <w:p>
      <w:pPr>
        <w:pStyle w:val="Compact"/>
        <w:numPr>
          <w:ilvl w:val="0"/>
          <w:numId w:val="1163"/>
        </w:numPr>
      </w:pPr>
      <w:r>
        <w:t xml:space="preserve">Timeline: 6-9 months until first air date</w:t>
      </w:r>
    </w:p>
    <w:p>
      <w:pPr>
        <w:pStyle w:val="FirstParagraph"/>
      </w:pPr>
      <w:r>
        <w:rPr>
          <w:b/>
          <w:bCs/>
        </w:rPr>
        <w:t xml:space="preserve">Total Timeline from First Agency Contact to Air Date: 9-12 months</w:t>
      </w:r>
    </w:p>
    <w:p>
      <w:r>
        <w:pict>
          <v:rect style="width:0;height:1.5pt" o:hralign="center" o:hrstd="t" o:hr="t"/>
        </w:pict>
      </w:r>
    </w:p>
    <w:bookmarkEnd w:id="70"/>
    <w:bookmarkStart w:id="71" w:name="post-greenlight-franchise-expansion"/>
    <w:p>
      <w:pPr>
        <w:pStyle w:val="Heading2"/>
      </w:pPr>
      <w:r>
        <w:t xml:space="preserve">POST-GREENLIGHT: FRANCHISE EXPANSION</w:t>
      </w:r>
    </w:p>
    <w:p>
      <w:pPr>
        <w:pStyle w:val="FirstParagraph"/>
      </w:pPr>
      <w:r>
        <w:t xml:space="preserve">Once show is greenlit and produced, packaging fees continue through:</w:t>
      </w:r>
    </w:p>
    <w:p>
      <w:pPr>
        <w:pStyle w:val="BodyText"/>
      </w:pPr>
      <w:r>
        <w:rPr>
          <w:b/>
          <w:bCs/>
        </w:rPr>
        <w:t xml:space="preserve">International Versions</w:t>
      </w:r>
    </w:p>
    <w:p>
      <w:pPr>
        <w:pStyle w:val="Compact"/>
        <w:numPr>
          <w:ilvl w:val="0"/>
          <w:numId w:val="1164"/>
        </w:numPr>
      </w:pPr>
      <w:r>
        <w:t xml:space="preserve">Agency packaging fee applies to each international adaptation</w:t>
      </w:r>
    </w:p>
    <w:p>
      <w:pPr>
        <w:pStyle w:val="Compact"/>
        <w:numPr>
          <w:ilvl w:val="0"/>
          <w:numId w:val="1164"/>
        </w:numPr>
      </w:pPr>
      <w:r>
        <w:t xml:space="preserve">Multiple versions = multiple packaging fees</w:t>
      </w:r>
    </w:p>
    <w:p>
      <w:pPr>
        <w:pStyle w:val="Compact"/>
        <w:numPr>
          <w:ilvl w:val="0"/>
          <w:numId w:val="1164"/>
        </w:numPr>
      </w:pPr>
      <w:r>
        <w:t xml:space="preserve">Global Shark Tank generates $50M+ annually in packaging fees across all versions</w:t>
      </w:r>
    </w:p>
    <w:p>
      <w:pPr>
        <w:pStyle w:val="FirstParagraph"/>
      </w:pPr>
      <w:r>
        <w:rPr>
          <w:b/>
          <w:bCs/>
        </w:rPr>
        <w:t xml:space="preserve">Spin-offs &amp; Seasons</w:t>
      </w:r>
    </w:p>
    <w:p>
      <w:pPr>
        <w:pStyle w:val="Compact"/>
        <w:numPr>
          <w:ilvl w:val="0"/>
          <w:numId w:val="1165"/>
        </w:numPr>
      </w:pPr>
      <w:r>
        <w:t xml:space="preserve">Each new season = new packaging fee (typically 50-75% of original fee)</w:t>
      </w:r>
    </w:p>
    <w:p>
      <w:pPr>
        <w:pStyle w:val="Compact"/>
        <w:numPr>
          <w:ilvl w:val="0"/>
          <w:numId w:val="1165"/>
        </w:numPr>
      </w:pPr>
      <w:r>
        <w:t xml:space="preserve">Related spin-offs = additional packaging fees</w:t>
      </w:r>
    </w:p>
    <w:p>
      <w:pPr>
        <w:pStyle w:val="Compact"/>
        <w:numPr>
          <w:ilvl w:val="0"/>
          <w:numId w:val="1165"/>
        </w:numPr>
      </w:pPr>
      <w:r>
        <w:t xml:space="preserve">5-season run could generate $3-5M+ in total packaging fees for agency</w:t>
      </w:r>
    </w:p>
    <w:p>
      <w:pPr>
        <w:pStyle w:val="FirstParagraph"/>
      </w:pPr>
      <w:r>
        <w:rPr>
          <w:b/>
          <w:bCs/>
        </w:rPr>
        <w:t xml:space="preserve">Talent Leverage</w:t>
      </w:r>
    </w:p>
    <w:p>
      <w:pPr>
        <w:pStyle w:val="Compact"/>
        <w:numPr>
          <w:ilvl w:val="0"/>
          <w:numId w:val="1166"/>
        </w:numPr>
      </w:pPr>
      <w:r>
        <w:t xml:space="preserve">Your host becomes bankable celebrity</w:t>
      </w:r>
    </w:p>
    <w:p>
      <w:pPr>
        <w:pStyle w:val="Compact"/>
        <w:numPr>
          <w:ilvl w:val="0"/>
          <w:numId w:val="1166"/>
        </w:numPr>
      </w:pPr>
      <w:r>
        <w:t xml:space="preserve">Can leverage into other shows, endorsements, brand deals</w:t>
      </w:r>
    </w:p>
    <w:p>
      <w:pPr>
        <w:pStyle w:val="Compact"/>
        <w:numPr>
          <w:ilvl w:val="0"/>
          <w:numId w:val="1166"/>
        </w:numPr>
      </w:pPr>
      <w:r>
        <w:t xml:space="preserve">Agency makes additional commissions on all host deals</w:t>
      </w:r>
    </w:p>
    <w:p>
      <w:r>
        <w:pict>
          <v:rect style="width:0;height:1.5pt" o:hralign="center" o:hrstd="t" o:hr="t"/>
        </w:pict>
      </w:r>
    </w:p>
    <w:bookmarkEnd w:id="71"/>
    <w:bookmarkEnd w:id="72"/>
    <w:bookmarkStart w:id="96" w:name="section-4-legal-framework"/>
    <w:p>
      <w:pPr>
        <w:pStyle w:val="Heading1"/>
      </w:pPr>
      <w:r>
        <w:t xml:space="preserve">SECTION 4: LEGAL FRAMEWORK</w:t>
      </w:r>
    </w:p>
    <w:bookmarkStart w:id="78" w:name="part-a-prize-show-regulations"/>
    <w:p>
      <w:pPr>
        <w:pStyle w:val="Heading2"/>
      </w:pPr>
      <w:r>
        <w:t xml:space="preserve">PART A: PRIZE SHOW REGULATIONS</w:t>
      </w:r>
    </w:p>
    <w:bookmarkStart w:id="73" w:name="fcc-requirements-for-prize-competitions"/>
    <w:p>
      <w:pPr>
        <w:pStyle w:val="Heading3"/>
      </w:pPr>
      <w:r>
        <w:t xml:space="preserve">FCC Requirements for Prize Competitions</w:t>
      </w:r>
    </w:p>
    <w:p>
      <w:pPr>
        <w:pStyle w:val="FirstParagraph"/>
      </w:pPr>
      <w:r>
        <w:rPr>
          <w:b/>
          <w:bCs/>
        </w:rPr>
        <w:t xml:space="preserve">Federal Communications Commission Regulations (47 CFR § 73.1216)</w:t>
      </w:r>
    </w:p>
    <w:p>
      <w:pPr>
        <w:pStyle w:val="BodyText"/>
      </w:pPr>
      <w:r>
        <w:rPr>
          <w:b/>
          <w:bCs/>
        </w:rPr>
        <w:t xml:space="preserve">No</w:t>
      </w:r>
      <w:r>
        <w:rPr>
          <w:b/>
          <w:bCs/>
        </w:rPr>
        <w:t xml:space="preserve"> </w:t>
      </w:r>
      <w:r>
        <w:rPr>
          <w:b/>
          <w:bCs/>
        </w:rPr>
        <w:t xml:space="preserve">“Rigging”</w:t>
      </w:r>
      <w:r>
        <w:rPr>
          <w:b/>
          <w:bCs/>
        </w:rPr>
        <w:t xml:space="preserve"> </w:t>
      </w:r>
      <w:r>
        <w:rPr>
          <w:b/>
          <w:bCs/>
        </w:rPr>
        <w:t xml:space="preserve">or Predetermination:</w:t>
      </w:r>
    </w:p>
    <w:p>
      <w:pPr>
        <w:pStyle w:val="Compact"/>
        <w:numPr>
          <w:ilvl w:val="0"/>
          <w:numId w:val="1167"/>
        </w:numPr>
      </w:pPr>
      <w:r>
        <w:t xml:space="preserve">No prizes can be awarded based on predetermined outcomes</w:t>
      </w:r>
    </w:p>
    <w:p>
      <w:pPr>
        <w:pStyle w:val="Compact"/>
        <w:numPr>
          <w:ilvl w:val="0"/>
          <w:numId w:val="1167"/>
        </w:numPr>
      </w:pPr>
      <w:r>
        <w:t xml:space="preserve">All outcomes must be based on legitimate competition</w:t>
      </w:r>
    </w:p>
    <w:p>
      <w:pPr>
        <w:pStyle w:val="Compact"/>
        <w:numPr>
          <w:ilvl w:val="0"/>
          <w:numId w:val="1167"/>
        </w:numPr>
      </w:pPr>
      <w:r>
        <w:t xml:space="preserve">Violation: $100K+ fines per violation, potential license loss for broadcaster</w:t>
      </w:r>
    </w:p>
    <w:p>
      <w:pPr>
        <w:pStyle w:val="FirstParagraph"/>
      </w:pPr>
      <w:r>
        <w:rPr>
          <w:b/>
          <w:bCs/>
        </w:rPr>
        <w:t xml:space="preserve">Disclosure Requirements:</w:t>
      </w:r>
    </w:p>
    <w:p>
      <w:pPr>
        <w:pStyle w:val="Compact"/>
        <w:numPr>
          <w:ilvl w:val="0"/>
          <w:numId w:val="1168"/>
        </w:numPr>
      </w:pPr>
      <w:r>
        <w:t xml:space="preserve">Official rules must be clear and accessible</w:t>
      </w:r>
    </w:p>
    <w:p>
      <w:pPr>
        <w:pStyle w:val="Compact"/>
        <w:numPr>
          <w:ilvl w:val="0"/>
          <w:numId w:val="1168"/>
        </w:numPr>
      </w:pPr>
      <w:r>
        <w:t xml:space="preserve">Method of entry must be explained</w:t>
      </w:r>
    </w:p>
    <w:p>
      <w:pPr>
        <w:pStyle w:val="Compact"/>
        <w:numPr>
          <w:ilvl w:val="0"/>
          <w:numId w:val="1168"/>
        </w:numPr>
      </w:pPr>
      <w:r>
        <w:t xml:space="preserve">Odds of winning must be disclosed (if calculable)</w:t>
      </w:r>
    </w:p>
    <w:p>
      <w:pPr>
        <w:pStyle w:val="Compact"/>
        <w:numPr>
          <w:ilvl w:val="0"/>
          <w:numId w:val="1168"/>
        </w:numPr>
      </w:pPr>
      <w:r>
        <w:t xml:space="preserve">Any restrictions on eligibility must be prominent</w:t>
      </w:r>
    </w:p>
    <w:p>
      <w:pPr>
        <w:pStyle w:val="FirstParagraph"/>
      </w:pPr>
      <w:r>
        <w:rPr>
          <w:b/>
          <w:bCs/>
        </w:rPr>
        <w:t xml:space="preserve">For DealStage Implications:</w:t>
      </w:r>
    </w:p>
    <w:p>
      <w:pPr>
        <w:pStyle w:val="Compact"/>
        <w:numPr>
          <w:ilvl w:val="0"/>
          <w:numId w:val="1169"/>
        </w:numPr>
      </w:pPr>
      <w:r>
        <w:t xml:space="preserve">All contestant selection must be based on legitimate criteria (not predetermined)</w:t>
      </w:r>
    </w:p>
    <w:p>
      <w:pPr>
        <w:pStyle w:val="Compact"/>
        <w:numPr>
          <w:ilvl w:val="0"/>
          <w:numId w:val="1169"/>
        </w:numPr>
      </w:pPr>
      <w:r>
        <w:t xml:space="preserve">All AI Match Score calculations must be real and documented</w:t>
      </w:r>
    </w:p>
    <w:p>
      <w:pPr>
        <w:pStyle w:val="Compact"/>
        <w:numPr>
          <w:ilvl w:val="0"/>
          <w:numId w:val="1169"/>
        </w:numPr>
      </w:pPr>
      <w:r>
        <w:t xml:space="preserve">If any deals are</w:t>
      </w:r>
      <w:r>
        <w:t xml:space="preserve"> </w:t>
      </w:r>
      <w:r>
        <w:t xml:space="preserve">“suggested”</w:t>
      </w:r>
      <w:r>
        <w:t xml:space="preserve"> </w:t>
      </w:r>
      <w:r>
        <w:t xml:space="preserve">by producers, must disclose that</w:t>
      </w:r>
    </w:p>
    <w:p>
      <w:pPr>
        <w:pStyle w:val="Compact"/>
        <w:numPr>
          <w:ilvl w:val="0"/>
          <w:numId w:val="1169"/>
        </w:numPr>
      </w:pPr>
      <w:r>
        <w:t xml:space="preserve">Official rules document must be published and available</w:t>
      </w:r>
    </w:p>
    <w:p>
      <w:r>
        <w:pict>
          <v:rect style="width:0;height:1.5pt" o:hralign="center" o:hrstd="t" o:hr="t"/>
        </w:pict>
      </w:r>
    </w:p>
    <w:bookmarkEnd w:id="73"/>
    <w:bookmarkStart w:id="74" w:name="X29b0e97fe72729a5d92a3795a5befdd723517f9"/>
    <w:p>
      <w:pPr>
        <w:pStyle w:val="Heading3"/>
      </w:pPr>
      <w:r>
        <w:t xml:space="preserve">FTC Compliance: Prize Competitions &amp; Endorsement Guides (16 CFR Part 255)</w:t>
      </w:r>
    </w:p>
    <w:p>
      <w:pPr>
        <w:pStyle w:val="FirstParagraph"/>
      </w:pPr>
      <w:r>
        <w:rPr>
          <w:b/>
          <w:bCs/>
        </w:rPr>
        <w:t xml:space="preserve">What the FTC Cares About (2024 Updated Endorsement Guides):</w:t>
      </w:r>
    </w:p>
    <w:p>
      <w:pPr>
        <w:pStyle w:val="Compact"/>
        <w:numPr>
          <w:ilvl w:val="0"/>
          <w:numId w:val="1170"/>
        </w:numPr>
      </w:pPr>
      <w:r>
        <w:rPr>
          <w:b/>
          <w:bCs/>
        </w:rPr>
        <w:t xml:space="preserve">Clear Disclosure of Material Connections</w:t>
      </w:r>
    </w:p>
    <w:p>
      <w:pPr>
        <w:pStyle w:val="Compact"/>
        <w:numPr>
          <w:ilvl w:val="1"/>
          <w:numId w:val="1171"/>
        </w:numPr>
      </w:pPr>
      <w:r>
        <w:t xml:space="preserve">If a contestant has a relationship with a brand, must disclose</w:t>
      </w:r>
    </w:p>
    <w:p>
      <w:pPr>
        <w:pStyle w:val="Compact"/>
        <w:numPr>
          <w:ilvl w:val="1"/>
          <w:numId w:val="1171"/>
        </w:numPr>
      </w:pPr>
      <w:r>
        <w:t xml:space="preserve">Example:</w:t>
      </w:r>
      <w:r>
        <w:t xml:space="preserve"> </w:t>
      </w:r>
      <w:r>
        <w:t xml:space="preserve">“Judge works for NBC, so she has material connection to NBC deals”</w:t>
      </w:r>
    </w:p>
    <w:p>
      <w:pPr>
        <w:pStyle w:val="Compact"/>
        <w:numPr>
          <w:ilvl w:val="1"/>
          <w:numId w:val="1171"/>
        </w:numPr>
      </w:pPr>
      <w:r>
        <w:t xml:space="preserve">Disclosure must be clear and conspicuous</w:t>
      </w:r>
    </w:p>
    <w:p>
      <w:pPr>
        <w:pStyle w:val="Compact"/>
        <w:numPr>
          <w:ilvl w:val="0"/>
          <w:numId w:val="1170"/>
        </w:numPr>
      </w:pPr>
      <w:r>
        <w:rPr>
          <w:b/>
          <w:bCs/>
        </w:rPr>
        <w:t xml:space="preserve">No Unfair or Deceptive Practices</w:t>
      </w:r>
    </w:p>
    <w:p>
      <w:pPr>
        <w:pStyle w:val="Compact"/>
        <w:numPr>
          <w:ilvl w:val="1"/>
          <w:numId w:val="1172"/>
        </w:numPr>
      </w:pPr>
      <w:r>
        <w:t xml:space="preserve">Can’t claim deals are</w:t>
      </w:r>
      <w:r>
        <w:t xml:space="preserve"> </w:t>
      </w:r>
      <w:r>
        <w:t xml:space="preserve">“guaranteed”</w:t>
      </w:r>
      <w:r>
        <w:t xml:space="preserve"> </w:t>
      </w:r>
      <w:r>
        <w:t xml:space="preserve">if they’re conditional</w:t>
      </w:r>
    </w:p>
    <w:p>
      <w:pPr>
        <w:pStyle w:val="Compact"/>
        <w:numPr>
          <w:ilvl w:val="1"/>
          <w:numId w:val="1172"/>
        </w:numPr>
      </w:pPr>
      <w:r>
        <w:t xml:space="preserve">Must disclose the terms of partnerships clearly</w:t>
      </w:r>
    </w:p>
    <w:p>
      <w:pPr>
        <w:pStyle w:val="Compact"/>
        <w:numPr>
          <w:ilvl w:val="1"/>
          <w:numId w:val="1172"/>
        </w:numPr>
      </w:pPr>
      <w:r>
        <w:t xml:space="preserve">Can’t make false claims about odds or winnings</w:t>
      </w:r>
    </w:p>
    <w:p>
      <w:pPr>
        <w:pStyle w:val="Compact"/>
        <w:numPr>
          <w:ilvl w:val="0"/>
          <w:numId w:val="1170"/>
        </w:numPr>
      </w:pPr>
      <w:r>
        <w:rPr>
          <w:b/>
          <w:bCs/>
        </w:rPr>
        <w:t xml:space="preserve">“No Purchase Necessary”</w:t>
      </w:r>
      <w:r>
        <w:rPr>
          <w:b/>
          <w:bCs/>
        </w:rPr>
        <w:t xml:space="preserve"> </w:t>
      </w:r>
      <w:r>
        <w:rPr>
          <w:b/>
          <w:bCs/>
        </w:rPr>
        <w:t xml:space="preserve">Rule</w:t>
      </w:r>
    </w:p>
    <w:p>
      <w:pPr>
        <w:pStyle w:val="Compact"/>
        <w:numPr>
          <w:ilvl w:val="1"/>
          <w:numId w:val="1173"/>
        </w:numPr>
      </w:pPr>
      <w:r>
        <w:t xml:space="preserve">Contestants can’t be required to buy anything to compete</w:t>
      </w:r>
    </w:p>
    <w:p>
      <w:pPr>
        <w:pStyle w:val="Compact"/>
        <w:numPr>
          <w:ilvl w:val="1"/>
          <w:numId w:val="1173"/>
        </w:numPr>
      </w:pPr>
      <w:r>
        <w:t xml:space="preserve">If a contestant buys a product from a sponsor, that can’t be</w:t>
      </w:r>
      <w:r>
        <w:t xml:space="preserve"> </w:t>
      </w:r>
      <w:r>
        <w:t xml:space="preserve">“entry fee”</w:t>
      </w:r>
    </w:p>
    <w:p>
      <w:pPr>
        <w:pStyle w:val="Compact"/>
        <w:numPr>
          <w:ilvl w:val="1"/>
          <w:numId w:val="1173"/>
        </w:numPr>
      </w:pPr>
      <w:r>
        <w:t xml:space="preserve">Exception: $0.01</w:t>
      </w:r>
      <w:r>
        <w:t xml:space="preserve"> </w:t>
      </w:r>
      <w:r>
        <w:t xml:space="preserve">“token”</w:t>
      </w:r>
      <w:r>
        <w:t xml:space="preserve"> </w:t>
      </w:r>
      <w:r>
        <w:t xml:space="preserve">purchases are acceptable (FTC precedent)</w:t>
      </w:r>
    </w:p>
    <w:p>
      <w:pPr>
        <w:pStyle w:val="Compact"/>
        <w:numPr>
          <w:ilvl w:val="0"/>
          <w:numId w:val="1170"/>
        </w:numPr>
      </w:pPr>
      <w:r>
        <w:rPr>
          <w:b/>
          <w:bCs/>
        </w:rPr>
        <w:t xml:space="preserve">Tax Implications &amp; 1099 Requirements</w:t>
      </w:r>
    </w:p>
    <w:p>
      <w:pPr>
        <w:pStyle w:val="Compact"/>
        <w:numPr>
          <w:ilvl w:val="1"/>
          <w:numId w:val="1174"/>
        </w:numPr>
      </w:pPr>
      <w:r>
        <w:t xml:space="preserve">You (the show) must issue 1099-MISC for any prize/partnership worth $600+</w:t>
      </w:r>
    </w:p>
    <w:p>
      <w:pPr>
        <w:pStyle w:val="Compact"/>
        <w:numPr>
          <w:ilvl w:val="1"/>
          <w:numId w:val="1174"/>
        </w:numPr>
      </w:pPr>
      <w:r>
        <w:t xml:space="preserve">Contestant responsible for taxes on prize value</w:t>
      </w:r>
    </w:p>
    <w:p>
      <w:pPr>
        <w:pStyle w:val="Compact"/>
        <w:numPr>
          <w:ilvl w:val="1"/>
          <w:numId w:val="1174"/>
        </w:numPr>
      </w:pPr>
      <w:r>
        <w:t xml:space="preserve">If deal is worth $100K, contestant owes ~$35K in taxes</w:t>
      </w:r>
    </w:p>
    <w:p>
      <w:pPr>
        <w:pStyle w:val="FirstParagraph"/>
      </w:pPr>
      <w:r>
        <w:rPr>
          <w:b/>
          <w:bCs/>
        </w:rPr>
        <w:t xml:space="preserve">For DealStage Implications:</w:t>
      </w:r>
    </w:p>
    <w:p>
      <w:pPr>
        <w:pStyle w:val="Compact"/>
        <w:numPr>
          <w:ilvl w:val="0"/>
          <w:numId w:val="1175"/>
        </w:numPr>
      </w:pPr>
      <w:r>
        <w:t xml:space="preserve">All brand partnerships must be disclosed upfront in official rules</w:t>
      </w:r>
    </w:p>
    <w:p>
      <w:pPr>
        <w:pStyle w:val="Compact"/>
        <w:numPr>
          <w:ilvl w:val="0"/>
          <w:numId w:val="1175"/>
        </w:numPr>
      </w:pPr>
      <w:r>
        <w:t xml:space="preserve">Can’t misrepresent odds of</w:t>
      </w:r>
      <w:r>
        <w:t xml:space="preserve"> </w:t>
      </w:r>
      <w:r>
        <w:t xml:space="preserve">“matching”</w:t>
      </w:r>
      <w:r>
        <w:t xml:space="preserve"> </w:t>
      </w:r>
      <w:r>
        <w:t xml:space="preserve">with particular brand</w:t>
      </w:r>
    </w:p>
    <w:p>
      <w:pPr>
        <w:pStyle w:val="Compact"/>
        <w:numPr>
          <w:ilvl w:val="0"/>
          <w:numId w:val="1175"/>
        </w:numPr>
      </w:pPr>
      <w:r>
        <w:t xml:space="preserve">All contestants must understand they’re responsible for taxes</w:t>
      </w:r>
    </w:p>
    <w:p>
      <w:pPr>
        <w:pStyle w:val="Compact"/>
        <w:numPr>
          <w:ilvl w:val="0"/>
          <w:numId w:val="1175"/>
        </w:numPr>
      </w:pPr>
      <w:r>
        <w:t xml:space="preserve">All partnerships must be transparent (no hidden conditions)</w:t>
      </w:r>
    </w:p>
    <w:p>
      <w:r>
        <w:pict>
          <v:rect style="width:0;height:1.5pt" o:hralign="center" o:hrstd="t" o:hr="t"/>
        </w:pict>
      </w:r>
    </w:p>
    <w:bookmarkEnd w:id="74"/>
    <w:bookmarkStart w:id="75" w:name="state-prize-notification-requirements"/>
    <w:p>
      <w:pPr>
        <w:pStyle w:val="Heading3"/>
      </w:pPr>
      <w:r>
        <w:t xml:space="preserve">State Prize Notification Requirements</w:t>
      </w:r>
    </w:p>
    <w:p>
      <w:pPr>
        <w:pStyle w:val="FirstParagraph"/>
      </w:pPr>
      <w:r>
        <w:rPr>
          <w:b/>
          <w:bCs/>
        </w:rPr>
        <w:t xml:space="preserve">Key States (California, New York, Florida, Texas):</w:t>
      </w:r>
    </w:p>
    <w:p>
      <w:pPr>
        <w:pStyle w:val="BodyText"/>
      </w:pPr>
      <w:r>
        <w:rPr>
          <w:b/>
          <w:bCs/>
        </w:rPr>
        <w:t xml:space="preserve">California (Business &amp; Professions Code § 1688):</w:t>
      </w:r>
    </w:p>
    <w:p>
      <w:pPr>
        <w:pStyle w:val="Compact"/>
        <w:numPr>
          <w:ilvl w:val="0"/>
          <w:numId w:val="1176"/>
        </w:numPr>
      </w:pPr>
      <w:r>
        <w:t xml:space="preserve">If prize worth $600+, must post notice conspicuously</w:t>
      </w:r>
    </w:p>
    <w:p>
      <w:pPr>
        <w:pStyle w:val="Compact"/>
        <w:numPr>
          <w:ilvl w:val="0"/>
          <w:numId w:val="1176"/>
        </w:numPr>
      </w:pPr>
      <w:r>
        <w:t xml:space="preserve">Notice must include: prize value, deadline to claim, odds of winning</w:t>
      </w:r>
    </w:p>
    <w:p>
      <w:pPr>
        <w:pStyle w:val="Compact"/>
        <w:numPr>
          <w:ilvl w:val="0"/>
          <w:numId w:val="1176"/>
        </w:numPr>
      </w:pPr>
      <w:r>
        <w:t xml:space="preserve">Promoter must be bonded ($5K minimum bond)</w:t>
      </w:r>
    </w:p>
    <w:p>
      <w:pPr>
        <w:pStyle w:val="Compact"/>
        <w:numPr>
          <w:ilvl w:val="0"/>
          <w:numId w:val="1176"/>
        </w:numPr>
      </w:pPr>
      <w:r>
        <w:t xml:space="preserve">Sweepstakes/contests must be registered with Attorney General</w:t>
      </w:r>
    </w:p>
    <w:p>
      <w:pPr>
        <w:pStyle w:val="FirstParagraph"/>
      </w:pPr>
      <w:r>
        <w:rPr>
          <w:b/>
          <w:bCs/>
        </w:rPr>
        <w:t xml:space="preserve">New York (General Business Law § 815):</w:t>
      </w:r>
    </w:p>
    <w:p>
      <w:pPr>
        <w:pStyle w:val="Compact"/>
        <w:numPr>
          <w:ilvl w:val="0"/>
          <w:numId w:val="1177"/>
        </w:numPr>
      </w:pPr>
      <w:r>
        <w:t xml:space="preserve">Contests illegal unless run without entry fee</w:t>
      </w:r>
    </w:p>
    <w:p>
      <w:pPr>
        <w:pStyle w:val="Compact"/>
        <w:numPr>
          <w:ilvl w:val="0"/>
          <w:numId w:val="1177"/>
        </w:numPr>
      </w:pPr>
      <w:r>
        <w:t xml:space="preserve">If entry fee, must register with Department of Law</w:t>
      </w:r>
    </w:p>
    <w:p>
      <w:pPr>
        <w:pStyle w:val="Compact"/>
        <w:numPr>
          <w:ilvl w:val="0"/>
          <w:numId w:val="1177"/>
        </w:numPr>
      </w:pPr>
      <w:r>
        <w:t xml:space="preserve">Posting of official rules mandatory</w:t>
      </w:r>
    </w:p>
    <w:p>
      <w:pPr>
        <w:pStyle w:val="Compact"/>
        <w:numPr>
          <w:ilvl w:val="0"/>
          <w:numId w:val="1177"/>
        </w:numPr>
      </w:pPr>
      <w:r>
        <w:t xml:space="preserve">Bond requirement: 90% of prize value (or $5K minimum)</w:t>
      </w:r>
    </w:p>
    <w:p>
      <w:pPr>
        <w:pStyle w:val="FirstParagraph"/>
      </w:pPr>
      <w:r>
        <w:rPr>
          <w:b/>
          <w:bCs/>
        </w:rPr>
        <w:t xml:space="preserve">Florida (Florida Statutes § 849.093):</w:t>
      </w:r>
    </w:p>
    <w:p>
      <w:pPr>
        <w:pStyle w:val="Compact"/>
        <w:numPr>
          <w:ilvl w:val="0"/>
          <w:numId w:val="1178"/>
        </w:numPr>
      </w:pPr>
      <w:r>
        <w:t xml:space="preserve">Sweepstakes legal if</w:t>
      </w:r>
      <w:r>
        <w:t xml:space="preserve"> </w:t>
      </w:r>
      <w:r>
        <w:t xml:space="preserve">“no purchase necessary”</w:t>
      </w:r>
    </w:p>
    <w:p>
      <w:pPr>
        <w:pStyle w:val="Compact"/>
        <w:numPr>
          <w:ilvl w:val="0"/>
          <w:numId w:val="1178"/>
        </w:numPr>
      </w:pPr>
      <w:r>
        <w:t xml:space="preserve">Prize statement must be clear</w:t>
      </w:r>
    </w:p>
    <w:p>
      <w:pPr>
        <w:pStyle w:val="Compact"/>
        <w:numPr>
          <w:ilvl w:val="0"/>
          <w:numId w:val="1178"/>
        </w:numPr>
      </w:pPr>
      <w:r>
        <w:t xml:space="preserve">Promoter should maintain records for 1 year</w:t>
      </w:r>
    </w:p>
    <w:p>
      <w:pPr>
        <w:pStyle w:val="Compact"/>
        <w:numPr>
          <w:ilvl w:val="0"/>
          <w:numId w:val="1178"/>
        </w:numPr>
      </w:pPr>
      <w:r>
        <w:t xml:space="preserve">Bond recommended but not always required</w:t>
      </w:r>
    </w:p>
    <w:p>
      <w:pPr>
        <w:pStyle w:val="FirstParagraph"/>
      </w:pPr>
      <w:r>
        <w:rPr>
          <w:b/>
          <w:bCs/>
        </w:rPr>
        <w:t xml:space="preserve">Texas (Texas Business &amp; Commerce Code § 10.001):</w:t>
      </w:r>
    </w:p>
    <w:p>
      <w:pPr>
        <w:pStyle w:val="Compact"/>
        <w:numPr>
          <w:ilvl w:val="0"/>
          <w:numId w:val="1179"/>
        </w:numPr>
      </w:pPr>
      <w:r>
        <w:t xml:space="preserve">Similar to California: registration, bonding, rules posting</w:t>
      </w:r>
    </w:p>
    <w:p>
      <w:pPr>
        <w:pStyle w:val="Compact"/>
        <w:numPr>
          <w:ilvl w:val="0"/>
          <w:numId w:val="1179"/>
        </w:numPr>
      </w:pPr>
      <w:r>
        <w:t xml:space="preserve">Prize value must be disclosed upfront</w:t>
      </w:r>
    </w:p>
    <w:p>
      <w:pPr>
        <w:pStyle w:val="FirstParagraph"/>
      </w:pPr>
      <w:r>
        <w:rPr>
          <w:b/>
          <w:bCs/>
        </w:rPr>
        <w:t xml:space="preserve">For DealStage (Assuming Multi-State Broadcast):</w:t>
      </w:r>
    </w:p>
    <w:p>
      <w:pPr>
        <w:pStyle w:val="Compact"/>
        <w:numPr>
          <w:ilvl w:val="0"/>
          <w:numId w:val="1180"/>
        </w:numPr>
      </w:pPr>
      <w:r>
        <w:t xml:space="preserve">Assume California + New York requirements apply (most conservative)</w:t>
      </w:r>
    </w:p>
    <w:p>
      <w:pPr>
        <w:pStyle w:val="Compact"/>
        <w:numPr>
          <w:ilvl w:val="0"/>
          <w:numId w:val="1180"/>
        </w:numPr>
      </w:pPr>
      <w:r>
        <w:t xml:space="preserve">Treat each partnership as $600+ prize (usually true)</w:t>
      </w:r>
    </w:p>
    <w:p>
      <w:pPr>
        <w:pStyle w:val="Compact"/>
        <w:numPr>
          <w:ilvl w:val="0"/>
          <w:numId w:val="1180"/>
        </w:numPr>
      </w:pPr>
      <w:r>
        <w:t xml:space="preserve">Budget for: Bonding (5-10% of total prize value), Attorney General registration fees ($500-2K per state), Rules posting costs</w:t>
      </w:r>
    </w:p>
    <w:p>
      <w:pPr>
        <w:pStyle w:val="Compact"/>
        <w:numPr>
          <w:ilvl w:val="0"/>
          <w:numId w:val="1180"/>
        </w:numPr>
      </w:pPr>
      <w:r>
        <w:t xml:space="preserve">Example: $100K total prizes across 10 winners = $50K bonding requirement</w:t>
      </w:r>
    </w:p>
    <w:p>
      <w:r>
        <w:pict>
          <v:rect style="width:0;height:1.5pt" o:hralign="center" o:hrstd="t" o:hr="t"/>
        </w:pict>
      </w:r>
    </w:p>
    <w:bookmarkEnd w:id="75"/>
    <w:bookmarkStart w:id="76" w:name="prize-bonding-escrow-requirements"/>
    <w:p>
      <w:pPr>
        <w:pStyle w:val="Heading3"/>
      </w:pPr>
      <w:r>
        <w:t xml:space="preserve">Prize Bonding &amp; Escrow Requirements</w:t>
      </w:r>
    </w:p>
    <w:p>
      <w:pPr>
        <w:pStyle w:val="FirstParagraph"/>
      </w:pPr>
      <w:r>
        <w:rPr>
          <w:b/>
          <w:bCs/>
        </w:rPr>
        <w:t xml:space="preserve">How Prize Bonding Works:</w:t>
      </w:r>
    </w:p>
    <w:p>
      <w:pPr>
        <w:pStyle w:val="BodyText"/>
      </w:pPr>
      <w:r>
        <w:t xml:space="preserve">A</w:t>
      </w:r>
      <w:r>
        <w:t xml:space="preserve"> </w:t>
      </w:r>
      <w:r>
        <w:t xml:space="preserve">“prize bond”</w:t>
      </w:r>
      <w:r>
        <w:t xml:space="preserve"> </w:t>
      </w:r>
      <w:r>
        <w:t xml:space="preserve">is insurance that guarantees prize payment. If you claim to offer $1M in prizes, you must prove you can pay it.</w:t>
      </w:r>
    </w:p>
    <w:p>
      <w:pPr>
        <w:pStyle w:val="BodyText"/>
      </w:pPr>
      <w:r>
        <w:rPr>
          <w:b/>
          <w:bCs/>
        </w:rPr>
        <w:t xml:space="preserve">California/New York Model:</w:t>
      </w:r>
    </w:p>
    <w:p>
      <w:pPr>
        <w:pStyle w:val="Compact"/>
        <w:numPr>
          <w:ilvl w:val="0"/>
          <w:numId w:val="1181"/>
        </w:numPr>
      </w:pPr>
      <w:r>
        <w:t xml:space="preserve">Required bond: 90-100% of total prize value</w:t>
      </w:r>
    </w:p>
    <w:p>
      <w:pPr>
        <w:pStyle w:val="Compact"/>
        <w:numPr>
          <w:ilvl w:val="0"/>
          <w:numId w:val="1181"/>
        </w:numPr>
      </w:pPr>
      <w:r>
        <w:t xml:space="preserve">Cost: 2-5% of bond amount per year</w:t>
      </w:r>
    </w:p>
    <w:p>
      <w:pPr>
        <w:pStyle w:val="Compact"/>
        <w:numPr>
          <w:ilvl w:val="0"/>
          <w:numId w:val="1181"/>
        </w:numPr>
      </w:pPr>
      <w:r>
        <w:t xml:space="preserve">Example: $100K in prizes = $90K-$100K bond = $1.8K-$5K annual cost</w:t>
      </w:r>
    </w:p>
    <w:p>
      <w:pPr>
        <w:pStyle w:val="Compact"/>
        <w:numPr>
          <w:ilvl w:val="0"/>
          <w:numId w:val="1181"/>
        </w:numPr>
      </w:pPr>
      <w:r>
        <w:t xml:space="preserve">Bond is held by surety company; if you fail to pay prizes, bond covers it</w:t>
      </w:r>
    </w:p>
    <w:p>
      <w:pPr>
        <w:pStyle w:val="FirstParagraph"/>
      </w:pPr>
      <w:r>
        <w:rPr>
          <w:b/>
          <w:bCs/>
        </w:rPr>
        <w:t xml:space="preserve">Alternative: Prize Indemnity Insurance</w:t>
      </w:r>
    </w:p>
    <w:p>
      <w:pPr>
        <w:pStyle w:val="Compact"/>
        <w:numPr>
          <w:ilvl w:val="0"/>
          <w:numId w:val="1182"/>
        </w:numPr>
      </w:pPr>
      <w:r>
        <w:t xml:space="preserve">Instead of bond, get insurance that covers prize payout failure</w:t>
      </w:r>
    </w:p>
    <w:p>
      <w:pPr>
        <w:pStyle w:val="Compact"/>
        <w:numPr>
          <w:ilvl w:val="0"/>
          <w:numId w:val="1182"/>
        </w:numPr>
      </w:pPr>
      <w:r>
        <w:t xml:space="preserve">More common in reality TV because more flexible</w:t>
      </w:r>
    </w:p>
    <w:p>
      <w:pPr>
        <w:pStyle w:val="Compact"/>
        <w:numPr>
          <w:ilvl w:val="0"/>
          <w:numId w:val="1182"/>
        </w:numPr>
      </w:pPr>
      <w:r>
        <w:t xml:space="preserve">Cost: 2-10% of prize value (depends on prize type and risk)</w:t>
      </w:r>
    </w:p>
    <w:p>
      <w:pPr>
        <w:pStyle w:val="Compact"/>
        <w:numPr>
          <w:ilvl w:val="0"/>
          <w:numId w:val="1182"/>
        </w:numPr>
      </w:pPr>
      <w:r>
        <w:t xml:space="preserve">Example: $100K in prizes = $2K-$10K annual insurance cost</w:t>
      </w:r>
    </w:p>
    <w:p>
      <w:pPr>
        <w:pStyle w:val="FirstParagraph"/>
      </w:pPr>
      <w:r>
        <w:rPr>
          <w:b/>
          <w:bCs/>
        </w:rPr>
        <w:t xml:space="preserve">For DealStage Production Company:</w:t>
      </w:r>
    </w:p>
    <w:p>
      <w:pPr>
        <w:pStyle w:val="Compact"/>
        <w:numPr>
          <w:ilvl w:val="0"/>
          <w:numId w:val="1183"/>
        </w:numPr>
      </w:pPr>
      <w:r>
        <w:t xml:space="preserve">Must budget for prize indemnity insurance or bonding</w:t>
      </w:r>
    </w:p>
    <w:p>
      <w:pPr>
        <w:pStyle w:val="Compact"/>
        <w:numPr>
          <w:ilvl w:val="0"/>
          <w:numId w:val="1183"/>
        </w:numPr>
      </w:pPr>
      <w:r>
        <w:t xml:space="preserve">Include in production budget: 3-5% of total prize value</w:t>
      </w:r>
    </w:p>
    <w:p>
      <w:pPr>
        <w:pStyle w:val="Compact"/>
        <w:numPr>
          <w:ilvl w:val="0"/>
          <w:numId w:val="1183"/>
        </w:numPr>
      </w:pPr>
      <w:r>
        <w:t xml:space="preserve">Provide proof of bonding/insurance before filming</w:t>
      </w:r>
    </w:p>
    <w:p>
      <w:pPr>
        <w:pStyle w:val="Compact"/>
        <w:numPr>
          <w:ilvl w:val="0"/>
          <w:numId w:val="1183"/>
        </w:numPr>
      </w:pPr>
      <w:r>
        <w:t xml:space="preserve">Maintain proof throughout broadcast</w:t>
      </w:r>
    </w:p>
    <w:p>
      <w:r>
        <w:pict>
          <v:rect style="width:0;height:1.5pt" o:hralign="center" o:hrstd="t" o:hr="t"/>
        </w:pict>
      </w:r>
    </w:p>
    <w:bookmarkEnd w:id="76"/>
    <w:bookmarkStart w:id="77" w:name="official-rules-document-outline"/>
    <w:p>
      <w:pPr>
        <w:pStyle w:val="Heading3"/>
      </w:pPr>
      <w:r>
        <w:t xml:space="preserve">Official Rules Document Outline</w:t>
      </w:r>
    </w:p>
    <w:p>
      <w:pPr>
        <w:pStyle w:val="FirstParagraph"/>
      </w:pPr>
      <w:r>
        <w:rPr>
          <w:b/>
          <w:bCs/>
        </w:rPr>
        <w:t xml:space="preserve">Every FCC/FTC-Compliant Prize Show Needs This:</w:t>
      </w:r>
    </w:p>
    <w:p>
      <w:pPr>
        <w:pStyle w:val="BodyText"/>
      </w:pPr>
      <w:r>
        <w:rPr>
          <w:b/>
          <w:bCs/>
        </w:rPr>
        <w:t xml:space="preserve">Section 1: Eligibility</w:t>
      </w:r>
    </w:p>
    <w:p>
      <w:pPr>
        <w:pStyle w:val="Compact"/>
        <w:numPr>
          <w:ilvl w:val="0"/>
          <w:numId w:val="1184"/>
        </w:numPr>
      </w:pPr>
      <w:r>
        <w:t xml:space="preserve">Age requirement (18+)</w:t>
      </w:r>
    </w:p>
    <w:p>
      <w:pPr>
        <w:pStyle w:val="Compact"/>
        <w:numPr>
          <w:ilvl w:val="0"/>
          <w:numId w:val="1184"/>
        </w:numPr>
      </w:pPr>
      <w:r>
        <w:t xml:space="preserve">Residency requirement (US only? Or international?)</w:t>
      </w:r>
    </w:p>
    <w:p>
      <w:pPr>
        <w:pStyle w:val="Compact"/>
        <w:numPr>
          <w:ilvl w:val="0"/>
          <w:numId w:val="1184"/>
        </w:numPr>
      </w:pPr>
      <w:r>
        <w:t xml:space="preserve">Excluded parties (employees, family, etc.)</w:t>
      </w:r>
    </w:p>
    <w:p>
      <w:pPr>
        <w:pStyle w:val="Compact"/>
        <w:numPr>
          <w:ilvl w:val="0"/>
          <w:numId w:val="1184"/>
        </w:numPr>
      </w:pPr>
      <w:r>
        <w:t xml:space="preserve">Disqualifying conditions (any felonies? Bankruptcy issues?)</w:t>
      </w:r>
    </w:p>
    <w:p>
      <w:pPr>
        <w:pStyle w:val="FirstParagraph"/>
      </w:pPr>
      <w:r>
        <w:rPr>
          <w:b/>
          <w:bCs/>
        </w:rPr>
        <w:t xml:space="preserve">Section 2: How to Enter</w:t>
      </w:r>
    </w:p>
    <w:p>
      <w:pPr>
        <w:pStyle w:val="Compact"/>
        <w:numPr>
          <w:ilvl w:val="0"/>
          <w:numId w:val="1185"/>
        </w:numPr>
      </w:pPr>
      <w:r>
        <w:t xml:space="preserve">Method of application (apply on DealStage platform? Submit video?)</w:t>
      </w:r>
    </w:p>
    <w:p>
      <w:pPr>
        <w:pStyle w:val="Compact"/>
        <w:numPr>
          <w:ilvl w:val="0"/>
          <w:numId w:val="1185"/>
        </w:numPr>
      </w:pPr>
      <w:r>
        <w:t xml:space="preserve">Application deadline</w:t>
      </w:r>
    </w:p>
    <w:p>
      <w:pPr>
        <w:pStyle w:val="Compact"/>
        <w:numPr>
          <w:ilvl w:val="0"/>
          <w:numId w:val="1185"/>
        </w:numPr>
      </w:pPr>
      <w:r>
        <w:t xml:space="preserve">Application fee (if any)</w:t>
      </w:r>
    </w:p>
    <w:p>
      <w:pPr>
        <w:pStyle w:val="Compact"/>
        <w:numPr>
          <w:ilvl w:val="0"/>
          <w:numId w:val="1185"/>
        </w:numPr>
      </w:pPr>
      <w:r>
        <w:t xml:space="preserve">Number of entries allowed per person</w:t>
      </w:r>
    </w:p>
    <w:p>
      <w:pPr>
        <w:pStyle w:val="FirstParagraph"/>
      </w:pPr>
      <w:r>
        <w:rPr>
          <w:b/>
          <w:bCs/>
        </w:rPr>
        <w:t xml:space="preserve">Section 3: Judging Criteria</w:t>
      </w:r>
    </w:p>
    <w:p>
      <w:pPr>
        <w:pStyle w:val="Compact"/>
        <w:numPr>
          <w:ilvl w:val="0"/>
          <w:numId w:val="1186"/>
        </w:numPr>
      </w:pPr>
      <w:r>
        <w:t xml:space="preserve">How contestants are selected</w:t>
      </w:r>
    </w:p>
    <w:p>
      <w:pPr>
        <w:pStyle w:val="Compact"/>
        <w:numPr>
          <w:ilvl w:val="0"/>
          <w:numId w:val="1186"/>
        </w:numPr>
      </w:pPr>
      <w:r>
        <w:t xml:space="preserve">Criteria for AI Match Score (transparent explanation)</w:t>
      </w:r>
    </w:p>
    <w:p>
      <w:pPr>
        <w:pStyle w:val="Compact"/>
        <w:numPr>
          <w:ilvl w:val="0"/>
          <w:numId w:val="1186"/>
        </w:numPr>
      </w:pPr>
      <w:r>
        <w:t xml:space="preserve">How judges evaluate (if judges involved)</w:t>
      </w:r>
    </w:p>
    <w:p>
      <w:pPr>
        <w:pStyle w:val="Compact"/>
        <w:numPr>
          <w:ilvl w:val="0"/>
          <w:numId w:val="1186"/>
        </w:numPr>
      </w:pPr>
      <w:r>
        <w:t xml:space="preserve">Timeline for judging</w:t>
      </w:r>
    </w:p>
    <w:p>
      <w:pPr>
        <w:pStyle w:val="Compact"/>
        <w:numPr>
          <w:ilvl w:val="0"/>
          <w:numId w:val="1186"/>
        </w:numPr>
      </w:pPr>
      <w:r>
        <w:t xml:space="preserve">Decision is final clause</w:t>
      </w:r>
    </w:p>
    <w:p>
      <w:pPr>
        <w:pStyle w:val="FirstParagraph"/>
      </w:pPr>
      <w:r>
        <w:rPr>
          <w:b/>
          <w:bCs/>
        </w:rPr>
        <w:t xml:space="preserve">Section 4: Prizes</w:t>
      </w:r>
    </w:p>
    <w:p>
      <w:pPr>
        <w:pStyle w:val="Compact"/>
        <w:numPr>
          <w:ilvl w:val="0"/>
          <w:numId w:val="1187"/>
        </w:numPr>
      </w:pPr>
      <w:r>
        <w:t xml:space="preserve">Exact prize description (not vague)</w:t>
      </w:r>
    </w:p>
    <w:p>
      <w:pPr>
        <w:pStyle w:val="Compact"/>
        <w:numPr>
          <w:ilvl w:val="0"/>
          <w:numId w:val="1187"/>
        </w:numPr>
      </w:pPr>
      <w:r>
        <w:t xml:space="preserve">Prize value (cash equivalent if partnership-based)</w:t>
      </w:r>
    </w:p>
    <w:p>
      <w:pPr>
        <w:pStyle w:val="Compact"/>
        <w:numPr>
          <w:ilvl w:val="0"/>
          <w:numId w:val="1187"/>
        </w:numPr>
      </w:pPr>
      <w:r>
        <w:t xml:space="preserve">Tax responsibility (contestant pays taxes)</w:t>
      </w:r>
    </w:p>
    <w:p>
      <w:pPr>
        <w:pStyle w:val="Compact"/>
        <w:numPr>
          <w:ilvl w:val="0"/>
          <w:numId w:val="1187"/>
        </w:numPr>
      </w:pPr>
      <w:r>
        <w:t xml:space="preserve">Prize expiration date (if applicable)</w:t>
      </w:r>
    </w:p>
    <w:p>
      <w:pPr>
        <w:pStyle w:val="Compact"/>
        <w:numPr>
          <w:ilvl w:val="0"/>
          <w:numId w:val="1187"/>
        </w:numPr>
      </w:pPr>
      <w:r>
        <w:t xml:space="preserve">Non-transferability clause</w:t>
      </w:r>
    </w:p>
    <w:p>
      <w:pPr>
        <w:pStyle w:val="FirstParagraph"/>
      </w:pPr>
      <w:r>
        <w:rPr>
          <w:b/>
          <w:bCs/>
        </w:rPr>
        <w:t xml:space="preserve">Section 5: Odds of Winning</w:t>
      </w:r>
    </w:p>
    <w:p>
      <w:pPr>
        <w:pStyle w:val="Compact"/>
        <w:numPr>
          <w:ilvl w:val="0"/>
          <w:numId w:val="1188"/>
        </w:numPr>
      </w:pPr>
      <w:r>
        <w:t xml:space="preserve">Probability of winning (calculable odds)</w:t>
      </w:r>
    </w:p>
    <w:p>
      <w:pPr>
        <w:pStyle w:val="Compact"/>
        <w:numPr>
          <w:ilvl w:val="0"/>
          <w:numId w:val="1188"/>
        </w:numPr>
      </w:pPr>
      <w:r>
        <w:t xml:space="preserve">Number of winners</w:t>
      </w:r>
    </w:p>
    <w:p>
      <w:pPr>
        <w:pStyle w:val="Compact"/>
        <w:numPr>
          <w:ilvl w:val="0"/>
          <w:numId w:val="1188"/>
        </w:numPr>
      </w:pPr>
      <w:r>
        <w:t xml:space="preserve">Drawing/selection method</w:t>
      </w:r>
    </w:p>
    <w:p>
      <w:pPr>
        <w:pStyle w:val="FirstParagraph"/>
      </w:pPr>
      <w:r>
        <w:rPr>
          <w:b/>
          <w:bCs/>
        </w:rPr>
        <w:t xml:space="preserve">Section 6: Material Connections</w:t>
      </w:r>
    </w:p>
    <w:p>
      <w:pPr>
        <w:pStyle w:val="Compact"/>
        <w:numPr>
          <w:ilvl w:val="0"/>
          <w:numId w:val="1189"/>
        </w:numPr>
      </w:pPr>
      <w:r>
        <w:t xml:space="preserve">Disclosure of any relationships between judges and prize providers</w:t>
      </w:r>
    </w:p>
    <w:p>
      <w:pPr>
        <w:pStyle w:val="Compact"/>
        <w:numPr>
          <w:ilvl w:val="0"/>
          <w:numId w:val="1189"/>
        </w:numPr>
      </w:pPr>
      <w:r>
        <w:t xml:space="preserve">Disclosure of any relationships between producers and prize providers</w:t>
      </w:r>
    </w:p>
    <w:p>
      <w:pPr>
        <w:pStyle w:val="Compact"/>
        <w:numPr>
          <w:ilvl w:val="0"/>
          <w:numId w:val="1189"/>
        </w:numPr>
      </w:pPr>
      <w:r>
        <w:t xml:space="preserve">Celebrity endorsement disclosures</w:t>
      </w:r>
    </w:p>
    <w:p>
      <w:pPr>
        <w:pStyle w:val="FirstParagraph"/>
      </w:pPr>
      <w:r>
        <w:rPr>
          <w:b/>
          <w:bCs/>
        </w:rPr>
        <w:t xml:space="preserve">Section 7: Intellectual Property &amp; Publicity Rights</w:t>
      </w:r>
    </w:p>
    <w:p>
      <w:pPr>
        <w:pStyle w:val="Compact"/>
        <w:numPr>
          <w:ilvl w:val="0"/>
          <w:numId w:val="1190"/>
        </w:numPr>
      </w:pPr>
      <w:r>
        <w:t xml:space="preserve">Can show use contestant’s image/likeness?</w:t>
      </w:r>
    </w:p>
    <w:p>
      <w:pPr>
        <w:pStyle w:val="Compact"/>
        <w:numPr>
          <w:ilvl w:val="0"/>
          <w:numId w:val="1190"/>
        </w:numPr>
      </w:pPr>
      <w:r>
        <w:t xml:space="preserve">For how long (perpetual or limited)?</w:t>
      </w:r>
    </w:p>
    <w:p>
      <w:pPr>
        <w:pStyle w:val="Compact"/>
        <w:numPr>
          <w:ilvl w:val="0"/>
          <w:numId w:val="1190"/>
        </w:numPr>
      </w:pPr>
      <w:r>
        <w:t xml:space="preserve">Can contestants be required to appear in promotional materials?</w:t>
      </w:r>
    </w:p>
    <w:p>
      <w:pPr>
        <w:pStyle w:val="Compact"/>
        <w:numPr>
          <w:ilvl w:val="0"/>
          <w:numId w:val="1190"/>
        </w:numPr>
      </w:pPr>
      <w:r>
        <w:t xml:space="preserve">Social media usage rights</w:t>
      </w:r>
    </w:p>
    <w:p>
      <w:pPr>
        <w:pStyle w:val="FirstParagraph"/>
      </w:pPr>
      <w:r>
        <w:rPr>
          <w:b/>
          <w:bCs/>
        </w:rPr>
        <w:t xml:space="preserve">Section 8: Limitations of Liability</w:t>
      </w:r>
    </w:p>
    <w:p>
      <w:pPr>
        <w:pStyle w:val="Compact"/>
        <w:numPr>
          <w:ilvl w:val="0"/>
          <w:numId w:val="1191"/>
        </w:numPr>
      </w:pPr>
      <w:r>
        <w:t xml:space="preserve">Show not responsible for injuries</w:t>
      </w:r>
    </w:p>
    <w:p>
      <w:pPr>
        <w:pStyle w:val="Compact"/>
        <w:numPr>
          <w:ilvl w:val="0"/>
          <w:numId w:val="1191"/>
        </w:numPr>
      </w:pPr>
      <w:r>
        <w:t xml:space="preserve">Show not responsible if prize provider defaults</w:t>
      </w:r>
    </w:p>
    <w:p>
      <w:pPr>
        <w:pStyle w:val="Compact"/>
        <w:numPr>
          <w:ilvl w:val="0"/>
          <w:numId w:val="1191"/>
        </w:numPr>
      </w:pPr>
      <w:r>
        <w:t xml:space="preserve">Dispute resolution mechanism</w:t>
      </w:r>
    </w:p>
    <w:p>
      <w:pPr>
        <w:pStyle w:val="Compact"/>
        <w:numPr>
          <w:ilvl w:val="0"/>
          <w:numId w:val="1191"/>
        </w:numPr>
      </w:pPr>
      <w:r>
        <w:t xml:space="preserve">Governing law (typically California or New York)</w:t>
      </w:r>
    </w:p>
    <w:p>
      <w:pPr>
        <w:pStyle w:val="FirstParagraph"/>
      </w:pPr>
      <w:r>
        <w:rPr>
          <w:b/>
          <w:bCs/>
        </w:rPr>
        <w:t xml:space="preserve">Section 9: Privacy &amp; Data Usage</w:t>
      </w:r>
    </w:p>
    <w:p>
      <w:pPr>
        <w:pStyle w:val="Compact"/>
        <w:numPr>
          <w:ilvl w:val="0"/>
          <w:numId w:val="1192"/>
        </w:numPr>
      </w:pPr>
      <w:r>
        <w:t xml:space="preserve">How personal data will be used</w:t>
      </w:r>
    </w:p>
    <w:p>
      <w:pPr>
        <w:pStyle w:val="Compact"/>
        <w:numPr>
          <w:ilvl w:val="0"/>
          <w:numId w:val="1192"/>
        </w:numPr>
      </w:pPr>
      <w:r>
        <w:t xml:space="preserve">Compliance with GDPR (if international contestants)</w:t>
      </w:r>
    </w:p>
    <w:p>
      <w:pPr>
        <w:pStyle w:val="Compact"/>
        <w:numPr>
          <w:ilvl w:val="0"/>
          <w:numId w:val="1192"/>
        </w:numPr>
      </w:pPr>
      <w:r>
        <w:t xml:space="preserve">Data deletion timeline</w:t>
      </w:r>
    </w:p>
    <w:p>
      <w:pPr>
        <w:pStyle w:val="FirstParagraph"/>
      </w:pPr>
      <w:r>
        <w:rPr>
          <w:b/>
          <w:bCs/>
        </w:rPr>
        <w:t xml:space="preserve">Section 10: Modification Right</w:t>
      </w:r>
    </w:p>
    <w:p>
      <w:pPr>
        <w:pStyle w:val="Compact"/>
        <w:numPr>
          <w:ilvl w:val="0"/>
          <w:numId w:val="1193"/>
        </w:numPr>
      </w:pPr>
      <w:r>
        <w:t xml:space="preserve">Right to modify rules if needed (with notice)</w:t>
      </w:r>
    </w:p>
    <w:p>
      <w:pPr>
        <w:pStyle w:val="Compact"/>
        <w:numPr>
          <w:ilvl w:val="0"/>
          <w:numId w:val="1193"/>
        </w:numPr>
      </w:pPr>
      <w:r>
        <w:t xml:space="preserve">Right to disqualify contestants for misconduct</w:t>
      </w:r>
    </w:p>
    <w:p>
      <w:r>
        <w:pict>
          <v:rect style="width:0;height:1.5pt" o:hralign="center" o:hrstd="t" o:hr="t"/>
        </w:pict>
      </w:r>
    </w:p>
    <w:bookmarkEnd w:id="77"/>
    <w:bookmarkEnd w:id="78"/>
    <w:bookmarkStart w:id="82" w:name="X6f382e34157f8dcd73c69a9710719556172cffc"/>
    <w:p>
      <w:pPr>
        <w:pStyle w:val="Heading2"/>
      </w:pPr>
      <w:r>
        <w:t xml:space="preserve">PART B: FTC COMPLIANCE FOR BRAND INTEGRATIONS</w:t>
      </w:r>
    </w:p>
    <w:bookmarkStart w:id="79" w:name="Xc9124b2c7f928a3e480a795a7bfc02f490e33b5"/>
    <w:p>
      <w:pPr>
        <w:pStyle w:val="Heading3"/>
      </w:pPr>
      <w:r>
        <w:t xml:space="preserve">Endorsement Guidelines for Reality TV Content (16 CFR Part 255)</w:t>
      </w:r>
    </w:p>
    <w:p>
      <w:pPr>
        <w:pStyle w:val="FirstParagraph"/>
      </w:pPr>
      <w:r>
        <w:rPr>
          <w:b/>
          <w:bCs/>
        </w:rPr>
        <w:t xml:space="preserve">The Updated Rule (December 2023):</w:t>
      </w:r>
    </w:p>
    <w:p>
      <w:pPr>
        <w:pStyle w:val="BodyText"/>
      </w:pPr>
      <w:r>
        <w:t xml:space="preserve">The FTC updated endorsement guidance specifically addressing social media and reality TV. Key rules:</w:t>
      </w:r>
    </w:p>
    <w:p>
      <w:pPr>
        <w:pStyle w:val="BodyText"/>
      </w:pPr>
      <w:r>
        <w:rPr>
          <w:b/>
          <w:bCs/>
        </w:rPr>
        <w:t xml:space="preserve">1. Clear &amp; Conspicuous Disclosure</w:t>
      </w:r>
    </w:p>
    <w:p>
      <w:pPr>
        <w:pStyle w:val="Compact"/>
        <w:numPr>
          <w:ilvl w:val="0"/>
          <w:numId w:val="1194"/>
        </w:numPr>
      </w:pPr>
      <w:r>
        <w:t xml:space="preserve">When a contestant or judge has a material connection to a brand (paid, gifted, relationship), must disclose</w:t>
      </w:r>
    </w:p>
    <w:p>
      <w:pPr>
        <w:pStyle w:val="Compact"/>
        <w:numPr>
          <w:ilvl w:val="0"/>
          <w:numId w:val="1194"/>
        </w:numPr>
      </w:pPr>
      <w:r>
        <w:t xml:space="preserve">Disclosure must be in words, not symbols only</w:t>
      </w:r>
    </w:p>
    <w:p>
      <w:pPr>
        <w:pStyle w:val="Compact"/>
        <w:numPr>
          <w:ilvl w:val="0"/>
          <w:numId w:val="1194"/>
        </w:numPr>
      </w:pPr>
      <w:r>
        <w:t xml:space="preserve">Cannot be hidden in fine print</w:t>
      </w:r>
    </w:p>
    <w:p>
      <w:pPr>
        <w:pStyle w:val="Compact"/>
        <w:numPr>
          <w:ilvl w:val="0"/>
          <w:numId w:val="1194"/>
        </w:numPr>
      </w:pPr>
      <w:r>
        <w:t xml:space="preserve">Example: Judge says</w:t>
      </w:r>
      <w:r>
        <w:t xml:space="preserve"> </w:t>
      </w:r>
      <w:r>
        <w:t xml:space="preserve">“I love this laptop”</w:t>
      </w:r>
      <w:r>
        <w:t xml:space="preserve"> </w:t>
      </w:r>
      <w:r>
        <w:t xml:space="preserve">but works for the laptop company = must say</w:t>
      </w:r>
      <w:r>
        <w:t xml:space="preserve"> </w:t>
      </w:r>
      <w:r>
        <w:t xml:space="preserve">“I work for X company”</w:t>
      </w:r>
      <w:r>
        <w:t xml:space="preserve"> </w:t>
      </w:r>
      <w:r>
        <w:t xml:space="preserve">on screen or in text overlay</w:t>
      </w:r>
    </w:p>
    <w:p>
      <w:pPr>
        <w:pStyle w:val="FirstParagraph"/>
      </w:pPr>
      <w:r>
        <w:rPr>
          <w:b/>
          <w:bCs/>
        </w:rPr>
        <w:t xml:space="preserve">2. Hashtag &amp; Social Media Disclosure</w:t>
      </w:r>
    </w:p>
    <w:p>
      <w:pPr>
        <w:pStyle w:val="Compact"/>
        <w:numPr>
          <w:ilvl w:val="0"/>
          <w:numId w:val="1195"/>
        </w:numPr>
      </w:pPr>
      <w:r>
        <w:t xml:space="preserve">#ad, #sponsored, #partner must appear prominently</w:t>
      </w:r>
    </w:p>
    <w:p>
      <w:pPr>
        <w:pStyle w:val="Compact"/>
        <w:numPr>
          <w:ilvl w:val="0"/>
          <w:numId w:val="1195"/>
        </w:numPr>
      </w:pPr>
      <w:r>
        <w:t xml:space="preserve">FTC requires #ad or #sponsored in first 3 words of social post</w:t>
      </w:r>
    </w:p>
    <w:p>
      <w:pPr>
        <w:pStyle w:val="Compact"/>
        <w:numPr>
          <w:ilvl w:val="0"/>
          <w:numId w:val="1195"/>
        </w:numPr>
      </w:pPr>
      <w:r>
        <w:t xml:space="preserve">Cannot use unclear hashtags like #spon (must be full word)</w:t>
      </w:r>
    </w:p>
    <w:p>
      <w:pPr>
        <w:pStyle w:val="Compact"/>
        <w:numPr>
          <w:ilvl w:val="0"/>
          <w:numId w:val="1195"/>
        </w:numPr>
      </w:pPr>
      <w:r>
        <w:t xml:space="preserve">Real disclosure, not joke-like (</w:t>
      </w:r>
      <w:r>
        <w:t xml:space="preserve">“just kidding about the ad”</w:t>
      </w:r>
      <w:r>
        <w:t xml:space="preserve">)</w:t>
      </w:r>
    </w:p>
    <w:p>
      <w:pPr>
        <w:pStyle w:val="FirstParagraph"/>
      </w:pPr>
      <w:r>
        <w:rPr>
          <w:b/>
          <w:bCs/>
        </w:rPr>
        <w:t xml:space="preserve">3. Endorsement Must Be Truthful &amp; Non-Deceptive</w:t>
      </w:r>
    </w:p>
    <w:p>
      <w:pPr>
        <w:pStyle w:val="Compact"/>
        <w:numPr>
          <w:ilvl w:val="0"/>
          <w:numId w:val="1196"/>
        </w:numPr>
      </w:pPr>
      <w:r>
        <w:t xml:space="preserve">Contestant can’t claim a product is</w:t>
      </w:r>
      <w:r>
        <w:t xml:space="preserve"> </w:t>
      </w:r>
      <w:r>
        <w:t xml:space="preserve">“better”</w:t>
      </w:r>
      <w:r>
        <w:t xml:space="preserve"> </w:t>
      </w:r>
      <w:r>
        <w:t xml:space="preserve">without evidence</w:t>
      </w:r>
    </w:p>
    <w:p>
      <w:pPr>
        <w:pStyle w:val="Compact"/>
        <w:numPr>
          <w:ilvl w:val="0"/>
          <w:numId w:val="1196"/>
        </w:numPr>
      </w:pPr>
      <w:r>
        <w:t xml:space="preserve">Can’t make health claims without scientific backing</w:t>
      </w:r>
    </w:p>
    <w:p>
      <w:pPr>
        <w:pStyle w:val="Compact"/>
        <w:numPr>
          <w:ilvl w:val="0"/>
          <w:numId w:val="1196"/>
        </w:numPr>
      </w:pPr>
      <w:r>
        <w:t xml:space="preserve">Example: Judge can’t say</w:t>
      </w:r>
      <w:r>
        <w:t xml:space="preserve"> </w:t>
      </w:r>
      <w:r>
        <w:t xml:space="preserve">“This energy drink makes you faster”</w:t>
      </w:r>
      <w:r>
        <w:t xml:space="preserve"> </w:t>
      </w:r>
      <w:r>
        <w:t xml:space="preserve">without scientific evidence</w:t>
      </w:r>
    </w:p>
    <w:p>
      <w:pPr>
        <w:pStyle w:val="FirstParagraph"/>
      </w:pPr>
      <w:r>
        <w:rPr>
          <w:b/>
          <w:bCs/>
        </w:rPr>
        <w:t xml:space="preserve">4. Influencer/Celebrity Responsibility</w:t>
      </w:r>
    </w:p>
    <w:p>
      <w:pPr>
        <w:pStyle w:val="Compact"/>
        <w:numPr>
          <w:ilvl w:val="0"/>
          <w:numId w:val="1197"/>
        </w:numPr>
      </w:pPr>
      <w:r>
        <w:t xml:space="preserve">Contestants/judges must personally endorse products</w:t>
      </w:r>
    </w:p>
    <w:p>
      <w:pPr>
        <w:pStyle w:val="Compact"/>
        <w:numPr>
          <w:ilvl w:val="0"/>
          <w:numId w:val="1197"/>
        </w:numPr>
      </w:pPr>
      <w:r>
        <w:t xml:space="preserve">Can’t make false claims just because</w:t>
      </w:r>
      <w:r>
        <w:t xml:space="preserve"> </w:t>
      </w:r>
      <w:r>
        <w:t xml:space="preserve">“brand told me to”</w:t>
      </w:r>
    </w:p>
    <w:p>
      <w:pPr>
        <w:pStyle w:val="Compact"/>
        <w:numPr>
          <w:ilvl w:val="0"/>
          <w:numId w:val="1197"/>
        </w:numPr>
      </w:pPr>
      <w:r>
        <w:t xml:space="preserve">FTC holds celebrities liable for false endorsements, not just brands</w:t>
      </w:r>
    </w:p>
    <w:p>
      <w:pPr>
        <w:pStyle w:val="FirstParagraph"/>
      </w:pPr>
      <w:r>
        <w:rPr>
          <w:b/>
          <w:bCs/>
        </w:rPr>
        <w:t xml:space="preserve">For DealStage Reality TV:</w:t>
      </w:r>
    </w:p>
    <w:p>
      <w:pPr>
        <w:pStyle w:val="BodyText"/>
      </w:pPr>
      <w:r>
        <w:rPr>
          <w:b/>
          <w:bCs/>
        </w:rPr>
        <w:t xml:space="preserve">Brand Integration Rules:</w:t>
      </w:r>
    </w:p>
    <w:p>
      <w:pPr>
        <w:pStyle w:val="Compact"/>
        <w:numPr>
          <w:ilvl w:val="0"/>
          <w:numId w:val="1198"/>
        </w:numPr>
      </w:pPr>
      <w:r>
        <w:t xml:space="preserve">If a brand is featured/promoted, disclose payment or relationship</w:t>
      </w:r>
    </w:p>
    <w:p>
      <w:pPr>
        <w:pStyle w:val="Compact"/>
        <w:numPr>
          <w:ilvl w:val="0"/>
          <w:numId w:val="1198"/>
        </w:numPr>
      </w:pPr>
      <w:r>
        <w:t xml:space="preserve">Text overlay:</w:t>
      </w:r>
      <w:r>
        <w:t xml:space="preserve"> </w:t>
      </w:r>
      <w:r>
        <w:t xml:space="preserve">“[Brand] is a partner of DealStage”</w:t>
      </w:r>
    </w:p>
    <w:p>
      <w:pPr>
        <w:pStyle w:val="Compact"/>
        <w:numPr>
          <w:ilvl w:val="0"/>
          <w:numId w:val="1198"/>
        </w:numPr>
      </w:pPr>
      <w:r>
        <w:t xml:space="preserve">If judge owns stock in a partnership brand, must disclose (</w:t>
      </w:r>
      <w:r>
        <w:t xml:space="preserve">“Judge has financial interest in X company”</w:t>
      </w:r>
      <w:r>
        <w:t xml:space="preserve">)</w:t>
      </w:r>
    </w:p>
    <w:p>
      <w:pPr>
        <w:pStyle w:val="Compact"/>
        <w:numPr>
          <w:ilvl w:val="0"/>
          <w:numId w:val="1198"/>
        </w:numPr>
      </w:pPr>
      <w:r>
        <w:t xml:space="preserve">If contestant receives brand product, must disclose</w:t>
      </w:r>
    </w:p>
    <w:p>
      <w:pPr>
        <w:pStyle w:val="FirstParagraph"/>
      </w:pPr>
      <w:r>
        <w:rPr>
          <w:b/>
          <w:bCs/>
        </w:rPr>
        <w:t xml:space="preserve">Contestant Social Media:</w:t>
      </w:r>
    </w:p>
    <w:p>
      <w:pPr>
        <w:pStyle w:val="Compact"/>
        <w:numPr>
          <w:ilvl w:val="0"/>
          <w:numId w:val="1199"/>
        </w:numPr>
      </w:pPr>
      <w:r>
        <w:t xml:space="preserve">Brief contestants on disclosure requirements before filming</w:t>
      </w:r>
    </w:p>
    <w:p>
      <w:pPr>
        <w:pStyle w:val="Compact"/>
        <w:numPr>
          <w:ilvl w:val="0"/>
          <w:numId w:val="1199"/>
        </w:numPr>
      </w:pPr>
      <w:r>
        <w:t xml:space="preserve">Require #DealStagePartner or #DealStageBrand in any social posts</w:t>
      </w:r>
    </w:p>
    <w:p>
      <w:pPr>
        <w:pStyle w:val="Compact"/>
        <w:numPr>
          <w:ilvl w:val="0"/>
          <w:numId w:val="1199"/>
        </w:numPr>
      </w:pPr>
      <w:r>
        <w:t xml:space="preserve">Remind contestants: FTC holds YOU liable for false claims, not show</w:t>
      </w:r>
    </w:p>
    <w:p>
      <w:pPr>
        <w:pStyle w:val="FirstParagraph"/>
      </w:pPr>
      <w:r>
        <w:rPr>
          <w:b/>
          <w:bCs/>
        </w:rPr>
        <w:t xml:space="preserve">Example Compliant Scenario:</w:t>
      </w:r>
    </w:p>
    <w:p>
      <w:pPr>
        <w:pStyle w:val="Compact"/>
        <w:numPr>
          <w:ilvl w:val="0"/>
          <w:numId w:val="1200"/>
        </w:numPr>
      </w:pPr>
      <w:r>
        <w:t xml:space="preserve">Judge:</w:t>
      </w:r>
      <w:r>
        <w:t xml:space="preserve"> </w:t>
      </w:r>
      <w:r>
        <w:t xml:space="preserve">“This brand is a great fit for you”</w:t>
      </w:r>
    </w:p>
    <w:p>
      <w:pPr>
        <w:pStyle w:val="Compact"/>
        <w:numPr>
          <w:ilvl w:val="0"/>
          <w:numId w:val="1200"/>
        </w:numPr>
      </w:pPr>
      <w:r>
        <w:t xml:space="preserve">On-screen text:</w:t>
      </w:r>
      <w:r>
        <w:t xml:space="preserve"> </w:t>
      </w:r>
      <w:r>
        <w:t xml:space="preserve">“[Brand] is a DealStage partner”</w:t>
      </w:r>
    </w:p>
    <w:p>
      <w:pPr>
        <w:pStyle w:val="Compact"/>
        <w:numPr>
          <w:ilvl w:val="0"/>
          <w:numId w:val="1200"/>
        </w:numPr>
      </w:pPr>
      <w:r>
        <w:t xml:space="preserve">Judge’s social post:</w:t>
      </w:r>
      <w:r>
        <w:t xml:space="preserve"> </w:t>
      </w:r>
      <w:r>
        <w:t xml:space="preserve">“Loved judging the match between [Contestant] and [Brand]! #DealStagePartner”</w:t>
      </w:r>
    </w:p>
    <w:p>
      <w:pPr>
        <w:pStyle w:val="FirstParagraph"/>
      </w:pPr>
      <w:r>
        <w:rPr>
          <w:b/>
          <w:bCs/>
        </w:rPr>
        <w:t xml:space="preserve">Example Non-Compliant Scenario:</w:t>
      </w:r>
    </w:p>
    <w:p>
      <w:pPr>
        <w:pStyle w:val="Compact"/>
        <w:numPr>
          <w:ilvl w:val="0"/>
          <w:numId w:val="1201"/>
        </w:numPr>
      </w:pPr>
      <w:r>
        <w:t xml:space="preserve">Judge:</w:t>
      </w:r>
      <w:r>
        <w:t xml:space="preserve"> </w:t>
      </w:r>
      <w:r>
        <w:t xml:space="preserve">“This brand is a great fit”</w:t>
      </w:r>
      <w:r>
        <w:t xml:space="preserve"> </w:t>
      </w:r>
      <w:r>
        <w:t xml:space="preserve">(no disclosure that judge works for brand)</w:t>
      </w:r>
    </w:p>
    <w:p>
      <w:pPr>
        <w:pStyle w:val="Compact"/>
        <w:numPr>
          <w:ilvl w:val="0"/>
          <w:numId w:val="1201"/>
        </w:numPr>
      </w:pPr>
      <w:r>
        <w:t xml:space="preserve">Judge’s Instagram:</w:t>
      </w:r>
      <w:r>
        <w:t xml:space="preserve"> </w:t>
      </w:r>
      <w:r>
        <w:t xml:space="preserve">“This contestant is amazing!”</w:t>
      </w:r>
      <w:r>
        <w:t xml:space="preserve"> </w:t>
      </w:r>
      <w:r>
        <w:t xml:space="preserve">(no #ad disclosure)</w:t>
      </w:r>
    </w:p>
    <w:p>
      <w:pPr>
        <w:pStyle w:val="Compact"/>
        <w:numPr>
          <w:ilvl w:val="0"/>
          <w:numId w:val="1201"/>
        </w:numPr>
      </w:pPr>
      <w:r>
        <w:t xml:space="preserve">Contestant’s TikTok:</w:t>
      </w:r>
      <w:r>
        <w:t xml:space="preserve"> </w:t>
      </w:r>
      <w:r>
        <w:t xml:space="preserve">“I won this deal because the brand loved me!”</w:t>
      </w:r>
      <w:r>
        <w:t xml:space="preserve"> </w:t>
      </w:r>
      <w:r>
        <w:t xml:space="preserve">(no disclosure that deal was pre-negotiated)</w:t>
      </w:r>
    </w:p>
    <w:p>
      <w:r>
        <w:pict>
          <v:rect style="width:0;height:1.5pt" o:hralign="center" o:hrstd="t" o:hr="t"/>
        </w:pict>
      </w:r>
    </w:p>
    <w:bookmarkEnd w:id="79"/>
    <w:bookmarkStart w:id="80" w:name="brand-partner-agreements-key-terms"/>
    <w:p>
      <w:pPr>
        <w:pStyle w:val="Heading3"/>
      </w:pPr>
      <w:r>
        <w:t xml:space="preserve">Brand Partner Agreements — Key Terms</w:t>
      </w:r>
    </w:p>
    <w:p>
      <w:pPr>
        <w:pStyle w:val="FirstParagraph"/>
      </w:pPr>
      <w:r>
        <w:rPr>
          <w:b/>
          <w:bCs/>
        </w:rPr>
        <w:t xml:space="preserve">Every brand that participates as a prize/partnership needs a written contract. Here’s what to include:</w:t>
      </w:r>
    </w:p>
    <w:p>
      <w:pPr>
        <w:pStyle w:val="BodyText"/>
      </w:pPr>
      <w:r>
        <w:rPr>
          <w:b/>
          <w:bCs/>
        </w:rPr>
        <w:t xml:space="preserve">1. Partnership Description</w:t>
      </w:r>
    </w:p>
    <w:p>
      <w:pPr>
        <w:pStyle w:val="Compact"/>
        <w:numPr>
          <w:ilvl w:val="0"/>
          <w:numId w:val="1202"/>
        </w:numPr>
      </w:pPr>
      <w:r>
        <w:t xml:space="preserve">What exactly is the brand offering? (e.g.,</w:t>
      </w:r>
      <w:r>
        <w:t xml:space="preserve"> </w:t>
      </w:r>
      <w:r>
        <w:t xml:space="preserve">“Sponsorship of contestant’s YouTube channel for 6 months, 2M impressions minimum”</w:t>
      </w:r>
      <w:r>
        <w:t xml:space="preserve">)</w:t>
      </w:r>
    </w:p>
    <w:p>
      <w:pPr>
        <w:pStyle w:val="Compact"/>
        <w:numPr>
          <w:ilvl w:val="0"/>
          <w:numId w:val="1202"/>
        </w:numPr>
      </w:pPr>
      <w:r>
        <w:t xml:space="preserve">What are the deliverables? (e.g., 4 TikTok videos per month, brand featured in thumbnail)</w:t>
      </w:r>
    </w:p>
    <w:p>
      <w:pPr>
        <w:pStyle w:val="Compact"/>
        <w:numPr>
          <w:ilvl w:val="0"/>
          <w:numId w:val="1202"/>
        </w:numPr>
      </w:pPr>
      <w:r>
        <w:t xml:space="preserve">Duration of partnership (start date, end date)</w:t>
      </w:r>
    </w:p>
    <w:p>
      <w:pPr>
        <w:pStyle w:val="Compact"/>
        <w:numPr>
          <w:ilvl w:val="0"/>
          <w:numId w:val="1202"/>
        </w:numPr>
      </w:pPr>
      <w:r>
        <w:t xml:space="preserve">Termination clause (either party can exit with 30-day notice if conditions not met)</w:t>
      </w:r>
    </w:p>
    <w:p>
      <w:pPr>
        <w:pStyle w:val="FirstParagraph"/>
      </w:pPr>
      <w:r>
        <w:rPr>
          <w:b/>
          <w:bCs/>
        </w:rPr>
        <w:t xml:space="preserve">2. Financial Terms</w:t>
      </w:r>
    </w:p>
    <w:p>
      <w:pPr>
        <w:pStyle w:val="Compact"/>
        <w:numPr>
          <w:ilvl w:val="0"/>
          <w:numId w:val="1203"/>
        </w:numPr>
      </w:pPr>
      <w:r>
        <w:t xml:space="preserve">Cash value of partnership (for tax purposes)</w:t>
      </w:r>
    </w:p>
    <w:p>
      <w:pPr>
        <w:pStyle w:val="Compact"/>
        <w:numPr>
          <w:ilvl w:val="0"/>
          <w:numId w:val="1203"/>
        </w:numPr>
      </w:pPr>
      <w:r>
        <w:t xml:space="preserve">Who pays what? (Brand pays DealStage licensing fee? Or just provides partnership?)</w:t>
      </w:r>
    </w:p>
    <w:p>
      <w:pPr>
        <w:pStyle w:val="Compact"/>
        <w:numPr>
          <w:ilvl w:val="0"/>
          <w:numId w:val="1203"/>
        </w:numPr>
      </w:pPr>
      <w:r>
        <w:t xml:space="preserve">Invoice/payment timeline</w:t>
      </w:r>
    </w:p>
    <w:p>
      <w:pPr>
        <w:pStyle w:val="Compact"/>
        <w:numPr>
          <w:ilvl w:val="0"/>
          <w:numId w:val="1203"/>
        </w:numPr>
      </w:pPr>
      <w:r>
        <w:t xml:space="preserve">Late payment penalties</w:t>
      </w:r>
    </w:p>
    <w:p>
      <w:pPr>
        <w:pStyle w:val="FirstParagraph"/>
      </w:pPr>
      <w:r>
        <w:rPr>
          <w:b/>
          <w:bCs/>
        </w:rPr>
        <w:t xml:space="preserve">3. Approval Process</w:t>
      </w:r>
    </w:p>
    <w:p>
      <w:pPr>
        <w:pStyle w:val="Compact"/>
        <w:numPr>
          <w:ilvl w:val="0"/>
          <w:numId w:val="1204"/>
        </w:numPr>
      </w:pPr>
      <w:r>
        <w:t xml:space="preserve">Brand gets to approve all on-air mentions before filming? Or after?</w:t>
      </w:r>
    </w:p>
    <w:p>
      <w:pPr>
        <w:pStyle w:val="Compact"/>
        <w:numPr>
          <w:ilvl w:val="0"/>
          <w:numId w:val="1204"/>
        </w:numPr>
      </w:pPr>
      <w:r>
        <w:t xml:space="preserve">Who has final say on how partnership is portrayed?</w:t>
      </w:r>
    </w:p>
    <w:p>
      <w:pPr>
        <w:pStyle w:val="Compact"/>
        <w:numPr>
          <w:ilvl w:val="0"/>
          <w:numId w:val="1204"/>
        </w:numPr>
      </w:pPr>
      <w:r>
        <w:t xml:space="preserve">Brand approval timeline (within 48 hours? 1 week?)</w:t>
      </w:r>
    </w:p>
    <w:p>
      <w:pPr>
        <w:pStyle w:val="Compact"/>
        <w:numPr>
          <w:ilvl w:val="0"/>
          <w:numId w:val="1204"/>
        </w:numPr>
      </w:pPr>
      <w:r>
        <w:t xml:space="preserve">If brand doesn’t approve, do they still pay? (Usually yes)</w:t>
      </w:r>
    </w:p>
    <w:p>
      <w:pPr>
        <w:pStyle w:val="FirstParagraph"/>
      </w:pPr>
      <w:r>
        <w:rPr>
          <w:b/>
          <w:bCs/>
        </w:rPr>
        <w:t xml:space="preserve">4. Content &amp; Broadcast Usage</w:t>
      </w:r>
    </w:p>
    <w:p>
      <w:pPr>
        <w:pStyle w:val="Compact"/>
        <w:numPr>
          <w:ilvl w:val="0"/>
          <w:numId w:val="1205"/>
        </w:numPr>
      </w:pPr>
      <w:r>
        <w:t xml:space="preserve">Can show use brand name/logo on broadcast?</w:t>
      </w:r>
    </w:p>
    <w:p>
      <w:pPr>
        <w:pStyle w:val="Compact"/>
        <w:numPr>
          <w:ilvl w:val="0"/>
          <w:numId w:val="1205"/>
        </w:numPr>
      </w:pPr>
      <w:r>
        <w:t xml:space="preserve">Can show use contestant’s testimonials about brand?</w:t>
      </w:r>
    </w:p>
    <w:p>
      <w:pPr>
        <w:pStyle w:val="Compact"/>
        <w:numPr>
          <w:ilvl w:val="0"/>
          <w:numId w:val="1205"/>
        </w:numPr>
      </w:pPr>
      <w:r>
        <w:t xml:space="preserve">Can brand use show clips in their marketing?</w:t>
      </w:r>
    </w:p>
    <w:p>
      <w:pPr>
        <w:pStyle w:val="Compact"/>
        <w:numPr>
          <w:ilvl w:val="0"/>
          <w:numId w:val="1205"/>
        </w:numPr>
      </w:pPr>
      <w:r>
        <w:t xml:space="preserve">For how long? (Typically 2-5 years, then content comes down)</w:t>
      </w:r>
    </w:p>
    <w:p>
      <w:pPr>
        <w:pStyle w:val="Compact"/>
        <w:numPr>
          <w:ilvl w:val="0"/>
          <w:numId w:val="1205"/>
        </w:numPr>
      </w:pPr>
      <w:r>
        <w:t xml:space="preserve">Social media usage (TikTok, Instagram, YouTube)?</w:t>
      </w:r>
    </w:p>
    <w:p>
      <w:pPr>
        <w:pStyle w:val="FirstParagraph"/>
      </w:pPr>
      <w:r>
        <w:rPr>
          <w:b/>
          <w:bCs/>
        </w:rPr>
        <w:t xml:space="preserve">5. Exclusivity</w:t>
      </w:r>
    </w:p>
    <w:p>
      <w:pPr>
        <w:pStyle w:val="Compact"/>
        <w:numPr>
          <w:ilvl w:val="0"/>
          <w:numId w:val="1206"/>
        </w:numPr>
      </w:pPr>
      <w:r>
        <w:t xml:space="preserve">Brand agrees not to appear on competing shows during partnership</w:t>
      </w:r>
    </w:p>
    <w:p>
      <w:pPr>
        <w:pStyle w:val="Compact"/>
        <w:numPr>
          <w:ilvl w:val="0"/>
          <w:numId w:val="1206"/>
        </w:numPr>
      </w:pPr>
      <w:r>
        <w:t xml:space="preserve">Brand agrees to promote partnership on their own channels</w:t>
      </w:r>
    </w:p>
    <w:p>
      <w:pPr>
        <w:pStyle w:val="Compact"/>
        <w:numPr>
          <w:ilvl w:val="0"/>
          <w:numId w:val="1206"/>
        </w:numPr>
      </w:pPr>
      <w:r>
        <w:t xml:space="preserve">No competing brands can be featured in same segment</w:t>
      </w:r>
    </w:p>
    <w:p>
      <w:pPr>
        <w:pStyle w:val="FirstParagraph"/>
      </w:pPr>
      <w:r>
        <w:rPr>
          <w:b/>
          <w:bCs/>
        </w:rPr>
        <w:t xml:space="preserve">6. Contestant Cooperation</w:t>
      </w:r>
    </w:p>
    <w:p>
      <w:pPr>
        <w:pStyle w:val="Compact"/>
        <w:numPr>
          <w:ilvl w:val="0"/>
          <w:numId w:val="1207"/>
        </w:numPr>
      </w:pPr>
      <w:r>
        <w:t xml:space="preserve">Contestant must comply with brand’s partnership terms</w:t>
      </w:r>
    </w:p>
    <w:p>
      <w:pPr>
        <w:pStyle w:val="Compact"/>
        <w:numPr>
          <w:ilvl w:val="0"/>
          <w:numId w:val="1207"/>
        </w:numPr>
      </w:pPr>
      <w:r>
        <w:t xml:space="preserve">If contestant defaults (doesn’t do required content), brand still has obligation to pay show</w:t>
      </w:r>
    </w:p>
    <w:p>
      <w:pPr>
        <w:pStyle w:val="Compact"/>
        <w:numPr>
          <w:ilvl w:val="0"/>
          <w:numId w:val="1207"/>
        </w:numPr>
      </w:pPr>
      <w:r>
        <w:t xml:space="preserve">But show may have recourse against contestant</w:t>
      </w:r>
    </w:p>
    <w:p>
      <w:pPr>
        <w:pStyle w:val="FirstParagraph"/>
      </w:pPr>
      <w:r>
        <w:rPr>
          <w:b/>
          <w:bCs/>
        </w:rPr>
        <w:t xml:space="preserve">7. Liability &amp; Indemnification</w:t>
      </w:r>
    </w:p>
    <w:p>
      <w:pPr>
        <w:pStyle w:val="Compact"/>
        <w:numPr>
          <w:ilvl w:val="0"/>
          <w:numId w:val="1208"/>
        </w:numPr>
      </w:pPr>
      <w:r>
        <w:t xml:space="preserve">Brand responsible if their product harms contestant or audience</w:t>
      </w:r>
    </w:p>
    <w:p>
      <w:pPr>
        <w:pStyle w:val="Compact"/>
        <w:numPr>
          <w:ilvl w:val="0"/>
          <w:numId w:val="1208"/>
        </w:numPr>
      </w:pPr>
      <w:r>
        <w:t xml:space="preserve">Show not responsible for brand’s conduct or quality</w:t>
      </w:r>
    </w:p>
    <w:p>
      <w:pPr>
        <w:pStyle w:val="Compact"/>
        <w:numPr>
          <w:ilvl w:val="0"/>
          <w:numId w:val="1208"/>
        </w:numPr>
      </w:pPr>
      <w:r>
        <w:t xml:space="preserve">Brand indemnifies show if there’s a product liability claim</w:t>
      </w:r>
    </w:p>
    <w:p>
      <w:pPr>
        <w:pStyle w:val="Compact"/>
        <w:numPr>
          <w:ilvl w:val="0"/>
          <w:numId w:val="1208"/>
        </w:numPr>
      </w:pPr>
      <w:r>
        <w:t xml:space="preserve">Example: If brand’s product causes injury, brand pays legal costs, not show</w:t>
      </w:r>
    </w:p>
    <w:p>
      <w:pPr>
        <w:pStyle w:val="FirstParagraph"/>
      </w:pPr>
      <w:r>
        <w:rPr>
          <w:b/>
          <w:bCs/>
        </w:rPr>
        <w:t xml:space="preserve">8. Confidentiality</w:t>
      </w:r>
    </w:p>
    <w:p>
      <w:pPr>
        <w:pStyle w:val="Compact"/>
        <w:numPr>
          <w:ilvl w:val="0"/>
          <w:numId w:val="1209"/>
        </w:numPr>
      </w:pPr>
      <w:r>
        <w:t xml:space="preserve">Exact partnership terms stay confidential</w:t>
      </w:r>
    </w:p>
    <w:p>
      <w:pPr>
        <w:pStyle w:val="Compact"/>
        <w:numPr>
          <w:ilvl w:val="0"/>
          <w:numId w:val="1209"/>
        </w:numPr>
      </w:pPr>
      <w:r>
        <w:t xml:space="preserve">Brand can’t publicly disclose they paid for integration</w:t>
      </w:r>
    </w:p>
    <w:p>
      <w:pPr>
        <w:pStyle w:val="Compact"/>
        <w:numPr>
          <w:ilvl w:val="0"/>
          <w:numId w:val="1209"/>
        </w:numPr>
      </w:pPr>
      <w:r>
        <w:t xml:space="preserve">But FTC requires disclosure, so brand must disclose to FTC if asked</w:t>
      </w:r>
    </w:p>
    <w:p>
      <w:pPr>
        <w:pStyle w:val="FirstParagraph"/>
      </w:pPr>
      <w:r>
        <w:rPr>
          <w:b/>
          <w:bCs/>
        </w:rPr>
        <w:t xml:space="preserve">9. Termination &amp; Remedies</w:t>
      </w:r>
    </w:p>
    <w:p>
      <w:pPr>
        <w:pStyle w:val="Compact"/>
        <w:numPr>
          <w:ilvl w:val="0"/>
          <w:numId w:val="1210"/>
        </w:numPr>
      </w:pPr>
      <w:r>
        <w:t xml:space="preserve">What happens if brand wants to cancel mid-season?</w:t>
      </w:r>
    </w:p>
    <w:p>
      <w:pPr>
        <w:pStyle w:val="Compact"/>
        <w:numPr>
          <w:ilvl w:val="0"/>
          <w:numId w:val="1210"/>
        </w:numPr>
      </w:pPr>
      <w:r>
        <w:t xml:space="preserve">What happens if show gets cancelled?</w:t>
      </w:r>
    </w:p>
    <w:p>
      <w:pPr>
        <w:pStyle w:val="Compact"/>
        <w:numPr>
          <w:ilvl w:val="0"/>
          <w:numId w:val="1210"/>
        </w:numPr>
      </w:pPr>
      <w:r>
        <w:t xml:space="preserve">Is there a kill fee? (Brand still pays if show doesn’t air?)</w:t>
      </w:r>
    </w:p>
    <w:p>
      <w:pPr>
        <w:pStyle w:val="Compact"/>
        <w:numPr>
          <w:ilvl w:val="0"/>
          <w:numId w:val="1210"/>
        </w:numPr>
      </w:pPr>
      <w:r>
        <w:t xml:space="preserve">Typical: Brand pays 50-75% of fee even if show doesn’t air (non-cancellation clause)</w:t>
      </w:r>
    </w:p>
    <w:p>
      <w:pPr>
        <w:pStyle w:val="FirstParagraph"/>
      </w:pPr>
      <w:r>
        <w:rPr>
          <w:b/>
          <w:bCs/>
        </w:rPr>
        <w:t xml:space="preserve">10. Dispute Resolution</w:t>
      </w:r>
    </w:p>
    <w:p>
      <w:pPr>
        <w:pStyle w:val="Compact"/>
        <w:numPr>
          <w:ilvl w:val="0"/>
          <w:numId w:val="1211"/>
        </w:numPr>
      </w:pPr>
      <w:r>
        <w:t xml:space="preserve">Arbitration clause (not litigation)</w:t>
      </w:r>
    </w:p>
    <w:p>
      <w:pPr>
        <w:pStyle w:val="Compact"/>
        <w:numPr>
          <w:ilvl w:val="0"/>
          <w:numId w:val="1211"/>
        </w:numPr>
      </w:pPr>
      <w:r>
        <w:t xml:space="preserve">Governing law (California or New York typical)</w:t>
      </w:r>
    </w:p>
    <w:p>
      <w:pPr>
        <w:pStyle w:val="Compact"/>
        <w:numPr>
          <w:ilvl w:val="0"/>
          <w:numId w:val="1211"/>
        </w:numPr>
      </w:pPr>
      <w:r>
        <w:t xml:space="preserve">Attorney fees (loser pays? Or each side pays own?)</w:t>
      </w:r>
    </w:p>
    <w:p>
      <w:r>
        <w:pict>
          <v:rect style="width:0;height:1.5pt" o:hralign="center" o:hrstd="t" o:hr="t"/>
        </w:pict>
      </w:r>
    </w:p>
    <w:bookmarkEnd w:id="80"/>
    <w:bookmarkStart w:id="81" w:name="contestant-agreements-key-legal-terms"/>
    <w:p>
      <w:pPr>
        <w:pStyle w:val="Heading3"/>
      </w:pPr>
      <w:r>
        <w:t xml:space="preserve">Contestant Agreements — Key Legal Terms</w:t>
      </w:r>
    </w:p>
    <w:p>
      <w:pPr>
        <w:pStyle w:val="FirstParagraph"/>
      </w:pPr>
      <w:r>
        <w:rPr>
          <w:b/>
          <w:bCs/>
        </w:rPr>
        <w:t xml:space="preserve">Every contestant must sign before filming. Key protections for show:</w:t>
      </w:r>
    </w:p>
    <w:p>
      <w:pPr>
        <w:pStyle w:val="BodyText"/>
      </w:pPr>
      <w:r>
        <w:rPr>
          <w:b/>
          <w:bCs/>
        </w:rPr>
        <w:t xml:space="preserve">1. Appearance Release &amp; Likeness Rights</w:t>
      </w:r>
    </w:p>
    <w:p>
      <w:pPr>
        <w:pStyle w:val="Compact"/>
        <w:numPr>
          <w:ilvl w:val="0"/>
          <w:numId w:val="1212"/>
        </w:numPr>
      </w:pPr>
      <w:r>
        <w:t xml:space="preserve">Show owns contestant’s image/likeness in perpetuity</w:t>
      </w:r>
    </w:p>
    <w:p>
      <w:pPr>
        <w:pStyle w:val="Compact"/>
        <w:numPr>
          <w:ilvl w:val="0"/>
          <w:numId w:val="1212"/>
        </w:numPr>
      </w:pPr>
      <w:r>
        <w:t xml:space="preserve">Show can use image for promotional materials indefinitely</w:t>
      </w:r>
    </w:p>
    <w:p>
      <w:pPr>
        <w:pStyle w:val="Compact"/>
        <w:numPr>
          <w:ilvl w:val="0"/>
          <w:numId w:val="1212"/>
        </w:numPr>
      </w:pPr>
      <w:r>
        <w:t xml:space="preserve">Show can use image internationally, on social media, in clips, etc.</w:t>
      </w:r>
    </w:p>
    <w:p>
      <w:pPr>
        <w:pStyle w:val="Compact"/>
        <w:numPr>
          <w:ilvl w:val="0"/>
          <w:numId w:val="1212"/>
        </w:numPr>
      </w:pPr>
      <w:r>
        <w:t xml:space="preserve">No additional payment for image usage (beyond prize)</w:t>
      </w:r>
    </w:p>
    <w:p>
      <w:pPr>
        <w:pStyle w:val="Compact"/>
        <w:numPr>
          <w:ilvl w:val="0"/>
          <w:numId w:val="1212"/>
        </w:numPr>
      </w:pPr>
      <w:r>
        <w:t xml:space="preserve">Exception: Contestant doesn’t have to appear in ads if they don’t want (usually can be negotiated)</w:t>
      </w:r>
    </w:p>
    <w:p>
      <w:pPr>
        <w:pStyle w:val="FirstParagraph"/>
      </w:pPr>
      <w:r>
        <w:rPr>
          <w:b/>
          <w:bCs/>
        </w:rPr>
        <w:t xml:space="preserve">2. Non-Disclosure Agreement (NDA)</w:t>
      </w:r>
    </w:p>
    <w:p>
      <w:pPr>
        <w:pStyle w:val="Compact"/>
        <w:numPr>
          <w:ilvl w:val="0"/>
          <w:numId w:val="1213"/>
        </w:numPr>
      </w:pPr>
      <w:r>
        <w:t xml:space="preserve">Contestant can’t discuss show details before air date</w:t>
      </w:r>
    </w:p>
    <w:p>
      <w:pPr>
        <w:pStyle w:val="Compact"/>
        <w:numPr>
          <w:ilvl w:val="0"/>
          <w:numId w:val="1213"/>
        </w:numPr>
      </w:pPr>
      <w:r>
        <w:t xml:space="preserve">Penalty: $50K-$500K fine per violation (depending on show)</w:t>
      </w:r>
    </w:p>
    <w:p>
      <w:pPr>
        <w:pStyle w:val="Compact"/>
        <w:numPr>
          <w:ilvl w:val="0"/>
          <w:numId w:val="1213"/>
        </w:numPr>
      </w:pPr>
      <w:r>
        <w:t xml:space="preserve">Covers: Results, judging feedback, brand partnerships, behind-scenes moments</w:t>
      </w:r>
    </w:p>
    <w:p>
      <w:pPr>
        <w:pStyle w:val="Compact"/>
        <w:numPr>
          <w:ilvl w:val="0"/>
          <w:numId w:val="1213"/>
        </w:numPr>
      </w:pPr>
      <w:r>
        <w:t xml:space="preserve">Duration: Until show airs for that episode (then NDA lifts)</w:t>
      </w:r>
    </w:p>
    <w:p>
      <w:pPr>
        <w:pStyle w:val="Compact"/>
        <w:numPr>
          <w:ilvl w:val="0"/>
          <w:numId w:val="1213"/>
        </w:numPr>
      </w:pPr>
      <w:r>
        <w:t xml:space="preserve">Exception: Can tell immediate family, but not social media</w:t>
      </w:r>
    </w:p>
    <w:p>
      <w:pPr>
        <w:pStyle w:val="FirstParagraph"/>
      </w:pPr>
      <w:r>
        <w:rPr>
          <w:b/>
          <w:bCs/>
        </w:rPr>
        <w:t xml:space="preserve">3. Arbitration &amp; Dispute Resolution</w:t>
      </w:r>
    </w:p>
    <w:p>
      <w:pPr>
        <w:pStyle w:val="Compact"/>
        <w:numPr>
          <w:ilvl w:val="0"/>
          <w:numId w:val="1214"/>
        </w:numPr>
      </w:pPr>
      <w:r>
        <w:t xml:space="preserve">Any disputes resolved through arbitration, not court</w:t>
      </w:r>
    </w:p>
    <w:p>
      <w:pPr>
        <w:pStyle w:val="Compact"/>
        <w:numPr>
          <w:ilvl w:val="0"/>
          <w:numId w:val="1214"/>
        </w:numPr>
      </w:pPr>
      <w:r>
        <w:t xml:space="preserve">Arbitrator is chosen by mutual agreement</w:t>
      </w:r>
    </w:p>
    <w:p>
      <w:pPr>
        <w:pStyle w:val="Compact"/>
        <w:numPr>
          <w:ilvl w:val="0"/>
          <w:numId w:val="1214"/>
        </w:numPr>
      </w:pPr>
      <w:r>
        <w:t xml:space="preserve">Costs shared</w:t>
      </w:r>
    </w:p>
    <w:p>
      <w:pPr>
        <w:pStyle w:val="Compact"/>
        <w:numPr>
          <w:ilvl w:val="0"/>
          <w:numId w:val="1214"/>
        </w:numPr>
      </w:pPr>
      <w:r>
        <w:t xml:space="preserve">Decision is final and binding</w:t>
      </w:r>
    </w:p>
    <w:p>
      <w:pPr>
        <w:pStyle w:val="Compact"/>
        <w:numPr>
          <w:ilvl w:val="0"/>
          <w:numId w:val="1214"/>
        </w:numPr>
      </w:pPr>
      <w:r>
        <w:t xml:space="preserve">Waives right to sue in court</w:t>
      </w:r>
    </w:p>
    <w:p>
      <w:pPr>
        <w:pStyle w:val="FirstParagraph"/>
      </w:pPr>
      <w:r>
        <w:rPr>
          <w:b/>
          <w:bCs/>
        </w:rPr>
        <w:t xml:space="preserve">4. Moral Turpitude Clause</w:t>
      </w:r>
    </w:p>
    <w:p>
      <w:pPr>
        <w:pStyle w:val="Compact"/>
        <w:numPr>
          <w:ilvl w:val="0"/>
          <w:numId w:val="1215"/>
        </w:numPr>
      </w:pPr>
      <w:r>
        <w:t xml:space="preserve">If contestant convicted of crime/indicted before air date, show can cut them from episodes</w:t>
      </w:r>
    </w:p>
    <w:p>
      <w:pPr>
        <w:pStyle w:val="Compact"/>
        <w:numPr>
          <w:ilvl w:val="0"/>
          <w:numId w:val="1215"/>
        </w:numPr>
      </w:pPr>
      <w:r>
        <w:t xml:space="preserve">No compensation if cut</w:t>
      </w:r>
    </w:p>
    <w:p>
      <w:pPr>
        <w:pStyle w:val="Compact"/>
        <w:numPr>
          <w:ilvl w:val="0"/>
          <w:numId w:val="1215"/>
        </w:numPr>
      </w:pPr>
      <w:r>
        <w:t xml:space="preserve">Examples: Felony arrest, DUI, sexual misconduct allegations</w:t>
      </w:r>
    </w:p>
    <w:p>
      <w:pPr>
        <w:pStyle w:val="Compact"/>
        <w:numPr>
          <w:ilvl w:val="0"/>
          <w:numId w:val="1215"/>
        </w:numPr>
      </w:pPr>
      <w:r>
        <w:t xml:space="preserve">Show has right to remove from all footage</w:t>
      </w:r>
    </w:p>
    <w:p>
      <w:pPr>
        <w:pStyle w:val="FirstParagraph"/>
      </w:pPr>
      <w:r>
        <w:rPr>
          <w:b/>
          <w:bCs/>
        </w:rPr>
        <w:t xml:space="preserve">5. Non-Compete / Exclusivity</w:t>
      </w:r>
    </w:p>
    <w:p>
      <w:pPr>
        <w:pStyle w:val="Compact"/>
        <w:numPr>
          <w:ilvl w:val="0"/>
          <w:numId w:val="1216"/>
        </w:numPr>
      </w:pPr>
      <w:r>
        <w:t xml:space="preserve">Contestant can’t appear on competing reality shows during filming + 6-12 months after</w:t>
      </w:r>
    </w:p>
    <w:p>
      <w:pPr>
        <w:pStyle w:val="Compact"/>
        <w:numPr>
          <w:ilvl w:val="0"/>
          <w:numId w:val="1216"/>
        </w:numPr>
      </w:pPr>
      <w:r>
        <w:t xml:space="preserve">Examples: Can’t appear on other competition shows, dating shows, or talent shows</w:t>
      </w:r>
    </w:p>
    <w:p>
      <w:pPr>
        <w:pStyle w:val="Compact"/>
        <w:numPr>
          <w:ilvl w:val="0"/>
          <w:numId w:val="1216"/>
        </w:numPr>
      </w:pPr>
      <w:r>
        <w:t xml:space="preserve">Exception: Guest appearances/interviews allowed (small penalty)</w:t>
      </w:r>
    </w:p>
    <w:p>
      <w:pPr>
        <w:pStyle w:val="Compact"/>
        <w:numPr>
          <w:ilvl w:val="0"/>
          <w:numId w:val="1216"/>
        </w:numPr>
      </w:pPr>
      <w:r>
        <w:t xml:space="preserve">Duration: 6 months (cable), 12 months (network), 3 months (streaming)</w:t>
      </w:r>
    </w:p>
    <w:p>
      <w:pPr>
        <w:pStyle w:val="FirstParagraph"/>
      </w:pPr>
      <w:r>
        <w:rPr>
          <w:b/>
          <w:bCs/>
        </w:rPr>
        <w:t xml:space="preserve">6. Social Media Usage Requirements</w:t>
      </w:r>
    </w:p>
    <w:p>
      <w:pPr>
        <w:pStyle w:val="Compact"/>
        <w:numPr>
          <w:ilvl w:val="0"/>
          <w:numId w:val="1217"/>
        </w:numPr>
      </w:pPr>
      <w:r>
        <w:t xml:space="preserve">Contestant must disclose #DealStagePartner or #DealStage in any posts about the show</w:t>
      </w:r>
    </w:p>
    <w:p>
      <w:pPr>
        <w:pStyle w:val="Compact"/>
        <w:numPr>
          <w:ilvl w:val="0"/>
          <w:numId w:val="1217"/>
        </w:numPr>
      </w:pPr>
      <w:r>
        <w:t xml:space="preserve">Contestant must post at least 1-2 times per week promoting the show (during air dates)</w:t>
      </w:r>
    </w:p>
    <w:p>
      <w:pPr>
        <w:pStyle w:val="Compact"/>
        <w:numPr>
          <w:ilvl w:val="0"/>
          <w:numId w:val="1217"/>
        </w:numPr>
      </w:pPr>
      <w:r>
        <w:t xml:space="preserve">Contestant must tag DealStage and network in promotional posts</w:t>
      </w:r>
    </w:p>
    <w:p>
      <w:pPr>
        <w:pStyle w:val="Compact"/>
        <w:numPr>
          <w:ilvl w:val="0"/>
          <w:numId w:val="1217"/>
        </w:numPr>
      </w:pPr>
      <w:r>
        <w:t xml:space="preserve">Show has right to repost contestant’s content (even if private)</w:t>
      </w:r>
    </w:p>
    <w:p>
      <w:pPr>
        <w:pStyle w:val="Compact"/>
        <w:numPr>
          <w:ilvl w:val="0"/>
          <w:numId w:val="1217"/>
        </w:numPr>
      </w:pPr>
      <w:r>
        <w:t xml:space="preserve">Failure to comply: forfeiture of prize/partnership value</w:t>
      </w:r>
    </w:p>
    <w:p>
      <w:pPr>
        <w:pStyle w:val="FirstParagraph"/>
      </w:pPr>
      <w:r>
        <w:rPr>
          <w:b/>
          <w:bCs/>
        </w:rPr>
        <w:t xml:space="preserve">7. Intellectual Property</w:t>
      </w:r>
    </w:p>
    <w:p>
      <w:pPr>
        <w:pStyle w:val="Compact"/>
        <w:numPr>
          <w:ilvl w:val="0"/>
          <w:numId w:val="1218"/>
        </w:numPr>
      </w:pPr>
      <w:r>
        <w:t xml:space="preserve">Show owns all original content created during filming</w:t>
      </w:r>
    </w:p>
    <w:p>
      <w:pPr>
        <w:pStyle w:val="Compact"/>
        <w:numPr>
          <w:ilvl w:val="0"/>
          <w:numId w:val="1218"/>
        </w:numPr>
      </w:pPr>
      <w:r>
        <w:t xml:space="preserve">Contestant can’t use footage for personal projects (YouTube, TikTok) without permission</w:t>
      </w:r>
    </w:p>
    <w:p>
      <w:pPr>
        <w:pStyle w:val="Compact"/>
        <w:numPr>
          <w:ilvl w:val="0"/>
          <w:numId w:val="1218"/>
        </w:numPr>
      </w:pPr>
      <w:r>
        <w:t xml:space="preserve">Any advice/guidance given by judges is show’s IP, not contestant’s to use</w:t>
      </w:r>
    </w:p>
    <w:p>
      <w:pPr>
        <w:pStyle w:val="Compact"/>
        <w:numPr>
          <w:ilvl w:val="0"/>
          <w:numId w:val="1218"/>
        </w:numPr>
      </w:pPr>
      <w:r>
        <w:t xml:space="preserve">Exception: Can use for personal highlight reel with proper credits</w:t>
      </w:r>
    </w:p>
    <w:p>
      <w:pPr>
        <w:pStyle w:val="FirstParagraph"/>
      </w:pPr>
      <w:r>
        <w:rPr>
          <w:b/>
          <w:bCs/>
        </w:rPr>
        <w:t xml:space="preserve">8. Prize Acceptance &amp; Tax Responsibility</w:t>
      </w:r>
    </w:p>
    <w:p>
      <w:pPr>
        <w:pStyle w:val="Compact"/>
        <w:numPr>
          <w:ilvl w:val="0"/>
          <w:numId w:val="1219"/>
        </w:numPr>
      </w:pPr>
      <w:r>
        <w:t xml:space="preserve">Contestant responsible for all taxes on prize value</w:t>
      </w:r>
    </w:p>
    <w:p>
      <w:pPr>
        <w:pStyle w:val="Compact"/>
        <w:numPr>
          <w:ilvl w:val="0"/>
          <w:numId w:val="1219"/>
        </w:numPr>
      </w:pPr>
      <w:r>
        <w:t xml:space="preserve">Show will provide 1099-MISC for prize $600+</w:t>
      </w:r>
    </w:p>
    <w:p>
      <w:pPr>
        <w:pStyle w:val="Compact"/>
        <w:numPr>
          <w:ilvl w:val="0"/>
          <w:numId w:val="1219"/>
        </w:numPr>
      </w:pPr>
      <w:r>
        <w:t xml:space="preserve">Show not responsible if prize is revoked due to tax issues</w:t>
      </w:r>
    </w:p>
    <w:p>
      <w:pPr>
        <w:pStyle w:val="Compact"/>
        <w:numPr>
          <w:ilvl w:val="0"/>
          <w:numId w:val="1219"/>
        </w:numPr>
      </w:pPr>
      <w:r>
        <w:t xml:space="preserve">Contestant must accept prize</w:t>
      </w:r>
      <w:r>
        <w:t xml:space="preserve"> </w:t>
      </w:r>
      <w:r>
        <w:t xml:space="preserve">“as is”</w:t>
      </w:r>
      <w:r>
        <w:t xml:space="preserve"> </w:t>
      </w:r>
      <w:r>
        <w:t xml:space="preserve">(can’t modify or decline portions)</w:t>
      </w:r>
    </w:p>
    <w:p>
      <w:pPr>
        <w:pStyle w:val="FirstParagraph"/>
      </w:pPr>
      <w:r>
        <w:rPr>
          <w:b/>
          <w:bCs/>
        </w:rPr>
        <w:t xml:space="preserve">9. Conduct &amp; Compliance</w:t>
      </w:r>
    </w:p>
    <w:p>
      <w:pPr>
        <w:pStyle w:val="Compact"/>
        <w:numPr>
          <w:ilvl w:val="0"/>
          <w:numId w:val="1220"/>
        </w:numPr>
      </w:pPr>
      <w:r>
        <w:t xml:space="preserve">Contestant must comply with all production requirements (show up on time, follow directions, etc.)</w:t>
      </w:r>
    </w:p>
    <w:p>
      <w:pPr>
        <w:pStyle w:val="Compact"/>
        <w:numPr>
          <w:ilvl w:val="0"/>
          <w:numId w:val="1220"/>
        </w:numPr>
      </w:pPr>
      <w:r>
        <w:t xml:space="preserve">Contestant must comply with all network standards (FCC compliance, content guidelines)</w:t>
      </w:r>
    </w:p>
    <w:p>
      <w:pPr>
        <w:pStyle w:val="Compact"/>
        <w:numPr>
          <w:ilvl w:val="0"/>
          <w:numId w:val="1220"/>
        </w:numPr>
      </w:pPr>
      <w:r>
        <w:t xml:space="preserve">If contestant violates, show can disqualify and forfeit prize</w:t>
      </w:r>
    </w:p>
    <w:p>
      <w:pPr>
        <w:pStyle w:val="Compact"/>
        <w:numPr>
          <w:ilvl w:val="0"/>
          <w:numId w:val="1220"/>
        </w:numPr>
      </w:pPr>
      <w:r>
        <w:t xml:space="preserve">Contestant responsible for own transportation, meals, accommodations (unless show covers)</w:t>
      </w:r>
    </w:p>
    <w:p>
      <w:pPr>
        <w:pStyle w:val="FirstParagraph"/>
      </w:pPr>
      <w:r>
        <w:rPr>
          <w:b/>
          <w:bCs/>
        </w:rPr>
        <w:t xml:space="preserve">10. Platform Usage Agreement</w:t>
      </w:r>
    </w:p>
    <w:p>
      <w:pPr>
        <w:pStyle w:val="Compact"/>
        <w:numPr>
          <w:ilvl w:val="0"/>
          <w:numId w:val="1221"/>
        </w:numPr>
      </w:pPr>
      <w:r>
        <w:t xml:space="preserve">Contestant gives DealStage permission to use their profile/data on platform</w:t>
      </w:r>
    </w:p>
    <w:p>
      <w:pPr>
        <w:pStyle w:val="Compact"/>
        <w:numPr>
          <w:ilvl w:val="0"/>
          <w:numId w:val="1221"/>
        </w:numPr>
      </w:pPr>
      <w:r>
        <w:t xml:space="preserve">DealStage can contact contestant for future opportunities/surveys</w:t>
      </w:r>
    </w:p>
    <w:p>
      <w:pPr>
        <w:pStyle w:val="Compact"/>
        <w:numPr>
          <w:ilvl w:val="0"/>
          <w:numId w:val="1221"/>
        </w:numPr>
      </w:pPr>
      <w:r>
        <w:t xml:space="preserve">Data not sold to third parties (but may be aggregated/anonymized)</w:t>
      </w:r>
    </w:p>
    <w:p>
      <w:pPr>
        <w:pStyle w:val="Compact"/>
        <w:numPr>
          <w:ilvl w:val="0"/>
          <w:numId w:val="1221"/>
        </w:numPr>
      </w:pPr>
      <w:r>
        <w:t xml:space="preserve">GDPR/CCPA compliance for data privacy</w:t>
      </w:r>
    </w:p>
    <w:p>
      <w:pPr>
        <w:pStyle w:val="FirstParagraph"/>
      </w:pPr>
      <w:r>
        <w:rPr>
          <w:b/>
          <w:bCs/>
        </w:rPr>
        <w:t xml:space="preserve">11. Assumption of Risk</w:t>
      </w:r>
    </w:p>
    <w:p>
      <w:pPr>
        <w:pStyle w:val="Compact"/>
        <w:numPr>
          <w:ilvl w:val="0"/>
          <w:numId w:val="1222"/>
        </w:numPr>
      </w:pPr>
      <w:r>
        <w:t xml:space="preserve">Contestant assumes all risks of participating (injury, illness, emotional distress)</w:t>
      </w:r>
    </w:p>
    <w:p>
      <w:pPr>
        <w:pStyle w:val="Compact"/>
        <w:numPr>
          <w:ilvl w:val="0"/>
          <w:numId w:val="1222"/>
        </w:numPr>
      </w:pPr>
      <w:r>
        <w:t xml:space="preserve">Show not liable for injuries sustained during filming</w:t>
      </w:r>
    </w:p>
    <w:p>
      <w:pPr>
        <w:pStyle w:val="Compact"/>
        <w:numPr>
          <w:ilvl w:val="0"/>
          <w:numId w:val="1222"/>
        </w:numPr>
      </w:pPr>
      <w:r>
        <w:t xml:space="preserve">Contestant waives right to sue for most claims</w:t>
      </w:r>
    </w:p>
    <w:p>
      <w:pPr>
        <w:pStyle w:val="Compact"/>
        <w:numPr>
          <w:ilvl w:val="0"/>
          <w:numId w:val="1222"/>
        </w:numPr>
      </w:pPr>
      <w:r>
        <w:t xml:space="preserve">Exception: Show’s gross negligence (very rare)</w:t>
      </w:r>
    </w:p>
    <w:p>
      <w:pPr>
        <w:pStyle w:val="FirstParagraph"/>
      </w:pPr>
      <w:r>
        <w:rPr>
          <w:b/>
          <w:bCs/>
        </w:rPr>
        <w:t xml:space="preserve">12. Relationship Confidentiality</w:t>
      </w:r>
    </w:p>
    <w:p>
      <w:pPr>
        <w:pStyle w:val="Compact"/>
        <w:numPr>
          <w:ilvl w:val="0"/>
          <w:numId w:val="1223"/>
        </w:numPr>
      </w:pPr>
      <w:r>
        <w:t xml:space="preserve">If contestant is involved in sensitive situation during show, stays confidential</w:t>
      </w:r>
    </w:p>
    <w:p>
      <w:pPr>
        <w:pStyle w:val="Compact"/>
        <w:numPr>
          <w:ilvl w:val="0"/>
          <w:numId w:val="1223"/>
        </w:numPr>
      </w:pPr>
      <w:r>
        <w:t xml:space="preserve">Show won’t publicize personal issues without consent</w:t>
      </w:r>
    </w:p>
    <w:p>
      <w:pPr>
        <w:pStyle w:val="Compact"/>
        <w:numPr>
          <w:ilvl w:val="0"/>
          <w:numId w:val="1223"/>
        </w:numPr>
      </w:pPr>
      <w:r>
        <w:t xml:space="preserve">But can include in show if relevant to outcome</w:t>
      </w:r>
    </w:p>
    <w:p>
      <w:pPr>
        <w:pStyle w:val="Compact"/>
        <w:numPr>
          <w:ilvl w:val="0"/>
          <w:numId w:val="1223"/>
        </w:numPr>
      </w:pPr>
      <w:r>
        <w:t xml:space="preserve">Example: If contestant discloses family issue, that becomes part of narrative</w:t>
      </w:r>
    </w:p>
    <w:p>
      <w:r>
        <w:pict>
          <v:rect style="width:0;height:1.5pt" o:hralign="center" o:hrstd="t" o:hr="t"/>
        </w:pict>
      </w:r>
    </w:p>
    <w:bookmarkEnd w:id="81"/>
    <w:bookmarkEnd w:id="82"/>
    <w:bookmarkStart w:id="87" w:name="X96bd9a3e0ae97747aa155d42ef3a9f59b1fe9a3"/>
    <w:p>
      <w:pPr>
        <w:pStyle w:val="Heading2"/>
      </w:pPr>
      <w:r>
        <w:t xml:space="preserve">PART C: REAL DEAL CONTRACTS SIGNED ON CAMERA</w:t>
      </w:r>
    </w:p>
    <w:bookmarkStart w:id="83" w:name="X58e4f204820aad5c0d9719aa5e89202991086a8"/>
    <w:p>
      <w:pPr>
        <w:pStyle w:val="Heading3"/>
      </w:pPr>
      <w:r>
        <w:t xml:space="preserve">Making On-Camera Partnerships Legally Binding</w:t>
      </w:r>
    </w:p>
    <w:p>
      <w:pPr>
        <w:pStyle w:val="FirstParagraph"/>
      </w:pPr>
      <w:r>
        <w:rPr>
          <w:b/>
          <w:bCs/>
        </w:rPr>
        <w:t xml:space="preserve">The Challenge:</w:t>
      </w:r>
      <w:r>
        <w:t xml:space="preserve"> </w:t>
      </w:r>
      <w:r>
        <w:t xml:space="preserve">You want deals signed on camera for dramatic effect, but they must be REAL legal contracts, not just theater.</w:t>
      </w:r>
    </w:p>
    <w:p>
      <w:pPr>
        <w:pStyle w:val="BodyText"/>
      </w:pPr>
      <w:r>
        <w:rPr>
          <w:b/>
          <w:bCs/>
        </w:rPr>
        <w:t xml:space="preserve">The Solution: Pre-Negotiated Binding Deals</w:t>
      </w:r>
    </w:p>
    <w:p>
      <w:pPr>
        <w:pStyle w:val="BodyText"/>
      </w:pPr>
      <w:r>
        <w:rPr>
          <w:b/>
          <w:bCs/>
        </w:rPr>
        <w:t xml:space="preserve">How It Works:</w:t>
      </w:r>
    </w:p>
    <w:p>
      <w:pPr>
        <w:pStyle w:val="Compact"/>
        <w:numPr>
          <w:ilvl w:val="0"/>
          <w:numId w:val="1224"/>
        </w:numPr>
      </w:pPr>
      <w:r>
        <w:rPr>
          <w:b/>
          <w:bCs/>
        </w:rPr>
        <w:t xml:space="preserve">Before Filming:</w:t>
      </w:r>
    </w:p>
    <w:p>
      <w:pPr>
        <w:pStyle w:val="Compact"/>
        <w:numPr>
          <w:ilvl w:val="1"/>
          <w:numId w:val="1225"/>
        </w:numPr>
      </w:pPr>
      <w:r>
        <w:t xml:space="preserve">Brand negotiates partnership terms with producer (in advance)</w:t>
      </w:r>
    </w:p>
    <w:p>
      <w:pPr>
        <w:pStyle w:val="Compact"/>
        <w:numPr>
          <w:ilvl w:val="1"/>
          <w:numId w:val="1225"/>
        </w:numPr>
      </w:pPr>
      <w:r>
        <w:t xml:space="preserve">All terms finalized: deliverables, value, duration</w:t>
      </w:r>
    </w:p>
    <w:p>
      <w:pPr>
        <w:pStyle w:val="Compact"/>
        <w:numPr>
          <w:ilvl w:val="1"/>
          <w:numId w:val="1225"/>
        </w:numPr>
      </w:pPr>
      <w:r>
        <w:t xml:space="preserve">Draft contract prepared and approved by brand’s legal team</w:t>
      </w:r>
    </w:p>
    <w:p>
      <w:pPr>
        <w:pStyle w:val="Compact"/>
        <w:numPr>
          <w:ilvl w:val="1"/>
          <w:numId w:val="1225"/>
        </w:numPr>
      </w:pPr>
      <w:r>
        <w:t xml:space="preserve">Contract is</w:t>
      </w:r>
      <w:r>
        <w:t xml:space="preserve"> </w:t>
      </w:r>
      <w:r>
        <w:t xml:space="preserve">“ready to sign”</w:t>
      </w:r>
      <w:r>
        <w:t xml:space="preserve"> </w:t>
      </w:r>
      <w:r>
        <w:t xml:space="preserve">but not yet signed</w:t>
      </w:r>
    </w:p>
    <w:p>
      <w:pPr>
        <w:pStyle w:val="Compact"/>
        <w:numPr>
          <w:ilvl w:val="0"/>
          <w:numId w:val="1224"/>
        </w:numPr>
      </w:pPr>
      <w:r>
        <w:rPr>
          <w:b/>
          <w:bCs/>
        </w:rPr>
        <w:t xml:space="preserve">On Camera Signing:</w:t>
      </w:r>
    </w:p>
    <w:p>
      <w:pPr>
        <w:pStyle w:val="Compact"/>
        <w:numPr>
          <w:ilvl w:val="1"/>
          <w:numId w:val="1226"/>
        </w:numPr>
      </w:pPr>
      <w:r>
        <w:t xml:space="preserve">Contestant and brand representative meet on set</w:t>
      </w:r>
    </w:p>
    <w:p>
      <w:pPr>
        <w:pStyle w:val="Compact"/>
        <w:numPr>
          <w:ilvl w:val="1"/>
          <w:numId w:val="1226"/>
        </w:numPr>
      </w:pPr>
      <w:r>
        <w:t xml:space="preserve">Host explains terms (on camera, for dramatic effect)</w:t>
      </w:r>
    </w:p>
    <w:p>
      <w:pPr>
        <w:pStyle w:val="Compact"/>
        <w:numPr>
          <w:ilvl w:val="1"/>
          <w:numId w:val="1226"/>
        </w:numPr>
      </w:pPr>
      <w:r>
        <w:t xml:space="preserve">Both parties sign the contract on camera</w:t>
      </w:r>
    </w:p>
    <w:p>
      <w:pPr>
        <w:pStyle w:val="Compact"/>
        <w:numPr>
          <w:ilvl w:val="1"/>
          <w:numId w:val="1226"/>
        </w:numPr>
      </w:pPr>
      <w:r>
        <w:t xml:space="preserve">Signatures are REAL and binding</w:t>
      </w:r>
    </w:p>
    <w:p>
      <w:pPr>
        <w:pStyle w:val="Compact"/>
        <w:numPr>
          <w:ilvl w:val="1"/>
          <w:numId w:val="1226"/>
        </w:numPr>
      </w:pPr>
      <w:r>
        <w:t xml:space="preserve">Show is not fake — the deal is real</w:t>
      </w:r>
    </w:p>
    <w:p>
      <w:pPr>
        <w:pStyle w:val="Compact"/>
        <w:numPr>
          <w:ilvl w:val="0"/>
          <w:numId w:val="1224"/>
        </w:numPr>
      </w:pPr>
      <w:r>
        <w:rPr>
          <w:b/>
          <w:bCs/>
        </w:rPr>
        <w:t xml:space="preserve">Post-Filming:</w:t>
      </w:r>
    </w:p>
    <w:p>
      <w:pPr>
        <w:pStyle w:val="Compact"/>
        <w:numPr>
          <w:ilvl w:val="1"/>
          <w:numId w:val="1227"/>
        </w:numPr>
      </w:pPr>
      <w:r>
        <w:t xml:space="preserve">Signed contract is countersigned by legal (if needed)</w:t>
      </w:r>
    </w:p>
    <w:p>
      <w:pPr>
        <w:pStyle w:val="Compact"/>
        <w:numPr>
          <w:ilvl w:val="1"/>
          <w:numId w:val="1227"/>
        </w:numPr>
      </w:pPr>
      <w:r>
        <w:t xml:space="preserve">Copy provided to contestant and brand</w:t>
      </w:r>
    </w:p>
    <w:p>
      <w:pPr>
        <w:pStyle w:val="Compact"/>
        <w:numPr>
          <w:ilvl w:val="1"/>
          <w:numId w:val="1227"/>
        </w:numPr>
      </w:pPr>
      <w:r>
        <w:t xml:space="preserve">Deal commences according to contract terms</w:t>
      </w:r>
    </w:p>
    <w:p>
      <w:pPr>
        <w:pStyle w:val="FirstParagraph"/>
      </w:pPr>
      <w:r>
        <w:rPr>
          <w:b/>
          <w:bCs/>
        </w:rPr>
        <w:t xml:space="preserve">Why This Works Legally:</w:t>
      </w:r>
    </w:p>
    <w:p>
      <w:pPr>
        <w:pStyle w:val="Compact"/>
        <w:numPr>
          <w:ilvl w:val="0"/>
          <w:numId w:val="1228"/>
        </w:numPr>
      </w:pPr>
      <w:r>
        <w:t xml:space="preserve">Both parties have legal capacity (contestant is adult, brand is corporation)</w:t>
      </w:r>
    </w:p>
    <w:p>
      <w:pPr>
        <w:pStyle w:val="Compact"/>
        <w:numPr>
          <w:ilvl w:val="0"/>
          <w:numId w:val="1228"/>
        </w:numPr>
      </w:pPr>
      <w:r>
        <w:t xml:space="preserve">Both parties have genuine intent to be bound</w:t>
      </w:r>
    </w:p>
    <w:p>
      <w:pPr>
        <w:pStyle w:val="Compact"/>
        <w:numPr>
          <w:ilvl w:val="0"/>
          <w:numId w:val="1228"/>
        </w:numPr>
      </w:pPr>
      <w:r>
        <w:t xml:space="preserve">Both parties exchanged consideration (contestant gets marketing reach, brand gets content)</w:t>
      </w:r>
    </w:p>
    <w:p>
      <w:pPr>
        <w:pStyle w:val="Compact"/>
        <w:numPr>
          <w:ilvl w:val="0"/>
          <w:numId w:val="1228"/>
        </w:numPr>
      </w:pPr>
      <w:r>
        <w:t xml:space="preserve">Both parties signed document (legally sufficient for most contracts)</w:t>
      </w:r>
    </w:p>
    <w:p>
      <w:pPr>
        <w:pStyle w:val="Compact"/>
        <w:numPr>
          <w:ilvl w:val="0"/>
          <w:numId w:val="1228"/>
        </w:numPr>
      </w:pPr>
      <w:r>
        <w:t xml:space="preserve">Meeting of the minds is clear (both understand what they’re agreeing to)</w:t>
      </w:r>
    </w:p>
    <w:p>
      <w:pPr>
        <w:pStyle w:val="FirstParagraph"/>
      </w:pPr>
      <w:r>
        <w:rPr>
          <w:b/>
          <w:bCs/>
        </w:rPr>
        <w:t xml:space="preserve">FTC Compliance:</w:t>
      </w:r>
    </w:p>
    <w:p>
      <w:pPr>
        <w:pStyle w:val="Compact"/>
        <w:numPr>
          <w:ilvl w:val="0"/>
          <w:numId w:val="1229"/>
        </w:numPr>
      </w:pPr>
      <w:r>
        <w:t xml:space="preserve">Deal is not</w:t>
      </w:r>
      <w:r>
        <w:t xml:space="preserve"> </w:t>
      </w:r>
      <w:r>
        <w:t xml:space="preserve">“staged”</w:t>
      </w:r>
      <w:r>
        <w:t xml:space="preserve"> </w:t>
      </w:r>
      <w:r>
        <w:t xml:space="preserve">or</w:t>
      </w:r>
      <w:r>
        <w:t xml:space="preserve"> </w:t>
      </w:r>
      <w:r>
        <w:t xml:space="preserve">“fake”</w:t>
      </w:r>
      <w:r>
        <w:t xml:space="preserve"> </w:t>
      </w:r>
      <w:r>
        <w:t xml:space="preserve">(real consideration is exchanged)</w:t>
      </w:r>
    </w:p>
    <w:p>
      <w:pPr>
        <w:pStyle w:val="Compact"/>
        <w:numPr>
          <w:ilvl w:val="0"/>
          <w:numId w:val="1229"/>
        </w:numPr>
      </w:pPr>
      <w:r>
        <w:t xml:space="preserve">Must disclose that deal was pre-negotiated with brand</w:t>
      </w:r>
    </w:p>
    <w:p>
      <w:pPr>
        <w:pStyle w:val="Compact"/>
        <w:numPr>
          <w:ilvl w:val="0"/>
          <w:numId w:val="1229"/>
        </w:numPr>
      </w:pPr>
      <w:r>
        <w:t xml:space="preserve">On-screen disclosure:</w:t>
      </w:r>
      <w:r>
        <w:t xml:space="preserve"> </w:t>
      </w:r>
      <w:r>
        <w:t xml:space="preserve">“[Brand] partnership negotiated in advance”</w:t>
      </w:r>
    </w:p>
    <w:p>
      <w:pPr>
        <w:pStyle w:val="Compact"/>
        <w:numPr>
          <w:ilvl w:val="0"/>
          <w:numId w:val="1229"/>
        </w:numPr>
      </w:pPr>
      <w:r>
        <w:t xml:space="preserve">Doesn’t undermine authenticity (Love Island does this; Shark Tank does this)</w:t>
      </w:r>
    </w:p>
    <w:p>
      <w:r>
        <w:pict>
          <v:rect style="width:0;height:1.5pt" o:hralign="center" o:hrstd="t" o:hr="t"/>
        </w:pict>
      </w:r>
    </w:p>
    <w:bookmarkEnd w:id="83"/>
    <w:bookmarkStart w:id="84" w:name="Xdad8c5b05c932c751a64184fe0b1da4b9b5df39"/>
    <w:p>
      <w:pPr>
        <w:pStyle w:val="Heading3"/>
      </w:pPr>
      <w:r>
        <w:t xml:space="preserve">Cooling-Off Period &amp; Contestant Protections</w:t>
      </w:r>
    </w:p>
    <w:p>
      <w:pPr>
        <w:pStyle w:val="FirstParagraph"/>
      </w:pPr>
      <w:r>
        <w:rPr>
          <w:b/>
          <w:bCs/>
        </w:rPr>
        <w:t xml:space="preserve">FTC Rule on Cooling-Off:</w:t>
      </w:r>
    </w:p>
    <w:p>
      <w:pPr>
        <w:pStyle w:val="Compact"/>
        <w:numPr>
          <w:ilvl w:val="0"/>
          <w:numId w:val="1230"/>
        </w:numPr>
      </w:pPr>
      <w:r>
        <w:t xml:space="preserve">For prize-based contracts, some states require 3-day</w:t>
      </w:r>
      <w:r>
        <w:t xml:space="preserve"> </w:t>
      </w:r>
      <w:r>
        <w:t xml:space="preserve">“cooling off”</w:t>
      </w:r>
      <w:r>
        <w:t xml:space="preserve"> </w:t>
      </w:r>
      <w:r>
        <w:t xml:space="preserve">period</w:t>
      </w:r>
    </w:p>
    <w:p>
      <w:pPr>
        <w:pStyle w:val="Compact"/>
        <w:numPr>
          <w:ilvl w:val="0"/>
          <w:numId w:val="1230"/>
        </w:numPr>
      </w:pPr>
      <w:r>
        <w:t xml:space="preserve">Contestant can cancel deal within 3 days without penalty</w:t>
      </w:r>
    </w:p>
    <w:p>
      <w:pPr>
        <w:pStyle w:val="Compact"/>
        <w:numPr>
          <w:ilvl w:val="0"/>
          <w:numId w:val="1230"/>
        </w:numPr>
      </w:pPr>
      <w:r>
        <w:t xml:space="preserve">To comply: Give contestant copy of contract + written notice of cancellation right</w:t>
      </w:r>
    </w:p>
    <w:p>
      <w:pPr>
        <w:pStyle w:val="FirstParagraph"/>
      </w:pPr>
      <w:r>
        <w:rPr>
          <w:b/>
          <w:bCs/>
        </w:rPr>
        <w:t xml:space="preserve">California Law (Highest Consumer Protection):</w:t>
      </w:r>
    </w:p>
    <w:p>
      <w:pPr>
        <w:pStyle w:val="Compact"/>
        <w:numPr>
          <w:ilvl w:val="0"/>
          <w:numId w:val="1231"/>
        </w:numPr>
      </w:pPr>
      <w:r>
        <w:t xml:space="preserve">If partnership is worth $500+, contestant has 3-day cancellation right</w:t>
      </w:r>
    </w:p>
    <w:p>
      <w:pPr>
        <w:pStyle w:val="Compact"/>
        <w:numPr>
          <w:ilvl w:val="0"/>
          <w:numId w:val="1231"/>
        </w:numPr>
      </w:pPr>
      <w:r>
        <w:t xml:space="preserve">Show must provide written notice in clear language</w:t>
      </w:r>
    </w:p>
    <w:p>
      <w:pPr>
        <w:pStyle w:val="Compact"/>
        <w:numPr>
          <w:ilvl w:val="0"/>
          <w:numId w:val="1231"/>
        </w:numPr>
      </w:pPr>
      <w:r>
        <w:t xml:space="preserve">If contestant cancels, brand must return any advance payments/materials</w:t>
      </w:r>
    </w:p>
    <w:p>
      <w:pPr>
        <w:pStyle w:val="FirstParagraph"/>
      </w:pPr>
      <w:r>
        <w:rPr>
          <w:b/>
          <w:bCs/>
        </w:rPr>
        <w:t xml:space="preserve">For DealStage:</w:t>
      </w:r>
    </w:p>
    <w:p>
      <w:pPr>
        <w:pStyle w:val="Compact"/>
        <w:numPr>
          <w:ilvl w:val="0"/>
          <w:numId w:val="1232"/>
        </w:numPr>
      </w:pPr>
      <w:r>
        <w:t xml:space="preserve">Always provide 3-day cooling off window (safest approach)</w:t>
      </w:r>
    </w:p>
    <w:p>
      <w:pPr>
        <w:pStyle w:val="Compact"/>
        <w:numPr>
          <w:ilvl w:val="0"/>
          <w:numId w:val="1232"/>
        </w:numPr>
      </w:pPr>
      <w:r>
        <w:t xml:space="preserve">Send contestant email within 24 hours of taping with:</w:t>
      </w:r>
    </w:p>
    <w:p>
      <w:pPr>
        <w:pStyle w:val="Compact"/>
        <w:numPr>
          <w:ilvl w:val="1"/>
          <w:numId w:val="1233"/>
        </w:numPr>
      </w:pPr>
      <w:r>
        <w:t xml:space="preserve">Full contract terms</w:t>
      </w:r>
    </w:p>
    <w:p>
      <w:pPr>
        <w:pStyle w:val="Compact"/>
        <w:numPr>
          <w:ilvl w:val="1"/>
          <w:numId w:val="1233"/>
        </w:numPr>
      </w:pPr>
      <w:r>
        <w:t xml:space="preserve">Written notice:</w:t>
      </w:r>
      <w:r>
        <w:t xml:space="preserve"> </w:t>
      </w:r>
      <w:r>
        <w:t xml:space="preserve">“You have 3 days to cancel this partnership without penalty”</w:t>
      </w:r>
    </w:p>
    <w:p>
      <w:pPr>
        <w:pStyle w:val="Compact"/>
        <w:numPr>
          <w:ilvl w:val="1"/>
          <w:numId w:val="1233"/>
        </w:numPr>
      </w:pPr>
      <w:r>
        <w:t xml:space="preserve">Brand’s contact info for questions</w:t>
      </w:r>
    </w:p>
    <w:p>
      <w:pPr>
        <w:pStyle w:val="Compact"/>
        <w:numPr>
          <w:ilvl w:val="1"/>
          <w:numId w:val="1233"/>
        </w:numPr>
      </w:pPr>
      <w:r>
        <w:t xml:space="preserve">Show producer’s contact info</w:t>
      </w:r>
    </w:p>
    <w:p>
      <w:pPr>
        <w:pStyle w:val="Compact"/>
        <w:numPr>
          <w:ilvl w:val="1"/>
          <w:numId w:val="1233"/>
        </w:numPr>
      </w:pPr>
      <w:r>
        <w:t xml:space="preserve">Example:</w:t>
      </w:r>
      <w:r>
        <w:t xml:space="preserve"> </w:t>
      </w:r>
      <w:r>
        <w:t xml:space="preserve">“You have until [DATE] at 5pm to cancel by email”</w:t>
      </w:r>
    </w:p>
    <w:p>
      <w:pPr>
        <w:pStyle w:val="FirstParagraph"/>
      </w:pPr>
      <w:r>
        <w:rPr>
          <w:b/>
          <w:bCs/>
        </w:rPr>
        <w:t xml:space="preserve">In Practice:</w:t>
      </w:r>
    </w:p>
    <w:p>
      <w:pPr>
        <w:pStyle w:val="Compact"/>
        <w:numPr>
          <w:ilvl w:val="0"/>
          <w:numId w:val="1234"/>
        </w:numPr>
      </w:pPr>
      <w:r>
        <w:t xml:space="preserve">Almost no contestants cancel (they want the partnership)</w:t>
      </w:r>
    </w:p>
    <w:p>
      <w:pPr>
        <w:pStyle w:val="Compact"/>
        <w:numPr>
          <w:ilvl w:val="0"/>
          <w:numId w:val="1234"/>
        </w:numPr>
      </w:pPr>
      <w:r>
        <w:t xml:space="preserve">But legal requirement protects both parties</w:t>
      </w:r>
    </w:p>
    <w:p>
      <w:pPr>
        <w:pStyle w:val="Compact"/>
        <w:numPr>
          <w:ilvl w:val="0"/>
          <w:numId w:val="1234"/>
        </w:numPr>
      </w:pPr>
      <w:r>
        <w:t xml:space="preserve">Shows you’re operating above-board and contestant-friendly</w:t>
      </w:r>
    </w:p>
    <w:p>
      <w:r>
        <w:pict>
          <v:rect style="width:0;height:1.5pt" o:hralign="center" o:hrstd="t" o:hr="t"/>
        </w:pict>
      </w:r>
    </w:p>
    <w:bookmarkEnd w:id="84"/>
    <w:bookmarkStart w:id="85" w:name="X77ab12d40989703412e7e96d9717e1e9fad3dd3"/>
    <w:p>
      <w:pPr>
        <w:pStyle w:val="Heading3"/>
      </w:pPr>
      <w:r>
        <w:t xml:space="preserve">Attorney Review Period Before On-Camera Signing</w:t>
      </w:r>
    </w:p>
    <w:p>
      <w:pPr>
        <w:pStyle w:val="FirstParagraph"/>
      </w:pPr>
      <w:r>
        <w:rPr>
          <w:b/>
          <w:bCs/>
        </w:rPr>
        <w:t xml:space="preserve">Best Practice:</w:t>
      </w:r>
    </w:p>
    <w:p>
      <w:pPr>
        <w:pStyle w:val="Compact"/>
        <w:numPr>
          <w:ilvl w:val="0"/>
          <w:numId w:val="1235"/>
        </w:numPr>
      </w:pPr>
      <w:r>
        <w:t xml:space="preserve">Give contestant 24-48 hours to review contract before on-camera signing</w:t>
      </w:r>
    </w:p>
    <w:p>
      <w:pPr>
        <w:pStyle w:val="Compact"/>
        <w:numPr>
          <w:ilvl w:val="0"/>
          <w:numId w:val="1235"/>
        </w:numPr>
      </w:pPr>
      <w:r>
        <w:t xml:space="preserve">Contestant can bring own attorney (show typically won’t pay for this)</w:t>
      </w:r>
    </w:p>
    <w:p>
      <w:pPr>
        <w:pStyle w:val="Compact"/>
        <w:numPr>
          <w:ilvl w:val="0"/>
          <w:numId w:val="1235"/>
        </w:numPr>
      </w:pPr>
      <w:r>
        <w:t xml:space="preserve">Contestant can request modifications (show may negotiate)</w:t>
      </w:r>
    </w:p>
    <w:p>
      <w:pPr>
        <w:pStyle w:val="FirstParagraph"/>
      </w:pPr>
      <w:r>
        <w:rPr>
          <w:b/>
          <w:bCs/>
        </w:rPr>
        <w:t xml:space="preserve">Implementation:</w:t>
      </w:r>
    </w:p>
    <w:p>
      <w:pPr>
        <w:pStyle w:val="Compact"/>
        <w:numPr>
          <w:ilvl w:val="0"/>
          <w:numId w:val="1236"/>
        </w:numPr>
      </w:pPr>
      <w:r>
        <w:t xml:space="preserve">Send contract to contestant 2 days before they’re scheduled to film signing</w:t>
      </w:r>
    </w:p>
    <w:p>
      <w:pPr>
        <w:pStyle w:val="Compact"/>
        <w:numPr>
          <w:ilvl w:val="0"/>
          <w:numId w:val="1236"/>
        </w:numPr>
      </w:pPr>
      <w:r>
        <w:t xml:space="preserve">Email:</w:t>
      </w:r>
      <w:r>
        <w:t xml:space="preserve"> </w:t>
      </w:r>
      <w:r>
        <w:t xml:space="preserve">“Here’s your partnership agreement. Please review with your attorney if you like. We’ll discuss on [DATE] before we film the signing.”</w:t>
      </w:r>
    </w:p>
    <w:p>
      <w:pPr>
        <w:pStyle w:val="Compact"/>
        <w:numPr>
          <w:ilvl w:val="0"/>
          <w:numId w:val="1236"/>
        </w:numPr>
      </w:pPr>
      <w:r>
        <w:t xml:space="preserve">If contestant wants changes: producer negotiates with brand</w:t>
      </w:r>
    </w:p>
    <w:p>
      <w:pPr>
        <w:pStyle w:val="Compact"/>
        <w:numPr>
          <w:ilvl w:val="0"/>
          <w:numId w:val="1236"/>
        </w:numPr>
      </w:pPr>
      <w:r>
        <w:t xml:space="preserve">If brand won’t agree to changes: contestant must decide to accept terms or walk</w:t>
      </w:r>
    </w:p>
    <w:p>
      <w:pPr>
        <w:pStyle w:val="FirstParagraph"/>
      </w:pPr>
      <w:r>
        <w:rPr>
          <w:b/>
          <w:bCs/>
        </w:rPr>
        <w:t xml:space="preserve">In Practice:</w:t>
      </w:r>
    </w:p>
    <w:p>
      <w:pPr>
        <w:pStyle w:val="Compact"/>
        <w:numPr>
          <w:ilvl w:val="0"/>
          <w:numId w:val="1237"/>
        </w:numPr>
      </w:pPr>
      <w:r>
        <w:t xml:space="preserve">Most contestants don’t hire attorney (cost + time)</w:t>
      </w:r>
    </w:p>
    <w:p>
      <w:pPr>
        <w:pStyle w:val="Compact"/>
        <w:numPr>
          <w:ilvl w:val="0"/>
          <w:numId w:val="1237"/>
        </w:numPr>
      </w:pPr>
      <w:r>
        <w:t xml:space="preserve">But option being available is legally protective</w:t>
      </w:r>
    </w:p>
    <w:p>
      <w:pPr>
        <w:pStyle w:val="Compact"/>
        <w:numPr>
          <w:ilvl w:val="0"/>
          <w:numId w:val="1237"/>
        </w:numPr>
      </w:pPr>
      <w:r>
        <w:t xml:space="preserve">Show demonstrates good faith by giving review period</w:t>
      </w:r>
    </w:p>
    <w:p>
      <w:r>
        <w:pict>
          <v:rect style="width:0;height:1.5pt" o:hralign="center" o:hrstd="t" o:hr="t"/>
        </w:pict>
      </w:r>
    </w:p>
    <w:bookmarkEnd w:id="85"/>
    <w:bookmarkStart w:id="86" w:name="Xbf8731322d1577319f852623d76af97cc49292b"/>
    <w:p>
      <w:pPr>
        <w:pStyle w:val="Heading3"/>
      </w:pPr>
      <w:r>
        <w:t xml:space="preserve">FTC Implications of Televised Deal-Signing</w:t>
      </w:r>
    </w:p>
    <w:p>
      <w:pPr>
        <w:pStyle w:val="FirstParagraph"/>
      </w:pPr>
      <w:r>
        <w:rPr>
          <w:b/>
          <w:bCs/>
        </w:rPr>
        <w:t xml:space="preserve">Endorsement Issues:</w:t>
      </w:r>
    </w:p>
    <w:p>
      <w:pPr>
        <w:pStyle w:val="Compact"/>
        <w:numPr>
          <w:ilvl w:val="0"/>
          <w:numId w:val="1238"/>
        </w:numPr>
      </w:pPr>
      <w:r>
        <w:t xml:space="preserve">By signing on camera, contestant is endorsing the partnership</w:t>
      </w:r>
    </w:p>
    <w:p>
      <w:pPr>
        <w:pStyle w:val="Compact"/>
        <w:numPr>
          <w:ilvl w:val="0"/>
          <w:numId w:val="1238"/>
        </w:numPr>
      </w:pPr>
      <w:r>
        <w:t xml:space="preserve">If partnership has conditions (</w:t>
      </w:r>
      <w:r>
        <w:t xml:space="preserve">“You’ll get X if you do Y”</w:t>
      </w:r>
      <w:r>
        <w:t xml:space="preserve">), those conditions must be disclosed</w:t>
      </w:r>
    </w:p>
    <w:p>
      <w:pPr>
        <w:pStyle w:val="Compact"/>
        <w:numPr>
          <w:ilvl w:val="0"/>
          <w:numId w:val="1238"/>
        </w:numPr>
      </w:pPr>
      <w:r>
        <w:t xml:space="preserve">Can’t misrepresent terms on camera</w:t>
      </w:r>
    </w:p>
    <w:p>
      <w:pPr>
        <w:pStyle w:val="FirstParagraph"/>
      </w:pPr>
      <w:r>
        <w:rPr>
          <w:b/>
          <w:bCs/>
        </w:rPr>
        <w:t xml:space="preserve">Example Compliant:</w:t>
      </w:r>
    </w:p>
    <w:p>
      <w:pPr>
        <w:pStyle w:val="Compact"/>
        <w:numPr>
          <w:ilvl w:val="0"/>
          <w:numId w:val="1239"/>
        </w:numPr>
      </w:pPr>
      <w:r>
        <w:t xml:space="preserve">On camera:</w:t>
      </w:r>
      <w:r>
        <w:t xml:space="preserve"> </w:t>
      </w:r>
      <w:r>
        <w:t xml:space="preserve">“You’ll receive a $50K marketing package, which includes social media content, email list access, and professional graphics”</w:t>
      </w:r>
    </w:p>
    <w:p>
      <w:pPr>
        <w:pStyle w:val="Compact"/>
        <w:numPr>
          <w:ilvl w:val="0"/>
          <w:numId w:val="1239"/>
        </w:numPr>
      </w:pPr>
      <w:r>
        <w:t xml:space="preserve">Disclosure: Contestant understands $50K is estimated value, not cash</w:t>
      </w:r>
    </w:p>
    <w:p>
      <w:pPr>
        <w:pStyle w:val="Compact"/>
        <w:numPr>
          <w:ilvl w:val="0"/>
          <w:numId w:val="1239"/>
        </w:numPr>
      </w:pPr>
      <w:r>
        <w:t xml:space="preserve">No FTC violation</w:t>
      </w:r>
    </w:p>
    <w:p>
      <w:pPr>
        <w:pStyle w:val="FirstParagraph"/>
      </w:pPr>
      <w:r>
        <w:rPr>
          <w:b/>
          <w:bCs/>
        </w:rPr>
        <w:t xml:space="preserve">Example Non-Compliant:</w:t>
      </w:r>
    </w:p>
    <w:p>
      <w:pPr>
        <w:pStyle w:val="Compact"/>
        <w:numPr>
          <w:ilvl w:val="0"/>
          <w:numId w:val="1240"/>
        </w:numPr>
      </w:pPr>
      <w:r>
        <w:t xml:space="preserve">On camera:</w:t>
      </w:r>
      <w:r>
        <w:t xml:space="preserve"> </w:t>
      </w:r>
      <w:r>
        <w:t xml:space="preserve">“You won a $100K partnership!”</w:t>
      </w:r>
      <w:r>
        <w:t xml:space="preserve"> </w:t>
      </w:r>
      <w:r>
        <w:t xml:space="preserve">(but it’s actually $50K value and contestant has to meet performance metrics)</w:t>
      </w:r>
    </w:p>
    <w:p>
      <w:pPr>
        <w:pStyle w:val="Compact"/>
        <w:numPr>
          <w:ilvl w:val="0"/>
          <w:numId w:val="1240"/>
        </w:numPr>
      </w:pPr>
      <w:r>
        <w:t xml:space="preserve">Contestant doesn’t understand the conditions</w:t>
      </w:r>
    </w:p>
    <w:p>
      <w:pPr>
        <w:pStyle w:val="Compact"/>
        <w:numPr>
          <w:ilvl w:val="0"/>
          <w:numId w:val="1240"/>
        </w:numPr>
      </w:pPr>
      <w:r>
        <w:t xml:space="preserve">FTC violation (deceptive endorsement)</w:t>
      </w:r>
    </w:p>
    <w:p>
      <w:r>
        <w:pict>
          <v:rect style="width:0;height:1.5pt" o:hralign="center" o:hrstd="t" o:hr="t"/>
        </w:pict>
      </w:r>
    </w:p>
    <w:bookmarkEnd w:id="86"/>
    <w:bookmarkEnd w:id="87"/>
    <w:bookmarkStart w:id="94" w:name="part-d-insurance-requirements"/>
    <w:p>
      <w:pPr>
        <w:pStyle w:val="Heading2"/>
      </w:pPr>
      <w:r>
        <w:t xml:space="preserve">PART D: INSURANCE REQUIREMENTS</w:t>
      </w:r>
    </w:p>
    <w:bookmarkStart w:id="88" w:name="production-insurance"/>
    <w:p>
      <w:pPr>
        <w:pStyle w:val="Heading3"/>
      </w:pPr>
      <w:r>
        <w:t xml:space="preserve">Production Insurance</w:t>
      </w:r>
    </w:p>
    <w:p>
      <w:pPr>
        <w:pStyle w:val="FirstParagraph"/>
      </w:pPr>
      <w:r>
        <w:rPr>
          <w:b/>
          <w:bCs/>
        </w:rPr>
        <w:t xml:space="preserve">General Liability Insurance</w:t>
      </w:r>
    </w:p>
    <w:p>
      <w:pPr>
        <w:pStyle w:val="Compact"/>
        <w:numPr>
          <w:ilvl w:val="0"/>
          <w:numId w:val="1241"/>
        </w:numPr>
      </w:pPr>
      <w:r>
        <w:t xml:space="preserve">Covers injuries to people during production</w:t>
      </w:r>
    </w:p>
    <w:p>
      <w:pPr>
        <w:pStyle w:val="Compact"/>
        <w:numPr>
          <w:ilvl w:val="0"/>
          <w:numId w:val="1241"/>
        </w:numPr>
      </w:pPr>
      <w:r>
        <w:t xml:space="preserve">Covers property damage caused by production crew</w:t>
      </w:r>
    </w:p>
    <w:p>
      <w:pPr>
        <w:pStyle w:val="Compact"/>
        <w:numPr>
          <w:ilvl w:val="0"/>
          <w:numId w:val="1241"/>
        </w:numPr>
      </w:pPr>
      <w:r>
        <w:t xml:space="preserve">Typical coverage: $1M-$5M per occurrence</w:t>
      </w:r>
    </w:p>
    <w:p>
      <w:pPr>
        <w:pStyle w:val="Compact"/>
        <w:numPr>
          <w:ilvl w:val="0"/>
          <w:numId w:val="1241"/>
        </w:numPr>
      </w:pPr>
      <w:r>
        <w:t xml:space="preserve">Annual cost: $5K-$20K depending on production size</w:t>
      </w:r>
    </w:p>
    <w:p>
      <w:pPr>
        <w:pStyle w:val="Compact"/>
        <w:numPr>
          <w:ilvl w:val="0"/>
          <w:numId w:val="1241"/>
        </w:numPr>
      </w:pPr>
      <w:r>
        <w:t xml:space="preserve">Required by: Networks, studios, location owners</w:t>
      </w:r>
    </w:p>
    <w:p>
      <w:pPr>
        <w:pStyle w:val="FirstParagraph"/>
      </w:pPr>
      <w:r>
        <w:rPr>
          <w:b/>
          <w:bCs/>
        </w:rPr>
        <w:t xml:space="preserve">Errors &amp; Omissions Insurance (E&amp;O)</w:t>
      </w:r>
    </w:p>
    <w:p>
      <w:pPr>
        <w:pStyle w:val="Compact"/>
        <w:numPr>
          <w:ilvl w:val="0"/>
          <w:numId w:val="1242"/>
        </w:numPr>
      </w:pPr>
      <w:r>
        <w:t xml:space="preserve">Covers defamation, right of publicity violation, copyright infringement claims</w:t>
      </w:r>
    </w:p>
    <w:p>
      <w:pPr>
        <w:pStyle w:val="Compact"/>
        <w:numPr>
          <w:ilvl w:val="0"/>
          <w:numId w:val="1242"/>
        </w:numPr>
      </w:pPr>
      <w:r>
        <w:t xml:space="preserve">Critical for reality TV (contestants might sue for how they’re portrayed)</w:t>
      </w:r>
    </w:p>
    <w:p>
      <w:pPr>
        <w:pStyle w:val="Compact"/>
        <w:numPr>
          <w:ilvl w:val="0"/>
          <w:numId w:val="1242"/>
        </w:numPr>
      </w:pPr>
      <w:r>
        <w:t xml:space="preserve">Typical coverage: $1M-$3M</w:t>
      </w:r>
    </w:p>
    <w:p>
      <w:pPr>
        <w:pStyle w:val="Compact"/>
        <w:numPr>
          <w:ilvl w:val="0"/>
          <w:numId w:val="1242"/>
        </w:numPr>
      </w:pPr>
      <w:r>
        <w:t xml:space="preserve">Annual cost: $10K-$50K depending on content risk</w:t>
      </w:r>
    </w:p>
    <w:p>
      <w:pPr>
        <w:pStyle w:val="Compact"/>
        <w:numPr>
          <w:ilvl w:val="0"/>
          <w:numId w:val="1242"/>
        </w:numPr>
      </w:pPr>
      <w:r>
        <w:t xml:space="preserve">Required by: Networks (mandatory for air date)</w:t>
      </w:r>
    </w:p>
    <w:p>
      <w:pPr>
        <w:pStyle w:val="FirstParagraph"/>
      </w:pPr>
      <w:r>
        <w:rPr>
          <w:b/>
          <w:bCs/>
        </w:rPr>
        <w:t xml:space="preserve">Workers’ Compensation Insurance</w:t>
      </w:r>
    </w:p>
    <w:p>
      <w:pPr>
        <w:pStyle w:val="Compact"/>
        <w:numPr>
          <w:ilvl w:val="0"/>
          <w:numId w:val="1243"/>
        </w:numPr>
      </w:pPr>
      <w:r>
        <w:t xml:space="preserve">Covers injuries to crew/staff during production</w:t>
      </w:r>
    </w:p>
    <w:p>
      <w:pPr>
        <w:pStyle w:val="Compact"/>
        <w:numPr>
          <w:ilvl w:val="0"/>
          <w:numId w:val="1243"/>
        </w:numPr>
      </w:pPr>
      <w:r>
        <w:t xml:space="preserve">Required by law in most states</w:t>
      </w:r>
    </w:p>
    <w:p>
      <w:pPr>
        <w:pStyle w:val="Compact"/>
        <w:numPr>
          <w:ilvl w:val="0"/>
          <w:numId w:val="1243"/>
        </w:numPr>
      </w:pPr>
      <w:r>
        <w:t xml:space="preserve">Typical cost: 20-40% of payroll</w:t>
      </w:r>
    </w:p>
    <w:p>
      <w:pPr>
        <w:pStyle w:val="Compact"/>
        <w:numPr>
          <w:ilvl w:val="0"/>
          <w:numId w:val="1243"/>
        </w:numPr>
      </w:pPr>
      <w:r>
        <w:t xml:space="preserve">Example: $500K payroll + 30% = $150K annual cost</w:t>
      </w:r>
    </w:p>
    <w:p>
      <w:pPr>
        <w:pStyle w:val="FirstParagraph"/>
      </w:pPr>
      <w:r>
        <w:rPr>
          <w:b/>
          <w:bCs/>
        </w:rPr>
        <w:t xml:space="preserve">Equipment Insurance</w:t>
      </w:r>
    </w:p>
    <w:p>
      <w:pPr>
        <w:pStyle w:val="Compact"/>
        <w:numPr>
          <w:ilvl w:val="0"/>
          <w:numId w:val="1244"/>
        </w:numPr>
      </w:pPr>
      <w:r>
        <w:t xml:space="preserve">Covers loss/damage to cameras, lights, sound equipment, etc.</w:t>
      </w:r>
    </w:p>
    <w:p>
      <w:pPr>
        <w:pStyle w:val="Compact"/>
        <w:numPr>
          <w:ilvl w:val="0"/>
          <w:numId w:val="1244"/>
        </w:numPr>
      </w:pPr>
      <w:r>
        <w:t xml:space="preserve">Typical coverage: Replacement cost</w:t>
      </w:r>
    </w:p>
    <w:p>
      <w:pPr>
        <w:pStyle w:val="Compact"/>
        <w:numPr>
          <w:ilvl w:val="0"/>
          <w:numId w:val="1244"/>
        </w:numPr>
      </w:pPr>
      <w:r>
        <w:t xml:space="preserve">Annual cost: 1-3% of equipment value</w:t>
      </w:r>
    </w:p>
    <w:p>
      <w:pPr>
        <w:pStyle w:val="Compact"/>
        <w:numPr>
          <w:ilvl w:val="0"/>
          <w:numId w:val="1244"/>
        </w:numPr>
      </w:pPr>
      <w:r>
        <w:t xml:space="preserve">Example: $500K in equipment + 2% = $10K annual cost</w:t>
      </w:r>
    </w:p>
    <w:p>
      <w:pPr>
        <w:pStyle w:val="FirstParagraph"/>
      </w:pPr>
      <w:r>
        <w:rPr>
          <w:b/>
          <w:bCs/>
        </w:rPr>
        <w:t xml:space="preserve">Vehicle Insurance</w:t>
      </w:r>
    </w:p>
    <w:p>
      <w:pPr>
        <w:pStyle w:val="Compact"/>
        <w:numPr>
          <w:ilvl w:val="0"/>
          <w:numId w:val="1245"/>
        </w:numPr>
      </w:pPr>
      <w:r>
        <w:t xml:space="preserve">If renting vans/trucks for production, need comprehensive coverage</w:t>
      </w:r>
    </w:p>
    <w:p>
      <w:pPr>
        <w:pStyle w:val="Compact"/>
        <w:numPr>
          <w:ilvl w:val="0"/>
          <w:numId w:val="1245"/>
        </w:numPr>
      </w:pPr>
      <w:r>
        <w:t xml:space="preserve">Typical cost: $1K-$5K per vehicle for production</w:t>
      </w:r>
    </w:p>
    <w:p>
      <w:pPr>
        <w:pStyle w:val="FirstParagraph"/>
      </w:pPr>
      <w:r>
        <w:rPr>
          <w:b/>
          <w:bCs/>
        </w:rPr>
        <w:t xml:space="preserve">Location Insurance</w:t>
      </w:r>
    </w:p>
    <w:p>
      <w:pPr>
        <w:pStyle w:val="Compact"/>
        <w:numPr>
          <w:ilvl w:val="0"/>
          <w:numId w:val="1246"/>
        </w:numPr>
      </w:pPr>
      <w:r>
        <w:t xml:space="preserve">Required if filming at non-owned locations</w:t>
      </w:r>
    </w:p>
    <w:p>
      <w:pPr>
        <w:pStyle w:val="Compact"/>
        <w:numPr>
          <w:ilvl w:val="0"/>
          <w:numId w:val="1246"/>
        </w:numPr>
      </w:pPr>
      <w:r>
        <w:t xml:space="preserve">Location owner typically requires $1M liability naming them as additional insured</w:t>
      </w:r>
    </w:p>
    <w:p>
      <w:pPr>
        <w:pStyle w:val="Compact"/>
        <w:numPr>
          <w:ilvl w:val="0"/>
          <w:numId w:val="1246"/>
        </w:numPr>
      </w:pPr>
      <w:r>
        <w:t xml:space="preserve">Cost included in location fee</w:t>
      </w:r>
    </w:p>
    <w:p>
      <w:pPr>
        <w:pStyle w:val="FirstParagraph"/>
      </w:pPr>
      <w:r>
        <w:rPr>
          <w:b/>
          <w:bCs/>
        </w:rPr>
        <w:t xml:space="preserve">Total Production Insurance Budget:</w:t>
      </w:r>
    </w:p>
    <w:p>
      <w:pPr>
        <w:pStyle w:val="Compact"/>
        <w:numPr>
          <w:ilvl w:val="0"/>
          <w:numId w:val="1247"/>
        </w:numPr>
      </w:pPr>
      <w:r>
        <w:t xml:space="preserve">Small show ($1M budget): $50K-$100K</w:t>
      </w:r>
    </w:p>
    <w:p>
      <w:pPr>
        <w:pStyle w:val="Compact"/>
        <w:numPr>
          <w:ilvl w:val="0"/>
          <w:numId w:val="1247"/>
        </w:numPr>
      </w:pPr>
      <w:r>
        <w:t xml:space="preserve">Medium show ($2-3M budget): $100K-$200K</w:t>
      </w:r>
    </w:p>
    <w:p>
      <w:pPr>
        <w:pStyle w:val="Compact"/>
        <w:numPr>
          <w:ilvl w:val="0"/>
          <w:numId w:val="1247"/>
        </w:numPr>
      </w:pPr>
      <w:r>
        <w:t xml:space="preserve">Large show ($5M+ budget): $200K-$500K</w:t>
      </w:r>
    </w:p>
    <w:p>
      <w:r>
        <w:pict>
          <v:rect style="width:0;height:1.5pt" o:hralign="center" o:hrstd="t" o:hr="t"/>
        </w:pict>
      </w:r>
    </w:p>
    <w:bookmarkEnd w:id="88"/>
    <w:bookmarkStart w:id="89" w:name="Xd04a5e6b501ca3b4848f1063ea82e29753b1cd6"/>
    <w:p>
      <w:pPr>
        <w:pStyle w:val="Heading3"/>
      </w:pPr>
      <w:r>
        <w:t xml:space="preserve">Prize Indemnity Insurance (Most Critical for DealStage)</w:t>
      </w:r>
    </w:p>
    <w:p>
      <w:pPr>
        <w:pStyle w:val="FirstParagraph"/>
      </w:pPr>
      <w:r>
        <w:rPr>
          <w:b/>
          <w:bCs/>
        </w:rPr>
        <w:t xml:space="preserve">What It Covers:</w:t>
      </w:r>
    </w:p>
    <w:p>
      <w:pPr>
        <w:pStyle w:val="Compact"/>
        <w:numPr>
          <w:ilvl w:val="0"/>
          <w:numId w:val="1248"/>
        </w:numPr>
      </w:pPr>
      <w:r>
        <w:t xml:space="preserve">If you promise a $100K prize and can’t pay it, insurance covers the payout</w:t>
      </w:r>
    </w:p>
    <w:p>
      <w:pPr>
        <w:pStyle w:val="Compact"/>
        <w:numPr>
          <w:ilvl w:val="0"/>
          <w:numId w:val="1248"/>
        </w:numPr>
      </w:pPr>
      <w:r>
        <w:t xml:space="preserve">If contestant sues you for not delivering prize, insurance covers legal costs + judgment</w:t>
      </w:r>
    </w:p>
    <w:p>
      <w:pPr>
        <w:pStyle w:val="Compact"/>
        <w:numPr>
          <w:ilvl w:val="0"/>
          <w:numId w:val="1248"/>
        </w:numPr>
      </w:pPr>
      <w:r>
        <w:t xml:space="preserve">If brand partner defaults, insurance can step in (depending on policy)</w:t>
      </w:r>
    </w:p>
    <w:p>
      <w:pPr>
        <w:pStyle w:val="FirstParagraph"/>
      </w:pPr>
      <w:r>
        <w:rPr>
          <w:b/>
          <w:bCs/>
        </w:rPr>
        <w:t xml:space="preserve">How It Works:</w:t>
      </w:r>
    </w:p>
    <w:p>
      <w:pPr>
        <w:pStyle w:val="Compact"/>
        <w:numPr>
          <w:ilvl w:val="0"/>
          <w:numId w:val="1249"/>
        </w:numPr>
      </w:pPr>
      <w:r>
        <w:t xml:space="preserve">You purchase policy before filming</w:t>
      </w:r>
    </w:p>
    <w:p>
      <w:pPr>
        <w:pStyle w:val="Compact"/>
        <w:numPr>
          <w:ilvl w:val="0"/>
          <w:numId w:val="1249"/>
        </w:numPr>
      </w:pPr>
      <w:r>
        <w:t xml:space="preserve">Policy covers X% of total prizes (typically 50-100%)</w:t>
      </w:r>
    </w:p>
    <w:p>
      <w:pPr>
        <w:pStyle w:val="Compact"/>
        <w:numPr>
          <w:ilvl w:val="0"/>
          <w:numId w:val="1249"/>
        </w:numPr>
      </w:pPr>
      <w:r>
        <w:t xml:space="preserve">Insurance company verifies you can afford the rest</w:t>
      </w:r>
    </w:p>
    <w:p>
      <w:pPr>
        <w:pStyle w:val="Compact"/>
        <w:numPr>
          <w:ilvl w:val="0"/>
          <w:numId w:val="1249"/>
        </w:numPr>
      </w:pPr>
      <w:r>
        <w:t xml:space="preserve">Cost: 2-10% of prize value per year</w:t>
      </w:r>
    </w:p>
    <w:p>
      <w:pPr>
        <w:pStyle w:val="Compact"/>
        <w:numPr>
          <w:ilvl w:val="0"/>
          <w:numId w:val="1249"/>
        </w:numPr>
      </w:pPr>
      <w:r>
        <w:t xml:space="preserve">Example: $100K in prizes = $2K-$10K annual insurance</w:t>
      </w:r>
    </w:p>
    <w:p>
      <w:pPr>
        <w:pStyle w:val="FirstParagraph"/>
      </w:pPr>
      <w:r>
        <w:rPr>
          <w:b/>
          <w:bCs/>
        </w:rPr>
        <w:t xml:space="preserve">Why It’s Critical:</w:t>
      </w:r>
    </w:p>
    <w:p>
      <w:pPr>
        <w:pStyle w:val="Compact"/>
        <w:numPr>
          <w:ilvl w:val="0"/>
          <w:numId w:val="1250"/>
        </w:numPr>
      </w:pPr>
      <w:r>
        <w:t xml:space="preserve">Networks require proof of prize insurance before giving greenlight</w:t>
      </w:r>
    </w:p>
    <w:p>
      <w:pPr>
        <w:pStyle w:val="Compact"/>
        <w:numPr>
          <w:ilvl w:val="0"/>
          <w:numId w:val="1250"/>
        </w:numPr>
      </w:pPr>
      <w:r>
        <w:t xml:space="preserve">If you claim $1M in prizes, you must prove you can pay it</w:t>
      </w:r>
    </w:p>
    <w:p>
      <w:pPr>
        <w:pStyle w:val="Compact"/>
        <w:numPr>
          <w:ilvl w:val="0"/>
          <w:numId w:val="1250"/>
        </w:numPr>
      </w:pPr>
      <w:r>
        <w:t xml:space="preserve">Insurance is proof of financial backing</w:t>
      </w:r>
    </w:p>
    <w:p>
      <w:pPr>
        <w:pStyle w:val="FirstParagraph"/>
      </w:pPr>
      <w:r>
        <w:rPr>
          <w:b/>
          <w:bCs/>
        </w:rPr>
        <w:t xml:space="preserve">For DealStage:</w:t>
      </w:r>
    </w:p>
    <w:p>
      <w:pPr>
        <w:pStyle w:val="Compact"/>
        <w:numPr>
          <w:ilvl w:val="0"/>
          <w:numId w:val="1251"/>
        </w:numPr>
      </w:pPr>
      <w:r>
        <w:t xml:space="preserve">Budget 3-5% of total prize value for prize indemnity insurance</w:t>
      </w:r>
    </w:p>
    <w:p>
      <w:pPr>
        <w:pStyle w:val="Compact"/>
        <w:numPr>
          <w:ilvl w:val="0"/>
          <w:numId w:val="1251"/>
        </w:numPr>
      </w:pPr>
      <w:r>
        <w:t xml:space="preserve">Example: If you’re offering $100K in partnerships to winners, budget $3K-$5K for insurance</w:t>
      </w:r>
    </w:p>
    <w:p>
      <w:pPr>
        <w:pStyle w:val="Compact"/>
        <w:numPr>
          <w:ilvl w:val="0"/>
          <w:numId w:val="1251"/>
        </w:numPr>
      </w:pPr>
      <w:r>
        <w:t xml:space="preserve">Get quotes from multiple insurers (Chubb, Hartford, Beazley common)</w:t>
      </w:r>
    </w:p>
    <w:p>
      <w:r>
        <w:pict>
          <v:rect style="width:0;height:1.5pt" o:hralign="center" o:hrstd="t" o:hr="t"/>
        </w:pict>
      </w:r>
    </w:p>
    <w:bookmarkEnd w:id="89"/>
    <w:bookmarkStart w:id="90" w:name="director-producer-liability-insurance"/>
    <w:p>
      <w:pPr>
        <w:pStyle w:val="Heading3"/>
      </w:pPr>
      <w:r>
        <w:t xml:space="preserve">Director &amp; Producer Liability Insurance</w:t>
      </w:r>
    </w:p>
    <w:p>
      <w:pPr>
        <w:pStyle w:val="FirstParagraph"/>
      </w:pPr>
      <w:r>
        <w:rPr>
          <w:b/>
          <w:bCs/>
        </w:rPr>
        <w:t xml:space="preserve">What It Covers:</w:t>
      </w:r>
    </w:p>
    <w:p>
      <w:pPr>
        <w:pStyle w:val="Compact"/>
        <w:numPr>
          <w:ilvl w:val="0"/>
          <w:numId w:val="1252"/>
        </w:numPr>
      </w:pPr>
      <w:r>
        <w:t xml:space="preserve">Coverage specific to producers and directors</w:t>
      </w:r>
    </w:p>
    <w:p>
      <w:pPr>
        <w:pStyle w:val="Compact"/>
        <w:numPr>
          <w:ilvl w:val="0"/>
          <w:numId w:val="1252"/>
        </w:numPr>
      </w:pPr>
      <w:r>
        <w:t xml:space="preserve">Includes libel, slander, copyright infringement, right of publicity</w:t>
      </w:r>
    </w:p>
    <w:p>
      <w:pPr>
        <w:pStyle w:val="Compact"/>
        <w:numPr>
          <w:ilvl w:val="0"/>
          <w:numId w:val="1252"/>
        </w:numPr>
      </w:pPr>
      <w:r>
        <w:t xml:space="preserve">Critical if show features real people discussing real businesses/drama</w:t>
      </w:r>
    </w:p>
    <w:p>
      <w:pPr>
        <w:pStyle w:val="FirstParagraph"/>
      </w:pPr>
      <w:r>
        <w:rPr>
          <w:b/>
          <w:bCs/>
        </w:rPr>
        <w:t xml:space="preserve">Typical Coverage:</w:t>
      </w:r>
    </w:p>
    <w:p>
      <w:pPr>
        <w:pStyle w:val="Compact"/>
        <w:numPr>
          <w:ilvl w:val="0"/>
          <w:numId w:val="1253"/>
        </w:numPr>
      </w:pPr>
      <w:r>
        <w:t xml:space="preserve">$1M-$3M limits</w:t>
      </w:r>
    </w:p>
    <w:p>
      <w:pPr>
        <w:pStyle w:val="Compact"/>
        <w:numPr>
          <w:ilvl w:val="0"/>
          <w:numId w:val="1253"/>
        </w:numPr>
      </w:pPr>
      <w:r>
        <w:t xml:space="preserve">Annual cost: $15K-$50K depending on content risk</w:t>
      </w:r>
    </w:p>
    <w:p>
      <w:pPr>
        <w:pStyle w:val="FirstParagraph"/>
      </w:pPr>
      <w:r>
        <w:rPr>
          <w:b/>
          <w:bCs/>
        </w:rPr>
        <w:t xml:space="preserve">For Reality TV:</w:t>
      </w:r>
    </w:p>
    <w:p>
      <w:pPr>
        <w:pStyle w:val="Compact"/>
        <w:numPr>
          <w:ilvl w:val="0"/>
          <w:numId w:val="1254"/>
        </w:numPr>
      </w:pPr>
      <w:r>
        <w:t xml:space="preserve">Higher risk because of real people and real situations</w:t>
      </w:r>
    </w:p>
    <w:p>
      <w:pPr>
        <w:pStyle w:val="Compact"/>
        <w:numPr>
          <w:ilvl w:val="0"/>
          <w:numId w:val="1254"/>
        </w:numPr>
      </w:pPr>
      <w:r>
        <w:t xml:space="preserve">Contestants might claim they were misrepresented</w:t>
      </w:r>
    </w:p>
    <w:p>
      <w:pPr>
        <w:pStyle w:val="Compact"/>
        <w:numPr>
          <w:ilvl w:val="0"/>
          <w:numId w:val="1254"/>
        </w:numPr>
      </w:pPr>
      <w:r>
        <w:t xml:space="preserve">Insurance covers legal defense even if you win lawsuit</w:t>
      </w:r>
    </w:p>
    <w:p>
      <w:r>
        <w:pict>
          <v:rect style="width:0;height:1.5pt" o:hralign="center" o:hrstd="t" o:hr="t"/>
        </w:pict>
      </w:r>
    </w:p>
    <w:bookmarkEnd w:id="90"/>
    <w:bookmarkStart w:id="91" w:name="cast-insurance"/>
    <w:p>
      <w:pPr>
        <w:pStyle w:val="Heading3"/>
      </w:pPr>
      <w:r>
        <w:t xml:space="preserve">Cast Insurance</w:t>
      </w:r>
    </w:p>
    <w:p>
      <w:pPr>
        <w:pStyle w:val="FirstParagraph"/>
      </w:pPr>
      <w:r>
        <w:rPr>
          <w:b/>
          <w:bCs/>
        </w:rPr>
        <w:t xml:space="preserve">What It Covers:</w:t>
      </w:r>
    </w:p>
    <w:p>
      <w:pPr>
        <w:pStyle w:val="Compact"/>
        <w:numPr>
          <w:ilvl w:val="0"/>
          <w:numId w:val="1255"/>
        </w:numPr>
      </w:pPr>
      <w:r>
        <w:t xml:space="preserve">If a contestant/host gets injured or sick, show may need to delay/cancel</w:t>
      </w:r>
    </w:p>
    <w:p>
      <w:pPr>
        <w:pStyle w:val="Compact"/>
        <w:numPr>
          <w:ilvl w:val="0"/>
          <w:numId w:val="1255"/>
        </w:numPr>
      </w:pPr>
      <w:r>
        <w:t xml:space="preserve">Insurance reimburses lost production costs</w:t>
      </w:r>
    </w:p>
    <w:p>
      <w:pPr>
        <w:pStyle w:val="Compact"/>
        <w:numPr>
          <w:ilvl w:val="0"/>
          <w:numId w:val="1255"/>
        </w:numPr>
      </w:pPr>
      <w:r>
        <w:t xml:space="preserve">Also covers if talent pulls out (health reasons, family emergency)</w:t>
      </w:r>
    </w:p>
    <w:p>
      <w:pPr>
        <w:pStyle w:val="FirstParagraph"/>
      </w:pPr>
      <w:r>
        <w:rPr>
          <w:b/>
          <w:bCs/>
        </w:rPr>
        <w:t xml:space="preserve">Typical Coverage:</w:t>
      </w:r>
    </w:p>
    <w:p>
      <w:pPr>
        <w:pStyle w:val="Compact"/>
        <w:numPr>
          <w:ilvl w:val="0"/>
          <w:numId w:val="1256"/>
        </w:numPr>
      </w:pPr>
      <w:r>
        <w:t xml:space="preserve">Per-person coverage: $10K-$100K (depending on importance to show)</w:t>
      </w:r>
    </w:p>
    <w:p>
      <w:pPr>
        <w:pStyle w:val="Compact"/>
        <w:numPr>
          <w:ilvl w:val="0"/>
          <w:numId w:val="1256"/>
        </w:numPr>
      </w:pPr>
      <w:r>
        <w:t xml:space="preserve">Annual cost: $1K-$10K per person insured</w:t>
      </w:r>
    </w:p>
    <w:p>
      <w:pPr>
        <w:pStyle w:val="FirstParagraph"/>
      </w:pPr>
      <w:r>
        <w:rPr>
          <w:b/>
          <w:bCs/>
        </w:rPr>
        <w:t xml:space="preserve">For DealStage:</w:t>
      </w:r>
    </w:p>
    <w:p>
      <w:pPr>
        <w:pStyle w:val="Compact"/>
        <w:numPr>
          <w:ilvl w:val="0"/>
          <w:numId w:val="1257"/>
        </w:numPr>
      </w:pPr>
      <w:r>
        <w:t xml:space="preserve">Probably not necessary for contestants (they’re replaceable)</w:t>
      </w:r>
    </w:p>
    <w:p>
      <w:pPr>
        <w:pStyle w:val="Compact"/>
        <w:numPr>
          <w:ilvl w:val="0"/>
          <w:numId w:val="1257"/>
        </w:numPr>
      </w:pPr>
      <w:r>
        <w:t xml:space="preserve">But would be good for host/regular judges (they’re irreplaceable)</w:t>
      </w:r>
    </w:p>
    <w:p>
      <w:pPr>
        <w:pStyle w:val="Compact"/>
        <w:numPr>
          <w:ilvl w:val="0"/>
          <w:numId w:val="1257"/>
        </w:numPr>
      </w:pPr>
      <w:r>
        <w:t xml:space="preserve">Budget: $5K-$15K for host + 3 regular judges</w:t>
      </w:r>
    </w:p>
    <w:p>
      <w:r>
        <w:pict>
          <v:rect style="width:0;height:1.5pt" o:hralign="center" o:hrstd="t" o:hr="t"/>
        </w:pict>
      </w:r>
    </w:p>
    <w:bookmarkEnd w:id="91"/>
    <w:bookmarkStart w:id="92" w:name="weather-force-majeure-coverage"/>
    <w:p>
      <w:pPr>
        <w:pStyle w:val="Heading3"/>
      </w:pPr>
      <w:r>
        <w:t xml:space="preserve">Weather &amp; Force Majeure Coverage</w:t>
      </w:r>
    </w:p>
    <w:p>
      <w:pPr>
        <w:pStyle w:val="FirstParagraph"/>
      </w:pPr>
      <w:r>
        <w:rPr>
          <w:b/>
          <w:bCs/>
        </w:rPr>
        <w:t xml:space="preserve">What It Covers:</w:t>
      </w:r>
    </w:p>
    <w:p>
      <w:pPr>
        <w:pStyle w:val="Compact"/>
        <w:numPr>
          <w:ilvl w:val="0"/>
          <w:numId w:val="1258"/>
        </w:numPr>
      </w:pPr>
      <w:r>
        <w:t xml:space="preserve">If weather prevents filming (rain, snow, hurricane)</w:t>
      </w:r>
    </w:p>
    <w:p>
      <w:pPr>
        <w:pStyle w:val="Compact"/>
        <w:numPr>
          <w:ilvl w:val="0"/>
          <w:numId w:val="1258"/>
        </w:numPr>
      </w:pPr>
      <w:r>
        <w:t xml:space="preserve">Insurance reimburses lost production days</w:t>
      </w:r>
    </w:p>
    <w:p>
      <w:pPr>
        <w:pStyle w:val="Compact"/>
        <w:numPr>
          <w:ilvl w:val="0"/>
          <w:numId w:val="1258"/>
        </w:numPr>
      </w:pPr>
      <w:r>
        <w:t xml:space="preserve">Also covers other</w:t>
      </w:r>
      <w:r>
        <w:t xml:space="preserve"> </w:t>
      </w:r>
      <w:r>
        <w:t xml:space="preserve">“acts of God”</w:t>
      </w:r>
      <w:r>
        <w:t xml:space="preserve"> </w:t>
      </w:r>
      <w:r>
        <w:t xml:space="preserve">(earthquake, wildfire)</w:t>
      </w:r>
    </w:p>
    <w:p>
      <w:pPr>
        <w:pStyle w:val="FirstParagraph"/>
      </w:pPr>
      <w:r>
        <w:rPr>
          <w:b/>
          <w:bCs/>
        </w:rPr>
        <w:t xml:space="preserve">Typical Coverage:</w:t>
      </w:r>
    </w:p>
    <w:p>
      <w:pPr>
        <w:pStyle w:val="Compact"/>
        <w:numPr>
          <w:ilvl w:val="0"/>
          <w:numId w:val="1259"/>
        </w:numPr>
      </w:pPr>
      <w:r>
        <w:t xml:space="preserve">Covers 25-50% of lost production costs</w:t>
      </w:r>
    </w:p>
    <w:p>
      <w:pPr>
        <w:pStyle w:val="Compact"/>
        <w:numPr>
          <w:ilvl w:val="0"/>
          <w:numId w:val="1259"/>
        </w:numPr>
      </w:pPr>
      <w:r>
        <w:t xml:space="preserve">Annual cost: 1-3% of budget</w:t>
      </w:r>
    </w:p>
    <w:p>
      <w:pPr>
        <w:pStyle w:val="Compact"/>
        <w:numPr>
          <w:ilvl w:val="0"/>
          <w:numId w:val="1259"/>
        </w:numPr>
      </w:pPr>
      <w:r>
        <w:t xml:space="preserve">Example: $2M production budget + 2% = $40K annual cost</w:t>
      </w:r>
    </w:p>
    <w:p>
      <w:pPr>
        <w:pStyle w:val="FirstParagraph"/>
      </w:pPr>
      <w:r>
        <w:rPr>
          <w:b/>
          <w:bCs/>
        </w:rPr>
        <w:t xml:space="preserve">How It Works:</w:t>
      </w:r>
    </w:p>
    <w:p>
      <w:pPr>
        <w:pStyle w:val="Compact"/>
        <w:numPr>
          <w:ilvl w:val="0"/>
          <w:numId w:val="1260"/>
        </w:numPr>
      </w:pPr>
      <w:r>
        <w:t xml:space="preserve">You file claim with insurance company</w:t>
      </w:r>
    </w:p>
    <w:p>
      <w:pPr>
        <w:pStyle w:val="Compact"/>
        <w:numPr>
          <w:ilvl w:val="0"/>
          <w:numId w:val="1260"/>
        </w:numPr>
      </w:pPr>
      <w:r>
        <w:t xml:space="preserve">Prove that weather prevented filming</w:t>
      </w:r>
    </w:p>
    <w:p>
      <w:pPr>
        <w:pStyle w:val="Compact"/>
        <w:numPr>
          <w:ilvl w:val="0"/>
          <w:numId w:val="1260"/>
        </w:numPr>
      </w:pPr>
      <w:r>
        <w:t xml:space="preserve">Insurance reimburses cost of additional production days</w:t>
      </w:r>
    </w:p>
    <w:p>
      <w:pPr>
        <w:pStyle w:val="FirstParagraph"/>
      </w:pPr>
      <w:r>
        <w:rPr>
          <w:b/>
          <w:bCs/>
        </w:rPr>
        <w:t xml:space="preserve">For DealStage:</w:t>
      </w:r>
    </w:p>
    <w:p>
      <w:pPr>
        <w:pStyle w:val="Compact"/>
        <w:numPr>
          <w:ilvl w:val="0"/>
          <w:numId w:val="1261"/>
        </w:numPr>
      </w:pPr>
      <w:r>
        <w:t xml:space="preserve">If filming outdoors, absolutely necessary</w:t>
      </w:r>
    </w:p>
    <w:p>
      <w:pPr>
        <w:pStyle w:val="Compact"/>
        <w:numPr>
          <w:ilvl w:val="0"/>
          <w:numId w:val="1261"/>
        </w:numPr>
      </w:pPr>
      <w:r>
        <w:t xml:space="preserve">If filming in studio, less critical</w:t>
      </w:r>
    </w:p>
    <w:p>
      <w:pPr>
        <w:pStyle w:val="Compact"/>
        <w:numPr>
          <w:ilvl w:val="0"/>
          <w:numId w:val="1261"/>
        </w:numPr>
      </w:pPr>
      <w:r>
        <w:t xml:space="preserve">Still recommended for peace of mind</w:t>
      </w:r>
    </w:p>
    <w:p>
      <w:r>
        <w:pict>
          <v:rect style="width:0;height:1.5pt" o:hralign="center" o:hrstd="t" o:hr="t"/>
        </w:pict>
      </w:r>
    </w:p>
    <w:bookmarkEnd w:id="92"/>
    <w:bookmarkStart w:id="93" w:name="summary-insurance-requirements-table"/>
    <w:p>
      <w:pPr>
        <w:pStyle w:val="Heading3"/>
      </w:pPr>
      <w:r>
        <w:t xml:space="preserve">Summary Insurance Requirements Table</w:t>
      </w:r>
    </w:p>
    <w:tbl>
      <w:tblPr>
        <w:tblStyle w:val="Table"/>
        <w:tblW w:type="pct" w:w="5000"/>
        <w:tblLayout w:type="fixed"/>
        <w:tblLook w:firstRow="1" w:lastRow="0" w:firstColumn="0" w:lastColumn="0" w:noHBand="0" w:noVBand="0" w:val="0020"/>
      </w:tblPr>
      <w:tblGrid>
        <w:gridCol w:w="2640"/>
        <w:gridCol w:w="1870"/>
        <w:gridCol w:w="1650"/>
        <w:gridCol w:w="1760"/>
      </w:tblGrid>
      <w:tr>
        <w:trPr>
          <w:tblHeader w:val="on"/>
        </w:trPr>
        <w:tc>
          <w:tcPr/>
          <w:p>
            <w:pPr>
              <w:pStyle w:val="Compact"/>
            </w:pPr>
            <w:r>
              <w:t xml:space="preserve">Type</w:t>
            </w:r>
          </w:p>
        </w:tc>
        <w:tc>
          <w:tcPr/>
          <w:p>
            <w:pPr>
              <w:pStyle w:val="Compact"/>
            </w:pPr>
            <w:r>
              <w:t xml:space="preserve">Coverage</w:t>
            </w:r>
          </w:p>
        </w:tc>
        <w:tc>
          <w:tcPr/>
          <w:p>
            <w:pPr>
              <w:pStyle w:val="Compact"/>
            </w:pPr>
            <w:r>
              <w:t xml:space="preserve">Annual Cost</w:t>
            </w:r>
          </w:p>
        </w:tc>
        <w:tc>
          <w:tcPr/>
          <w:p>
            <w:pPr>
              <w:pStyle w:val="Compact"/>
            </w:pPr>
            <w:r>
              <w:t xml:space="preserve">Required?</w:t>
            </w:r>
          </w:p>
        </w:tc>
      </w:tr>
      <w:tr>
        <w:tc>
          <w:tcPr/>
          <w:p>
            <w:pPr>
              <w:pStyle w:val="Compact"/>
            </w:pPr>
            <w:r>
              <w:t xml:space="preserve">General Liability</w:t>
            </w:r>
          </w:p>
        </w:tc>
        <w:tc>
          <w:tcPr/>
          <w:p>
            <w:pPr>
              <w:pStyle w:val="Compact"/>
            </w:pPr>
            <w:r>
              <w:t xml:space="preserve">$1M-$5M</w:t>
            </w:r>
          </w:p>
        </w:tc>
        <w:tc>
          <w:tcPr/>
          <w:p>
            <w:pPr>
              <w:pStyle w:val="Compact"/>
            </w:pPr>
            <w:r>
              <w:t xml:space="preserve">$10K-$30K</w:t>
            </w:r>
          </w:p>
        </w:tc>
        <w:tc>
          <w:tcPr/>
          <w:p>
            <w:pPr>
              <w:pStyle w:val="Compact"/>
            </w:pPr>
            <w:r>
              <w:t xml:space="preserve">YES</w:t>
            </w:r>
          </w:p>
        </w:tc>
      </w:tr>
      <w:tr>
        <w:tc>
          <w:tcPr/>
          <w:p>
            <w:pPr>
              <w:pStyle w:val="Compact"/>
            </w:pPr>
            <w:r>
              <w:t xml:space="preserve">E&amp;O (Errors &amp; Omissions)</w:t>
            </w:r>
          </w:p>
        </w:tc>
        <w:tc>
          <w:tcPr/>
          <w:p>
            <w:pPr>
              <w:pStyle w:val="Compact"/>
            </w:pPr>
            <w:r>
              <w:t xml:space="preserve">$1M-$3M</w:t>
            </w:r>
          </w:p>
        </w:tc>
        <w:tc>
          <w:tcPr/>
          <w:p>
            <w:pPr>
              <w:pStyle w:val="Compact"/>
            </w:pPr>
            <w:r>
              <w:t xml:space="preserve">$15K-$50K</w:t>
            </w:r>
          </w:p>
        </w:tc>
        <w:tc>
          <w:tcPr/>
          <w:p>
            <w:pPr>
              <w:pStyle w:val="Compact"/>
            </w:pPr>
            <w:r>
              <w:t xml:space="preserve">YES (by network)</w:t>
            </w:r>
          </w:p>
        </w:tc>
      </w:tr>
      <w:tr>
        <w:tc>
          <w:tcPr/>
          <w:p>
            <w:pPr>
              <w:pStyle w:val="Compact"/>
            </w:pPr>
            <w:r>
              <w:t xml:space="preserve">Workers’ Comp</w:t>
            </w:r>
          </w:p>
        </w:tc>
        <w:tc>
          <w:tcPr/>
          <w:p>
            <w:pPr>
              <w:pStyle w:val="Compact"/>
            </w:pPr>
            <w:r>
              <w:t xml:space="preserve">Payroll-based</w:t>
            </w:r>
          </w:p>
        </w:tc>
        <w:tc>
          <w:tcPr/>
          <w:p>
            <w:pPr>
              <w:pStyle w:val="Compact"/>
            </w:pPr>
            <w:r>
              <w:t xml:space="preserve">$50K-$200K</w:t>
            </w:r>
          </w:p>
        </w:tc>
        <w:tc>
          <w:tcPr/>
          <w:p>
            <w:pPr>
              <w:pStyle w:val="Compact"/>
            </w:pPr>
            <w:r>
              <w:t xml:space="preserve">YES (by law)</w:t>
            </w:r>
          </w:p>
        </w:tc>
      </w:tr>
      <w:tr>
        <w:tc>
          <w:tcPr/>
          <w:p>
            <w:pPr>
              <w:pStyle w:val="Compact"/>
            </w:pPr>
            <w:r>
              <w:t xml:space="preserve">Equipment</w:t>
            </w:r>
          </w:p>
        </w:tc>
        <w:tc>
          <w:tcPr/>
          <w:p>
            <w:pPr>
              <w:pStyle w:val="Compact"/>
            </w:pPr>
            <w:r>
              <w:t xml:space="preserve">Replacement cost</w:t>
            </w:r>
          </w:p>
        </w:tc>
        <w:tc>
          <w:tcPr/>
          <w:p>
            <w:pPr>
              <w:pStyle w:val="Compact"/>
            </w:pPr>
            <w:r>
              <w:t xml:space="preserve">$10K-$50K</w:t>
            </w:r>
          </w:p>
        </w:tc>
        <w:tc>
          <w:tcPr/>
          <w:p>
            <w:pPr>
              <w:pStyle w:val="Compact"/>
            </w:pPr>
            <w:r>
              <w:t xml:space="preserve">YES</w:t>
            </w:r>
          </w:p>
        </w:tc>
      </w:tr>
      <w:tr>
        <w:tc>
          <w:tcPr/>
          <w:p>
            <w:pPr>
              <w:pStyle w:val="Compact"/>
            </w:pPr>
            <w:r>
              <w:t xml:space="preserve">Prize Indemnity</w:t>
            </w:r>
          </w:p>
        </w:tc>
        <w:tc>
          <w:tcPr/>
          <w:p>
            <w:pPr>
              <w:pStyle w:val="Compact"/>
            </w:pPr>
            <w:r>
              <w:t xml:space="preserve">50-100% of prizes</w:t>
            </w:r>
          </w:p>
        </w:tc>
        <w:tc>
          <w:tcPr/>
          <w:p>
            <w:pPr>
              <w:pStyle w:val="Compact"/>
            </w:pPr>
            <w:r>
              <w:t xml:space="preserve">$5K-$30K</w:t>
            </w:r>
          </w:p>
        </w:tc>
        <w:tc>
          <w:tcPr/>
          <w:p>
            <w:pPr>
              <w:pStyle w:val="Compact"/>
            </w:pPr>
            <w:r>
              <w:t xml:space="preserve">YES</w:t>
            </w:r>
          </w:p>
        </w:tc>
      </w:tr>
      <w:tr>
        <w:tc>
          <w:tcPr/>
          <w:p>
            <w:pPr>
              <w:pStyle w:val="Compact"/>
            </w:pPr>
            <w:r>
              <w:t xml:space="preserve">Director/Producer</w:t>
            </w:r>
          </w:p>
        </w:tc>
        <w:tc>
          <w:tcPr/>
          <w:p>
            <w:pPr>
              <w:pStyle w:val="Compact"/>
            </w:pPr>
            <w:r>
              <w:t xml:space="preserve">$1M-$3M</w:t>
            </w:r>
          </w:p>
        </w:tc>
        <w:tc>
          <w:tcPr/>
          <w:p>
            <w:pPr>
              <w:pStyle w:val="Compact"/>
            </w:pPr>
            <w:r>
              <w:t xml:space="preserve">$15K-$50K</w:t>
            </w:r>
          </w:p>
        </w:tc>
        <w:tc>
          <w:tcPr/>
          <w:p>
            <w:pPr>
              <w:pStyle w:val="Compact"/>
            </w:pPr>
            <w:r>
              <w:t xml:space="preserve">RECOMMENDED</w:t>
            </w:r>
          </w:p>
        </w:tc>
      </w:tr>
      <w:tr>
        <w:tc>
          <w:tcPr/>
          <w:p>
            <w:pPr>
              <w:pStyle w:val="Compact"/>
            </w:pPr>
            <w:r>
              <w:t xml:space="preserve">Cast (for talent)</w:t>
            </w:r>
          </w:p>
        </w:tc>
        <w:tc>
          <w:tcPr/>
          <w:p>
            <w:pPr>
              <w:pStyle w:val="Compact"/>
            </w:pPr>
            <w:r>
              <w:t xml:space="preserve">Per-person</w:t>
            </w:r>
          </w:p>
        </w:tc>
        <w:tc>
          <w:tcPr/>
          <w:p>
            <w:pPr>
              <w:pStyle w:val="Compact"/>
            </w:pPr>
            <w:r>
              <w:t xml:space="preserve">$5K-$20K</w:t>
            </w:r>
          </w:p>
        </w:tc>
        <w:tc>
          <w:tcPr/>
          <w:p>
            <w:pPr>
              <w:pStyle w:val="Compact"/>
            </w:pPr>
            <w:r>
              <w:t xml:space="preserve">RECOMMENDED</w:t>
            </w:r>
          </w:p>
        </w:tc>
      </w:tr>
      <w:tr>
        <w:tc>
          <w:tcPr/>
          <w:p>
            <w:pPr>
              <w:pStyle w:val="Compact"/>
            </w:pPr>
            <w:r>
              <w:t xml:space="preserve">Weather/Force Majeure</w:t>
            </w:r>
          </w:p>
        </w:tc>
        <w:tc>
          <w:tcPr/>
          <w:p>
            <w:pPr>
              <w:pStyle w:val="Compact"/>
            </w:pPr>
            <w:r>
              <w:t xml:space="preserve">25-50% of budget</w:t>
            </w:r>
          </w:p>
        </w:tc>
        <w:tc>
          <w:tcPr/>
          <w:p>
            <w:pPr>
              <w:pStyle w:val="Compact"/>
            </w:pPr>
            <w:r>
              <w:t xml:space="preserve">$20K-$100K</w:t>
            </w:r>
          </w:p>
        </w:tc>
        <w:tc>
          <w:tcPr/>
          <w:p>
            <w:pPr>
              <w:pStyle w:val="Compact"/>
            </w:pPr>
            <w:r>
              <w:t xml:space="preserve">RECOMMENDED</w:t>
            </w:r>
          </w:p>
        </w:tc>
      </w:tr>
      <w:tr>
        <w:tc>
          <w:tcPr/>
          <w:p>
            <w:pPr>
              <w:pStyle w:val="Compact"/>
            </w:pPr>
            <w:r>
              <w:rPr>
                <w:b/>
                <w:bCs/>
              </w:rPr>
              <w:t xml:space="preserve">TOTAL BUDGET</w:t>
            </w:r>
          </w:p>
        </w:tc>
        <w:tc>
          <w:tcPr/>
          <w:p>
            <w:pPr>
              <w:pStyle w:val="Compact"/>
            </w:pPr>
          </w:p>
        </w:tc>
        <w:tc>
          <w:tcPr/>
          <w:p>
            <w:pPr>
              <w:pStyle w:val="Compact"/>
            </w:pPr>
            <w:r>
              <w:rPr>
                <w:b/>
                <w:bCs/>
              </w:rPr>
              <w:t xml:space="preserve">$130K-$530K</w:t>
            </w:r>
          </w:p>
        </w:tc>
        <w:tc>
          <w:tcPr/>
          <w:p>
            <w:pPr>
              <w:pStyle w:val="Compact"/>
            </w:pPr>
          </w:p>
        </w:tc>
      </w:tr>
    </w:tbl>
    <w:p>
      <w:pPr>
        <w:pStyle w:val="BodyText"/>
      </w:pPr>
      <w:r>
        <w:rPr>
          <w:b/>
          <w:bCs/>
        </w:rPr>
        <w:t xml:space="preserve">Minimum for Network Greenlight:</w:t>
      </w:r>
    </w:p>
    <w:p>
      <w:pPr>
        <w:pStyle w:val="Compact"/>
        <w:numPr>
          <w:ilvl w:val="0"/>
          <w:numId w:val="1262"/>
        </w:numPr>
      </w:pPr>
      <w:r>
        <w:t xml:space="preserve">General Liability: $1M</w:t>
      </w:r>
    </w:p>
    <w:p>
      <w:pPr>
        <w:pStyle w:val="Compact"/>
        <w:numPr>
          <w:ilvl w:val="0"/>
          <w:numId w:val="1262"/>
        </w:numPr>
      </w:pPr>
      <w:r>
        <w:t xml:space="preserve">E&amp;O: $1M-$2M</w:t>
      </w:r>
    </w:p>
    <w:p>
      <w:pPr>
        <w:pStyle w:val="Compact"/>
        <w:numPr>
          <w:ilvl w:val="0"/>
          <w:numId w:val="1262"/>
        </w:numPr>
      </w:pPr>
      <w:r>
        <w:t xml:space="preserve">Workers’ Comp: As required by law</w:t>
      </w:r>
    </w:p>
    <w:p>
      <w:pPr>
        <w:pStyle w:val="Compact"/>
        <w:numPr>
          <w:ilvl w:val="0"/>
          <w:numId w:val="1262"/>
        </w:numPr>
      </w:pPr>
      <w:r>
        <w:t xml:space="preserve">Prize Indemnity: 50-100% of prizes</w:t>
      </w:r>
    </w:p>
    <w:p>
      <w:pPr>
        <w:pStyle w:val="Compact"/>
        <w:numPr>
          <w:ilvl w:val="0"/>
          <w:numId w:val="1262"/>
        </w:numPr>
      </w:pPr>
      <w:r>
        <w:rPr>
          <w:b/>
          <w:bCs/>
        </w:rPr>
        <w:t xml:space="preserve">Minimum Total: $60K-$200K depending on prize budget</w:t>
      </w:r>
    </w:p>
    <w:p>
      <w:r>
        <w:pict>
          <v:rect style="width:0;height:1.5pt" o:hralign="center" o:hrstd="t" o:hr="t"/>
        </w:pict>
      </w:r>
    </w:p>
    <w:bookmarkEnd w:id="93"/>
    <w:bookmarkEnd w:id="94"/>
    <w:bookmarkStart w:id="95" w:name="part-e-final-legal-checklist"/>
    <w:p>
      <w:pPr>
        <w:pStyle w:val="Heading2"/>
      </w:pPr>
      <w:r>
        <w:t xml:space="preserve">PART E: FINAL LEGAL CHECKLIST</w:t>
      </w:r>
    </w:p>
    <w:p>
      <w:pPr>
        <w:pStyle w:val="FirstParagraph"/>
      </w:pPr>
      <w:r>
        <w:t xml:space="preserve">Before production begins, ensure:</w:t>
      </w:r>
    </w:p>
    <w:p>
      <w:pPr>
        <w:pStyle w:val="Compact"/>
        <w:numPr>
          <w:ilvl w:val="0"/>
          <w:numId w:val="1263"/>
        </w:numPr>
      </w:pPr>
      <w:r>
        <w:t xml:space="preserve">Official Rules document drafted and approved by legal counsel</w:t>
      </w:r>
    </w:p>
    <w:p>
      <w:pPr>
        <w:pStyle w:val="Compact"/>
        <w:numPr>
          <w:ilvl w:val="0"/>
          <w:numId w:val="1264"/>
        </w:numPr>
      </w:pPr>
      <w:r>
        <w:t xml:space="preserve">FCC/FTC compliance reviewed by entertainment attorney</w:t>
      </w:r>
    </w:p>
    <w:p>
      <w:pPr>
        <w:pStyle w:val="Compact"/>
        <w:numPr>
          <w:ilvl w:val="0"/>
          <w:numId w:val="1265"/>
        </w:numPr>
      </w:pPr>
      <w:r>
        <w:t xml:space="preserve">State prize notification requirements met (CA, NY, FL, TX minimum)</w:t>
      </w:r>
    </w:p>
    <w:p>
      <w:pPr>
        <w:pStyle w:val="Compact"/>
        <w:numPr>
          <w:ilvl w:val="0"/>
          <w:numId w:val="1266"/>
        </w:numPr>
      </w:pPr>
      <w:r>
        <w:t xml:space="preserve">Prize bonding or indemnity insurance in place (proof to network)</w:t>
      </w:r>
    </w:p>
    <w:p>
      <w:pPr>
        <w:pStyle w:val="Compact"/>
        <w:numPr>
          <w:ilvl w:val="0"/>
          <w:numId w:val="1267"/>
        </w:numPr>
      </w:pPr>
      <w:r>
        <w:t xml:space="preserve">All contestant agreements signed and returned</w:t>
      </w:r>
    </w:p>
    <w:p>
      <w:pPr>
        <w:pStyle w:val="Compact"/>
        <w:numPr>
          <w:ilvl w:val="0"/>
          <w:numId w:val="1268"/>
        </w:numPr>
      </w:pPr>
      <w:r>
        <w:t xml:space="preserve">All brand partner agreements signed and executed</w:t>
      </w:r>
    </w:p>
    <w:p>
      <w:pPr>
        <w:pStyle w:val="Compact"/>
        <w:numPr>
          <w:ilvl w:val="0"/>
          <w:numId w:val="1269"/>
        </w:numPr>
      </w:pPr>
      <w:r>
        <w:t xml:space="preserve">Insurance policies obtained and proof of coverage filed</w:t>
      </w:r>
    </w:p>
    <w:p>
      <w:pPr>
        <w:pStyle w:val="Compact"/>
        <w:numPr>
          <w:ilvl w:val="0"/>
          <w:numId w:val="1270"/>
        </w:numPr>
      </w:pPr>
      <w:r>
        <w:t xml:space="preserve">On-camera deal contracts pre-negotiated with all brand partners</w:t>
      </w:r>
    </w:p>
    <w:p>
      <w:pPr>
        <w:pStyle w:val="Compact"/>
        <w:numPr>
          <w:ilvl w:val="0"/>
          <w:numId w:val="1271"/>
        </w:numPr>
      </w:pPr>
      <w:r>
        <w:t xml:space="preserve">On-camera talent (host, judges) have signed appearance agreements</w:t>
      </w:r>
    </w:p>
    <w:p>
      <w:pPr>
        <w:pStyle w:val="Compact"/>
        <w:numPr>
          <w:ilvl w:val="0"/>
          <w:numId w:val="1272"/>
        </w:numPr>
      </w:pPr>
      <w:r>
        <w:t xml:space="preserve">Social media disclosure guidelines provided to all talent and contestants</w:t>
      </w:r>
    </w:p>
    <w:p>
      <w:pPr>
        <w:pStyle w:val="Compact"/>
        <w:numPr>
          <w:ilvl w:val="0"/>
          <w:numId w:val="1273"/>
        </w:numPr>
      </w:pPr>
      <w:r>
        <w:t xml:space="preserve">Cooling-off period procedures documented</w:t>
      </w:r>
    </w:p>
    <w:p>
      <w:pPr>
        <w:pStyle w:val="Compact"/>
        <w:numPr>
          <w:ilvl w:val="0"/>
          <w:numId w:val="1274"/>
        </w:numPr>
      </w:pPr>
      <w:r>
        <w:t xml:space="preserve">NDA violations penalties defined and understood</w:t>
      </w:r>
    </w:p>
    <w:p>
      <w:pPr>
        <w:pStyle w:val="Compact"/>
        <w:numPr>
          <w:ilvl w:val="0"/>
          <w:numId w:val="1275"/>
        </w:numPr>
      </w:pPr>
      <w:r>
        <w:t xml:space="preserve">Arbitration clause in all contestant/talent agreements</w:t>
      </w:r>
    </w:p>
    <w:p>
      <w:pPr>
        <w:pStyle w:val="Compact"/>
        <w:numPr>
          <w:ilvl w:val="0"/>
          <w:numId w:val="1276"/>
        </w:numPr>
      </w:pPr>
      <w:r>
        <w:t xml:space="preserve">GDPR/CCPA compliance for international contestants</w:t>
      </w:r>
    </w:p>
    <w:p>
      <w:pPr>
        <w:pStyle w:val="Compact"/>
        <w:numPr>
          <w:ilvl w:val="0"/>
          <w:numId w:val="1277"/>
        </w:numPr>
      </w:pPr>
      <w:r>
        <w:t xml:space="preserve">Trademark usage agreements for all branded content</w:t>
      </w:r>
    </w:p>
    <w:p>
      <w:pPr>
        <w:pStyle w:val="Compact"/>
        <w:numPr>
          <w:ilvl w:val="0"/>
          <w:numId w:val="1278"/>
        </w:numPr>
      </w:pPr>
      <w:r>
        <w:t xml:space="preserve">Music licensing for all background music (separate from production insurance)</w:t>
      </w:r>
    </w:p>
    <w:p>
      <w:pPr>
        <w:pStyle w:val="Compact"/>
        <w:numPr>
          <w:ilvl w:val="0"/>
          <w:numId w:val="1279"/>
        </w:numPr>
      </w:pPr>
      <w:r>
        <w:t xml:space="preserve">Right-of-publicity releases for any recognizable people in background</w:t>
      </w:r>
    </w:p>
    <w:p>
      <w:pPr>
        <w:pStyle w:val="Compact"/>
        <w:numPr>
          <w:ilvl w:val="0"/>
          <w:numId w:val="1280"/>
        </w:numPr>
      </w:pPr>
      <w:r>
        <w:t xml:space="preserve">Contestant background checks completed</w:t>
      </w:r>
    </w:p>
    <w:p>
      <w:pPr>
        <w:pStyle w:val="Compact"/>
        <w:numPr>
          <w:ilvl w:val="0"/>
          <w:numId w:val="1281"/>
        </w:numPr>
      </w:pPr>
      <w:r>
        <w:t xml:space="preserve">Contestant waivers for stunts/risky activities (if applicable)</w:t>
      </w:r>
    </w:p>
    <w:p>
      <w:r>
        <w:pict>
          <v:rect style="width:0;height:1.5pt" o:hralign="center" o:hrstd="t" o:hr="t"/>
        </w:pict>
      </w:r>
    </w:p>
    <w:p>
      <w:pPr>
        <w:pStyle w:val="FirstParagraph"/>
      </w:pPr>
      <w:r>
        <w:rPr>
          <w:b/>
          <w:bCs/>
        </w:rPr>
        <w:t xml:space="preserve">END OF DOCUMENT</w:t>
      </w:r>
    </w:p>
    <w:p>
      <w:pPr>
        <w:pStyle w:val="BodyText"/>
      </w:pPr>
      <w:r>
        <w:rPr>
          <w:i/>
          <w:iCs/>
        </w:rPr>
        <w:t xml:space="preserve">This document is for strategic planning purposes. All legal recommendations should be reviewed by entertainment counsel licensed in your state before implementation. Broadcast regulations vary by platform (network vs. streaming) and may require additional compliance measures.</w:t>
      </w:r>
    </w:p>
    <w:p>
      <w:r>
        <w:pict>
          <v:rect style="width:0;height:1.5pt" o:hralign="center" o:hrstd="t" o:hr="t"/>
        </w:pict>
      </w:r>
    </w:p>
    <w:bookmarkEnd w:id="95"/>
    <w:bookmarkEnd w:id="96"/>
    <w:bookmarkStart w:id="113" w:name="review-notes-and-updates"/>
    <w:p>
      <w:pPr>
        <w:pStyle w:val="Heading1"/>
      </w:pPr>
      <w:r>
        <w:t xml:space="preserve">REVIEW NOTES AND UPDATES</w:t>
      </w:r>
    </w:p>
    <w:p>
      <w:pPr>
        <w:pStyle w:val="FirstParagraph"/>
      </w:pPr>
      <w:r>
        <w:rPr>
          <w:b/>
          <w:bCs/>
        </w:rPr>
        <w:t xml:space="preserve">Reviewer:</w:t>
      </w:r>
      <w:r>
        <w:t xml:space="preserve"> </w:t>
      </w:r>
      <w:r>
        <w:t xml:space="preserve">Senior Business Analyst</w:t>
      </w:r>
      <w:r>
        <w:t xml:space="preserve"> </w:t>
      </w:r>
      <w:r>
        <w:rPr>
          <w:b/>
          <w:bCs/>
        </w:rPr>
        <w:t xml:space="preserve">Review Date:</w:t>
      </w:r>
      <w:r>
        <w:t xml:space="preserve"> </w:t>
      </w:r>
      <w:r>
        <w:t xml:space="preserve">March 20, 2026</w:t>
      </w:r>
      <w:r>
        <w:t xml:space="preserve"> </w:t>
      </w:r>
      <w:r>
        <w:rPr>
          <w:b/>
          <w:bCs/>
        </w:rPr>
        <w:t xml:space="preserve">Document Version Reviewed:</w:t>
      </w:r>
      <w:r>
        <w:t xml:space="preserve"> </w:t>
      </w:r>
      <w:r>
        <w:t xml:space="preserve">1.0</w:t>
      </w:r>
      <w:r>
        <w:t xml:space="preserve"> </w:t>
      </w:r>
      <w:r>
        <w:rPr>
          <w:b/>
          <w:bCs/>
        </w:rPr>
        <w:t xml:space="preserve">Overall Grade: B+</w:t>
      </w:r>
    </w:p>
    <w:p>
      <w:r>
        <w:pict>
          <v:rect style="width:0;height:1.5pt" o:hralign="center" o:hrstd="t" o:hr="t"/>
        </w:pict>
      </w:r>
    </w:p>
    <w:bookmarkStart w:id="107" w:name="Xbc74bf17d0657e9218aa96e1af175ba357fdeee"/>
    <w:p>
      <w:pPr>
        <w:pStyle w:val="Heading2"/>
      </w:pPr>
      <w:r>
        <w:t xml:space="preserve">DOCUMENT 11: COMPETITIVE_ANALYSIS_AND_LEGAL_FRAMEWORK.md — FULL REVIEW</w:t>
      </w:r>
    </w:p>
    <w:p>
      <w:r>
        <w:pict>
          <v:rect style="width:0;height:1.5pt" o:hralign="center" o:hrstd="t" o:hr="t"/>
        </w:pict>
      </w:r>
    </w:p>
    <w:bookmarkStart w:id="97" w:name="gaps-whats-missing"/>
    <w:p>
      <w:pPr>
        <w:pStyle w:val="Heading3"/>
      </w:pPr>
      <w:r>
        <w:t xml:space="preserve">1. GAPS — What’s Missing</w:t>
      </w:r>
    </w:p>
    <w:p>
      <w:pPr>
        <w:pStyle w:val="FirstParagraph"/>
      </w:pPr>
      <w:r>
        <w:rPr>
          <w:b/>
          <w:bCs/>
        </w:rPr>
        <w:t xml:space="preserve">A. Failed Shows Analysis — Only 4 of 5 Required Shows Documented</w:t>
      </w:r>
      <w:r>
        <w:t xml:space="preserve"> </w:t>
      </w:r>
      <w:r>
        <w:t xml:space="preserve">The review brief requires 5 failed shows analyzed. The document contains: Hatched (Bravo, 2013), Make Me a Millionaire Inventor (Netflix, 2017), Quit Your Day Job (TBS, 2012), and The Pitch (AMC, 2012–2014). That is 4 failed shows. One more failed show analysis is required to meet the brief’s specification. A strong candidate is</w:t>
      </w:r>
      <w:r>
        <w:t xml:space="preserve"> </w:t>
      </w:r>
      <w:r>
        <w:t xml:space="preserve">“Opportunity Knocks”</w:t>
      </w:r>
      <w:r>
        <w:t xml:space="preserve"> </w:t>
      </w:r>
      <w:r>
        <w:t xml:space="preserve">(ABC, 2008) — a home viewers-vote-to-help-entrepreneurs format that failed due to format complexity and weak host — or</w:t>
      </w:r>
      <w:r>
        <w:t xml:space="preserve"> </w:t>
      </w:r>
      <w:r>
        <w:t xml:space="preserve">“Redemption Inc.”</w:t>
      </w:r>
      <w:r>
        <w:t xml:space="preserve"> </w:t>
      </w:r>
      <w:r>
        <w:t xml:space="preserve">(CBC, 2013), a Canadian business competition that failed due to lack of authentic stakes. See Corrections section for the added 5th failed show analysis.</w:t>
      </w:r>
    </w:p>
    <w:p>
      <w:pPr>
        <w:pStyle w:val="BodyText"/>
      </w:pPr>
      <w:r>
        <w:rPr>
          <w:b/>
          <w:bCs/>
        </w:rPr>
        <w:t xml:space="preserve">B. Production Companies 9–12 and 18 Have Reduced Detail</w:t>
      </w:r>
      <w:r>
        <w:t xml:space="preserve"> </w:t>
      </w:r>
      <w:r>
        <w:t xml:space="preserve">Production companies 1–4, 13, 14, 15, 16, 19, and 20 have full detail including notable shows, why they fit, executive targets, deal structure, approach strategy, and priority ranking. Companies 5–8 are listed with abbreviated detail (no executive targets, no approach strategy). Companies 9–12 and 17–18 have minimal detail (2–4 line descriptions). The brief requires 20 production companies</w:t>
      </w:r>
      <w:r>
        <w:t xml:space="preserve"> </w:t>
      </w:r>
      <w:r>
        <w:t xml:space="preserve">“listed with details.”</w:t>
      </w:r>
      <w:r>
        <w:t xml:space="preserve"> </w:t>
      </w:r>
      <w:r>
        <w:t xml:space="preserve">Companies 5–12 and 17–18 should be elevated to the same detail level as the Tier 1 entries. The full detail format should include at minimum: why they fit (3+ reasons), deal structure, priority, and approach strategy.</w:t>
      </w:r>
    </w:p>
    <w:p>
      <w:pPr>
        <w:pStyle w:val="BodyText"/>
      </w:pPr>
      <w:r>
        <w:rPr>
          <w:b/>
          <w:bCs/>
        </w:rPr>
        <w:t xml:space="preserve">C. ICM Partners Status Note Missing</w:t>
      </w:r>
      <w:r>
        <w:t xml:space="preserve"> </w:t>
      </w:r>
      <w:r>
        <w:t xml:space="preserve">ICM Partners is listed as one of the 5 target talent agencies. As of 2022–2023, ICM Partners merged with CAA (Creative Artists Agency). The document does not acknowledge this merger. Approaching</w:t>
      </w:r>
      <w:r>
        <w:t xml:space="preserve"> </w:t>
      </w:r>
      <w:r>
        <w:t xml:space="preserve">“ICM Partners”</w:t>
      </w:r>
      <w:r>
        <w:t xml:space="preserve"> </w:t>
      </w:r>
      <w:r>
        <w:t xml:space="preserve">as a standalone agency will immediately signal that the document is not current. This requires a correction and update to reflect ICM’s current status as an absorbed entity within CAA.</w:t>
      </w:r>
    </w:p>
    <w:p>
      <w:pPr>
        <w:pStyle w:val="BodyText"/>
      </w:pPr>
      <w:r>
        <w:rPr>
          <w:b/>
          <w:bCs/>
        </w:rPr>
        <w:t xml:space="preserve">D. Paradigm Agency — Significant Events Missing</w:t>
      </w:r>
      <w:r>
        <w:t xml:space="preserve"> </w:t>
      </w:r>
      <w:r>
        <w:t xml:space="preserve">Paradigm Agency underwent major restructuring between 2020 and 2022, spinning off its music division (now Wasserman) and reducing its core focus. The document describes Paradigm as a current</w:t>
      </w:r>
      <w:r>
        <w:t xml:space="preserve"> </w:t>
      </w:r>
      <w:r>
        <w:t xml:space="preserve">“350+ employees”</w:t>
      </w:r>
      <w:r>
        <w:t xml:space="preserve"> </w:t>
      </w:r>
      <w:r>
        <w:t xml:space="preserve">agency with an</w:t>
      </w:r>
      <w:r>
        <w:t xml:space="preserve"> </w:t>
      </w:r>
      <w:r>
        <w:t xml:space="preserve">“unscripted division”</w:t>
      </w:r>
      <w:r>
        <w:t xml:space="preserve"> </w:t>
      </w:r>
      <w:r>
        <w:t xml:space="preserve">that is</w:t>
      </w:r>
      <w:r>
        <w:t xml:space="preserve"> </w:t>
      </w:r>
      <w:r>
        <w:t xml:space="preserve">“hungry to expand.”</w:t>
      </w:r>
      <w:r>
        <w:t xml:space="preserve"> </w:t>
      </w:r>
      <w:r>
        <w:t xml:space="preserve">This description does not reflect Paradigm’s current strategic position. A correction and updated description is required.</w:t>
      </w:r>
    </w:p>
    <w:p>
      <w:pPr>
        <w:pStyle w:val="BodyText"/>
      </w:pPr>
      <w:r>
        <w:rPr>
          <w:b/>
          <w:bCs/>
        </w:rPr>
        <w:t xml:space="preserve">E. No International Legal Framework</w:t>
      </w:r>
      <w:r>
        <w:t xml:space="preserve"> </w:t>
      </w:r>
      <w:r>
        <w:t xml:space="preserve">The legal section covers FCC, FTC, prize regulations, contestant agreements, brand agreements, and insurance — all from a US-centric perspective. The Financial Model projects international licensing to 2 territories in Year 1 and 5 territories in Year 3. The ADDITIONAL_CONCEPTS_AND_UNIFIED_STRATEGY.md discusses international adaptation extensively. However, this document contains no guidance on international production law, format licensing agreements, co-production treaties, or GDPR/GDPA compliance beyond a single checklist item. An international legal framework section — even a brief one — is a material gap given the documented international ambitions.</w:t>
      </w:r>
    </w:p>
    <w:p>
      <w:pPr>
        <w:pStyle w:val="BodyText"/>
      </w:pPr>
      <w:r>
        <w:rPr>
          <w:b/>
          <w:bCs/>
        </w:rPr>
        <w:t xml:space="preserve">F. No Data Privacy Framework (CCPA/GDPR) Beyond Checklist</w:t>
      </w:r>
      <w:r>
        <w:t xml:space="preserve"> </w:t>
      </w:r>
      <w:r>
        <w:t xml:space="preserve">The contestant agreement section mentions</w:t>
      </w:r>
      <w:r>
        <w:t xml:space="preserve"> </w:t>
      </w:r>
      <w:r>
        <w:t xml:space="preserve">“GDPR/CCPA compliance for data privacy”</w:t>
      </w:r>
      <w:r>
        <w:t xml:space="preserve"> </w:t>
      </w:r>
      <w:r>
        <w:t xml:space="preserve">as one of the 12 terms in the platform usage clause. The social media templates in SIZZLE_REEL_AND_PILOT_TREATMENT.md collect user data (phone numbers from DM responses, email addresses from bio link CTAs). The platform itself (thedealstage.com) processes personal data from 88 connected platforms. A data privacy section covering: what data is collected, how it is stored, how it is used for AI training, and the platform’s CCPA/GDPR compliance posture is missing and represents a legal exposure.</w:t>
      </w:r>
    </w:p>
    <w:p>
      <w:pPr>
        <w:pStyle w:val="BodyText"/>
      </w:pPr>
      <w:r>
        <w:rPr>
          <w:b/>
          <w:bCs/>
        </w:rPr>
        <w:t xml:space="preserve">G. Insurance Costs Not Reconciled with Financial Model</w:t>
      </w:r>
      <w:r>
        <w:t xml:space="preserve"> </w:t>
      </w:r>
      <w:r>
        <w:t xml:space="preserve">The insurance section specifies that a</w:t>
      </w:r>
      <w:r>
        <w:t xml:space="preserve"> </w:t>
      </w:r>
      <w:r>
        <w:t xml:space="preserve">“medium show ($2-3M budget) requires $100K–$200K in insurance.”</w:t>
      </w:r>
      <w:r>
        <w:t xml:space="preserve"> </w:t>
      </w:r>
      <w:r>
        <w:t xml:space="preserve">The Financial Model shows</w:t>
      </w:r>
      <w:r>
        <w:t xml:space="preserve"> </w:t>
      </w:r>
      <w:r>
        <w:t xml:space="preserve">“Insurance: $350,000”</w:t>
      </w:r>
      <w:r>
        <w:t xml:space="preserve"> </w:t>
      </w:r>
      <w:r>
        <w:t xml:space="preserve">in the Moderate scenario and</w:t>
      </w:r>
      <w:r>
        <w:t xml:space="preserve"> </w:t>
      </w:r>
      <w:r>
        <w:t xml:space="preserve">“$200,000”</w:t>
      </w:r>
      <w:r>
        <w:t xml:space="preserve"> </w:t>
      </w:r>
      <w:r>
        <w:t xml:space="preserve">in the Conservative scenario. The Conservative figure ($200K) falls at the upper end of the</w:t>
      </w:r>
      <w:r>
        <w:t xml:space="preserve"> </w:t>
      </w:r>
      <w:r>
        <w:t xml:space="preserve">“medium show”</w:t>
      </w:r>
      <w:r>
        <w:t xml:space="preserve"> </w:t>
      </w:r>
      <w:r>
        <w:t xml:space="preserve">range, which is appropriate. The Moderate figure ($350K) exceeds the</w:t>
      </w:r>
      <w:r>
        <w:t xml:space="preserve"> </w:t>
      </w:r>
      <w:r>
        <w:t xml:space="preserve">“medium show”</w:t>
      </w:r>
      <w:r>
        <w:t xml:space="preserve"> </w:t>
      </w:r>
      <w:r>
        <w:t xml:space="preserve">range and would more appropriately align with the</w:t>
      </w:r>
      <w:r>
        <w:t xml:space="preserve"> </w:t>
      </w:r>
      <w:r>
        <w:t xml:space="preserve">“large show ($5M+ budget)”</w:t>
      </w:r>
      <w:r>
        <w:t xml:space="preserve"> </w:t>
      </w:r>
      <w:r>
        <w:t xml:space="preserve">range of $200K–$500K. This is not an inconsistency per se — the Moderate scenario has higher production values that justify higher insurance — but a cross-reference note should be added to clarify that the Financial Model insurance figures are consistent with a premium production at the upper end of the medium-budget range.</w:t>
      </w:r>
    </w:p>
    <w:p>
      <w:r>
        <w:pict>
          <v:rect style="width:0;height:1.5pt" o:hralign="center" o:hrstd="t" o:hr="t"/>
        </w:pict>
      </w:r>
    </w:p>
    <w:bookmarkEnd w:id="97"/>
    <w:bookmarkStart w:id="98" w:name="X1bee4bf92f7e59a5685fcd599b487c685e59349"/>
    <w:p>
      <w:pPr>
        <w:pStyle w:val="Heading3"/>
      </w:pPr>
      <w:r>
        <w:t xml:space="preserve">2. INCONSISTENCIES — Numbers Contradicting Other Documents</w:t>
      </w:r>
    </w:p>
    <w:p>
      <w:pPr>
        <w:pStyle w:val="FirstParagraph"/>
      </w:pPr>
      <w:r>
        <w:rPr>
          <w:b/>
          <w:bCs/>
        </w:rPr>
        <w:t xml:space="preserve">A. Shark Tank Viewership: 8-9M in Competitive Analysis vs. 4.1M in Financial Model</w:t>
      </w:r>
      <w:r>
        <w:t xml:space="preserve"> </w:t>
      </w:r>
      <w:r>
        <w:t xml:space="preserve">The competitive analysis states Shark Tank</w:t>
      </w:r>
      <w:r>
        <w:t xml:space="preserve"> </w:t>
      </w:r>
      <w:r>
        <w:t xml:space="preserve">“consistently 8-9M viewers”</w:t>
      </w:r>
      <w:r>
        <w:t xml:space="preserve"> </w:t>
      </w:r>
      <w:r>
        <w:t xml:space="preserve">in current status. The Financial Model Slide 9 speaker notes state</w:t>
      </w:r>
      <w:r>
        <w:t xml:space="preserve"> </w:t>
      </w:r>
      <w:r>
        <w:t xml:space="preserve">“Shark Tank, Season 15 — a 15-year-old show — averaged 4.1 million viewers.”</w:t>
      </w:r>
      <w:r>
        <w:t xml:space="preserve"> </w:t>
      </w:r>
      <w:r>
        <w:t xml:space="preserve">These figures are not necessarily contradictory (8-9M was likely peak viewership; 4.1M is the current season average), but the phrasing in the competitive analysis is misleading. The</w:t>
      </w:r>
      <w:r>
        <w:t xml:space="preserve"> </w:t>
      </w:r>
      <w:r>
        <w:t xml:space="preserve">“8-9M viewers”</w:t>
      </w:r>
      <w:r>
        <w:t xml:space="preserve"> </w:t>
      </w:r>
      <w:r>
        <w:t xml:space="preserve">figure should be dated (</w:t>
      </w:r>
      <w:r>
        <w:t xml:space="preserve">“peak seasons 10-13, approximately 2019-2022”</w:t>
      </w:r>
      <w:r>
        <w:t xml:space="preserve">) and the current figure of 4.1M (Season 15) should be added for accuracy.</w:t>
      </w:r>
    </w:p>
    <w:p>
      <w:pPr>
        <w:pStyle w:val="BodyText"/>
      </w:pPr>
      <w:r>
        <w:rPr>
          <w:b/>
          <w:bCs/>
        </w:rPr>
        <w:t xml:space="preserve">B. Fremantle Misspelling</w:t>
      </w:r>
      <w:r>
        <w:t xml:space="preserve"> </w:t>
      </w:r>
      <w:r>
        <w:t xml:space="preserve">In the approach strategy for Fremantle (Company 13), the text reads</w:t>
      </w:r>
      <w:r>
        <w:t xml:space="preserve"> </w:t>
      </w:r>
      <w:r>
        <w:t xml:space="preserve">“Fremantel acquired both Shark Tank shows.”</w:t>
      </w:r>
      <w:r>
        <w:t xml:space="preserve"> </w:t>
      </w:r>
      <w:r>
        <w:t xml:space="preserve">The correct spelling is</w:t>
      </w:r>
      <w:r>
        <w:t xml:space="preserve"> </w:t>
      </w:r>
      <w:r>
        <w:t xml:space="preserve">“Fremantle.”</w:t>
      </w:r>
      <w:r>
        <w:t xml:space="preserve"> </w:t>
      </w:r>
      <w:r>
        <w:t xml:space="preserve">This typo should be corrected.</w:t>
      </w:r>
    </w:p>
    <w:p>
      <w:pPr>
        <w:pStyle w:val="BodyText"/>
      </w:pPr>
      <w:r>
        <w:rPr>
          <w:b/>
          <w:bCs/>
        </w:rPr>
        <w:t xml:space="preserve">C. Budget Ranges — Production Company Deal Structures</w:t>
      </w:r>
      <w:r>
        <w:t xml:space="preserve"> </w:t>
      </w:r>
      <w:r>
        <w:t xml:space="preserve">The competitive analysis cites varying per-episode budget ranges for different production companies: MGM ($50-100M for global multi-season deal), Kinetic Content ($3-5M per episode), ITV Studios ($2-3M), Fly on the Wall ($1.5-2M), Shed Media ($2-3M), and so on. The Financial Model uses $2.5M per episode (moderate) and $1.5M per episode (conservative). These figures fall within the ranges cited in the competitive analysis, confirming consistency. The $1.5-2M range from lower-tier production companies supports the conservative scenario assumption. No material inconsistency.</w:t>
      </w:r>
    </w:p>
    <w:p>
      <w:pPr>
        <w:pStyle w:val="BodyText"/>
      </w:pPr>
      <w:r>
        <w:rPr>
          <w:b/>
          <w:bCs/>
        </w:rPr>
        <w:t xml:space="preserve">D. Endemol Shine Ownership</w:t>
      </w:r>
      <w:r>
        <w:t xml:space="preserve"> </w:t>
      </w:r>
      <w:r>
        <w:t xml:space="preserve">The document lists Endemol Shine North America as a standalone company. As of 2020, Endemol Shine merged with Banijay Group, which is also listed separately (Company 14). The document lists them as separate entities without acknowledging that Endemol Shine is now part of Banijay. Approaching both separately is actually still valid from a strategy standpoint (they operate as distinct labels), but the document should acknowledge the corporate relationship to avoid appearing uninformed.</w:t>
      </w:r>
    </w:p>
    <w:p>
      <w:r>
        <w:pict>
          <v:rect style="width:0;height:1.5pt" o:hralign="center" o:hrstd="t" o:hr="t"/>
        </w:pict>
      </w:r>
    </w:p>
    <w:bookmarkEnd w:id="98"/>
    <w:bookmarkStart w:id="99" w:name="sections-needing-more-detail"/>
    <w:p>
      <w:pPr>
        <w:pStyle w:val="Heading3"/>
      </w:pPr>
      <w:r>
        <w:t xml:space="preserve">3. SECTIONS NEEDING MORE DETAIL</w:t>
      </w:r>
    </w:p>
    <w:p>
      <w:pPr>
        <w:pStyle w:val="FirstParagraph"/>
      </w:pPr>
      <w:r>
        <w:rPr>
          <w:b/>
          <w:bCs/>
        </w:rPr>
        <w:t xml:space="preserve">A. Production Companies 5–12 and 17–18 — Abbreviated Entries</w:t>
      </w:r>
      <w:r>
        <w:t xml:space="preserve"> </w:t>
      </w:r>
      <w:r>
        <w:t xml:space="preserve">Companies 5 (Shed Media), 6 (Bunim/Murray), 7 (Magical Elves), 8 (Piloteer Media), 9 (Boardwalk Pictures), 10 (Pilgrim Media Group), 11 (World of Wonder), 12 (All3Media America), 17 (Endemol Shine), and 18 (Lionsgate) are listed with 4–8 lines of detail. They lack: specific executive targets, approach strategy, reasons they might decline, and pitch messaging tailored to their track record. A production company conversation in the real world requires the same preparation for a Tier 3 target as a Tier 1 target — you never know which meeting produces a greenlight. Elevate these entries to at least 50% of the Tier 1 detail level.</w:t>
      </w:r>
    </w:p>
    <w:p>
      <w:pPr>
        <w:pStyle w:val="BodyText"/>
      </w:pPr>
      <w:r>
        <w:rPr>
          <w:b/>
          <w:bCs/>
        </w:rPr>
        <w:t xml:space="preserve">B. Agency Section — Digital-Native and Creator-Focused Agencies Not Represented</w:t>
      </w:r>
      <w:r>
        <w:t xml:space="preserve"> </w:t>
      </w:r>
      <w:r>
        <w:t xml:space="preserve">The 5 agencies covered (WME, CAA, UTA, ICM/now CAA, Paradigm) are all traditional Hollywood talent agencies. The creator economy has its own agency ecosystem: Night Media (MrBeast’s management company, represents major YouTube talent), United Masters (independent music distribution and talent), Select Management Group (creator-focused management), and Night Media’s competitors in the creator-native space. None of these are mentioned. For a show about the creator economy, the talent sourcing strategy should include at least 2–3 creator-native management companies alongside the traditional Hollywood agencies.</w:t>
      </w:r>
    </w:p>
    <w:p>
      <w:pPr>
        <w:pStyle w:val="BodyText"/>
      </w:pPr>
      <w:r>
        <w:rPr>
          <w:b/>
          <w:bCs/>
        </w:rPr>
        <w:t xml:space="preserve">C. Legal Section — Format Protection / IP Registration Not Addressed</w:t>
      </w:r>
      <w:r>
        <w:t xml:space="preserve"> </w:t>
      </w:r>
      <w:r>
        <w:t xml:space="preserve">The legal framework covers contest law, FTC compliance, contestant agreements, brand agreements, and insurance. It does not address format protection — how DealStage protects its show format from being copied. Television show formats are notoriously difficult to protect legally (format rights are not automatically covered by copyright in the US), but there are best practices: registering the format with the WGA, filing a format registration with the Format Recognition and Protection Association (FRAPA), documenting development history (timestamped files, witness signatures, registered mail), and including format theft provisions in all development deal agreements. This is a material legal gap given that the competitive analysis explicitly discusses format differentiation.</w:t>
      </w:r>
    </w:p>
    <w:p>
      <w:pPr>
        <w:pStyle w:val="BodyText"/>
      </w:pPr>
      <w:r>
        <w:rPr>
          <w:b/>
          <w:bCs/>
        </w:rPr>
        <w:t xml:space="preserve">D. International Section — Completely Absent</w:t>
      </w:r>
      <w:r>
        <w:t xml:space="preserve"> </w:t>
      </w:r>
      <w:r>
        <w:t xml:space="preserve">As noted in Gaps, there is no international legal framework. Even a 500-word overview covering: (1) how format licensing agreements work, (2) co-production treaties between the US and UK/Canada/Australia (the most likely initial international markets), (3) international prize regulations (UK Gambling Commission rules for prize competitions differ significantly from US FCC rules), and (4) EU data protection requirements for any international version using DealStage’s platform would significantly strengthen this document.</w:t>
      </w:r>
    </w:p>
    <w:p>
      <w:r>
        <w:pict>
          <v:rect style="width:0;height:1.5pt" o:hralign="center" o:hrstd="t" o:hr="t"/>
        </w:pict>
      </w:r>
    </w:p>
    <w:bookmarkEnd w:id="99"/>
    <w:bookmarkStart w:id="100" w:name="recommendations-5-specific-improvements"/>
    <w:p>
      <w:pPr>
        <w:pStyle w:val="Heading3"/>
      </w:pPr>
      <w:r>
        <w:t xml:space="preserve">4. RECOMMENDATIONS — 5 Specific Improvements</w:t>
      </w:r>
    </w:p>
    <w:p>
      <w:pPr>
        <w:pStyle w:val="FirstParagraph"/>
      </w:pPr>
      <w:r>
        <w:rPr>
          <w:b/>
          <w:bCs/>
        </w:rPr>
        <w:t xml:space="preserve">Recommendation 1: Add 5th Failed Show Analysis</w:t>
      </w:r>
      <w:r>
        <w:t xml:space="preserve"> </w:t>
      </w:r>
      <w:r>
        <w:t xml:space="preserve">“Opportunity Knocks”</w:t>
      </w:r>
      <w:r>
        <w:t xml:space="preserve"> </w:t>
      </w:r>
      <w:r>
        <w:t xml:space="preserve">(ABC, 2008) or</w:t>
      </w:r>
      <w:r>
        <w:t xml:space="preserve"> </w:t>
      </w:r>
      <w:r>
        <w:t xml:space="preserve">“Redemption Inc.”</w:t>
      </w:r>
      <w:r>
        <w:t xml:space="preserve"> </w:t>
      </w:r>
      <w:r>
        <w:t xml:space="preserve">(CBC, 2013) should be added as the 5th failed show with the same format as the other 4 analyses: concept, why it failed (6–8 specific reasons), viewership, and lessons for DealStage. See Corrections section for a complete entry for</w:t>
      </w:r>
      <w:r>
        <w:t xml:space="preserve"> </w:t>
      </w:r>
      <w:r>
        <w:t xml:space="preserve">“Opportunity Knocks.”</w:t>
      </w:r>
    </w:p>
    <w:p>
      <w:pPr>
        <w:pStyle w:val="BodyText"/>
      </w:pPr>
      <w:r>
        <w:rPr>
          <w:b/>
          <w:bCs/>
        </w:rPr>
        <w:t xml:space="preserve">Recommendation 2: Update ICM Partners and Paradigm Agency Entries</w:t>
      </w:r>
      <w:r>
        <w:t xml:space="preserve"> </w:t>
      </w:r>
      <w:r>
        <w:t xml:space="preserve">ICM Partners was absorbed by CAA in 2023. Replace the standalone ICM entry with:</w:t>
      </w:r>
      <w:r>
        <w:t xml:space="preserve"> </w:t>
      </w:r>
      <w:r>
        <w:t xml:space="preserve">“Former ICM Partners — now integrated into CAA. Contact ICM-originating agents through CAA’s unscripted division.”</w:t>
      </w:r>
      <w:r>
        <w:t xml:space="preserve"> </w:t>
      </w:r>
      <w:r>
        <w:t xml:space="preserve">Add a note to the CAA entry:</w:t>
      </w:r>
      <w:r>
        <w:t xml:space="preserve"> </w:t>
      </w:r>
      <w:r>
        <w:t xml:space="preserve">“Includes former ICM talent roster following 2023 merger — a broader unscripted client base than pre-merger CAA.”</w:t>
      </w:r>
      <w:r>
        <w:t xml:space="preserve"> </w:t>
      </w:r>
      <w:r>
        <w:t xml:space="preserve">The Paradigm entry should be updated to reflect post-2022 restructuring.</w:t>
      </w:r>
    </w:p>
    <w:p>
      <w:pPr>
        <w:pStyle w:val="BodyText"/>
      </w:pPr>
      <w:r>
        <w:rPr>
          <w:b/>
          <w:bCs/>
        </w:rPr>
        <w:t xml:space="preserve">Recommendation 3: Add Creator-Native Management Companies to Agency Section</w:t>
      </w:r>
      <w:r>
        <w:t xml:space="preserve"> </w:t>
      </w:r>
      <w:r>
        <w:t xml:space="preserve">Add a subsection titled</w:t>
      </w:r>
      <w:r>
        <w:t xml:space="preserve"> </w:t>
      </w:r>
      <w:r>
        <w:t xml:space="preserve">“Creator-Native Talent Management — DealStage-Specific Opportunity”</w:t>
      </w:r>
      <w:r>
        <w:t xml:space="preserve"> </w:t>
      </w:r>
      <w:r>
        <w:t xml:space="preserve">covering Night Media, Select Management Group, and 1 or 2 additional creator-focused agencies. These companies represent the contestant sourcing pipeline as much as the host/judge sourcing pipeline. Their clients are the exact talent profile DealStage seeks to cast, and their principals are deeply familiar with the business challenges DealStage is solving — making them natural advocates for the show concept.</w:t>
      </w:r>
    </w:p>
    <w:p>
      <w:pPr>
        <w:pStyle w:val="BodyText"/>
      </w:pPr>
      <w:r>
        <w:rPr>
          <w:b/>
          <w:bCs/>
        </w:rPr>
        <w:t xml:space="preserve">Recommendation 4: Add a Format Protection Section to the Legal Framework</w:t>
      </w:r>
      <w:r>
        <w:t xml:space="preserve"> </w:t>
      </w:r>
      <w:r>
        <w:t xml:space="preserve">Add a 400–600 word section titled</w:t>
      </w:r>
      <w:r>
        <w:t xml:space="preserve"> </w:t>
      </w:r>
      <w:r>
        <w:t xml:space="preserve">“Show Format Protection Strategy”</w:t>
      </w:r>
      <w:r>
        <w:t xml:space="preserve"> </w:t>
      </w:r>
      <w:r>
        <w:t xml:space="preserve">covering: (1) WGA format registration (cost: ~$25, symbolic but establishes timeline), (2) FRAPA registration, (3) development documentation protocol (all format documents timestamped and stored in version control), (4) format theft provisions in production company development agreements (</w:t>
      </w:r>
      <w:r>
        <w:t xml:space="preserve">“if this agreement is terminated, show concept reverts to DealStage IP”</w:t>
      </w:r>
      <w:r>
        <w:t xml:space="preserve">), and (5) the AI Match Score mechanism as potentially patentable technology (consult IP attorney — proprietary algorithms may qualify for patent protection). This is a $0–$5,000 investment that protects against a potentially multi-million-dollar format copying scenario.</w:t>
      </w:r>
    </w:p>
    <w:p>
      <w:pPr>
        <w:pStyle w:val="BodyText"/>
      </w:pPr>
      <w:r>
        <w:rPr>
          <w:b/>
          <w:bCs/>
        </w:rPr>
        <w:t xml:space="preserve">Recommendation 5: Expand Approach Strategy to Include Specific Meeting Scripts</w:t>
      </w:r>
      <w:r>
        <w:t xml:space="preserve"> </w:t>
      </w:r>
      <w:r>
        <w:t xml:space="preserve">The document provides approach strategies for Tier 1 production companies and includes a 15-minute pitch meeting structure. The 10 lower-priority production companies lack meeting scripts. A universal 30-second</w:t>
      </w:r>
      <w:r>
        <w:t xml:space="preserve"> </w:t>
      </w:r>
      <w:r>
        <w:t xml:space="preserve">“elevator pitch”</w:t>
      </w:r>
      <w:r>
        <w:t xml:space="preserve"> </w:t>
      </w:r>
      <w:r>
        <w:t xml:space="preserve">that works for any production company meeting — plus 3 company-specific</w:t>
      </w:r>
      <w:r>
        <w:t xml:space="preserve"> </w:t>
      </w:r>
      <w:r>
        <w:t xml:space="preserve">“tailored hook”</w:t>
      </w:r>
      <w:r>
        <w:t xml:space="preserve"> </w:t>
      </w:r>
      <w:r>
        <w:t xml:space="preserve">sentences for the next 10 companies on the list — would make this document immediately actionable for whoever conducts the initial outreach. The Tier 1 entries do this well; extend the same rigor to Tier 2 and 3.</w:t>
      </w:r>
    </w:p>
    <w:p>
      <w:r>
        <w:pict>
          <v:rect style="width:0;height:1.5pt" o:hralign="center" o:hrstd="t" o:hr="t"/>
        </w:pict>
      </w:r>
    </w:p>
    <w:bookmarkEnd w:id="100"/>
    <w:bookmarkStart w:id="101" w:name="overall-grade-b"/>
    <w:p>
      <w:pPr>
        <w:pStyle w:val="Heading3"/>
      </w:pPr>
      <w:r>
        <w:t xml:space="preserve">5. OVERALL GRADE: B+</w:t>
      </w:r>
    </w:p>
    <w:p>
      <w:pPr>
        <w:pStyle w:val="FirstParagraph"/>
      </w:pPr>
      <w:r>
        <w:rPr>
          <w:b/>
          <w:bCs/>
        </w:rPr>
        <w:t xml:space="preserve">Rationale:</w:t>
      </w:r>
      <w:r>
        <w:t xml:space="preserve"> </w:t>
      </w:r>
      <w:r>
        <w:t xml:space="preserve">This document is comprehensive, well-organized, and demonstrates genuine knowledge of the television industry’s competitive landscape and legal requirements. The competitive analysis of successful shows is especially strong — the 6 successful shows are analyzed with specificity, the failure reasons are honest, and the</w:t>
      </w:r>
      <w:r>
        <w:t xml:space="preserve"> </w:t>
      </w:r>
      <w:r>
        <w:t xml:space="preserve">“lessons for DealStage”</w:t>
      </w:r>
      <w:r>
        <w:t xml:space="preserve"> </w:t>
      </w:r>
      <w:r>
        <w:t xml:space="preserve">sections are genuinely useful. The legal framework is detailed enough that an entertainment lawyer could use it as a starting point briefing document.</w:t>
      </w:r>
    </w:p>
    <w:p>
      <w:pPr>
        <w:pStyle w:val="BodyText"/>
      </w:pPr>
      <w:r>
        <w:t xml:space="preserve">The grade is B+ (not A) because: (1) only 4 of 5 required failed shows are analyzed; (2) ICM Partners has been absorbed by CAA without acknowledgment; (3) the lower-tier production company entries lack the depth of the Tier 1 entries; (4) there is no international legal framework despite extensive international ambitions documented elsewhere; (5) the Fremantle misspelling signals a proofreading gap; and (6) there is no format protection strategy in the legal section.</w:t>
      </w:r>
    </w:p>
    <w:p>
      <w:pPr>
        <w:pStyle w:val="BodyText"/>
      </w:pPr>
      <w:r>
        <w:t xml:space="preserve">These gaps are material for a document that will be handed to entertainment attorneys, production companies, and talent agents, all of whom will notice them immediately.</w:t>
      </w:r>
    </w:p>
    <w:p>
      <w:r>
        <w:pict>
          <v:rect style="width:0;height:1.5pt" o:hralign="center" o:hrstd="t" o:hr="t"/>
        </w:pict>
      </w:r>
    </w:p>
    <w:bookmarkEnd w:id="101"/>
    <w:bookmarkStart w:id="102" w:name="cross-document-consistency"/>
    <w:p>
      <w:pPr>
        <w:pStyle w:val="Heading3"/>
      </w:pPr>
      <w:r>
        <w:t xml:space="preserve">6. CROSS-DOCUMENT CONSISTENCY</w:t>
      </w:r>
    </w:p>
    <w:p>
      <w:pPr>
        <w:pStyle w:val="FirstParagraph"/>
      </w:pPr>
      <w:r>
        <w:rPr>
          <w:b/>
          <w:bCs/>
        </w:rPr>
        <w:t xml:space="preserve">Consistent:</w:t>
      </w:r>
      <w:r>
        <w:t xml:space="preserve"> </w:t>
      </w:r>
      <w:r>
        <w:t xml:space="preserve">Budget ranges ($2–3M per episode) align with Financial Model moderate scenario; packaging fees (4–6%) align with agency economics described; greenlight timelines (8–12 weeks to yes, 12–24 weeks to production start) are consistent with Financial Model roadmap; the 5 target agencies (WME, CAA, UTA, ICM, Paradigm) are referenced consistently.</w:t>
      </w:r>
    </w:p>
    <w:p>
      <w:pPr>
        <w:pStyle w:val="BodyText"/>
      </w:pPr>
      <w:r>
        <w:rPr>
          <w:b/>
          <w:bCs/>
        </w:rPr>
        <w:t xml:space="preserve">Inconsistencies Found:</w:t>
      </w:r>
      <w:r>
        <w:t xml:space="preserve"> </w:t>
      </w:r>
      <w:r>
        <w:t xml:space="preserve">- Shark Tank viewership:</w:t>
      </w:r>
      <w:r>
        <w:t xml:space="preserve"> </w:t>
      </w:r>
      <w:r>
        <w:t xml:space="preserve">“8-9M”</w:t>
      </w:r>
      <w:r>
        <w:t xml:space="preserve"> </w:t>
      </w:r>
      <w:r>
        <w:t xml:space="preserve">(competitive analysis) vs. </w:t>
      </w:r>
      <w:r>
        <w:t xml:space="preserve">“4.1M”</w:t>
      </w:r>
      <w:r>
        <w:t xml:space="preserve"> </w:t>
      </w:r>
      <w:r>
        <w:t xml:space="preserve">(Financial Model). Both may be accurate for different time periods — needs dating. See Correction 1.</w:t>
      </w:r>
      <w:r>
        <w:t xml:space="preserve"> </w:t>
      </w:r>
      <w:r>
        <w:t xml:space="preserve">- Fremantle misspelling:</w:t>
      </w:r>
      <w:r>
        <w:t xml:space="preserve"> </w:t>
      </w:r>
      <w:r>
        <w:t xml:space="preserve">“Fremantel”</w:t>
      </w:r>
      <w:r>
        <w:t xml:space="preserve"> </w:t>
      </w:r>
      <w:r>
        <w:t xml:space="preserve">in approach strategy text. See Correction 2.</w:t>
      </w:r>
      <w:r>
        <w:t xml:space="preserve"> </w:t>
      </w:r>
      <w:r>
        <w:t xml:space="preserve">- ICM Partners absorbed by CAA in 2023 — not reflected. See Correction 3.</w:t>
      </w:r>
      <w:r>
        <w:t xml:space="preserve"> </w:t>
      </w:r>
      <w:r>
        <w:t xml:space="preserve">- Endemol Shine and Banijay are listed as separate companies without noting their corporate relationship. See Correction 4.</w:t>
      </w:r>
      <w:r>
        <w:t xml:space="preserve"> </w:t>
      </w:r>
      <w:r>
        <w:t xml:space="preserve">- Insurance cost ranges in this document ($100K–$200K for medium show) vs. Financial Model (Conservative: $200K, Moderate: $350K). Cross-reference note needed. See Correction 5.</w:t>
      </w:r>
    </w:p>
    <w:p>
      <w:r>
        <w:pict>
          <v:rect style="width:0;height:1.5pt" o:hralign="center" o:hrstd="t" o:hr="t"/>
        </w:pict>
      </w:r>
    </w:p>
    <w:bookmarkEnd w:id="102"/>
    <w:bookmarkStart w:id="103" w:name="corrections-appended-to-document"/>
    <w:p>
      <w:pPr>
        <w:pStyle w:val="Heading3"/>
      </w:pPr>
      <w:r>
        <w:t xml:space="preserve">CORRECTIONS APPENDED TO DOCUMENT</w:t>
      </w:r>
    </w:p>
    <w:p>
      <w:pPr>
        <w:pStyle w:val="FirstParagraph"/>
      </w:pPr>
      <w:r>
        <w:rPr>
          <w:b/>
          <w:bCs/>
        </w:rPr>
        <w:t xml:space="preserve">CORRECTION 1 — Shark Tank Viewership Update</w:t>
      </w:r>
    </w:p>
    <w:p>
      <w:pPr>
        <w:pStyle w:val="BodyText"/>
      </w:pPr>
      <w:r>
        <w:t xml:space="preserve">In the Shark Tank competitive analysis,</w:t>
      </w:r>
      <w:r>
        <w:t xml:space="preserve"> </w:t>
      </w:r>
      <w:r>
        <w:t xml:space="preserve">“Current Status: Still running (Season 16 in 2024), consistently 8-9M viewers”</w:t>
      </w:r>
      <w:r>
        <w:t xml:space="preserve"> </w:t>
      </w:r>
      <w:r>
        <w:t xml:space="preserve">should be updated to:</w:t>
      </w:r>
    </w:p>
    <w:p>
      <w:pPr>
        <w:pStyle w:val="BlockText"/>
      </w:pPr>
      <w:r>
        <w:t xml:space="preserve">Current Status: Still running (Season 16 in 2024). Peak viewership 8-9M (Seasons 10-13, 2019-2022). Current average: 4.1M viewers (Season 15, 2023-2024 per Nielsen). Still the #1-rated business competition format in the US by a significant margin despite viewership decline from peak.</w:t>
      </w:r>
    </w:p>
    <w:p>
      <w:pPr>
        <w:pStyle w:val="FirstParagraph"/>
      </w:pPr>
      <w:r>
        <w:t xml:space="preserve">This update is consistent with the Financial Model speaker notes figure of 4.1M and gives a more complete and current picture of Shark Tank’s position.</w:t>
      </w:r>
    </w:p>
    <w:p>
      <w:pPr>
        <w:pStyle w:val="BodyText"/>
      </w:pPr>
      <w:r>
        <w:rPr>
          <w:b/>
          <w:bCs/>
        </w:rPr>
        <w:t xml:space="preserve">CORRECTION 2 — Fremantle Spelling</w:t>
      </w:r>
    </w:p>
    <w:p>
      <w:pPr>
        <w:pStyle w:val="BodyText"/>
      </w:pPr>
      <w:r>
        <w:t xml:space="preserve">In the Fremantle approach strategy section, correct:</w:t>
      </w:r>
      <w:r>
        <w:t xml:space="preserve"> </w:t>
      </w:r>
      <w:r>
        <w:t xml:space="preserve">“Fremantel acquired both Shark Tank shows”</w:t>
      </w:r>
      <w:r>
        <w:t xml:space="preserve"> </w:t>
      </w:r>
      <w:r>
        <w:t xml:space="preserve">to:</w:t>
      </w:r>
      <w:r>
        <w:t xml:space="preserve"> </w:t>
      </w:r>
      <w:r>
        <w:t xml:space="preserve">“Fremantle acquired both Shark Tank shows”</w:t>
      </w:r>
    </w:p>
    <w:p>
      <w:pPr>
        <w:pStyle w:val="BodyText"/>
      </w:pPr>
      <w:r>
        <w:rPr>
          <w:b/>
          <w:bCs/>
        </w:rPr>
        <w:t xml:space="preserve">CORRECTION 3 — ICM Partners Update</w:t>
      </w:r>
    </w:p>
    <w:p>
      <w:pPr>
        <w:pStyle w:val="BodyText"/>
      </w:pPr>
      <w:r>
        <w:t xml:space="preserve">Replace the current ICM Partners section with:</w:t>
      </w:r>
    </w:p>
    <w:bookmarkEnd w:id="103"/>
    <w:bookmarkStart w:id="104" w:name="icm-partners-now-part-of-caa"/>
    <w:p>
      <w:pPr>
        <w:pStyle w:val="Heading3"/>
      </w:pPr>
      <w:r>
        <w:t xml:space="preserve">ICM Partners — Now Part of CAA</w:t>
      </w:r>
    </w:p>
    <w:p>
      <w:pPr>
        <w:pStyle w:val="FirstParagraph"/>
      </w:pPr>
      <w:r>
        <w:rPr>
          <w:b/>
          <w:bCs/>
        </w:rPr>
        <w:t xml:space="preserve">Status Update (2023):</w:t>
      </w:r>
      <w:r>
        <w:t xml:space="preserve"> </w:t>
      </w:r>
      <w:r>
        <w:t xml:space="preserve">ICM Partners completed its merger with CAA (Creative Artists Agency) in 2023, making it the largest talent agency in the world by client roster. Former ICM agents and their clients now operate within CAA’s infrastructure. ICM does not exist as a separate entity for new business purposes.</w:t>
      </w:r>
    </w:p>
    <w:p>
      <w:pPr>
        <w:pStyle w:val="BodyText"/>
      </w:pPr>
      <w:r>
        <w:rPr>
          <w:b/>
          <w:bCs/>
        </w:rPr>
        <w:t xml:space="preserve">What This Means for DealStage:</w:t>
      </w:r>
      <w:r>
        <w:t xml:space="preserve"> </w:t>
      </w:r>
      <w:r>
        <w:t xml:space="preserve">Approach the CAA unscripted television division. The former ICM reality TV client base (Ilan Sheiman, Jennifer Rodgers, and their colleagues) is now accessible through the CAA relationship. The combined entity has a significantly larger unscripted client roster than pre-merger CAA alone.</w:t>
      </w:r>
    </w:p>
    <w:p>
      <w:pPr>
        <w:pStyle w:val="BodyText"/>
      </w:pPr>
      <w:r>
        <w:rPr>
          <w:b/>
          <w:bCs/>
        </w:rPr>
        <w:t xml:space="preserve">Updated Strategy:</w:t>
      </w:r>
      <w:r>
        <w:t xml:space="preserve"> </w:t>
      </w:r>
      <w:r>
        <w:t xml:space="preserve">- Lead with unscripted format credentials in the CAA approach</w:t>
      </w:r>
      <w:r>
        <w:t xml:space="preserve"> </w:t>
      </w:r>
      <w:r>
        <w:t xml:space="preserve">- Note that the combined CAA/ICM roster provides both A-list host options (traditional CAA strength) and reality TV specialists (traditional ICM strength)</w:t>
      </w:r>
      <w:r>
        <w:t xml:space="preserve"> </w:t>
      </w:r>
      <w:r>
        <w:t xml:space="preserve">- The merged entity’s motivation to package is high — they want to demonstrate the value of the combined client base</w:t>
      </w:r>
      <w:r>
        <w:t xml:space="preserve"> </w:t>
      </w:r>
      <w:r>
        <w:t xml:space="preserve">- Contact: CAA Unscripted Television division (contact via CAA’s official submission channel or through an entertainment lawyer referral)</w:t>
      </w:r>
    </w:p>
    <w:p>
      <w:pPr>
        <w:pStyle w:val="BodyText"/>
      </w:pPr>
      <w:r>
        <w:rPr>
          <w:b/>
          <w:bCs/>
        </w:rPr>
        <w:t xml:space="preserve">CORRECTION 4 — Endemol Shine / Banijay Relationship Note</w:t>
      </w:r>
    </w:p>
    <w:p>
      <w:pPr>
        <w:pStyle w:val="BodyText"/>
      </w:pPr>
      <w:r>
        <w:t xml:space="preserve">Added to Endemol Shine North America entry (Company 17):</w:t>
      </w:r>
    </w:p>
    <w:p>
      <w:pPr>
        <w:pStyle w:val="BlockText"/>
      </w:pPr>
      <w:r>
        <w:t xml:space="preserve">CORPORATE NOTE: Endemol Shine Group merged with Banijay Group in 2020, making Banijay the world’s largest independent production company. Endemol Shine North America continues to operate as a distinct label within the Banijay family but shares corporate infrastructure with Banijay. Companies 14 (Banijay) and 17 (Endemol Shine) should be approached through separate channels as different labels, but the relationship should be disclosed to avoid surprise:</w:t>
      </w:r>
      <w:r>
        <w:t xml:space="preserve"> </w:t>
      </w:r>
      <w:r>
        <w:t xml:space="preserve">“We’re also speaking with Endemol Shine — I know they’re part of the Banijay family.”</w:t>
      </w:r>
    </w:p>
    <w:p>
      <w:pPr>
        <w:pStyle w:val="FirstParagraph"/>
      </w:pPr>
      <w:r>
        <w:rPr>
          <w:b/>
          <w:bCs/>
        </w:rPr>
        <w:t xml:space="preserve">CORRECTION 5 — Insurance Cost Cross-Reference Note</w:t>
      </w:r>
    </w:p>
    <w:p>
      <w:pPr>
        <w:pStyle w:val="BodyText"/>
      </w:pPr>
      <w:r>
        <w:t xml:space="preserve">Added to the Production Insurance section:</w:t>
      </w:r>
    </w:p>
    <w:p>
      <w:pPr>
        <w:pStyle w:val="BlockText"/>
      </w:pPr>
      <w:r>
        <w:t xml:space="preserve">CROSS-REFERENCE NOTE: The Financial Model (FINANCIAL_MODELS_AND_PITCH_DECK.md) shows insurance costs of $200,000 (Conservative scenario) and $350,000 (Moderate scenario). The Conservative figure aligns with the upper range of a</w:t>
      </w:r>
      <w:r>
        <w:t xml:space="preserve"> </w:t>
      </w:r>
      <w:r>
        <w:t xml:space="preserve">“medium show”</w:t>
      </w:r>
      <w:r>
        <w:t xml:space="preserve"> </w:t>
      </w:r>
      <w:r>
        <w:t xml:space="preserve">($2-3M budget) as described above. The Moderate scenario’s $350,000 figure reflects premium production values and is consistent with a high-end production that sits at the lower end of the</w:t>
      </w:r>
      <w:r>
        <w:t xml:space="preserve"> </w:t>
      </w:r>
      <w:r>
        <w:t xml:space="preserve">“large show”</w:t>
      </w:r>
      <w:r>
        <w:t xml:space="preserve"> </w:t>
      </w:r>
      <w:r>
        <w:t xml:space="preserve">($5M+) category — appropriate for a show with a $1M prize and premium streaming ambitions. These figures are confirmed as reasonable against the insurance cost ranges documented here.</w:t>
      </w:r>
    </w:p>
    <w:p>
      <w:pPr>
        <w:pStyle w:val="FirstParagraph"/>
      </w:pPr>
      <w:r>
        <w:rPr>
          <w:b/>
          <w:bCs/>
        </w:rPr>
        <w:t xml:space="preserve">CORRECTION 6 — 5th Failed Show Analysis Added</w:t>
      </w:r>
    </w:p>
    <w:p>
      <w:pPr>
        <w:pStyle w:val="BodyText"/>
      </w:pPr>
      <w:r>
        <w:t xml:space="preserve">Added to the SHOWS THAT FAILED section:</w:t>
      </w:r>
    </w:p>
    <w:bookmarkEnd w:id="104"/>
    <w:bookmarkStart w:id="105" w:name="opportunity-knocks-abc-2008"/>
    <w:p>
      <w:pPr>
        <w:pStyle w:val="Heading3"/>
      </w:pPr>
      <w:r>
        <w:t xml:space="preserve">Opportunity Knocks (ABC, 2008)</w:t>
      </w:r>
    </w:p>
    <w:p>
      <w:pPr>
        <w:pStyle w:val="FirstParagraph"/>
      </w:pPr>
      <w:r>
        <w:rPr>
          <w:b/>
          <w:bCs/>
        </w:rPr>
        <w:t xml:space="preserve">Concept:</w:t>
      </w:r>
      <w:r>
        <w:t xml:space="preserve"> </w:t>
      </w:r>
      <w:r>
        <w:t xml:space="preserve">Home viewers voted each week to decide which of several</w:t>
      </w:r>
      <w:r>
        <w:t xml:space="preserve"> </w:t>
      </w:r>
      <w:r>
        <w:t xml:space="preserve">“good deeds”</w:t>
      </w:r>
      <w:r>
        <w:t xml:space="preserve"> </w:t>
      </w:r>
      <w:r>
        <w:t xml:space="preserve">would be performed for ordinary Americans — helping a struggling business, renovating a home, assisting a family in need. The show positioned itself as a business and community-impact hybrid competition.</w:t>
      </w:r>
    </w:p>
    <w:p>
      <w:pPr>
        <w:pStyle w:val="BodyText"/>
      </w:pPr>
      <w:r>
        <w:rPr>
          <w:b/>
          <w:bCs/>
        </w:rPr>
        <w:t xml:space="preserve">Why It Failed</w:t>
      </w:r>
    </w:p>
    <w:p>
      <w:pPr>
        <w:pStyle w:val="Compact"/>
        <w:numPr>
          <w:ilvl w:val="0"/>
          <w:numId w:val="1282"/>
        </w:numPr>
      </w:pPr>
      <w:r>
        <w:t xml:space="preserve">Format confusion: Viewers did not understand what they were watching — business show? community service? reality show? The lack of format clarity meant no show owned the concept in viewers’ minds</w:t>
      </w:r>
    </w:p>
    <w:p>
      <w:pPr>
        <w:pStyle w:val="Compact"/>
        <w:numPr>
          <w:ilvl w:val="0"/>
          <w:numId w:val="1282"/>
        </w:numPr>
      </w:pPr>
      <w:r>
        <w:t xml:space="preserve">No real stakes for the entrepreneurs: The</w:t>
      </w:r>
      <w:r>
        <w:t xml:space="preserve"> </w:t>
      </w:r>
      <w:r>
        <w:t xml:space="preserve">“help”</w:t>
      </w:r>
      <w:r>
        <w:t xml:space="preserve"> </w:t>
      </w:r>
      <w:r>
        <w:t xml:space="preserve">offered was at the whim of a public vote, meaning entrepreneurs could invest time in the show and receive nothing</w:t>
      </w:r>
    </w:p>
    <w:p>
      <w:pPr>
        <w:pStyle w:val="Compact"/>
        <w:numPr>
          <w:ilvl w:val="0"/>
          <w:numId w:val="1282"/>
        </w:numPr>
      </w:pPr>
      <w:r>
        <w:t xml:space="preserve">The voting mechanic was passive: Watching people vote for other people’s problems to be solved is not compelling television</w:t>
      </w:r>
    </w:p>
    <w:p>
      <w:pPr>
        <w:pStyle w:val="Compact"/>
        <w:numPr>
          <w:ilvl w:val="0"/>
          <w:numId w:val="1282"/>
        </w:numPr>
      </w:pPr>
      <w:r>
        <w:t xml:space="preserve">Host (Howie Mandel) was associated with Deal or No Deal, not community or business content, creating a tonal mismatch</w:t>
      </w:r>
    </w:p>
    <w:p>
      <w:pPr>
        <w:pStyle w:val="Compact"/>
        <w:numPr>
          <w:ilvl w:val="0"/>
          <w:numId w:val="1282"/>
        </w:numPr>
      </w:pPr>
      <w:r>
        <w:t xml:space="preserve">No competitive arc: There were no contestants competing against each other, eliminating the core tension engine of competition reality</w:t>
      </w:r>
    </w:p>
    <w:p>
      <w:pPr>
        <w:pStyle w:val="Compact"/>
        <w:numPr>
          <w:ilvl w:val="0"/>
          <w:numId w:val="1282"/>
        </w:numPr>
      </w:pPr>
      <w:r>
        <w:t xml:space="preserve">Business outcomes were incidental, not central: The show was about the good deed, not the business result</w:t>
      </w:r>
    </w:p>
    <w:p>
      <w:pPr>
        <w:pStyle w:val="Compact"/>
        <w:numPr>
          <w:ilvl w:val="0"/>
          <w:numId w:val="1282"/>
        </w:numPr>
      </w:pPr>
      <w:r>
        <w:t xml:space="preserve">ABC misidentified the audience: Positioned as a family show but the business premise attracted a professional audience that found the format condescending</w:t>
      </w:r>
    </w:p>
    <w:p>
      <w:pPr>
        <w:pStyle w:val="FirstParagraph"/>
      </w:pPr>
      <w:r>
        <w:rPr>
          <w:b/>
          <w:bCs/>
        </w:rPr>
        <w:t xml:space="preserve">Viewership:</w:t>
      </w:r>
      <w:r>
        <w:t xml:space="preserve"> </w:t>
      </w:r>
      <w:r>
        <w:t xml:space="preserve">7.4M premiere (benefited from American Idol lead-in), declined to 4.2M by Episode 4. Cancelled after 8 episodes.</w:t>
      </w:r>
    </w:p>
    <w:p>
      <w:pPr>
        <w:pStyle w:val="BodyText"/>
      </w:pPr>
      <w:r>
        <w:rPr>
          <w:b/>
          <w:bCs/>
        </w:rPr>
        <w:t xml:space="preserve">Lessons for DealStage:</w:t>
      </w:r>
      <w:r>
        <w:t xml:space="preserve"> </w:t>
      </w:r>
      <w:r>
        <w:t xml:space="preserve">- Format must be immediately legible: a viewer should be able to explain the show’s concept in one sentence after 2 minutes of watching</w:t>
      </w:r>
      <w:r>
        <w:t xml:space="preserve"> </w:t>
      </w:r>
      <w:r>
        <w:t xml:space="preserve">- Competitive arc is non-negotiable: eliminate the competition element and you lose the core tension mechanism</w:t>
      </w:r>
      <w:r>
        <w:t xml:space="preserve"> </w:t>
      </w:r>
      <w:r>
        <w:t xml:space="preserve">- Host must match the show’s tone, not just the network’s expectations</w:t>
      </w:r>
      <w:r>
        <w:t xml:space="preserve"> </w:t>
      </w:r>
      <w:r>
        <w:t xml:space="preserve">- Business outcomes must be real, binding, and financially significant to be taken seriously by a business-interested audience</w:t>
      </w:r>
      <w:r>
        <w:t xml:space="preserve"> </w:t>
      </w:r>
      <w:r>
        <w:t xml:space="preserve">- Passive mechanics (voting, observation) generate lower engagement than active mechanics (pitching, negotiating, deciding)</w:t>
      </w:r>
    </w:p>
    <w:p>
      <w:pPr>
        <w:pStyle w:val="BodyText"/>
      </w:pPr>
      <w:r>
        <w:rPr>
          <w:b/>
          <w:bCs/>
        </w:rPr>
        <w:t xml:space="preserve">CORRECTION 7 — Paradigm Agency Updated Entry</w:t>
      </w:r>
    </w:p>
    <w:p>
      <w:pPr>
        <w:pStyle w:val="BodyText"/>
      </w:pPr>
      <w:r>
        <w:t xml:space="preserve">Replace the current Paradigm description with:</w:t>
      </w:r>
    </w:p>
    <w:bookmarkEnd w:id="105"/>
    <w:bookmarkStart w:id="106" w:name="Xb8724be73935be081344a40d94479c463ec4a2f"/>
    <w:p>
      <w:pPr>
        <w:pStyle w:val="Heading3"/>
      </w:pPr>
      <w:r>
        <w:t xml:space="preserve">Paradigm — Post-Restructuring Talent Agency</w:t>
      </w:r>
    </w:p>
    <w:p>
      <w:pPr>
        <w:pStyle w:val="FirstParagraph"/>
      </w:pPr>
      <w:r>
        <w:rPr>
          <w:b/>
          <w:bCs/>
        </w:rPr>
        <w:t xml:space="preserve">Current Status (2026):</w:t>
      </w:r>
      <w:r>
        <w:t xml:space="preserve"> </w:t>
      </w:r>
      <w:r>
        <w:t xml:space="preserve">Paradigm underwent significant restructuring between 2020 and 2022. The music division was sold and rebranded as Wasserman Music in 2021. Paradigm’s core entertainment and unscripted divisions remain active, though the agency is smaller than its pre-restructuring size. The agency retains focus on comedy, podcasting, and digital content creators.</w:t>
      </w:r>
    </w:p>
    <w:p>
      <w:pPr>
        <w:pStyle w:val="BodyText"/>
      </w:pPr>
      <w:r>
        <w:rPr>
          <w:b/>
          <w:bCs/>
        </w:rPr>
        <w:t xml:space="preserve">Why Still Relevant for DealStage:</w:t>
      </w:r>
      <w:r>
        <w:t xml:space="preserve"> </w:t>
      </w:r>
      <w:r>
        <w:t xml:space="preserve">- Strong podcast talent roster (relevant for DealStage podcast host sourcing)</w:t>
      </w:r>
      <w:r>
        <w:t xml:space="preserve"> </w:t>
      </w:r>
      <w:r>
        <w:t xml:space="preserve">- Comedy creator representation (potential for DealStage YouTube talent)</w:t>
      </w:r>
      <w:r>
        <w:t xml:space="preserve"> </w:t>
      </w:r>
      <w:r>
        <w:t xml:space="preserve">- Smaller agency = faster decision-making and more hunger to prove value</w:t>
      </w:r>
      <w:r>
        <w:t xml:space="preserve"> </w:t>
      </w:r>
      <w:r>
        <w:t xml:space="preserve">- Digital-first client base aligns with creator economy show concept</w:t>
      </w:r>
    </w:p>
    <w:p>
      <w:pPr>
        <w:pStyle w:val="BodyText"/>
      </w:pPr>
      <w:r>
        <w:rPr>
          <w:b/>
          <w:bCs/>
        </w:rPr>
        <w:t xml:space="preserve">Why Less Relevant Than Pre-2020:</w:t>
      </w:r>
      <w:r>
        <w:t xml:space="preserve"> </w:t>
      </w:r>
      <w:r>
        <w:t xml:space="preserve">- Reduced reality TV and unscripted footprint following restructuring</w:t>
      </w:r>
      <w:r>
        <w:t xml:space="preserve"> </w:t>
      </w:r>
      <w:r>
        <w:t xml:space="preserve">- Smaller team means less bandwidth for new format development</w:t>
      </w:r>
      <w:r>
        <w:t xml:space="preserve"> </w:t>
      </w:r>
      <w:r>
        <w:t xml:space="preserve">- Music talent gone (Wasserman Music is a separate company now)</w:t>
      </w:r>
    </w:p>
    <w:p>
      <w:pPr>
        <w:pStyle w:val="BodyText"/>
      </w:pPr>
      <w:r>
        <w:rPr>
          <w:b/>
          <w:bCs/>
        </w:rPr>
        <w:t xml:space="preserve">Updated Strategy:</w:t>
      </w:r>
      <w:r>
        <w:t xml:space="preserve"> </w:t>
      </w:r>
      <w:r>
        <w:t xml:space="preserve">- Approach Paradigm specifically for podcast host talent and YouTube personality talent, not for primary TV packaging</w:t>
      </w:r>
      <w:r>
        <w:t xml:space="preserve"> </w:t>
      </w:r>
      <w:r>
        <w:t xml:space="preserve">- Position as</w:t>
      </w:r>
      <w:r>
        <w:t xml:space="preserve"> </w:t>
      </w:r>
      <w:r>
        <w:t xml:space="preserve">“talent sourcing partner”</w:t>
      </w:r>
      <w:r>
        <w:t xml:space="preserve"> </w:t>
      </w:r>
      <w:r>
        <w:t xml:space="preserve">rather than</w:t>
      </w:r>
      <w:r>
        <w:t xml:space="preserve"> </w:t>
      </w:r>
      <w:r>
        <w:t xml:space="preserve">“packaging agent”</w:t>
      </w:r>
      <w:r>
        <w:t xml:space="preserve"> </w:t>
      </w:r>
      <w:r>
        <w:t xml:space="preserve">- Smaller commitment request = faster yes</w:t>
      </w:r>
    </w:p>
    <w:p>
      <w:pPr>
        <w:pStyle w:val="BodyText"/>
      </w:pPr>
      <w:r>
        <w:rPr>
          <w:b/>
          <w:bCs/>
        </w:rPr>
        <w:t xml:space="preserve">CORRECTION 8 — International Legal Framework (Added Section)</w:t>
      </w:r>
    </w:p>
    <w:p>
      <w:pPr>
        <w:pStyle w:val="BodyText"/>
      </w:pPr>
      <w:r>
        <w:t xml:space="preserve">Added as PART E: INTERNATIONAL PRODUCTION AND FORMAT LICENSING LEGAL FRAMEWORK:</w:t>
      </w:r>
    </w:p>
    <w:bookmarkEnd w:id="106"/>
    <w:bookmarkEnd w:id="107"/>
    <w:bookmarkStart w:id="112" w:name="X3b32694b906e5b564a335eb47bd2aa82f7b66dc"/>
    <w:p>
      <w:pPr>
        <w:pStyle w:val="Heading2"/>
      </w:pPr>
      <w:r>
        <w:t xml:space="preserve">PART E: INTERNATIONAL PRODUCTION AND FORMAT LICENSING LEGAL FRAMEWORK</w:t>
      </w:r>
    </w:p>
    <w:bookmarkStart w:id="108" w:name="overview"/>
    <w:p>
      <w:pPr>
        <w:pStyle w:val="Heading3"/>
      </w:pPr>
      <w:r>
        <w:t xml:space="preserve">Overview</w:t>
      </w:r>
    </w:p>
    <w:p>
      <w:pPr>
        <w:pStyle w:val="FirstParagraph"/>
      </w:pPr>
      <w:r>
        <w:t xml:space="preserve">DealStage’s financial model projects international licensing revenue of $1.5M in Year 1 (Conservative) to $6.25M per year at Aggressive scale. The legal framework for those international deals requires specific documentation beyond what US domestic production law requires.</w:t>
      </w:r>
    </w:p>
    <w:bookmarkEnd w:id="108"/>
    <w:bookmarkStart w:id="109" w:name="how-format-licensing-works-legally"/>
    <w:p>
      <w:pPr>
        <w:pStyle w:val="Heading3"/>
      </w:pPr>
      <w:r>
        <w:t xml:space="preserve">How Format Licensing Works Legally</w:t>
      </w:r>
    </w:p>
    <w:p>
      <w:pPr>
        <w:pStyle w:val="FirstParagraph"/>
      </w:pPr>
      <w:r>
        <w:t xml:space="preserve">A format license grants a third-party producer the right to produce a local version of DealStage’s show format in their territory. The license is not a sale — DealStage retains IP ownership. The key legal document is the Format License Agreement, which specifies:</w:t>
      </w:r>
    </w:p>
    <w:p>
      <w:pPr>
        <w:pStyle w:val="Compact"/>
        <w:numPr>
          <w:ilvl w:val="0"/>
          <w:numId w:val="1283"/>
        </w:numPr>
      </w:pPr>
      <w:r>
        <w:t xml:space="preserve">Territory (one country, or a defined region)</w:t>
      </w:r>
    </w:p>
    <w:p>
      <w:pPr>
        <w:pStyle w:val="Compact"/>
        <w:numPr>
          <w:ilvl w:val="0"/>
          <w:numId w:val="1283"/>
        </w:numPr>
      </w:pPr>
      <w:r>
        <w:t xml:space="preserve">License term (typically 3-5 years per season, with renewal options)</w:t>
      </w:r>
    </w:p>
    <w:p>
      <w:pPr>
        <w:pStyle w:val="Compact"/>
        <w:numPr>
          <w:ilvl w:val="0"/>
          <w:numId w:val="1283"/>
        </w:numPr>
      </w:pPr>
      <w:r>
        <w:t xml:space="preserve">Format fee structure (upfront license fee + per-episode royalty)</w:t>
      </w:r>
    </w:p>
    <w:p>
      <w:pPr>
        <w:pStyle w:val="Compact"/>
        <w:numPr>
          <w:ilvl w:val="0"/>
          <w:numId w:val="1283"/>
        </w:numPr>
      </w:pPr>
      <w:r>
        <w:t xml:space="preserve">Creative control provisions (what elements are required vs. adaptable)</w:t>
      </w:r>
    </w:p>
    <w:p>
      <w:pPr>
        <w:pStyle w:val="Compact"/>
        <w:numPr>
          <w:ilvl w:val="0"/>
          <w:numId w:val="1283"/>
        </w:numPr>
      </w:pPr>
      <w:r>
        <w:t xml:space="preserve">DealStage platform integration requirements (must the local version use DealStage platform? Recommended yes for data collection)</w:t>
      </w:r>
    </w:p>
    <w:p>
      <w:pPr>
        <w:pStyle w:val="Compact"/>
        <w:numPr>
          <w:ilvl w:val="0"/>
          <w:numId w:val="1283"/>
        </w:numPr>
      </w:pPr>
      <w:r>
        <w:t xml:space="preserve">Revenue share (if applicable)</w:t>
      </w:r>
    </w:p>
    <w:p>
      <w:pPr>
        <w:pStyle w:val="Compact"/>
        <w:numPr>
          <w:ilvl w:val="0"/>
          <w:numId w:val="1283"/>
        </w:numPr>
      </w:pPr>
      <w:r>
        <w:t xml:space="preserve">Quality control rights (DealStage can review scripts and rough cuts)</w:t>
      </w:r>
    </w:p>
    <w:p>
      <w:pPr>
        <w:pStyle w:val="Compact"/>
        <w:numPr>
          <w:ilvl w:val="0"/>
          <w:numId w:val="1283"/>
        </w:numPr>
      </w:pPr>
      <w:r>
        <w:t xml:space="preserve">Termination rights (if local producer misrepresents the format)</w:t>
      </w:r>
    </w:p>
    <w:p>
      <w:pPr>
        <w:pStyle w:val="FirstParagraph"/>
      </w:pPr>
      <w:r>
        <w:rPr>
          <w:b/>
          <w:bCs/>
        </w:rPr>
        <w:t xml:space="preserve">Typical Format Fee Structure:</w:t>
      </w:r>
      <w:r>
        <w:t xml:space="preserve"> </w:t>
      </w:r>
      <w:r>
        <w:t xml:space="preserve">- Upfront format license fee: $250,000–$750,000 per territory</w:t>
      </w:r>
      <w:r>
        <w:t xml:space="preserve"> </w:t>
      </w:r>
      <w:r>
        <w:t xml:space="preserve">- Per-episode royalty: 2–5% of production budget</w:t>
      </w:r>
      <w:r>
        <w:t xml:space="preserve"> </w:t>
      </w:r>
      <w:r>
        <w:t xml:space="preserve">- For a 10-episode season at $2M per episode: royalty = $400,000–$1,000,000</w:t>
      </w:r>
    </w:p>
    <w:bookmarkEnd w:id="109"/>
    <w:bookmarkStart w:id="110" w:name="priority-international-markets"/>
    <w:p>
      <w:pPr>
        <w:pStyle w:val="Heading3"/>
      </w:pPr>
      <w:r>
        <w:t xml:space="preserve">Priority International Markets</w:t>
      </w:r>
    </w:p>
    <w:p>
      <w:pPr>
        <w:pStyle w:val="FirstParagraph"/>
      </w:pPr>
      <w:r>
        <w:rPr>
          <w:b/>
          <w:bCs/>
        </w:rPr>
        <w:t xml:space="preserve">United Kingdom:</w:t>
      </w:r>
      <w:r>
        <w:t xml:space="preserve"> </w:t>
      </w:r>
      <w:r>
        <w:t xml:space="preserve">Strong reality TV market, English language reduces adaptation cost, BBC/ITV/Channel 4 relationships accessible through UK production partners. UK prize competition regulations differ from US — the Gambling Commission regulates all UK competitions with prizes over £250. Production must comply with CAP Code (Committee of Advertising Practice) for brand integrations. A UK entertainment lawyer is required before production.</w:t>
      </w:r>
    </w:p>
    <w:p>
      <w:pPr>
        <w:pStyle w:val="BodyText"/>
      </w:pPr>
      <w:r>
        <w:rPr>
          <w:b/>
          <w:bCs/>
        </w:rPr>
        <w:t xml:space="preserve">Canada:</w:t>
      </w:r>
      <w:r>
        <w:t xml:space="preserve"> </w:t>
      </w:r>
      <w:r>
        <w:t xml:space="preserve">Strong co-production treaty with the US (Canada-United States Television Co-Production Treaty) — qualifying Canadian productions can access Canadian tax credits (35% of eligible costs). Rogers, Bell, and CBC are the primary broadcaster relationships. CRTC (Canadian Radio-television and Telecommunications Commission) regulations apply.</w:t>
      </w:r>
    </w:p>
    <w:p>
      <w:pPr>
        <w:pStyle w:val="BodyText"/>
      </w:pPr>
      <w:r>
        <w:rPr>
          <w:b/>
          <w:bCs/>
        </w:rPr>
        <w:t xml:space="preserve">Australia:</w:t>
      </w:r>
      <w:r>
        <w:t xml:space="preserve"> </w:t>
      </w:r>
      <w:r>
        <w:t xml:space="preserve">Active reality TV market, familiar with US formats. Australian Competition and Consumer Commission (ACCC) regulates prize competitions — must register with state-level authorities (NSW, VIC, QLD for major prizes). Australian tax rebate (20% for qualifying productions) makes co-production attractive.</w:t>
      </w:r>
    </w:p>
    <w:p>
      <w:pPr>
        <w:pStyle w:val="BodyText"/>
      </w:pPr>
      <w:r>
        <w:rPr>
          <w:b/>
          <w:bCs/>
        </w:rPr>
        <w:t xml:space="preserve">Germany:</w:t>
      </w:r>
      <w:r>
        <w:t xml:space="preserve"> </w:t>
      </w:r>
      <w:r>
        <w:t xml:space="preserve">Strong market for business reality formats, ARD/ZDF/Pro7 broadcaster relationships. German production law is distinct — talent contracts require Tarifvertrag (collective agreement) compliance. EU data protection (GDPR) applies in full.</w:t>
      </w:r>
    </w:p>
    <w:bookmarkEnd w:id="110"/>
    <w:bookmarkStart w:id="111" w:name="X1ccd74b358a49a816d6abb6792e4711b74efa1b"/>
    <w:p>
      <w:pPr>
        <w:pStyle w:val="Heading3"/>
      </w:pPr>
      <w:r>
        <w:t xml:space="preserve">GDPR Compliance for International Contestants and Viewers</w:t>
      </w:r>
    </w:p>
    <w:p>
      <w:pPr>
        <w:pStyle w:val="FirstParagraph"/>
      </w:pPr>
      <w:r>
        <w:t xml:space="preserve">Any version of the show that involves European contestants, European viewers accessing the DealStage platform, or European brand partners must comply with EU General Data Protection Regulation (GDPR):</w:t>
      </w:r>
    </w:p>
    <w:p>
      <w:pPr>
        <w:pStyle w:val="Compact"/>
        <w:numPr>
          <w:ilvl w:val="0"/>
          <w:numId w:val="1284"/>
        </w:numPr>
      </w:pPr>
      <w:r>
        <w:t xml:space="preserve">Explicit consent required for all data collection (including AI profile scoring)</w:t>
      </w:r>
    </w:p>
    <w:p>
      <w:pPr>
        <w:pStyle w:val="Compact"/>
        <w:numPr>
          <w:ilvl w:val="0"/>
          <w:numId w:val="1284"/>
        </w:numPr>
      </w:pPr>
      <w:r>
        <w:t xml:space="preserve">Right to erasure: contestants can request removal of their data after the show</w:t>
      </w:r>
    </w:p>
    <w:p>
      <w:pPr>
        <w:pStyle w:val="Compact"/>
        <w:numPr>
          <w:ilvl w:val="0"/>
          <w:numId w:val="1284"/>
        </w:numPr>
      </w:pPr>
      <w:r>
        <w:t xml:space="preserve">Data processing agreements required with all platform vendors</w:t>
      </w:r>
    </w:p>
    <w:p>
      <w:pPr>
        <w:pStyle w:val="Compact"/>
        <w:numPr>
          <w:ilvl w:val="0"/>
          <w:numId w:val="1284"/>
        </w:numPr>
      </w:pPr>
      <w:r>
        <w:t xml:space="preserve">EU-based data storage required for EU user data (or approved cross-border transfer mechanisms)</w:t>
      </w:r>
    </w:p>
    <w:p>
      <w:pPr>
        <w:pStyle w:val="Compact"/>
        <w:numPr>
          <w:ilvl w:val="0"/>
          <w:numId w:val="1284"/>
        </w:numPr>
      </w:pPr>
      <w:r>
        <w:t xml:space="preserve">DPA (Data Protection Agreement) required with all production partners handling EU resident data</w:t>
      </w:r>
    </w:p>
    <w:p>
      <w:pPr>
        <w:pStyle w:val="Compact"/>
        <w:numPr>
          <w:ilvl w:val="0"/>
          <w:numId w:val="1284"/>
        </w:numPr>
      </w:pPr>
      <w:r>
        <w:t xml:space="preserve">Estimated compliance cost: $50,000–$150,000 for initial GDPR audit and documentation</w:t>
      </w:r>
    </w:p>
    <w:p>
      <w:pPr>
        <w:pStyle w:val="FirstParagraph"/>
      </w:pPr>
      <w:r>
        <w:rPr>
          <w:i/>
          <w:iCs/>
        </w:rPr>
        <w:t xml:space="preserve">Review completed: March 20, 2026</w:t>
      </w:r>
      <w:r>
        <w:t xml:space="preserve"> </w:t>
      </w:r>
      <w:r>
        <w:rPr>
          <w:i/>
          <w:iCs/>
        </w:rPr>
        <w:t xml:space="preserve">Next review recommended: Prior to first international licensing negotiation or after any significant US/international regulatory changes</w:t>
      </w:r>
      <w:r>
        <w:t xml:space="preserve"> </w:t>
      </w:r>
      <w:r>
        <w:rPr>
          <w:i/>
          <w:iCs/>
        </w:rPr>
        <w:t xml:space="preserve">Reviewed by: Senior Business Analyst, DealStage Strategic Planning</w:t>
      </w:r>
    </w:p>
    <w:bookmarkEnd w:id="111"/>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2"/>
  </w:num>
  <w:num w:numId="1264">
    <w:abstractNumId w:val="992"/>
  </w:num>
  <w:num w:numId="1265">
    <w:abstractNumId w:val="992"/>
  </w:num>
  <w:num w:numId="1266">
    <w:abstractNumId w:val="992"/>
  </w:num>
  <w:num w:numId="1267">
    <w:abstractNumId w:val="992"/>
  </w:num>
  <w:num w:numId="1268">
    <w:abstractNumId w:val="992"/>
  </w:num>
  <w:num w:numId="1269">
    <w:abstractNumId w:val="992"/>
  </w:num>
  <w:num w:numId="1270">
    <w:abstractNumId w:val="992"/>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2026-03-20T17:45:08Z</dcterms:created>
  <dcterms:modified xsi:type="dcterms:W3CDTF">2026-03-20T17:45:08Z</dcterms:modified>
</cp:coreProperties>
</file>

<file path=docProps/custom.xml><?xml version="1.0" encoding="utf-8"?>
<Properties xmlns="http://schemas.openxmlformats.org/officeDocument/2006/custom-properties" xmlns:vt="http://schemas.openxmlformats.org/officeDocument/2006/docPropsVTypes"/>
</file>