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235ce85a9404a6599c7c89bd75b4d531cfa7f40"/>
    <w:p>
      <w:pPr>
        <w:pStyle w:val="Heading1"/>
      </w:pPr>
      <w:r>
        <w:t xml:space="preserve">ADDITIONAL YOUTUBE &amp; PODCAST CONCEPTS FOR DEALSTAGE</w:t>
      </w:r>
    </w:p>
    <w:bookmarkStart w:id="9" w:name="Xc9d83b9f9411a3eb193ddb1ad79985b4e13f1f1"/>
    <w:p>
      <w:pPr>
        <w:pStyle w:val="Heading3"/>
      </w:pPr>
      <w:r>
        <w:t xml:space="preserve">Two New YouTube Concepts + Two New Podcast Concepts</w:t>
      </w:r>
    </w:p>
    <w:p>
      <w:pPr>
        <w:pStyle w:val="FirstParagraph"/>
      </w:pPr>
      <w:r>
        <w:rPr>
          <w:b/>
          <w:bCs/>
        </w:rPr>
        <w:t xml:space="preserve">Company:</w:t>
      </w:r>
      <w:r>
        <w:t xml:space="preserve"> </w:t>
      </w:r>
      <w:r>
        <w:t xml:space="preserve">DealStage LLC</w:t>
      </w:r>
      <w:r>
        <w:t xml:space="preserve"> </w:t>
      </w:r>
      <w:r>
        <w:rPr>
          <w:b/>
          <w:bCs/>
        </w:rPr>
        <w:t xml:space="preserve">Platform:</w:t>
      </w:r>
      <w:r>
        <w:t xml:space="preserve"> </w:t>
      </w:r>
      <w:r>
        <w:t xml:space="preserve">www.thedealstage.com</w:t>
      </w:r>
      <w:r>
        <w:t xml:space="preserve"> </w:t>
      </w:r>
      <w:r>
        <w:rPr>
          <w:b/>
          <w:bCs/>
        </w:rPr>
        <w:t xml:space="preserve">Document Classification:</w:t>
      </w:r>
      <w:r>
        <w:t xml:space="preserve"> </w:t>
      </w:r>
      <w:r>
        <w:t xml:space="preserve">Strategic Content Development — Media Empire Expansion</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 — Production Ready</w:t>
      </w:r>
    </w:p>
    <w:p>
      <w:r>
        <w:pict>
          <v:rect style="width:0;height:1.5pt" o:hralign="center" o:hrstd="t" o:hr="t"/>
        </w:pict>
      </w:r>
    </w:p>
    <w:p>
      <w:pPr>
        <w:pStyle w:val="BlockText"/>
      </w:pPr>
      <w:r>
        <w:t xml:space="preserve">“The media empire does not end at four properties. It ends when every person in the creator economy has encountered DealStage in a format built for them.”</w:t>
      </w:r>
    </w:p>
    <w:p>
      <w:r>
        <w:pict>
          <v:rect style="width:0;height:1.5pt" o:hralign="center" o:hrstd="t" o:hr="t"/>
        </w:pict>
      </w:r>
    </w:p>
    <w:bookmarkEnd w:id="9"/>
    <w:bookmarkStart w:id="10" w:name="context-where-these-concepts-fit"/>
    <w:p>
      <w:pPr>
        <w:pStyle w:val="Heading2"/>
      </w:pPr>
      <w:r>
        <w:t xml:space="preserve">CONTEXT: WHERE THESE CONCEPTS FIT</w:t>
      </w:r>
    </w:p>
    <w:p>
      <w:pPr>
        <w:pStyle w:val="FirstParagraph"/>
      </w:pPr>
      <w:r>
        <w:t xml:space="preserve">The DealStage media empire already includes four cornerstone properties:</w:t>
      </w:r>
    </w:p>
    <w:p>
      <w:pPr>
        <w:pStyle w:val="Compact"/>
        <w:numPr>
          <w:ilvl w:val="0"/>
          <w:numId w:val="1001"/>
        </w:numPr>
      </w:pPr>
      <w:r>
        <w:rPr>
          <w:b/>
          <w:bCs/>
        </w:rPr>
        <w:t xml:space="preserve">“The Deal Stage”</w:t>
      </w:r>
      <w:r>
        <w:t xml:space="preserve"> </w:t>
      </w:r>
      <w:r>
        <w:t xml:space="preserve">— The premium TV competition series (Netflix/streaming)</w:t>
      </w:r>
    </w:p>
    <w:p>
      <w:pPr>
        <w:pStyle w:val="Compact"/>
        <w:numPr>
          <w:ilvl w:val="0"/>
          <w:numId w:val="1001"/>
        </w:numPr>
      </w:pPr>
      <w:r>
        <w:rPr>
          <w:b/>
          <w:bCs/>
        </w:rPr>
        <w:t xml:space="preserve">“Deal Stage Contenders”</w:t>
      </w:r>
      <w:r>
        <w:t xml:space="preserve"> </w:t>
      </w:r>
      <w:r>
        <w:t xml:space="preserve">— The YouTube/TikTok 24-hour challenge series (existing digital flagship)</w:t>
      </w:r>
    </w:p>
    <w:p>
      <w:pPr>
        <w:pStyle w:val="Compact"/>
        <w:numPr>
          <w:ilvl w:val="0"/>
          <w:numId w:val="1001"/>
        </w:numPr>
      </w:pPr>
      <w:r>
        <w:rPr>
          <w:b/>
          <w:bCs/>
        </w:rPr>
        <w:t xml:space="preserve">“Rate My Deal”</w:t>
      </w:r>
      <w:r>
        <w:t xml:space="preserve"> </w:t>
      </w:r>
      <w:r>
        <w:t xml:space="preserve">— Community reaction/panel series (YouTube Concept C)</w:t>
      </w:r>
    </w:p>
    <w:p>
      <w:pPr>
        <w:pStyle w:val="Compact"/>
        <w:numPr>
          <w:ilvl w:val="0"/>
          <w:numId w:val="1001"/>
        </w:numPr>
      </w:pPr>
      <w:r>
        <w:rPr>
          <w:b/>
          <w:bCs/>
        </w:rPr>
        <w:t xml:space="preserve">“First Deal”</w:t>
      </w:r>
      <w:r>
        <w:t xml:space="preserve"> </w:t>
      </w:r>
      <w:r>
        <w:t xml:space="preserve">— Documentary origin story series (YouTube Concept D)</w:t>
      </w:r>
    </w:p>
    <w:p>
      <w:pPr>
        <w:pStyle w:val="Compact"/>
        <w:numPr>
          <w:ilvl w:val="0"/>
          <w:numId w:val="1001"/>
        </w:numPr>
      </w:pPr>
      <w:r>
        <w:rPr>
          <w:b/>
          <w:bCs/>
        </w:rPr>
        <w:t xml:space="preserve">“The Deal Stage Podcast”</w:t>
      </w:r>
      <w:r>
        <w:t xml:space="preserve"> </w:t>
      </w:r>
      <w:r>
        <w:t xml:space="preserve">— The flagship weekly interview show</w:t>
      </w:r>
    </w:p>
    <w:p>
      <w:pPr>
        <w:pStyle w:val="Compact"/>
        <w:numPr>
          <w:ilvl w:val="0"/>
          <w:numId w:val="1001"/>
        </w:numPr>
      </w:pPr>
      <w:r>
        <w:rPr>
          <w:b/>
          <w:bCs/>
        </w:rPr>
        <w:t xml:space="preserve">“The Negotiation”</w:t>
      </w:r>
      <w:r>
        <w:t xml:space="preserve"> </w:t>
      </w:r>
      <w:r>
        <w:t xml:space="preserve">— Narrative deal breakdown podcast (Podcast Concept C)</w:t>
      </w:r>
    </w:p>
    <w:p>
      <w:pPr>
        <w:pStyle w:val="Compact"/>
        <w:numPr>
          <w:ilvl w:val="0"/>
          <w:numId w:val="1001"/>
        </w:numPr>
      </w:pPr>
      <w:r>
        <w:rPr>
          <w:b/>
          <w:bCs/>
        </w:rPr>
        <w:t xml:space="preserve">“Creator Confessions”</w:t>
      </w:r>
      <w:r>
        <w:t xml:space="preserve"> </w:t>
      </w:r>
      <w:r>
        <w:t xml:space="preserve">— Anonymous stories podcast (Podcast Concept D)</w:t>
      </w:r>
    </w:p>
    <w:p>
      <w:pPr>
        <w:pStyle w:val="FirstParagraph"/>
      </w:pPr>
      <w:r>
        <w:t xml:space="preserve">The two YouTube and two podcast concepts in this document are designed to occupy entirely different content lanes, demographics, and emotional registers from everything above. They are not variations on existing themes. They are new categories within the DealStage media universe — ones that expand the audience, deepen the platform’s authority, and generate distinct flywheel loops back to user acquisition.</w:t>
      </w:r>
    </w:p>
    <w:p>
      <w:r>
        <w:pict>
          <v:rect style="width:0;height:1.5pt" o:hralign="center" o:hrstd="t" o:hr="t"/>
        </w:pict>
      </w:r>
    </w:p>
    <w:bookmarkEnd w:id="10"/>
    <w:bookmarkEnd w:id="11"/>
    <w:bookmarkStart w:id="40" w:name="two-additional-youtube-concepts"/>
    <w:p>
      <w:pPr>
        <w:pStyle w:val="Heading1"/>
      </w:pPr>
      <w:r>
        <w:t xml:space="preserve">TWO ADDITIONAL YOUTUBE CONCEPTS</w:t>
      </w:r>
    </w:p>
    <w:p>
      <w:r>
        <w:pict>
          <v:rect style="width:0;height:1.5pt" o:hralign="center" o:hrstd="t" o:hr="t"/>
        </w:pict>
      </w:r>
    </w:p>
    <w:bookmarkStart w:id="25" w:name="X240511780a9d2dcf95ae14918e36ccb49de54d6"/>
    <w:p>
      <w:pPr>
        <w:pStyle w:val="Heading2"/>
      </w:pPr>
      <w:r>
        <w:t xml:space="preserve">YOUTUBE CONCEPT E:</w:t>
      </w:r>
      <w:r>
        <w:t xml:space="preserve"> </w:t>
      </w:r>
      <w:r>
        <w:t xml:space="preserve">“THE BRAND SIDE”</w:t>
      </w:r>
      <w:r>
        <w:t xml:space="preserve"> </w:t>
      </w:r>
      <w:r>
        <w:t xml:space="preserve">— Unscripted Brand Marketing Documentary Series</w:t>
      </w:r>
    </w:p>
    <w:bookmarkStart w:id="12" w:name="the-core-idea-in-one-sentence"/>
    <w:p>
      <w:pPr>
        <w:pStyle w:val="Heading3"/>
      </w:pPr>
      <w:r>
        <w:t xml:space="preserve">THE CORE IDEA IN ONE SENTENCE</w:t>
      </w:r>
    </w:p>
    <w:p>
      <w:pPr>
        <w:pStyle w:val="FirstParagraph"/>
      </w:pPr>
      <w:r>
        <w:t xml:space="preserve">A fly-on-the-wall documentary series that follows real brand marketing teams — from startup DTC companies to Fortune 500 giants — as they search for creators, build campaigns, approve deals, and measure results in real time.</w:t>
      </w:r>
    </w:p>
    <w:p>
      <w:r>
        <w:pict>
          <v:rect style="width:0;height:1.5pt" o:hralign="center" o:hrstd="t" o:hr="t"/>
        </w:pict>
      </w:r>
    </w:p>
    <w:bookmarkEnd w:id="12"/>
    <w:bookmarkStart w:id="13" w:name="premise"/>
    <w:p>
      <w:pPr>
        <w:pStyle w:val="Heading3"/>
      </w:pPr>
      <w:r>
        <w:t xml:space="preserve">PREMISE</w:t>
      </w:r>
    </w:p>
    <w:p>
      <w:pPr>
        <w:pStyle w:val="FirstParagraph"/>
      </w:pPr>
      <w:r>
        <w:t xml:space="preserve">Every piece of content in the creator economy tells the story from the creator’s perspective. The brand is almost always the antagonist — the nameless corporation offering insultingly low rates, rejecting pitches, and ghosting talented people.</w:t>
      </w:r>
    </w:p>
    <w:p>
      <w:pPr>
        <w:pStyle w:val="BodyText"/>
      </w:pPr>
      <w:r>
        <w:t xml:space="preserve">“The Brand Side”</w:t>
      </w:r>
      <w:r>
        <w:t xml:space="preserve"> </w:t>
      </w:r>
      <w:r>
        <w:t xml:space="preserve">flips that entirely.</w:t>
      </w:r>
    </w:p>
    <w:p>
      <w:pPr>
        <w:pStyle w:val="BodyText"/>
      </w:pPr>
      <w:r>
        <w:t xml:space="preserve">This series follows real brand marketing teams through the full lifecycle of an influencer campaign — from the moment the brief is approved and the budget is signed off, through creator search, outreach, negotiation, and campaign execution, to the moment the results come in and the team has to answer to their CMO. Viewers see, for the first time, what actually happens inside a brand’s marketing department during this process. The confusion. The internal politics. The genuine difficulty of finding the right creator when you do not have the tools. The pressure of budget accountability. The moments when a brand’s team genuinely wants to do right by a creator but doesn’t know how.</w:t>
      </w:r>
    </w:p>
    <w:p>
      <w:pPr>
        <w:pStyle w:val="BodyText"/>
      </w:pPr>
      <w:r>
        <w:t xml:space="preserve">DealStage is the platform that changes the process — and the series documents both what creator-brand relationships look like without it and what they become when the brand adopts it.</w:t>
      </w:r>
    </w:p>
    <w:p>
      <w:pPr>
        <w:pStyle w:val="BodyText"/>
      </w:pPr>
      <w:r>
        <w:t xml:space="preserve">This is not a sales video. It is a documentary. The brands are real, the stakes are real, and the transformation — when it happens — is earned.</w:t>
      </w:r>
    </w:p>
    <w:p>
      <w:r>
        <w:pict>
          <v:rect style="width:0;height:1.5pt" o:hralign="center" o:hrstd="t" o:hr="t"/>
        </w:pict>
      </w:r>
    </w:p>
    <w:bookmarkEnd w:id="13"/>
    <w:bookmarkStart w:id="14" w:name="format"/>
    <w:p>
      <w:pPr>
        <w:pStyle w:val="Heading3"/>
      </w:pPr>
      <w:r>
        <w:t xml:space="preserve">FORMAT</w:t>
      </w:r>
    </w:p>
    <w:p>
      <w:pPr>
        <w:pStyle w:val="Compact"/>
        <w:numPr>
          <w:ilvl w:val="0"/>
          <w:numId w:val="1002"/>
        </w:numPr>
      </w:pPr>
      <w:r>
        <w:rPr>
          <w:b/>
          <w:bCs/>
        </w:rPr>
        <w:t xml:space="preserve">Episode length:</w:t>
      </w:r>
      <w:r>
        <w:t xml:space="preserve"> </w:t>
      </w:r>
      <w:r>
        <w:t xml:space="preserve">30-35 minutes</w:t>
      </w:r>
    </w:p>
    <w:p>
      <w:pPr>
        <w:pStyle w:val="Compact"/>
        <w:numPr>
          <w:ilvl w:val="0"/>
          <w:numId w:val="1002"/>
        </w:numPr>
      </w:pPr>
      <w:r>
        <w:rPr>
          <w:b/>
          <w:bCs/>
        </w:rPr>
        <w:t xml:space="preserve">Release cadence:</w:t>
      </w:r>
      <w:r>
        <w:t xml:space="preserve"> </w:t>
      </w:r>
      <w:r>
        <w:t xml:space="preserve">Bi-weekly (every two weeks), Thursdays at noon EST</w:t>
      </w:r>
    </w:p>
    <w:p>
      <w:pPr>
        <w:pStyle w:val="Compact"/>
        <w:numPr>
          <w:ilvl w:val="0"/>
          <w:numId w:val="1002"/>
        </w:numPr>
      </w:pPr>
      <w:r>
        <w:rPr>
          <w:b/>
          <w:bCs/>
        </w:rPr>
        <w:t xml:space="preserve">Season length:</w:t>
      </w:r>
      <w:r>
        <w:t xml:space="preserve"> </w:t>
      </w:r>
      <w:r>
        <w:t xml:space="preserve">12 episodes per season (6 brands per season, 2 episodes each)</w:t>
      </w:r>
    </w:p>
    <w:p>
      <w:pPr>
        <w:pStyle w:val="Compact"/>
        <w:numPr>
          <w:ilvl w:val="0"/>
          <w:numId w:val="1002"/>
        </w:numPr>
      </w:pPr>
      <w:r>
        <w:rPr>
          <w:b/>
          <w:bCs/>
        </w:rPr>
        <w:t xml:space="preserve">Production style:</w:t>
      </w:r>
      <w:r>
        <w:t xml:space="preserve"> </w:t>
      </w:r>
      <w:r>
        <w:t xml:space="preserve">Fly-on-the-wall documentary; handheld cameras in actual office environments; no scripted dialogue; no studio set</w:t>
      </w:r>
    </w:p>
    <w:p>
      <w:pPr>
        <w:pStyle w:val="Compact"/>
        <w:numPr>
          <w:ilvl w:val="0"/>
          <w:numId w:val="1002"/>
        </w:numPr>
      </w:pPr>
      <w:r>
        <w:rPr>
          <w:b/>
          <w:bCs/>
        </w:rPr>
        <w:t xml:space="preserve">Primary platform:</w:t>
      </w:r>
      <w:r>
        <w:t xml:space="preserve"> </w:t>
      </w:r>
      <w:r>
        <w:t xml:space="preserve">YouTube (full episodes); Instagram Reels and TikTok (3-5 minute highlight clips)</w:t>
      </w:r>
    </w:p>
    <w:p>
      <w:pPr>
        <w:pStyle w:val="Compact"/>
        <w:numPr>
          <w:ilvl w:val="0"/>
          <w:numId w:val="1002"/>
        </w:numPr>
      </w:pPr>
      <w:r>
        <w:rPr>
          <w:b/>
          <w:bCs/>
        </w:rPr>
        <w:t xml:space="preserve">Hosts/narration:</w:t>
      </w:r>
      <w:r>
        <w:t xml:space="preserve"> </w:t>
      </w:r>
      <w:r>
        <w:t xml:space="preserve">Minimal narration from a single off-screen voice; no on-screen host; the brand teams are the stars</w:t>
      </w:r>
    </w:p>
    <w:p>
      <w:r>
        <w:pict>
          <v:rect style="width:0;height:1.5pt" o:hralign="center" o:hrstd="t" o:hr="t"/>
        </w:pict>
      </w:r>
    </w:p>
    <w:bookmarkEnd w:id="14"/>
    <w:bookmarkStart w:id="15" w:name="Xfe7a8b271920ff6d5bafc2bf3737392916c6b20"/>
    <w:p>
      <w:pPr>
        <w:pStyle w:val="Heading3"/>
      </w:pPr>
      <w:r>
        <w:t xml:space="preserve">EPISODE STRUCTURE: 2-EPISODE ARC PER BRAND</w:t>
      </w:r>
    </w:p>
    <w:p>
      <w:pPr>
        <w:pStyle w:val="FirstParagraph"/>
      </w:pPr>
      <w:r>
        <w:t xml:space="preserve">Each brand gets two episodes: one before DealStage, one after.</w:t>
      </w:r>
    </w:p>
    <w:p>
      <w:pPr>
        <w:pStyle w:val="BodyText"/>
      </w:pPr>
      <w:r>
        <w:rPr>
          <w:b/>
          <w:bCs/>
        </w:rPr>
        <w:t xml:space="preserve">EPISODE 1:</w:t>
      </w:r>
      <w:r>
        <w:rPr>
          <w:b/>
          <w:bCs/>
        </w:rPr>
        <w:t xml:space="preserve"> </w:t>
      </w:r>
      <w:r>
        <w:rPr>
          <w:b/>
          <w:bCs/>
        </w:rPr>
        <w:t xml:space="preserve">“THE OLD WAY”</w:t>
      </w:r>
      <w:r>
        <w:rPr>
          <w:b/>
          <w:bCs/>
        </w:rPr>
        <w:t xml:space="preserve"> </w:t>
      </w:r>
      <w:r>
        <w:rPr>
          <w:b/>
          <w:bCs/>
        </w:rPr>
        <w:t xml:space="preserve">(the problem)</w:t>
      </w:r>
    </w:p>
    <w:p>
      <w:pPr>
        <w:pStyle w:val="Compact"/>
        <w:numPr>
          <w:ilvl w:val="0"/>
          <w:numId w:val="1003"/>
        </w:numPr>
      </w:pPr>
      <w:r>
        <w:rPr>
          <w:b/>
          <w:bCs/>
        </w:rPr>
        <w:t xml:space="preserve">0:00-3:00 — Meet the team.</w:t>
      </w:r>
      <w:r>
        <w:t xml:space="preserve"> </w:t>
      </w:r>
      <w:r>
        <w:t xml:space="preserve">The brand is introduced: category, size, marketing team composition, and the campaign they need to execute. No corporate polish. Real people, real offices, real stress.</w:t>
      </w:r>
    </w:p>
    <w:p>
      <w:pPr>
        <w:pStyle w:val="Compact"/>
        <w:numPr>
          <w:ilvl w:val="0"/>
          <w:numId w:val="1003"/>
        </w:numPr>
      </w:pPr>
      <w:r>
        <w:rPr>
          <w:b/>
          <w:bCs/>
        </w:rPr>
        <w:t xml:space="preserve">3:00-10:00 — The brief.</w:t>
      </w:r>
      <w:r>
        <w:t xml:space="preserve"> </w:t>
      </w:r>
      <w:r>
        <w:t xml:space="preserve">The CMO or VP of Marketing presents the campaign brief to the team. Budget is disclosed. Audience targets are explained. The team reacts — questions, concerns, internal debate. This segment is unexpectedly compelling because most viewers have never seen what a brand campaign brief actually looks like from the inside.</w:t>
      </w:r>
    </w:p>
    <w:p>
      <w:pPr>
        <w:pStyle w:val="Compact"/>
        <w:numPr>
          <w:ilvl w:val="0"/>
          <w:numId w:val="1003"/>
        </w:numPr>
      </w:pPr>
      <w:r>
        <w:rPr>
          <w:b/>
          <w:bCs/>
        </w:rPr>
        <w:t xml:space="preserve">10:00-20:00 — The search.</w:t>
      </w:r>
      <w:r>
        <w:t xml:space="preserve"> </w:t>
      </w:r>
      <w:r>
        <w:t xml:space="preserve">The team attempts to find creators using whatever tools they currently have: spreadsheets, agency relationships, LinkedIn searches, their own Instagram followers. The messiness of this process — the manual vetting, the back-and-forth emails, the incorrect follower count data — is the content. Every creator who has ever wondered</w:t>
      </w:r>
      <w:r>
        <w:t xml:space="preserve"> </w:t>
      </w:r>
      <w:r>
        <w:t xml:space="preserve">“why didn’t they pick me?”</w:t>
      </w:r>
      <w:r>
        <w:t xml:space="preserve"> </w:t>
      </w:r>
      <w:r>
        <w:t xml:space="preserve">is watching their question answered in real time.</w:t>
      </w:r>
    </w:p>
    <w:p>
      <w:pPr>
        <w:pStyle w:val="Compact"/>
        <w:numPr>
          <w:ilvl w:val="0"/>
          <w:numId w:val="1003"/>
        </w:numPr>
      </w:pPr>
      <w:r>
        <w:rPr>
          <w:b/>
          <w:bCs/>
        </w:rPr>
        <w:t xml:space="preserve">20:00-28:00 — First contact.</w:t>
      </w:r>
      <w:r>
        <w:t xml:space="preserve"> </w:t>
      </w:r>
      <w:r>
        <w:t xml:space="preserve">The brand reaches out to three creators. One doesn’t respond. One responds but is clearly confused about the rate. One asks for a rate the team didn’t expect and creates an internal debate. The dynamics of that conversation — what the brand actually says among themselves when a creator asks for more money than they budgeted — is the most honest content DealStage has ever produced.</w:t>
      </w:r>
    </w:p>
    <w:p>
      <w:pPr>
        <w:pStyle w:val="Compact"/>
        <w:numPr>
          <w:ilvl w:val="0"/>
          <w:numId w:val="1003"/>
        </w:numPr>
      </w:pPr>
      <w:r>
        <w:rPr>
          <w:b/>
          <w:bCs/>
        </w:rPr>
        <w:t xml:space="preserve">28:00-32:00 — The reckoning.</w:t>
      </w:r>
      <w:r>
        <w:t xml:space="preserve"> </w:t>
      </w:r>
      <w:r>
        <w:t xml:space="preserve">The team reviews where they are after two weeks of searching. They have partial results and mounting pressure from above. The episode ends on an honest note: this process is broken, and everyone on the team knows it.</w:t>
      </w:r>
    </w:p>
    <w:p>
      <w:pPr>
        <w:pStyle w:val="FirstParagraph"/>
      </w:pPr>
      <w:r>
        <w:rPr>
          <w:b/>
          <w:bCs/>
        </w:rPr>
        <w:t xml:space="preserve">EPISODE 2:</w:t>
      </w:r>
      <w:r>
        <w:rPr>
          <w:b/>
          <w:bCs/>
        </w:rPr>
        <w:t xml:space="preserve"> </w:t>
      </w:r>
      <w:r>
        <w:rPr>
          <w:b/>
          <w:bCs/>
        </w:rPr>
        <w:t xml:space="preserve">“THE NEW WAY”</w:t>
      </w:r>
      <w:r>
        <w:rPr>
          <w:b/>
          <w:bCs/>
        </w:rPr>
        <w:t xml:space="preserve"> </w:t>
      </w:r>
      <w:r>
        <w:rPr>
          <w:b/>
          <w:bCs/>
        </w:rPr>
        <w:t xml:space="preserve">(the transformation)</w:t>
      </w:r>
    </w:p>
    <w:p>
      <w:pPr>
        <w:pStyle w:val="Compact"/>
        <w:numPr>
          <w:ilvl w:val="0"/>
          <w:numId w:val="1004"/>
        </w:numPr>
      </w:pPr>
      <w:r>
        <w:rPr>
          <w:b/>
          <w:bCs/>
        </w:rPr>
        <w:t xml:space="preserve">0:00-5:00 — The DealStage onboarding.</w:t>
      </w:r>
      <w:r>
        <w:t xml:space="preserve"> </w:t>
      </w:r>
      <w:r>
        <w:t xml:space="preserve">The team installs DealStage. Their campaign brief is uploaded. The AI analysis runs. The match results appear. Their reactions — honest, unfiltered, sometimes skeptical, sometimes genuinely stunned — are the content.</w:t>
      </w:r>
    </w:p>
    <w:p>
      <w:pPr>
        <w:pStyle w:val="Compact"/>
        <w:numPr>
          <w:ilvl w:val="0"/>
          <w:numId w:val="1004"/>
        </w:numPr>
      </w:pPr>
      <w:r>
        <w:rPr>
          <w:b/>
          <w:bCs/>
        </w:rPr>
        <w:t xml:space="preserve">5:00-15:00 — The difference.</w:t>
      </w:r>
      <w:r>
        <w:t xml:space="preserve"> </w:t>
      </w:r>
      <w:r>
        <w:t xml:space="preserve">Side-by-side comparison of what the search looked like before versus now. The AI match results versus the manual research. The verified audience data versus what they’d been using. The moments where a brand’s team realizes they’d been overpaying for underperforming partnerships — or underpaying for creators who should have been their priority partners — are the emotional core of the show.</w:t>
      </w:r>
    </w:p>
    <w:p>
      <w:pPr>
        <w:pStyle w:val="Compact"/>
        <w:numPr>
          <w:ilvl w:val="0"/>
          <w:numId w:val="1004"/>
        </w:numPr>
      </w:pPr>
      <w:r>
        <w:rPr>
          <w:b/>
          <w:bCs/>
        </w:rPr>
        <w:t xml:space="preserve">15:00-25:00 — The campaign.</w:t>
      </w:r>
      <w:r>
        <w:t xml:space="preserve"> </w:t>
      </w:r>
      <w:r>
        <w:t xml:space="preserve">The team moves forward with DealStage. The outreach response rate is dramatically different. Contract review catches something that would have caused problems. The campaign launches.</w:t>
      </w:r>
    </w:p>
    <w:p>
      <w:pPr>
        <w:pStyle w:val="Compact"/>
        <w:numPr>
          <w:ilvl w:val="0"/>
          <w:numId w:val="1004"/>
        </w:numPr>
      </w:pPr>
      <w:r>
        <w:rPr>
          <w:b/>
          <w:bCs/>
        </w:rPr>
        <w:t xml:space="preserve">25:00-32:00 — The results.</w:t>
      </w:r>
      <w:r>
        <w:t xml:space="preserve"> </w:t>
      </w:r>
      <w:r>
        <w:t xml:space="preserve">Six weeks after launch, the team reviews campaign performance. ROI numbers are shown on screen. The CMO responds to the results. Real outcomes, real accountability — the kind of content that marketing professionals share within their organizations because it speaks directly to their daily reality.</w:t>
      </w:r>
    </w:p>
    <w:p>
      <w:pPr>
        <w:pStyle w:val="Compact"/>
        <w:numPr>
          <w:ilvl w:val="0"/>
          <w:numId w:val="1004"/>
        </w:numPr>
      </w:pPr>
      <w:r>
        <w:rPr>
          <w:b/>
          <w:bCs/>
        </w:rPr>
        <w:t xml:space="preserve">32:00-35:00 — Reflections.</w:t>
      </w:r>
      <w:r>
        <w:t xml:space="preserve"> </w:t>
      </w:r>
      <w:r>
        <w:t xml:space="preserve">The team, on camera, says what they think now. Some are converts. Some have specific caveats. All of them are honest. This is not a testimonial reel. It is a documentary conclusion.</w:t>
      </w:r>
    </w:p>
    <w:p>
      <w:r>
        <w:pict>
          <v:rect style="width:0;height:1.5pt" o:hralign="center" o:hrstd="t" o:hr="t"/>
        </w:pict>
      </w:r>
    </w:p>
    <w:bookmarkEnd w:id="15"/>
    <w:bookmarkStart w:id="16" w:name="Xc6b8ae362f51dff92d78635844cc1958a41994a"/>
    <w:p>
      <w:pPr>
        <w:pStyle w:val="Heading3"/>
      </w:pPr>
      <w:r>
        <w:t xml:space="preserve">WHY THIS GOES VIRAL (AND SUSTAINED-VIRAL, NOT JUST SPIKE-VIRAL)</w:t>
      </w:r>
    </w:p>
    <w:p>
      <w:pPr>
        <w:pStyle w:val="FirstParagraph"/>
      </w:pPr>
      <w:r>
        <w:t xml:space="preserve">The creator economy content universe is almost entirely creator-perspective. The brand’s perspective is represented only in the form of</w:t>
      </w:r>
      <w:r>
        <w:t xml:space="preserve"> </w:t>
      </w:r>
      <w:r>
        <w:t xml:space="preserve">“what brands want from creators”</w:t>
      </w:r>
      <w:r>
        <w:t xml:space="preserve"> </w:t>
      </w:r>
      <w:r>
        <w:t xml:space="preserve">listicle content — which is secondhand, surface-level, and usually wrong.</w:t>
      </w:r>
      <w:r>
        <w:t xml:space="preserve"> </w:t>
      </w:r>
      <w:r>
        <w:t xml:space="preserve">“The Brand Side”</w:t>
      </w:r>
      <w:r>
        <w:t xml:space="preserve"> </w:t>
      </w:r>
      <w:r>
        <w:t xml:space="preserve">fills a completely unoccupied content lane.</w:t>
      </w:r>
    </w:p>
    <w:p>
      <w:pPr>
        <w:pStyle w:val="BodyText"/>
      </w:pPr>
      <w:r>
        <w:rPr>
          <w:b/>
          <w:bCs/>
        </w:rPr>
        <w:t xml:space="preserve">For creators:</w:t>
      </w:r>
      <w:r>
        <w:t xml:space="preserve"> </w:t>
      </w:r>
      <w:r>
        <w:t xml:space="preserve">This is intelligence they have never had access to. Watching a brand’s marketing team debate whether to accept a creator’s counter-offer is more valuable to a creator’s negotiation skills than any</w:t>
      </w:r>
      <w:r>
        <w:t xml:space="preserve"> </w:t>
      </w:r>
      <w:r>
        <w:t xml:space="preserve">“how to negotiate brand deals”</w:t>
      </w:r>
      <w:r>
        <w:t xml:space="preserve"> </w:t>
      </w:r>
      <w:r>
        <w:t xml:space="preserve">video on the internet. The show teaches creators how brands actually think — not how creators imagine brands think.</w:t>
      </w:r>
    </w:p>
    <w:p>
      <w:pPr>
        <w:pStyle w:val="BodyText"/>
      </w:pPr>
      <w:r>
        <w:rPr>
          <w:b/>
          <w:bCs/>
        </w:rPr>
        <w:t xml:space="preserve">For brand marketers:</w:t>
      </w:r>
      <w:r>
        <w:t xml:space="preserve"> </w:t>
      </w:r>
      <w:r>
        <w:t xml:space="preserve">This is the first content in the creator economy built specifically for them, not about them. Marketing professionals are a deeply underserved YouTube audience for creator economy content. They will share this within their teams, their Slack channels, their LinkedIn networks. The professional word-of-mouth from this audience segment is qualitatively different — and more valuable — than the casual sharing that creator-focused content generates.</w:t>
      </w:r>
    </w:p>
    <w:p>
      <w:pPr>
        <w:pStyle w:val="BodyText"/>
      </w:pPr>
      <w:r>
        <w:rPr>
          <w:b/>
          <w:bCs/>
        </w:rPr>
        <w:t xml:space="preserve">For DealStage:</w:t>
      </w:r>
      <w:r>
        <w:t xml:space="preserve"> </w:t>
      </w:r>
      <w:r>
        <w:t xml:space="preserve">The brand-side user is worth more in revenue terms than the talent-side user on most SaaS platforms.</w:t>
      </w:r>
      <w:r>
        <w:t xml:space="preserve"> </w:t>
      </w:r>
      <w:r>
        <w:t xml:space="preserve">“The Brand Side”</w:t>
      </w:r>
      <w:r>
        <w:t xml:space="preserve"> </w:t>
      </w:r>
      <w:r>
        <w:t xml:space="preserve">is a direct acquisition channel into exactly that audience — filmed at a level of authenticity that no advertising campaign could replicate.</w:t>
      </w:r>
    </w:p>
    <w:p>
      <w:pPr>
        <w:pStyle w:val="BodyText"/>
      </w:pPr>
      <w:r>
        <w:rPr>
          <w:b/>
          <w:bCs/>
        </w:rPr>
        <w:t xml:space="preserve">The structural virality mechanic:</w:t>
      </w:r>
      <w:r>
        <w:t xml:space="preserve"> </w:t>
      </w:r>
      <w:r>
        <w:t xml:space="preserve">Every brand featured in the series promotes their episode to their own audience. The brands selected for Season 1 will be companies with their own substantial social followings — meaning each episode has a built-in promotional partner with aligned interest in showing that their marketing team is innovative, forward-thinking, and willing to be honest about their process.</w:t>
      </w:r>
    </w:p>
    <w:p>
      <w:r>
        <w:pict>
          <v:rect style="width:0;height:1.5pt" o:hralign="center" o:hrstd="t" o:hr="t"/>
        </w:pict>
      </w:r>
    </w:p>
    <w:bookmarkEnd w:id="16"/>
    <w:bookmarkStart w:id="17" w:name="demographics"/>
    <w:p>
      <w:pPr>
        <w:pStyle w:val="Heading3"/>
      </w:pPr>
      <w:r>
        <w:t xml:space="preserve">DEMOGRAPHICS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Profile</w:t>
            </w:r>
          </w:p>
        </w:tc>
      </w:tr>
      <w:tr>
        <w:tc>
          <w:tcPr/>
          <w:p>
            <w:pPr>
              <w:pStyle w:val="Compact"/>
            </w:pPr>
            <w:r>
              <w:t xml:space="preserve">Primary</w:t>
            </w:r>
          </w:p>
        </w:tc>
        <w:tc>
          <w:tcPr/>
          <w:p>
            <w:pPr>
              <w:pStyle w:val="Compact"/>
            </w:pPr>
            <w:r>
              <w:t xml:space="preserve">Brand marketing professionals, 28-48, VP/Director/Manager level</w:t>
            </w:r>
          </w:p>
        </w:tc>
      </w:tr>
      <w:tr>
        <w:tc>
          <w:tcPr/>
          <w:p>
            <w:pPr>
              <w:pStyle w:val="Compact"/>
            </w:pPr>
            <w:r>
              <w:t xml:space="preserve">Secondary</w:t>
            </w:r>
          </w:p>
        </w:tc>
        <w:tc>
          <w:tcPr/>
          <w:p>
            <w:pPr>
              <w:pStyle w:val="Compact"/>
            </w:pPr>
            <w:r>
              <w:t xml:space="preserve">Agency professionals who manage brand partnerships for clients</w:t>
            </w:r>
          </w:p>
        </w:tc>
      </w:tr>
      <w:tr>
        <w:tc>
          <w:tcPr/>
          <w:p>
            <w:pPr>
              <w:pStyle w:val="Compact"/>
            </w:pPr>
            <w:r>
              <w:t xml:space="preserve">Tertiary</w:t>
            </w:r>
          </w:p>
        </w:tc>
        <w:tc>
          <w:tcPr/>
          <w:p>
            <w:pPr>
              <w:pStyle w:val="Compact"/>
            </w:pPr>
            <w:r>
              <w:t xml:space="preserve">Creators who want to understand how brands evaluate them</w:t>
            </w:r>
          </w:p>
        </w:tc>
      </w:tr>
      <w:tr>
        <w:tc>
          <w:tcPr/>
          <w:p>
            <w:pPr>
              <w:pStyle w:val="Compact"/>
            </w:pPr>
            <w:r>
              <w:t xml:space="preserve">Psychographic</w:t>
            </w:r>
          </w:p>
        </w:tc>
        <w:tc>
          <w:tcPr/>
          <w:p>
            <w:pPr>
              <w:pStyle w:val="Compact"/>
            </w:pPr>
            <w:r>
              <w:t xml:space="preserve">Data-oriented, professionally ambitious, skeptical of hype, genuinely trying to do their job better</w:t>
            </w:r>
          </w:p>
        </w:tc>
      </w:tr>
      <w:tr>
        <w:tc>
          <w:tcPr/>
          <w:p>
            <w:pPr>
              <w:pStyle w:val="Compact"/>
            </w:pPr>
            <w:r>
              <w:t xml:space="preserve">Platform behavior</w:t>
            </w:r>
          </w:p>
        </w:tc>
        <w:tc>
          <w:tcPr/>
          <w:p>
            <w:pPr>
              <w:pStyle w:val="Compact"/>
            </w:pPr>
            <w:r>
              <w:t xml:space="preserve">Heavy LinkedIn users who also consume YouTube for professional development</w:t>
            </w:r>
          </w:p>
        </w:tc>
      </w:tr>
      <w:tr>
        <w:tc>
          <w:tcPr/>
          <w:p>
            <w:pPr>
              <w:pStyle w:val="Compact"/>
            </w:pPr>
            <w:r>
              <w:t xml:space="preserve">Comparable content</w:t>
            </w:r>
          </w:p>
        </w:tc>
        <w:tc>
          <w:tcPr/>
          <w:p>
            <w:pPr>
              <w:pStyle w:val="Compact"/>
            </w:pPr>
            <w:r>
              <w:t xml:space="preserve">“How I Built This,”</w:t>
            </w:r>
            <w:r>
              <w:t xml:space="preserve"> </w:t>
            </w:r>
            <w:r>
              <w:t xml:space="preserve">“WorkLife with Adam Grant,”</w:t>
            </w:r>
            <w:r>
              <w:t xml:space="preserve"> </w:t>
            </w:r>
            <w:r>
              <w:t xml:space="preserve">Gary Vaynerchuk’s business content</w:t>
            </w:r>
          </w:p>
        </w:tc>
      </w:tr>
      <w:tr>
        <w:tc>
          <w:tcPr/>
          <w:p>
            <w:pPr>
              <w:pStyle w:val="Compact"/>
            </w:pPr>
            <w:r>
              <w:t xml:space="preserve">Audience size at maturity</w:t>
            </w:r>
          </w:p>
        </w:tc>
        <w:tc>
          <w:tcPr/>
          <w:p>
            <w:pPr>
              <w:pStyle w:val="Compact"/>
            </w:pPr>
            <w:r>
              <w:t xml:space="preserve">500K-1.5M subscribers (YouTube); 2M-5M total cross-platform monthly reach</w:t>
            </w:r>
          </w:p>
        </w:tc>
      </w:tr>
    </w:tbl>
    <w:p>
      <w:r>
        <w:pict>
          <v:rect style="width:0;height:1.5pt" o:hralign="center" o:hrstd="t" o:hr="t"/>
        </w:pict>
      </w:r>
    </w:p>
    <w:bookmarkEnd w:id="17"/>
    <w:bookmarkStart w:id="18" w:name="dealstage-platform-integration"/>
    <w:p>
      <w:pPr>
        <w:pStyle w:val="Heading3"/>
      </w:pPr>
      <w:r>
        <w:t xml:space="preserve">DEALSTAGE PLATFORM INTEGRATION</w:t>
      </w:r>
    </w:p>
    <w:p>
      <w:pPr>
        <w:pStyle w:val="FirstParagraph"/>
      </w:pPr>
      <w:r>
        <w:t xml:space="preserve">“The Brand Side”</w:t>
      </w:r>
      <w:r>
        <w:t xml:space="preserve"> </w:t>
      </w:r>
      <w:r>
        <w:t xml:space="preserve">is unique among all DealStage media properties because it shows the platform from the brand’s perspective — a viewpoint no other content property in the empire provides. Specifically:</w:t>
      </w:r>
    </w:p>
    <w:p>
      <w:pPr>
        <w:pStyle w:val="Compact"/>
        <w:numPr>
          <w:ilvl w:val="0"/>
          <w:numId w:val="1005"/>
        </w:numPr>
      </w:pPr>
      <w:r>
        <w:rPr>
          <w:b/>
          <w:bCs/>
        </w:rPr>
        <w:t xml:space="preserve">Campaign Brief Upload:</w:t>
      </w:r>
      <w:r>
        <w:t xml:space="preserve"> </w:t>
      </w:r>
      <w:r>
        <w:t xml:space="preserve">Viewers watch the AI analyze a real brand brief in real time. The speed and accuracy of the analysis is the product demonstration.</w:t>
      </w:r>
    </w:p>
    <w:p>
      <w:pPr>
        <w:pStyle w:val="Compact"/>
        <w:numPr>
          <w:ilvl w:val="0"/>
          <w:numId w:val="1005"/>
        </w:numPr>
      </w:pPr>
      <w:r>
        <w:rPr>
          <w:b/>
          <w:bCs/>
        </w:rPr>
        <w:t xml:space="preserve">AI Match Engine (Brand View):</w:t>
      </w:r>
      <w:r>
        <w:t xml:space="preserve"> </w:t>
      </w:r>
      <w:r>
        <w:t xml:space="preserve">The brand-side interface of the match engine — which shows brands verified creator profiles, audience demographics, and compatibility scoring — is shown in full detail. This is the most targeted product demonstration in DealStage’s media library for its brand-side user acquisition goal.</w:t>
      </w:r>
    </w:p>
    <w:p>
      <w:pPr>
        <w:pStyle w:val="Compact"/>
        <w:numPr>
          <w:ilvl w:val="0"/>
          <w:numId w:val="1005"/>
        </w:numPr>
      </w:pPr>
      <w:r>
        <w:rPr>
          <w:b/>
          <w:bCs/>
        </w:rPr>
        <w:t xml:space="preserve">Contract Scanner:</w:t>
      </w:r>
      <w:r>
        <w:t xml:space="preserve"> </w:t>
      </w:r>
      <w:r>
        <w:t xml:space="preserve">When a contract issue is caught, the scanner’s output is shown on screen. Brands watching understand immediately that this tool protects them from exactly the kind of expensive mistake they’ve made or feared making.</w:t>
      </w:r>
    </w:p>
    <w:p>
      <w:pPr>
        <w:pStyle w:val="Compact"/>
        <w:numPr>
          <w:ilvl w:val="0"/>
          <w:numId w:val="1005"/>
        </w:numPr>
      </w:pPr>
      <w:r>
        <w:rPr>
          <w:b/>
          <w:bCs/>
        </w:rPr>
        <w:t xml:space="preserve">ROI Simulator:</w:t>
      </w:r>
      <w:r>
        <w:t xml:space="preserve"> </w:t>
      </w:r>
      <w:r>
        <w:t xml:space="preserve">The projections are shown before the campaign, and the actual results are shown after. The gap (or alignment) between the two is the show’s most powerful recurring data point.</w:t>
      </w:r>
    </w:p>
    <w:p>
      <w:pPr>
        <w:pStyle w:val="Compact"/>
        <w:numPr>
          <w:ilvl w:val="0"/>
          <w:numId w:val="1005"/>
        </w:numPr>
      </w:pPr>
      <w:r>
        <w:rPr>
          <w:b/>
          <w:bCs/>
        </w:rPr>
        <w:t xml:space="preserve">Market Intelligence:</w:t>
      </w:r>
      <w:r>
        <w:t xml:space="preserve"> </w:t>
      </w:r>
      <w:r>
        <w:t xml:space="preserve">Brands discover they’ve been overpaying or underpaying compared to market norms. This moment — reliably dramatic — recurs across every episode and drives conversions among brand-side viewers who want to know if their own deals are correctly priced.</w:t>
      </w:r>
    </w:p>
    <w:p>
      <w:r>
        <w:pict>
          <v:rect style="width:0;height:1.5pt" o:hralign="center" o:hrstd="t" o:hr="t"/>
        </w:pict>
      </w:r>
    </w:p>
    <w:bookmarkEnd w:id="18"/>
    <w:bookmarkStart w:id="19" w:name="connection-to-the-media-empire-flywheel"/>
    <w:p>
      <w:pPr>
        <w:pStyle w:val="Heading3"/>
      </w:pPr>
      <w:r>
        <w:t xml:space="preserve">CONNECTION TO THE MEDIA EMPIRE FLYWHEEL</w:t>
      </w:r>
    </w:p>
    <w:p>
      <w:pPr>
        <w:pStyle w:val="FirstParagraph"/>
      </w:pPr>
      <w:r>
        <w:t xml:space="preserve">“The Brand Side”</w:t>
      </w:r>
      <w:r>
        <w:t xml:space="preserve"> </w:t>
      </w:r>
      <w:r>
        <w:t xml:space="preserve">occupies the brand-acquisition lane of the flywheel that no other content property fills as directly:</w:t>
      </w:r>
    </w:p>
    <w:p>
      <w:pPr>
        <w:pStyle w:val="Compact"/>
        <w:numPr>
          <w:ilvl w:val="0"/>
          <w:numId w:val="1006"/>
        </w:numPr>
      </w:pPr>
      <w:r>
        <w:rPr>
          <w:b/>
          <w:bCs/>
        </w:rPr>
        <w:t xml:space="preserve">Feeds into</w:t>
      </w:r>
      <w:r>
        <w:rPr>
          <w:b/>
          <w:bCs/>
        </w:rPr>
        <w:t xml:space="preserve"> </w:t>
      </w:r>
      <w:r>
        <w:rPr>
          <w:b/>
          <w:bCs/>
        </w:rPr>
        <w:t xml:space="preserve">“The Deal Stage”</w:t>
      </w:r>
      <w:r>
        <w:rPr>
          <w:b/>
          <w:bCs/>
        </w:rPr>
        <w:t xml:space="preserve"> </w:t>
      </w:r>
      <w:r>
        <w:rPr>
          <w:b/>
          <w:bCs/>
        </w:rPr>
        <w:t xml:space="preserve">TV show:</w:t>
      </w:r>
      <w:r>
        <w:t xml:space="preserve"> </w:t>
      </w:r>
      <w:r>
        <w:t xml:space="preserve">Brands featured on</w:t>
      </w:r>
      <w:r>
        <w:t xml:space="preserve"> </w:t>
      </w:r>
      <w:r>
        <w:t xml:space="preserve">“The Brand Side”</w:t>
      </w:r>
      <w:r>
        <w:t xml:space="preserve"> </w:t>
      </w:r>
      <w:r>
        <w:t xml:space="preserve">who have compelling results are ideal CMO-level guests and brand partners for the TV competition series.</w:t>
      </w:r>
    </w:p>
    <w:p>
      <w:pPr>
        <w:pStyle w:val="Compact"/>
        <w:numPr>
          <w:ilvl w:val="0"/>
          <w:numId w:val="1006"/>
        </w:numPr>
      </w:pPr>
      <w:r>
        <w:rPr>
          <w:b/>
          <w:bCs/>
        </w:rPr>
        <w:t xml:space="preserve">Cross-promotes</w:t>
      </w:r>
      <w:r>
        <w:rPr>
          <w:b/>
          <w:bCs/>
        </w:rPr>
        <w:t xml:space="preserve"> </w:t>
      </w:r>
      <w:r>
        <w:rPr>
          <w:b/>
          <w:bCs/>
        </w:rPr>
        <w:t xml:space="preserve">“Rate My Deal”</w:t>
      </w:r>
      <w:r>
        <w:rPr>
          <w:b/>
          <w:bCs/>
        </w:rPr>
        <w:t xml:space="preserve">:</w:t>
      </w:r>
      <w:r>
        <w:t xml:space="preserve"> </w:t>
      </w:r>
      <w:r>
        <w:t xml:space="preserve">Episodes often reference deal valuations — linking viewers to</w:t>
      </w:r>
      <w:r>
        <w:t xml:space="preserve"> </w:t>
      </w:r>
      <w:r>
        <w:t xml:space="preserve">“Rate My Deal”</w:t>
      </w:r>
      <w:r>
        <w:t xml:space="preserve"> </w:t>
      </w:r>
      <w:r>
        <w:t xml:space="preserve">to see what creators in the same category are being offered.</w:t>
      </w:r>
    </w:p>
    <w:p>
      <w:pPr>
        <w:pStyle w:val="Compact"/>
        <w:numPr>
          <w:ilvl w:val="0"/>
          <w:numId w:val="1006"/>
        </w:numPr>
      </w:pPr>
      <w:r>
        <w:rPr>
          <w:b/>
          <w:bCs/>
        </w:rPr>
        <w:t xml:space="preserve">Feeds</w:t>
      </w:r>
      <w:r>
        <w:rPr>
          <w:b/>
          <w:bCs/>
        </w:rPr>
        <w:t xml:space="preserve"> </w:t>
      </w:r>
      <w:r>
        <w:rPr>
          <w:b/>
          <w:bCs/>
        </w:rPr>
        <w:t xml:space="preserve">“The Deal Stage Podcast”</w:t>
      </w:r>
      <w:r>
        <w:rPr>
          <w:b/>
          <w:bCs/>
        </w:rPr>
        <w:t xml:space="preserve">:</w:t>
      </w:r>
      <w:r>
        <w:t xml:space="preserve"> </w:t>
      </w:r>
      <w:r>
        <w:t xml:space="preserve">Brand marketing leaders featured on</w:t>
      </w:r>
      <w:r>
        <w:t xml:space="preserve"> </w:t>
      </w:r>
      <w:r>
        <w:t xml:space="preserve">“The Brand Side”</w:t>
      </w:r>
      <w:r>
        <w:t xml:space="preserve"> </w:t>
      </w:r>
      <w:r>
        <w:t xml:space="preserve">make ideal podcast guests — they have candid, substantive stories to tell and a professional audience hungry for that perspective.</w:t>
      </w:r>
    </w:p>
    <w:p>
      <w:pPr>
        <w:pStyle w:val="Compact"/>
        <w:numPr>
          <w:ilvl w:val="0"/>
          <w:numId w:val="1006"/>
        </w:numPr>
      </w:pPr>
      <w:r>
        <w:rPr>
          <w:b/>
          <w:bCs/>
        </w:rPr>
        <w:t xml:space="preserve">Reinforces</w:t>
      </w:r>
      <w:r>
        <w:rPr>
          <w:b/>
          <w:bCs/>
        </w:rPr>
        <w:t xml:space="preserve"> </w:t>
      </w:r>
      <w:r>
        <w:rPr>
          <w:b/>
          <w:bCs/>
        </w:rPr>
        <w:t xml:space="preserve">“The Negotiation”</w:t>
      </w:r>
      <w:r>
        <w:rPr>
          <w:b/>
          <w:bCs/>
        </w:rPr>
        <w:t xml:space="preserve"> </w:t>
      </w:r>
      <w:r>
        <w:rPr>
          <w:b/>
          <w:bCs/>
        </w:rPr>
        <w:t xml:space="preserve">podcast:</w:t>
      </w:r>
      <w:r>
        <w:t xml:space="preserve"> </w:t>
      </w:r>
      <w:r>
        <w:t xml:space="preserve">When a brand episode includes a negotiation sequence, the podcast counterpart tells the same story from the talent side — the two properties creating a stereo narrative around a single deal that drives cross-audience discovery.</w:t>
      </w:r>
    </w:p>
    <w:p>
      <w:r>
        <w:pict>
          <v:rect style="width:0;height:1.5pt" o:hralign="center" o:hrstd="t" o:hr="t"/>
        </w:pict>
      </w:r>
    </w:p>
    <w:bookmarkEnd w:id="19"/>
    <w:bookmarkStart w:id="20" w:name="brand-selection-criteria-for-season-1"/>
    <w:p>
      <w:pPr>
        <w:pStyle w:val="Heading3"/>
      </w:pPr>
      <w:r>
        <w:t xml:space="preserve">BRAND SELECTION CRITERIA FOR SEASON 1</w:t>
      </w:r>
    </w:p>
    <w:p>
      <w:pPr>
        <w:pStyle w:val="FirstParagraph"/>
      </w:pPr>
      <w:r>
        <w:t xml:space="preserve">The six brands featured in Season 1 must satisfy three criteria simultaneously:</w:t>
      </w:r>
    </w:p>
    <w:p>
      <w:pPr>
        <w:pStyle w:val="Compact"/>
        <w:numPr>
          <w:ilvl w:val="0"/>
          <w:numId w:val="1007"/>
        </w:numPr>
      </w:pPr>
      <w:r>
        <w:rPr>
          <w:b/>
          <w:bCs/>
        </w:rPr>
        <w:t xml:space="preserve">Relatability:</w:t>
      </w:r>
      <w:r>
        <w:t xml:space="preserve"> </w:t>
      </w:r>
      <w:r>
        <w:t xml:space="preserve">Their story should be recognizable to the majority of brand marketing professionals — not a unique edge case, but a universal experience told with specificity.</w:t>
      </w:r>
    </w:p>
    <w:p>
      <w:pPr>
        <w:pStyle w:val="Compact"/>
        <w:numPr>
          <w:ilvl w:val="0"/>
          <w:numId w:val="1007"/>
        </w:numPr>
      </w:pPr>
      <w:r>
        <w:rPr>
          <w:b/>
          <w:bCs/>
        </w:rPr>
        <w:t xml:space="preserve">Transformation:</w:t>
      </w:r>
      <w:r>
        <w:t xml:space="preserve"> </w:t>
      </w:r>
      <w:r>
        <w:t xml:space="preserve">The DealStage impact in their second episode must be genuinely significant and documentably different from their prior process.</w:t>
      </w:r>
    </w:p>
    <w:p>
      <w:pPr>
        <w:pStyle w:val="Compact"/>
        <w:numPr>
          <w:ilvl w:val="0"/>
          <w:numId w:val="1007"/>
        </w:numPr>
      </w:pPr>
      <w:r>
        <w:rPr>
          <w:b/>
          <w:bCs/>
        </w:rPr>
        <w:t xml:space="preserve">Promotion:</w:t>
      </w:r>
      <w:r>
        <w:t xml:space="preserve"> </w:t>
      </w:r>
      <w:r>
        <w:t xml:space="preserve">Each brand must commit to promoting their episode to their own audience as a condition of participation. This is non-negotiable and must be formalized before filming.</w:t>
      </w:r>
    </w:p>
    <w:p>
      <w:pPr>
        <w:pStyle w:val="FirstParagraph"/>
      </w:pPr>
      <w:r>
        <w:t xml:space="preserve">Target Season 1 brands: mid-to-large DTC companies ($50M-$500M revenue range) in high-creator-activity categories — wellness, fitness equipment, sustainable apparel, consumer tech, food and beverage, and financial services.</w:t>
      </w:r>
    </w:p>
    <w:p>
      <w:r>
        <w:pict>
          <v:rect style="width:0;height:1.5pt" o:hralign="center" o:hrstd="t" o:hr="t"/>
        </w:pict>
      </w:r>
    </w:p>
    <w:bookmarkEnd w:id="20"/>
    <w:bookmarkStart w:id="21" w:name="potential-issues-and-solutions"/>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Brands won’t allow cameras to capture honest internal dynamics</w:t>
            </w:r>
          </w:p>
        </w:tc>
        <w:tc>
          <w:tcPr/>
          <w:p>
            <w:pPr>
              <w:pStyle w:val="Compact"/>
            </w:pPr>
            <w:r>
              <w:t xml:space="preserve">Position this as brand leadership storytelling, not brand transparency journalism; select brands that have a genuine culture of openness and are proud of adopting new tools</w:t>
            </w:r>
          </w:p>
        </w:tc>
      </w:tr>
      <w:tr>
        <w:tc>
          <w:tcPr/>
          <w:p>
            <w:pPr>
              <w:pStyle w:val="Compact"/>
            </w:pPr>
            <w:r>
              <w:t xml:space="preserve">DealStage is shown negatively if results are mediocre</w:t>
            </w:r>
          </w:p>
        </w:tc>
        <w:tc>
          <w:tcPr/>
          <w:p>
            <w:pPr>
              <w:pStyle w:val="Compact"/>
            </w:pPr>
            <w:r>
              <w:t xml:space="preserve">Editorial control clause: DealStage reviews episodes before publication; if results are negative, the story focuses on learnings rather than failure — but authenticity requires showing real outcomes</w:t>
            </w:r>
          </w:p>
        </w:tc>
      </w:tr>
      <w:tr>
        <w:tc>
          <w:tcPr/>
          <w:p>
            <w:pPr>
              <w:pStyle w:val="Compact"/>
            </w:pPr>
            <w:r>
              <w:t xml:space="preserve">Brand competitors object to being mentioned</w:t>
            </w:r>
          </w:p>
        </w:tc>
        <w:tc>
          <w:tcPr/>
          <w:p>
            <w:pPr>
              <w:pStyle w:val="Compact"/>
            </w:pPr>
            <w:r>
              <w:t xml:space="preserve">All competitor references are anonymized; the story is about process, not industry positioning</w:t>
            </w:r>
          </w:p>
        </w:tc>
      </w:tr>
      <w:tr>
        <w:tc>
          <w:tcPr/>
          <w:p>
            <w:pPr>
              <w:pStyle w:val="Compact"/>
            </w:pPr>
            <w:r>
              <w:t xml:space="preserve">Legal restrictions on showing financial data</w:t>
            </w:r>
          </w:p>
        </w:tc>
        <w:tc>
          <w:tcPr/>
          <w:p>
            <w:pPr>
              <w:pStyle w:val="Compact"/>
            </w:pPr>
            <w:r>
              <w:t xml:space="preserve">All financial data shown on screen requires brand written consent; deal values can be expressed as percentages or ranges rather than exact figures if required</w:t>
            </w:r>
          </w:p>
        </w:tc>
      </w:tr>
      <w:tr>
        <w:tc>
          <w:tcPr/>
          <w:p>
            <w:pPr>
              <w:pStyle w:val="Compact"/>
            </w:pPr>
            <w:r>
              <w:t xml:space="preserve">Long production cycle (2 episodes = 3+ months of filming per brand)</w:t>
            </w:r>
          </w:p>
        </w:tc>
        <w:tc>
          <w:tcPr/>
          <w:p>
            <w:pPr>
              <w:pStyle w:val="Compact"/>
            </w:pPr>
            <w:r>
              <w:t xml:space="preserve">Stagger filming across all six brands so that 2-3 brands are always in different phases simultaneously; this allows consistent episode drops without waiting for a single brand to complete</w:t>
            </w:r>
          </w:p>
        </w:tc>
      </w:tr>
    </w:tbl>
    <w:p>
      <w:r>
        <w:pict>
          <v:rect style="width:0;height:1.5pt" o:hralign="center" o:hrstd="t" o:hr="t"/>
        </w:pict>
      </w:r>
    </w:p>
    <w:bookmarkEnd w:id="21"/>
    <w:bookmarkStart w:id="22" w:name="budget-per-brand-2-episode-arc"/>
    <w:p>
      <w:pPr>
        <w:pStyle w:val="Heading3"/>
      </w:pPr>
      <w:r>
        <w:t xml:space="preserve">BUDGET PER BRAND (2-EPISODE ARC)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Director + documentary crew (4 shoot days)</w:t>
            </w:r>
          </w:p>
        </w:tc>
        <w:tc>
          <w:tcPr/>
          <w:p>
            <w:pPr>
              <w:pStyle w:val="Compact"/>
            </w:pPr>
            <w:r>
              <w:t xml:space="preserve">$12,000</w:t>
            </w:r>
          </w:p>
        </w:tc>
      </w:tr>
      <w:tr>
        <w:tc>
          <w:tcPr/>
          <w:p>
            <w:pPr>
              <w:pStyle w:val="Compact"/>
            </w:pPr>
            <w:r>
              <w:t xml:space="preserve">Travel and logistics (on-location at brand HQ)</w:t>
            </w:r>
          </w:p>
        </w:tc>
        <w:tc>
          <w:tcPr/>
          <w:p>
            <w:pPr>
              <w:pStyle w:val="Compact"/>
            </w:pPr>
            <w:r>
              <w:t xml:space="preserve">$4,000</w:t>
            </w:r>
          </w:p>
        </w:tc>
      </w:tr>
      <w:tr>
        <w:tc>
          <w:tcPr/>
          <w:p>
            <w:pPr>
              <w:pStyle w:val="Compact"/>
            </w:pPr>
            <w:r>
              <w:t xml:space="preserve">Post-production (documentary editing — 2 episodes)</w:t>
            </w:r>
          </w:p>
        </w:tc>
        <w:tc>
          <w:tcPr/>
          <w:p>
            <w:pPr>
              <w:pStyle w:val="Compact"/>
            </w:pPr>
            <w:r>
              <w:t xml:space="preserve">$14,000</w:t>
            </w:r>
          </w:p>
        </w:tc>
      </w:tr>
      <w:tr>
        <w:tc>
          <w:tcPr/>
          <w:p>
            <w:pPr>
              <w:pStyle w:val="Compact"/>
            </w:pPr>
            <w:r>
              <w:t xml:space="preserve">Graphics package (DealStage platform UI visualizations)</w:t>
            </w:r>
          </w:p>
        </w:tc>
        <w:tc>
          <w:tcPr/>
          <w:p>
            <w:pPr>
              <w:pStyle w:val="Compact"/>
            </w:pPr>
            <w:r>
              <w:t xml:space="preserve">$3,000</w:t>
            </w:r>
          </w:p>
        </w:tc>
      </w:tr>
      <w:tr>
        <w:tc>
          <w:tcPr/>
          <w:p>
            <w:pPr>
              <w:pStyle w:val="Compact"/>
            </w:pPr>
            <w:r>
              <w:t xml:space="preserve">Music licensing</w:t>
            </w:r>
          </w:p>
        </w:tc>
        <w:tc>
          <w:tcPr/>
          <w:p>
            <w:pPr>
              <w:pStyle w:val="Compact"/>
            </w:pPr>
            <w:r>
              <w:t xml:space="preserve">$2,000</w:t>
            </w:r>
          </w:p>
        </w:tc>
      </w:tr>
      <w:tr>
        <w:tc>
          <w:tcPr/>
          <w:p>
            <w:pPr>
              <w:pStyle w:val="Compact"/>
            </w:pPr>
            <w:r>
              <w:t xml:space="preserve">Marketing and paid promotion for episode launch</w:t>
            </w:r>
          </w:p>
        </w:tc>
        <w:tc>
          <w:tcPr/>
          <w:p>
            <w:pPr>
              <w:pStyle w:val="Compact"/>
            </w:pPr>
            <w:r>
              <w:t xml:space="preserve">$5,000</w:t>
            </w:r>
          </w:p>
        </w:tc>
      </w:tr>
      <w:tr>
        <w:tc>
          <w:tcPr/>
          <w:p>
            <w:pPr>
              <w:pStyle w:val="Compact"/>
            </w:pPr>
            <w:r>
              <w:rPr>
                <w:b/>
                <w:bCs/>
              </w:rPr>
              <w:t xml:space="preserve">TOTAL per brand (2 episodes)</w:t>
            </w:r>
          </w:p>
        </w:tc>
        <w:tc>
          <w:tcPr/>
          <w:p>
            <w:pPr>
              <w:pStyle w:val="Compact"/>
            </w:pPr>
            <w:r>
              <w:rPr>
                <w:b/>
                <w:bCs/>
              </w:rPr>
              <w:t xml:space="preserve">$40,000</w:t>
            </w:r>
          </w:p>
        </w:tc>
      </w:tr>
      <w:tr>
        <w:tc>
          <w:tcPr/>
          <w:p>
            <w:pPr>
              <w:pStyle w:val="Compact"/>
            </w:pPr>
            <w:r>
              <w:rPr>
                <w:b/>
                <w:bCs/>
              </w:rPr>
              <w:t xml:space="preserve">Season 1 total (6 brands, 12 episodes)</w:t>
            </w:r>
          </w:p>
        </w:tc>
        <w:tc>
          <w:tcPr/>
          <w:p>
            <w:pPr>
              <w:pStyle w:val="Compact"/>
            </w:pPr>
            <w:r>
              <w:rPr>
                <w:b/>
                <w:bCs/>
              </w:rPr>
              <w:t xml:space="preserve">$240,000</w:t>
            </w:r>
          </w:p>
        </w:tc>
      </w:tr>
    </w:tbl>
    <w:p>
      <w:pPr>
        <w:pStyle w:val="BodyText"/>
      </w:pPr>
      <w:r>
        <w:t xml:space="preserve">Note: This is among the lowest-cost production budgets in the DealStage media empire because the content is documentary rather than studio-produced. The authenticity that drives its value is also the source of its cost efficiency.</w:t>
      </w:r>
    </w:p>
    <w:p>
      <w:r>
        <w:pict>
          <v:rect style="width:0;height:1.5pt" o:hralign="center" o:hrstd="t" o:hr="t"/>
        </w:pict>
      </w:r>
    </w:p>
    <w:bookmarkEnd w:id="22"/>
    <w:bookmarkStart w:id="23" w:name="revenue-projections"/>
    <w:p>
      <w:pPr>
        <w:pStyle w:val="Heading3"/>
      </w:pPr>
      <w:r>
        <w:t xml:space="preserve">REVENUE PROJECTIONS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Revenue Stream</w:t>
            </w:r>
          </w:p>
        </w:tc>
        <w:tc>
          <w:tcPr/>
          <w:p>
            <w:pPr>
              <w:pStyle w:val="Compact"/>
            </w:pPr>
            <w:r>
              <w:t xml:space="preserve">Year 1</w:t>
            </w:r>
          </w:p>
        </w:tc>
      </w:tr>
      <w:tr>
        <w:tc>
          <w:tcPr/>
          <w:p>
            <w:pPr>
              <w:pStyle w:val="Compact"/>
            </w:pPr>
            <w:r>
              <w:t xml:space="preserve">YouTube AdSense ($12-18 CPM × 150K avg views × 12 episodes)</w:t>
            </w:r>
          </w:p>
        </w:tc>
        <w:tc>
          <w:tcPr/>
          <w:p>
            <w:pPr>
              <w:pStyle w:val="Compact"/>
            </w:pPr>
            <w:r>
              <w:t xml:space="preserve">$22K-$32K</w:t>
            </w:r>
          </w:p>
        </w:tc>
      </w:tr>
      <w:tr>
        <w:tc>
          <w:tcPr/>
          <w:p>
            <w:pPr>
              <w:pStyle w:val="Compact"/>
            </w:pPr>
            <w:r>
              <w:t xml:space="preserve">Episode-level sponsorships ($15K per episode × 8 sponsored episodes)</w:t>
            </w:r>
          </w:p>
        </w:tc>
        <w:tc>
          <w:tcPr/>
          <w:p>
            <w:pPr>
              <w:pStyle w:val="Compact"/>
            </w:pPr>
            <w:r>
              <w:t xml:space="preserve">$120,000</w:t>
            </w:r>
          </w:p>
        </w:tc>
      </w:tr>
      <w:tr>
        <w:tc>
          <w:tcPr/>
          <w:p>
            <w:pPr>
              <w:pStyle w:val="Compact"/>
            </w:pPr>
            <w:r>
              <w:t xml:space="preserve">Brand participation fee (brands pay a modest appearance fee to offset production)</w:t>
            </w:r>
          </w:p>
        </w:tc>
        <w:tc>
          <w:tcPr/>
          <w:p>
            <w:pPr>
              <w:pStyle w:val="Compact"/>
            </w:pPr>
            <w:r>
              <w:t xml:space="preserve">$30,000 (6 brands × $5K)</w:t>
            </w:r>
          </w:p>
        </w:tc>
      </w:tr>
      <w:tr>
        <w:tc>
          <w:tcPr/>
          <w:p>
            <w:pPr>
              <w:pStyle w:val="Compact"/>
            </w:pPr>
            <w:r>
              <w:t xml:space="preserve">DealStage brand-side tier conversions (estimated 500 brand sign-ups from show × $299/mo)</w:t>
            </w:r>
          </w:p>
        </w:tc>
        <w:tc>
          <w:tcPr/>
          <w:p>
            <w:pPr>
              <w:pStyle w:val="Compact"/>
            </w:pPr>
            <w:r>
              <w:t xml:space="preserve">$180K ARR</w:t>
            </w:r>
          </w:p>
        </w:tc>
      </w:tr>
      <w:tr>
        <w:tc>
          <w:tcPr/>
          <w:p>
            <w:pPr>
              <w:pStyle w:val="Compact"/>
            </w:pPr>
            <w:r>
              <w:t xml:space="preserve">LinkedIn content licensing (professional clips licensed to B2B marketing channels)</w:t>
            </w:r>
          </w:p>
        </w:tc>
        <w:tc>
          <w:tcPr/>
          <w:p>
            <w:pPr>
              <w:pStyle w:val="Compact"/>
            </w:pPr>
            <w:r>
              <w:t xml:space="preserve">$25,000</w:t>
            </w:r>
          </w:p>
        </w:tc>
      </w:tr>
      <w:tr>
        <w:tc>
          <w:tcPr/>
          <w:p>
            <w:pPr>
              <w:pStyle w:val="Compact"/>
            </w:pPr>
            <w:r>
              <w:rPr>
                <w:b/>
                <w:bCs/>
              </w:rPr>
              <w:t xml:space="preserve">Year 1 Total Revenue</w:t>
            </w:r>
          </w:p>
        </w:tc>
        <w:tc>
          <w:tcPr/>
          <w:p>
            <w:pPr>
              <w:pStyle w:val="Compact"/>
            </w:pPr>
            <w:r>
              <w:rPr>
                <w:b/>
                <w:bCs/>
              </w:rPr>
              <w:t xml:space="preserve">$357K-$387K</w:t>
            </w:r>
          </w:p>
        </w:tc>
      </w:tr>
      <w:tr>
        <w:tc>
          <w:tcPr/>
          <w:p>
            <w:pPr>
              <w:pStyle w:val="Compact"/>
            </w:pPr>
            <w:r>
              <w:rPr>
                <w:b/>
                <w:bCs/>
              </w:rPr>
              <w:t xml:space="preserve">Year 2 projected (with larger audience)</w:t>
            </w:r>
          </w:p>
        </w:tc>
        <w:tc>
          <w:tcPr/>
          <w:p>
            <w:pPr>
              <w:pStyle w:val="Compact"/>
            </w:pPr>
            <w:r>
              <w:rPr>
                <w:b/>
                <w:bCs/>
              </w:rPr>
              <w:t xml:space="preserve">$600K-$900K</w:t>
            </w:r>
          </w:p>
        </w:tc>
      </w:tr>
    </w:tbl>
    <w:p>
      <w:pPr>
        <w:pStyle w:val="BodyText"/>
      </w:pPr>
      <w:r>
        <w:t xml:space="preserve">The most significant revenue impact from</w:t>
      </w:r>
      <w:r>
        <w:t xml:space="preserve"> </w:t>
      </w:r>
      <w:r>
        <w:t xml:space="preserve">“The Brand Side”</w:t>
      </w:r>
      <w:r>
        <w:t xml:space="preserve"> </w:t>
      </w:r>
      <w:r>
        <w:t xml:space="preserve">is not the direct monetization — it is the brand-side user acquisition value. A single enterprise brand signing up to DealStage at the $2,000/month tier as a direct result of the show generates $24,000 in ARR per conversion. At 20 enterprise brand conversions per year attributable to the show, the indirect platform revenue impact exceeds $480,000 annually — more than the direct revenue of the show itself.</w:t>
      </w:r>
    </w:p>
    <w:p>
      <w:r>
        <w:pict>
          <v:rect style="width:0;height:1.5pt" o:hralign="center" o:hrstd="t" o:hr="t"/>
        </w:pict>
      </w:r>
    </w:p>
    <w:bookmarkEnd w:id="23"/>
    <w:bookmarkStart w:id="24" w:name="marketing-approach"/>
    <w:p>
      <w:pPr>
        <w:pStyle w:val="Heading3"/>
      </w:pPr>
      <w:r>
        <w:t xml:space="preserve">MARKETING APPROACH</w:t>
      </w:r>
    </w:p>
    <w:p>
      <w:pPr>
        <w:pStyle w:val="FirstParagraph"/>
      </w:pPr>
      <w:r>
        <w:rPr>
          <w:b/>
          <w:bCs/>
        </w:rPr>
        <w:t xml:space="preserve">Phase 1 — Pre-launch (8 weeks before Season 1):</w:t>
      </w:r>
      <w:r>
        <w:t xml:space="preserve"> </w:t>
      </w:r>
      <w:r>
        <w:t xml:space="preserve">Announce the show through DealStage’s existing audience and the partner brands’ channels simultaneously. Release a 90-second trailer featuring 4-5 brands discussing their current process with honest candor (</w:t>
      </w:r>
      <w:r>
        <w:t xml:space="preserve">“We have 47 spreadsheets and none of them agree with each other”</w:t>
      </w:r>
      <w:r>
        <w:t xml:space="preserve">). The trailer is designed for LinkedIn distribution — where marketing professionals live — rather than TikTok. Target 2M LinkedIn impressions through brand network sharing.</w:t>
      </w:r>
    </w:p>
    <w:p>
      <w:pPr>
        <w:pStyle w:val="BodyText"/>
      </w:pPr>
      <w:r>
        <w:rPr>
          <w:b/>
          <w:bCs/>
        </w:rPr>
        <w:t xml:space="preserve">Phase 2 — Launch week:</w:t>
      </w:r>
      <w:r>
        <w:t xml:space="preserve"> </w:t>
      </w:r>
      <w:r>
        <w:t xml:space="preserve">Drop Episode 1 and Episode 2 back-to-back on launch day (the full first brand arc). This gives viewers the satisfaction of a complete story immediately — building habit rather than teasing and frustrating. Brand promotes both episodes to their own audience on launch day.</w:t>
      </w:r>
    </w:p>
    <w:p>
      <w:pPr>
        <w:pStyle w:val="BodyText"/>
      </w:pPr>
      <w:r>
        <w:rPr>
          <w:b/>
          <w:bCs/>
        </w:rPr>
        <w:t xml:space="preserve">Phase 3 — Ongoing:</w:t>
      </w:r>
      <w:r>
        <w:t xml:space="preserve"> </w:t>
      </w:r>
      <w:r>
        <w:t xml:space="preserve">Every episode is edited into a 3-5 minute</w:t>
      </w:r>
      <w:r>
        <w:t xml:space="preserve"> </w:t>
      </w:r>
      <w:r>
        <w:t xml:space="preserve">“Key Moment”</w:t>
      </w:r>
      <w:r>
        <w:t xml:space="preserve"> </w:t>
      </w:r>
      <w:r>
        <w:t xml:space="preserve">clip for LinkedIn and a 60-second</w:t>
      </w:r>
      <w:r>
        <w:t xml:space="preserve"> </w:t>
      </w:r>
      <w:r>
        <w:t xml:space="preserve">“most shocking reveal”</w:t>
      </w:r>
      <w:r>
        <w:t xml:space="preserve"> </w:t>
      </w:r>
      <w:r>
        <w:t xml:space="preserve">clip for TikTok and Instagram. The LinkedIn clip targets brand marketing professionals directly. The TikTok clip targets creators — giving them access to the brand-side perspective in a platform-native format.</w:t>
      </w:r>
    </w:p>
    <w:p>
      <w:r>
        <w:pict>
          <v:rect style="width:0;height:1.5pt" o:hralign="center" o:hrstd="t" o:hr="t"/>
        </w:pict>
      </w:r>
    </w:p>
    <w:bookmarkEnd w:id="24"/>
    <w:bookmarkEnd w:id="25"/>
    <w:bookmarkStart w:id="39" w:name="Xca2bf3e36bbce0a5b9d3b685e995aa077447ba4"/>
    <w:p>
      <w:pPr>
        <w:pStyle w:val="Heading2"/>
      </w:pPr>
      <w:r>
        <w:t xml:space="preserve">YOUTUBE CONCEPT F:</w:t>
      </w:r>
      <w:r>
        <w:t xml:space="preserve"> </w:t>
      </w:r>
      <w:r>
        <w:t xml:space="preserve">“DEAL OR NO DEAL: SMALL CREATOR EDITION”</w:t>
      </w:r>
      <w:r>
        <w:t xml:space="preserve"> </w:t>
      </w:r>
      <w:r>
        <w:t xml:space="preserve">— Live Weekly Gameshow</w:t>
      </w:r>
    </w:p>
    <w:bookmarkStart w:id="26" w:name="the-core-idea-in-one-sentence-1"/>
    <w:p>
      <w:pPr>
        <w:pStyle w:val="Heading3"/>
      </w:pPr>
      <w:r>
        <w:t xml:space="preserve">THE CORE IDEA IN ONE SENTENCE</w:t>
      </w:r>
    </w:p>
    <w:p>
      <w:pPr>
        <w:pStyle w:val="FirstParagraph"/>
      </w:pPr>
      <w:r>
        <w:t xml:space="preserve">A live, interactive weekly YouTube gameshow where a small creator (under 25K followers) is given a real brand deal offer on camera, and the live audience votes in real time on whether they should take it, counter it, or walk away — with DealStage AI revealing the</w:t>
      </w:r>
      <w:r>
        <w:t xml:space="preserve"> </w:t>
      </w:r>
      <w:r>
        <w:t xml:space="preserve">“correct”</w:t>
      </w:r>
      <w:r>
        <w:t xml:space="preserve"> </w:t>
      </w:r>
      <w:r>
        <w:t xml:space="preserve">answer after the audience vote.</w:t>
      </w:r>
    </w:p>
    <w:p>
      <w:r>
        <w:pict>
          <v:rect style="width:0;height:1.5pt" o:hralign="center" o:hrstd="t" o:hr="t"/>
        </w:pict>
      </w:r>
    </w:p>
    <w:bookmarkEnd w:id="26"/>
    <w:bookmarkStart w:id="27" w:name="premise-1"/>
    <w:p>
      <w:pPr>
        <w:pStyle w:val="Heading3"/>
      </w:pPr>
      <w:r>
        <w:t xml:space="preserve">PREMISE</w:t>
      </w:r>
    </w:p>
    <w:p>
      <w:pPr>
        <w:pStyle w:val="FirstParagraph"/>
      </w:pPr>
      <w:r>
        <w:t xml:space="preserve">Game shows work because the audience has an opinion. The best game shows work because the audience thinks they know the answer and either gets the satisfaction of being right or the shock of being wrong.</w:t>
      </w:r>
    </w:p>
    <w:p>
      <w:pPr>
        <w:pStyle w:val="BodyText"/>
      </w:pPr>
      <w:r>
        <w:t xml:space="preserve">“Deal or No Deal: Small Creator Edition”</w:t>
      </w:r>
      <w:r>
        <w:t xml:space="preserve"> </w:t>
      </w:r>
      <w:r>
        <w:t xml:space="preserve">is built on the single most emotionally charged decision in the creator economy: what do you do when a brand offer hits your inbox?</w:t>
      </w:r>
    </w:p>
    <w:p>
      <w:pPr>
        <w:pStyle w:val="BodyText"/>
      </w:pPr>
      <w:r>
        <w:t xml:space="preserve">Every creator who has ever received an offer — or dreamed of receiving one — has had the experience of not knowing what to do. Is this good? Is this bad? Am I being lowballed? Am I overvaluing myself? Should I take it? Should I counter? What if they pull the offer entirely?</w:t>
      </w:r>
    </w:p>
    <w:p>
      <w:pPr>
        <w:pStyle w:val="BodyText"/>
      </w:pPr>
      <w:r>
        <w:t xml:space="preserve">This show makes that private, anxious, private moment into a live collective experience — with an audience of thousands making the decision together, debating it in the comments in real time, and then getting the answer from an authority that removes all ambiguity: the DealStage AI Fair Market Analysis.</w:t>
      </w:r>
    </w:p>
    <w:p>
      <w:pPr>
        <w:pStyle w:val="BodyText"/>
      </w:pPr>
      <w:r>
        <w:t xml:space="preserve">The twist that makes this genuinely addictive: the audience is often wrong. The deals that look obviously low are sometimes fair. The deals that look generous are sometimes exploitative. The DealStage AI reveals the truth — and the gap between what the audience assumed and what the data shows is the emotional engine that keeps viewers coming back week after week.</w:t>
      </w:r>
    </w:p>
    <w:p>
      <w:r>
        <w:pict>
          <v:rect style="width:0;height:1.5pt" o:hralign="center" o:hrstd="t" o:hr="t"/>
        </w:pict>
      </w:r>
    </w:p>
    <w:bookmarkEnd w:id="27"/>
    <w:bookmarkStart w:id="28" w:name="format-1"/>
    <w:p>
      <w:pPr>
        <w:pStyle w:val="Heading3"/>
      </w:pPr>
      <w:r>
        <w:t xml:space="preserve">FORMAT</w:t>
      </w:r>
    </w:p>
    <w:p>
      <w:pPr>
        <w:pStyle w:val="Compact"/>
        <w:numPr>
          <w:ilvl w:val="0"/>
          <w:numId w:val="1008"/>
        </w:numPr>
      </w:pPr>
      <w:r>
        <w:rPr>
          <w:b/>
          <w:bCs/>
        </w:rPr>
        <w:t xml:space="preserve">Episode length:</w:t>
      </w:r>
      <w:r>
        <w:t xml:space="preserve"> </w:t>
      </w:r>
      <w:r>
        <w:t xml:space="preserve">45-60 minutes (live); edited highlight version 20-25 minutes (posted same day for replay)</w:t>
      </w:r>
    </w:p>
    <w:p>
      <w:pPr>
        <w:pStyle w:val="Compact"/>
        <w:numPr>
          <w:ilvl w:val="0"/>
          <w:numId w:val="1008"/>
        </w:numPr>
      </w:pPr>
      <w:r>
        <w:rPr>
          <w:b/>
          <w:bCs/>
        </w:rPr>
        <w:t xml:space="preserve">Release cadence:</w:t>
      </w:r>
      <w:r>
        <w:t xml:space="preserve"> </w:t>
      </w:r>
      <w:r>
        <w:t xml:space="preserve">Weekly, live every Wednesday at 7 PM EST</w:t>
      </w:r>
    </w:p>
    <w:p>
      <w:pPr>
        <w:pStyle w:val="Compact"/>
        <w:numPr>
          <w:ilvl w:val="0"/>
          <w:numId w:val="1008"/>
        </w:numPr>
      </w:pPr>
      <w:r>
        <w:rPr>
          <w:b/>
          <w:bCs/>
        </w:rPr>
        <w:t xml:space="preserve">Production style:</w:t>
      </w:r>
      <w:r>
        <w:t xml:space="preserve"> </w:t>
      </w:r>
      <w:r>
        <w:t xml:space="preserve">Live streaming with production overlay; game show graphics package; live chat and audience voting integrated into the broadcast</w:t>
      </w:r>
    </w:p>
    <w:p>
      <w:pPr>
        <w:pStyle w:val="Compact"/>
        <w:numPr>
          <w:ilvl w:val="0"/>
          <w:numId w:val="1008"/>
        </w:numPr>
      </w:pPr>
      <w:r>
        <w:rPr>
          <w:b/>
          <w:bCs/>
        </w:rPr>
        <w:t xml:space="preserve">Primary platform:</w:t>
      </w:r>
      <w:r>
        <w:t xml:space="preserve"> </w:t>
      </w:r>
      <w:r>
        <w:t xml:space="preserve">YouTube Live (with simultaneous streaming to Twitch for gaming-adjacent creator audience crossover)</w:t>
      </w:r>
    </w:p>
    <w:p>
      <w:pPr>
        <w:pStyle w:val="Compact"/>
        <w:numPr>
          <w:ilvl w:val="0"/>
          <w:numId w:val="1008"/>
        </w:numPr>
      </w:pPr>
      <w:r>
        <w:rPr>
          <w:b/>
          <w:bCs/>
        </w:rPr>
        <w:t xml:space="preserve">Replay distribution:</w:t>
      </w:r>
      <w:r>
        <w:t xml:space="preserve"> </w:t>
      </w:r>
      <w:r>
        <w:t xml:space="preserve">Edited highlight version on YouTube main channel; key moments to TikTok and Instagram Reels</w:t>
      </w:r>
    </w:p>
    <w:p>
      <w:r>
        <w:pict>
          <v:rect style="width:0;height:1.5pt" o:hralign="center" o:hrstd="t" o:hr="t"/>
        </w:pict>
      </w:r>
    </w:p>
    <w:bookmarkEnd w:id="28"/>
    <w:bookmarkStart w:id="29" w:name="episode-structure"/>
    <w:p>
      <w:pPr>
        <w:pStyle w:val="Heading3"/>
      </w:pPr>
      <w:r>
        <w:t xml:space="preserve">EPISODE STRUCTURE</w:t>
      </w:r>
    </w:p>
    <w:p>
      <w:pPr>
        <w:pStyle w:val="FirstParagraph"/>
      </w:pPr>
      <w:r>
        <w:rPr>
          <w:b/>
          <w:bCs/>
        </w:rPr>
        <w:t xml:space="preserve">COLD OPEN (0:00-3:00) — The Creator Reveal</w:t>
      </w:r>
    </w:p>
    <w:p>
      <w:pPr>
        <w:pStyle w:val="BodyText"/>
      </w:pPr>
      <w:r>
        <w:t xml:space="preserve">The host introduces this week’s creator. Small. Real. Relatable. The kind of creator the audience</w:t>
      </w:r>
      <w:r>
        <w:t xml:space="preserve"> </w:t>
      </w:r>
      <w:r>
        <w:rPr>
          <w:i/>
          <w:iCs/>
        </w:rPr>
        <w:t xml:space="preserve">is</w:t>
      </w:r>
      <w:r>
        <w:t xml:space="preserve">, not the kind they aspire to be from a distance. A food creator with 11,000 followers. A parenting creator with 18,000. A fitness creator with 22,000. Real people with small but real audiences.</w:t>
      </w:r>
    </w:p>
    <w:p>
      <w:pPr>
        <w:pStyle w:val="BodyText"/>
      </w:pPr>
      <w:r>
        <w:t xml:space="preserve">Their stats flash on screen: follower count, engagement rate, niche, and</w:t>
      </w:r>
      <w:r>
        <w:t xml:space="preserve"> </w:t>
      </w:r>
      <w:r>
        <w:t xml:space="preserve">“biggest brand deal to date.”</w:t>
      </w:r>
      <w:r>
        <w:t xml:space="preserve"> </w:t>
      </w:r>
      <w:r>
        <w:t xml:space="preserve">That last number is almost always jaw-dropping in its smallness. The audience immediately understands the stakes — and why this person needs help.</w:t>
      </w:r>
    </w:p>
    <w:p>
      <w:pPr>
        <w:pStyle w:val="BodyText"/>
      </w:pPr>
      <w:r>
        <w:rPr>
          <w:b/>
          <w:bCs/>
        </w:rPr>
        <w:t xml:space="preserve">ACT 1 (3:00-15:00) —</w:t>
      </w:r>
      <w:r>
        <w:rPr>
          <w:b/>
          <w:bCs/>
        </w:rPr>
        <w:t xml:space="preserve"> </w:t>
      </w:r>
      <w:r>
        <w:rPr>
          <w:b/>
          <w:bCs/>
        </w:rPr>
        <w:t xml:space="preserve">“The Offer Arrives”</w:t>
      </w:r>
    </w:p>
    <w:p>
      <w:pPr>
        <w:pStyle w:val="BodyText"/>
      </w:pPr>
      <w:r>
        <w:t xml:space="preserve">The creator reads their actual brand deal offer on camera. Live. The first time.</w:t>
      </w:r>
    </w:p>
    <w:p>
      <w:pPr>
        <w:pStyle w:val="BodyText"/>
      </w:pPr>
      <w:r>
        <w:t xml:space="preserve">This is the show’s first dramatic tension point. As the creator reads, the live audience sees the offer simultaneously via on-screen graphics. The comment section erupts immediately — people share opinions before the creator has even finished reading.</w:t>
      </w:r>
    </w:p>
    <w:p>
      <w:pPr>
        <w:pStyle w:val="BodyText"/>
      </w:pPr>
      <w:r>
        <w:t xml:space="preserve">Three facts about the offer are revealed on screen:</w:t>
      </w:r>
      <w:r>
        <w:t xml:space="preserve"> </w:t>
      </w:r>
      <w:r>
        <w:t xml:space="preserve">1. The deliverables (what the brand is asking for)</w:t>
      </w:r>
      <w:r>
        <w:t xml:space="preserve"> </w:t>
      </w:r>
      <w:r>
        <w:t xml:space="preserve">2. The compensation offered</w:t>
      </w:r>
      <w:r>
        <w:t xml:space="preserve"> </w:t>
      </w:r>
      <w:r>
        <w:t xml:space="preserve">3. The exclusivity terms</w:t>
      </w:r>
    </w:p>
    <w:p>
      <w:pPr>
        <w:pStyle w:val="BodyText"/>
      </w:pPr>
      <w:r>
        <w:t xml:space="preserve">That’s it. No additional context yet. The audience is given the same information the creator has and is asked to form an opinion.</w:t>
      </w:r>
    </w:p>
    <w:p>
      <w:pPr>
        <w:pStyle w:val="BodyText"/>
      </w:pPr>
      <w:r>
        <w:rPr>
          <w:b/>
          <w:bCs/>
        </w:rPr>
        <w:t xml:space="preserve">ACT 2 (15:00-25:00) —</w:t>
      </w:r>
      <w:r>
        <w:rPr>
          <w:b/>
          <w:bCs/>
        </w:rPr>
        <w:t xml:space="preserve"> </w:t>
      </w:r>
      <w:r>
        <w:rPr>
          <w:b/>
          <w:bCs/>
        </w:rPr>
        <w:t xml:space="preserve">“The Audience Deliberates”</w:t>
      </w:r>
    </w:p>
    <w:p>
      <w:pPr>
        <w:pStyle w:val="BodyText"/>
      </w:pPr>
      <w:r>
        <w:t xml:space="preserve">The host runs a live poll with three options. The audience votes:</w:t>
      </w:r>
      <w:r>
        <w:t xml:space="preserve"> </w:t>
      </w:r>
      <w:r>
        <w:t xml:space="preserve">- TAKE IT (accept the deal as offered)</w:t>
      </w:r>
      <w:r>
        <w:t xml:space="preserve"> </w:t>
      </w:r>
      <w:r>
        <w:t xml:space="preserve">- COUNTER IT (come back with a higher number or better terms)</w:t>
      </w:r>
      <w:r>
        <w:t xml:space="preserve"> </w:t>
      </w:r>
      <w:r>
        <w:t xml:space="preserve">- WALK AWAY (the deal has problems that can’t be fixed)</w:t>
      </w:r>
    </w:p>
    <w:p>
      <w:pPr>
        <w:pStyle w:val="BodyText"/>
      </w:pPr>
      <w:r>
        <w:t xml:space="preserve">While the vote runs — a 5-minute live voting window — the host and the creator analyze the offer together. What does the creator know about the brand? What do they think the offer is worth? What’s their gut telling them? This conversation is unscripted and often reveals anxieties and reasoning that resonate deeply with the creator-audience watching.</w:t>
      </w:r>
    </w:p>
    <w:p>
      <w:pPr>
        <w:pStyle w:val="BodyText"/>
      </w:pPr>
      <w:r>
        <w:t xml:space="preserve">The live chat becomes a real-time debating forum. Experienced creators explain their perspective. New creators share their instincts. Brand marketers occasionally weigh in with the brand’s-eye view. The comment section during this segment is among the most high-quality educational conversations available in live creator economy content.</w:t>
      </w:r>
    </w:p>
    <w:p>
      <w:pPr>
        <w:pStyle w:val="BodyText"/>
      </w:pPr>
      <w:r>
        <w:rPr>
          <w:b/>
          <w:bCs/>
        </w:rPr>
        <w:t xml:space="preserve">ACT 3 (25:00-40:00) —</w:t>
      </w:r>
      <w:r>
        <w:rPr>
          <w:b/>
          <w:bCs/>
        </w:rPr>
        <w:t xml:space="preserve"> </w:t>
      </w:r>
      <w:r>
        <w:rPr>
          <w:b/>
          <w:bCs/>
        </w:rPr>
        <w:t xml:space="preserve">“The DealStage Verdict”</w:t>
      </w:r>
    </w:p>
    <w:p>
      <w:pPr>
        <w:pStyle w:val="BodyText"/>
      </w:pPr>
      <w:r>
        <w:t xml:space="preserve">The host opens DealStage live on screen.</w:t>
      </w:r>
    </w:p>
    <w:p>
      <w:pPr>
        <w:pStyle w:val="BodyText"/>
      </w:pPr>
      <w:r>
        <w:t xml:space="preserve">The creator’s profile is loaded (they’ve already connected their accounts as part of pre-show preparation). The specific brand and deal parameters are entered into the DealStage Fair Market Analyzer. The AI processes. And then the Fair Market Value appears on screen — the number that defines what this deal is actually worth based on real market data from comparable deals in the platform’s database.</w:t>
      </w:r>
    </w:p>
    <w:p>
      <w:pPr>
        <w:pStyle w:val="BodyText"/>
      </w:pPr>
      <w:r>
        <w:t xml:space="preserve">The audience vote result is revealed simultaneously. The show then compares:</w:t>
      </w:r>
      <w:r>
        <w:t xml:space="preserve"> </w:t>
      </w:r>
      <w:r>
        <w:t xml:space="preserve">- What the brand offered</w:t>
      </w:r>
      <w:r>
        <w:t xml:space="preserve"> </w:t>
      </w:r>
      <w:r>
        <w:t xml:space="preserve">- What the audience voted for</w:t>
      </w:r>
      <w:r>
        <w:t xml:space="preserve"> </w:t>
      </w:r>
      <w:r>
        <w:t xml:space="preserve">- What DealStage says the fair market is</w:t>
      </w:r>
    </w:p>
    <w:p>
      <w:pPr>
        <w:pStyle w:val="BodyText"/>
      </w:pPr>
      <w:r>
        <w:t xml:space="preserve">The moments when all three diverge are the show’s most memorable content. An audience that voted 74%</w:t>
      </w:r>
      <w:r>
        <w:t xml:space="preserve"> </w:t>
      </w:r>
      <w:r>
        <w:t xml:space="preserve">“take it”</w:t>
      </w:r>
      <w:r>
        <w:t xml:space="preserve"> </w:t>
      </w:r>
      <w:r>
        <w:t xml:space="preserve">finding out the offer was 60% below fair market produces a collective emotional response — shock, frustration, energy — that drives engagement through the roof.</w:t>
      </w:r>
    </w:p>
    <w:p>
      <w:pPr>
        <w:pStyle w:val="BodyText"/>
      </w:pPr>
      <w:r>
        <w:t xml:space="preserve">The DealStage analysis also surfaces the three key factors driving the fair market calculation: the creator’s engagement rate relative to their follower count, the brand’s typical deal structure in this category, and the specific deliverable mix’s fair value. Viewers receive a real education in deal valuation — not a vague principle, but a specific, data-backed breakdown of a real deal.</w:t>
      </w:r>
    </w:p>
    <w:p>
      <w:pPr>
        <w:pStyle w:val="BodyText"/>
      </w:pPr>
      <w:r>
        <w:rPr>
          <w:b/>
          <w:bCs/>
        </w:rPr>
        <w:t xml:space="preserve">ACT 4 (40:00-50:00) —</w:t>
      </w:r>
      <w:r>
        <w:rPr>
          <w:b/>
          <w:bCs/>
        </w:rPr>
        <w:t xml:space="preserve"> </w:t>
      </w:r>
      <w:r>
        <w:rPr>
          <w:b/>
          <w:bCs/>
        </w:rPr>
        <w:t xml:space="preserve">“The Decision”</w:t>
      </w:r>
    </w:p>
    <w:p>
      <w:pPr>
        <w:pStyle w:val="BodyText"/>
      </w:pPr>
      <w:r>
        <w:t xml:space="preserve">The creator makes their actual decision — live, on camera, with the DealStage data in front of them.</w:t>
      </w:r>
    </w:p>
    <w:p>
      <w:pPr>
        <w:pStyle w:val="BodyText"/>
      </w:pPr>
      <w:r>
        <w:t xml:space="preserve">If they decide to counter: DealStage’s counter-offer generator drafts the counter in real time. The creator reviews it, edits it if they want, and sends it — live, on camera, to the actual brand. The brand has been pre-briefed that this is happening (they consented to participate in the show) but has not been told what the creator will do. Their response is not available until the following week’s episode.</w:t>
      </w:r>
    </w:p>
    <w:p>
      <w:pPr>
        <w:pStyle w:val="BodyText"/>
      </w:pPr>
      <w:r>
        <w:t xml:space="preserve">If they decide to take it: They accept on camera. DealStage’s contract template is opened. The audience watches the AI Contract Scanner review the actual contract for red flags. Whatever it finds — or doesn’t find — is shown live.</w:t>
      </w:r>
    </w:p>
    <w:p>
      <w:pPr>
        <w:pStyle w:val="BodyText"/>
      </w:pPr>
      <w:r>
        <w:t xml:space="preserve">If they decide to walk away: The creator composes a professional declination using DealStage’s drafting tools. The audience watches a skilled, data-backed</w:t>
      </w:r>
      <w:r>
        <w:t xml:space="preserve"> </w:t>
      </w:r>
      <w:r>
        <w:t xml:space="preserve">“no thank you”</w:t>
      </w:r>
      <w:r>
        <w:t xml:space="preserve"> </w:t>
      </w:r>
      <w:r>
        <w:t xml:space="preserve">get sent to a brand in real time. This outcome is more educational than either of the others — because most creators don’t know how to say no without burning a relationship.</w:t>
      </w:r>
    </w:p>
    <w:p>
      <w:pPr>
        <w:pStyle w:val="BodyText"/>
      </w:pPr>
      <w:r>
        <w:rPr>
          <w:b/>
          <w:bCs/>
        </w:rPr>
        <w:t xml:space="preserve">CLOSING SEGMENT (50:00-60:00) —</w:t>
      </w:r>
      <w:r>
        <w:rPr>
          <w:b/>
          <w:bCs/>
        </w:rPr>
        <w:t xml:space="preserve"> </w:t>
      </w:r>
      <w:r>
        <w:rPr>
          <w:b/>
          <w:bCs/>
        </w:rPr>
        <w:t xml:space="preserve">“Last Week’s Answer”</w:t>
      </w:r>
    </w:p>
    <w:p>
      <w:pPr>
        <w:pStyle w:val="BodyText"/>
      </w:pPr>
      <w:r>
        <w:t xml:space="preserve">The episode closes by returning to the previous week’s creator. What happened after last week’s show? Did the counter-offer get accepted? Did the brand respond? What was the result?</w:t>
      </w:r>
    </w:p>
    <w:p>
      <w:pPr>
        <w:pStyle w:val="BodyText"/>
      </w:pPr>
      <w:r>
        <w:t xml:space="preserve">This creates a weekly narrative continuity — a reason to watch every episode to see the outcome of the previous week’s live decision. Viewers who missed last week watch the highlight reel to catch up. Viewers who watched last week return to see the outcome. The continuity loop drives sustained viewership better than any individual episode’s hook.</w:t>
      </w:r>
    </w:p>
    <w:p>
      <w:r>
        <w:pict>
          <v:rect style="width:0;height:1.5pt" o:hralign="center" o:hrstd="t" o:hr="t"/>
        </w:pict>
      </w:r>
    </w:p>
    <w:bookmarkEnd w:id="29"/>
    <w:bookmarkStart w:id="30" w:name="the-live-audience-mechanics"/>
    <w:p>
      <w:pPr>
        <w:pStyle w:val="Heading3"/>
      </w:pPr>
      <w:r>
        <w:t xml:space="preserve">THE LIVE AUDIENCE MECHANICS</w:t>
      </w:r>
    </w:p>
    <w:p>
      <w:pPr>
        <w:pStyle w:val="FirstParagraph"/>
      </w:pPr>
      <w:r>
        <w:t xml:space="preserve">The live format is the show’s defining advantage. These specific mechanics are what separate it from any pre-recorded equivalent:</w:t>
      </w:r>
    </w:p>
    <w:p>
      <w:pPr>
        <w:pStyle w:val="BodyText"/>
      </w:pPr>
      <w:r>
        <w:rPr>
          <w:b/>
          <w:bCs/>
        </w:rPr>
        <w:t xml:space="preserve">Live voting:</w:t>
      </w:r>
      <w:r>
        <w:t xml:space="preserve"> </w:t>
      </w:r>
      <w:r>
        <w:t xml:space="preserve">Audience votes are real-time. The vote percentage shifts as more people vote, and the host narrates the shift. Watching 68%</w:t>
      </w:r>
      <w:r>
        <w:t xml:space="preserve"> </w:t>
      </w:r>
      <w:r>
        <w:t xml:space="preserve">“counter it”</w:t>
      </w:r>
      <w:r>
        <w:t xml:space="preserve"> </w:t>
      </w:r>
      <w:r>
        <w:t xml:space="preserve">votes jump to 72% and then fall back to 65% as people reconsider creates live tension that no editing can replicate.</w:t>
      </w:r>
    </w:p>
    <w:p>
      <w:pPr>
        <w:pStyle w:val="BodyText"/>
      </w:pPr>
      <w:r>
        <w:rPr>
          <w:b/>
          <w:bCs/>
        </w:rPr>
        <w:t xml:space="preserve">Live Q&amp;A integration:</w:t>
      </w:r>
      <w:r>
        <w:t xml:space="preserve"> </w:t>
      </w:r>
      <w:r>
        <w:t xml:space="preserve">Audience members can submit questions for the creator during Act 2. The host selects three to four live questions that the creator answers in real time. This creates parasocial depth — viewers feel heard and connected — and regularly produces moments of surprising candor that become the episode’s most-shared clips.</w:t>
      </w:r>
    </w:p>
    <w:p>
      <w:pPr>
        <w:pStyle w:val="BodyText"/>
      </w:pPr>
      <w:r>
        <w:rPr>
          <w:b/>
          <w:bCs/>
        </w:rPr>
        <w:t xml:space="preserve">The</w:t>
      </w:r>
      <w:r>
        <w:rPr>
          <w:b/>
          <w:bCs/>
        </w:rPr>
        <w:t xml:space="preserve"> </w:t>
      </w:r>
      <w:r>
        <w:rPr>
          <w:b/>
          <w:bCs/>
        </w:rPr>
        <w:t xml:space="preserve">“Expert Panel”</w:t>
      </w:r>
      <w:r>
        <w:rPr>
          <w:b/>
          <w:bCs/>
        </w:rPr>
        <w:t xml:space="preserve"> </w:t>
      </w:r>
      <w:r>
        <w:rPr>
          <w:b/>
          <w:bCs/>
        </w:rPr>
        <w:t xml:space="preserve">comment integration:</w:t>
      </w:r>
      <w:r>
        <w:t xml:space="preserve"> </w:t>
      </w:r>
      <w:r>
        <w:t xml:space="preserve">The host identifies known creators, marketing professionals, or agency reps in the live chat and reads their comments on air.</w:t>
      </w:r>
      <w:r>
        <w:t xml:space="preserve"> </w:t>
      </w:r>
      <w:r>
        <w:t xml:space="preserve">“Alex, who manages talent at a major agency, just said in the chat…”</w:t>
      </w:r>
      <w:r>
        <w:t xml:space="preserve"> </w:t>
      </w:r>
      <w:r>
        <w:t xml:space="preserve">This gives the comment section elevated status and incentivizes professional viewers to participate actively.</w:t>
      </w:r>
    </w:p>
    <w:p>
      <w:pPr>
        <w:pStyle w:val="BodyText"/>
      </w:pPr>
      <w:r>
        <w:rPr>
          <w:b/>
          <w:bCs/>
        </w:rPr>
        <w:t xml:space="preserve">The Super Chat</w:t>
      </w:r>
      <w:r>
        <w:rPr>
          <w:b/>
          <w:bCs/>
        </w:rPr>
        <w:t xml:space="preserve"> </w:t>
      </w:r>
      <w:r>
        <w:rPr>
          <w:b/>
          <w:bCs/>
        </w:rPr>
        <w:t xml:space="preserve">“Advice”</w:t>
      </w:r>
      <w:r>
        <w:rPr>
          <w:b/>
          <w:bCs/>
        </w:rPr>
        <w:t xml:space="preserve"> </w:t>
      </w:r>
      <w:r>
        <w:rPr>
          <w:b/>
          <w:bCs/>
        </w:rPr>
        <w:t xml:space="preserve">tier:</w:t>
      </w:r>
      <w:r>
        <w:t xml:space="preserve"> </w:t>
      </w:r>
      <w:r>
        <w:t xml:space="preserve">Viewers can pay to send advice directly to the creator via YouTube Super Chat. The creator reads select Super Chat messages on air. This is both a revenue mechanism and an engagement driver — viewers with strong opinions are motivated to pay for the platform.</w:t>
      </w:r>
    </w:p>
    <w:p>
      <w:r>
        <w:pict>
          <v:rect style="width:0;height:1.5pt" o:hralign="center" o:hrstd="t" o:hr="t"/>
        </w:pict>
      </w:r>
    </w:p>
    <w:bookmarkEnd w:id="30"/>
    <w:bookmarkStart w:id="31" w:name="why-this-goes-viral"/>
    <w:p>
      <w:pPr>
        <w:pStyle w:val="Heading3"/>
      </w:pPr>
      <w:r>
        <w:t xml:space="preserve">WHY THIS GOES VIRAL</w:t>
      </w:r>
    </w:p>
    <w:p>
      <w:pPr>
        <w:pStyle w:val="FirstParagraph"/>
      </w:pPr>
      <w:r>
        <w:rPr>
          <w:b/>
          <w:bCs/>
        </w:rPr>
        <w:t xml:space="preserve">The voting mechanic drives shares.</w:t>
      </w:r>
      <w:r>
        <w:t xml:space="preserve"> </w:t>
      </w:r>
      <w:r>
        <w:t xml:space="preserve">After voting, audience members want to know if others in their network agree.</w:t>
      </w:r>
      <w:r>
        <w:t xml:space="preserve"> </w:t>
      </w:r>
      <w:r>
        <w:t xml:space="preserve">“I voted COUNTER IT — what did you vote?”</w:t>
      </w:r>
      <w:r>
        <w:t xml:space="preserve"> </w:t>
      </w:r>
      <w:r>
        <w:t xml:space="preserve">is a natural social share prompt. The poll results become shareable social content — particularly when the audience gets it dramatically wrong.</w:t>
      </w:r>
    </w:p>
    <w:p>
      <w:pPr>
        <w:pStyle w:val="BodyText"/>
      </w:pPr>
      <w:r>
        <w:rPr>
          <w:b/>
          <w:bCs/>
        </w:rPr>
        <w:t xml:space="preserve">Live is irreplaceable.</w:t>
      </w:r>
      <w:r>
        <w:t xml:space="preserve"> </w:t>
      </w:r>
      <w:r>
        <w:t xml:space="preserve">The anxiety and authentic reaction of a real creator receiving a real offer and making a real decision cannot be replicated by recorded content. The live format is the product.</w:t>
      </w:r>
    </w:p>
    <w:p>
      <w:pPr>
        <w:pStyle w:val="BodyText"/>
      </w:pPr>
      <w:r>
        <w:rPr>
          <w:b/>
          <w:bCs/>
        </w:rPr>
        <w:t xml:space="preserve">The</w:t>
      </w:r>
      <w:r>
        <w:rPr>
          <w:b/>
          <w:bCs/>
        </w:rPr>
        <w:t xml:space="preserve"> </w:t>
      </w:r>
      <w:r>
        <w:rPr>
          <w:b/>
          <w:bCs/>
        </w:rPr>
        <w:t xml:space="preserve">“correct answer reveal”</w:t>
      </w:r>
      <w:r>
        <w:rPr>
          <w:b/>
          <w:bCs/>
        </w:rPr>
        <w:t xml:space="preserve"> </w:t>
      </w:r>
      <w:r>
        <w:rPr>
          <w:b/>
          <w:bCs/>
        </w:rPr>
        <w:t xml:space="preserve">is uniquely satisfying.</w:t>
      </w:r>
      <w:r>
        <w:t xml:space="preserve"> </w:t>
      </w:r>
      <w:r>
        <w:t xml:space="preserve">Game shows survive because of the reveal mechanic. DealStage’s AI providing the</w:t>
      </w:r>
      <w:r>
        <w:t xml:space="preserve"> </w:t>
      </w:r>
      <w:r>
        <w:t xml:space="preserve">“objectively correct”</w:t>
      </w:r>
      <w:r>
        <w:t xml:space="preserve"> </w:t>
      </w:r>
      <w:r>
        <w:t xml:space="preserve">answer — backed by real market data — satisfies a psychological need that opinion-only shows cannot. The audience isn’t just watching other people’s opinions debated; they’re watching the data tell the truth.</w:t>
      </w:r>
    </w:p>
    <w:p>
      <w:pPr>
        <w:pStyle w:val="BodyText"/>
      </w:pPr>
      <w:r>
        <w:rPr>
          <w:b/>
          <w:bCs/>
        </w:rPr>
        <w:t xml:space="preserve">Small creators are the right subject.</w:t>
      </w:r>
      <w:r>
        <w:t xml:space="preserve"> </w:t>
      </w:r>
      <w:r>
        <w:t xml:space="preserve">The creator economy’s largest segment is small creators — people with under 50,000 followers who are navigating brand deals without agents, managers, or industry connections. This show speaks directly to them. The creator featured each week is someone they recognize as themselves. The outcome matters personally because it mirrors decisions they face.</w:t>
      </w:r>
    </w:p>
    <w:p>
      <w:pPr>
        <w:pStyle w:val="BodyText"/>
      </w:pPr>
      <w:r>
        <w:rPr>
          <w:b/>
          <w:bCs/>
        </w:rPr>
        <w:t xml:space="preserve">Recurring commitment.</w:t>
      </w:r>
      <w:r>
        <w:t xml:space="preserve"> </w:t>
      </w:r>
      <w:r>
        <w:t xml:space="preserve">The</w:t>
      </w:r>
      <w:r>
        <w:t xml:space="preserve"> </w:t>
      </w:r>
      <w:r>
        <w:t xml:space="preserve">“last week’s answer”</w:t>
      </w:r>
      <w:r>
        <w:t xml:space="preserve"> </w:t>
      </w:r>
      <w:r>
        <w:t xml:space="preserve">mechanic is one of the most powerful loyalty drivers in episodic content. Viewers who watch one episode are pulled into watching the next to learn the outcome. This converts casual viewers into habitual weekly audience members at a higher rate than content without continuity.</w:t>
      </w:r>
    </w:p>
    <w:p>
      <w:r>
        <w:pict>
          <v:rect style="width:0;height:1.5pt" o:hralign="center" o:hrstd="t" o:hr="t"/>
        </w:pict>
      </w:r>
    </w:p>
    <w:bookmarkEnd w:id="31"/>
    <w:bookmarkStart w:id="32" w:name="demographics-1"/>
    <w:p>
      <w:pPr>
        <w:pStyle w:val="Heading3"/>
      </w:pPr>
      <w:r>
        <w:t xml:space="preserve">DEMOGRAPHICS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Profile</w:t>
            </w:r>
          </w:p>
        </w:tc>
      </w:tr>
      <w:tr>
        <w:tc>
          <w:tcPr/>
          <w:p>
            <w:pPr>
              <w:pStyle w:val="Compact"/>
            </w:pPr>
            <w:r>
              <w:t xml:space="preserve">Primary</w:t>
            </w:r>
          </w:p>
        </w:tc>
        <w:tc>
          <w:tcPr/>
          <w:p>
            <w:pPr>
              <w:pStyle w:val="Compact"/>
            </w:pPr>
            <w:r>
              <w:t xml:space="preserve">Small-to-mid creators, 18-35, under 50K followers, actively pursuing or receiving first brand deals</w:t>
            </w:r>
          </w:p>
        </w:tc>
      </w:tr>
      <w:tr>
        <w:tc>
          <w:tcPr/>
          <w:p>
            <w:pPr>
              <w:pStyle w:val="Compact"/>
            </w:pPr>
            <w:r>
              <w:t xml:space="preserve">Secondary</w:t>
            </w:r>
          </w:p>
        </w:tc>
        <w:tc>
          <w:tcPr/>
          <w:p>
            <w:pPr>
              <w:pStyle w:val="Compact"/>
            </w:pPr>
            <w:r>
              <w:t xml:space="preserve">Gaming and entertainment audience who engage with live content on YouTube/Twitch</w:t>
            </w:r>
          </w:p>
        </w:tc>
      </w:tr>
      <w:tr>
        <w:tc>
          <w:tcPr/>
          <w:p>
            <w:pPr>
              <w:pStyle w:val="Compact"/>
            </w:pPr>
            <w:r>
              <w:t xml:space="preserve">Tertiary</w:t>
            </w:r>
          </w:p>
        </w:tc>
        <w:tc>
          <w:tcPr/>
          <w:p>
            <w:pPr>
              <w:pStyle w:val="Compact"/>
            </w:pPr>
            <w:r>
              <w:t xml:space="preserve">Brand marketing professionals who want to understand creator perspectives in real time</w:t>
            </w:r>
          </w:p>
        </w:tc>
      </w:tr>
      <w:tr>
        <w:tc>
          <w:tcPr/>
          <w:p>
            <w:pPr>
              <w:pStyle w:val="Compact"/>
            </w:pPr>
            <w:r>
              <w:t xml:space="preserve">Psychographic</w:t>
            </w:r>
          </w:p>
        </w:tc>
        <w:tc>
          <w:tcPr/>
          <w:p>
            <w:pPr>
              <w:pStyle w:val="Compact"/>
            </w:pPr>
            <w:r>
              <w:t xml:space="preserve">“I learn by watching other people make decisions”</w:t>
            </w:r>
            <w:r>
              <w:t xml:space="preserve"> </w:t>
            </w:r>
            <w:r>
              <w:t xml:space="preserve">— observational learners, community-oriented, love live participation</w:t>
            </w:r>
          </w:p>
        </w:tc>
      </w:tr>
      <w:tr>
        <w:tc>
          <w:tcPr/>
          <w:p>
            <w:pPr>
              <w:pStyle w:val="Compact"/>
            </w:pPr>
            <w:r>
              <w:t xml:space="preserve">Platform behavior</w:t>
            </w:r>
          </w:p>
        </w:tc>
        <w:tc>
          <w:tcPr/>
          <w:p>
            <w:pPr>
              <w:pStyle w:val="Compact"/>
            </w:pPr>
            <w:r>
              <w:t xml:space="preserve">Regular live YouTube/Twitch viewers; high comment engagement; Super Chat participants</w:t>
            </w:r>
          </w:p>
        </w:tc>
      </w:tr>
      <w:tr>
        <w:tc>
          <w:tcPr/>
          <w:p>
            <w:pPr>
              <w:pStyle w:val="Compact"/>
            </w:pPr>
            <w:r>
              <w:t xml:space="preserve">Comparable shows</w:t>
            </w:r>
          </w:p>
        </w:tc>
        <w:tc>
          <w:tcPr/>
          <w:p>
            <w:pPr>
              <w:pStyle w:val="Compact"/>
            </w:pPr>
            <w:r>
              <w:t xml:space="preserve">“Shark Tank”</w:t>
            </w:r>
            <w:r>
              <w:t xml:space="preserve"> </w:t>
            </w:r>
            <w:r>
              <w:t xml:space="preserve">(for the deal dynamic),</w:t>
            </w:r>
            <w:r>
              <w:t xml:space="preserve"> </w:t>
            </w:r>
            <w:r>
              <w:t xml:space="preserve">“The Price Is Right”</w:t>
            </w:r>
            <w:r>
              <w:t xml:space="preserve"> </w:t>
            </w:r>
            <w:r>
              <w:t xml:space="preserve">(for the audience-participation mechanic), live investing/trading shows (for the real-stakes live format)</w:t>
            </w:r>
          </w:p>
        </w:tc>
      </w:tr>
      <w:tr>
        <w:tc>
          <w:tcPr/>
          <w:p>
            <w:pPr>
              <w:pStyle w:val="Compact"/>
            </w:pPr>
            <w:r>
              <w:t xml:space="preserve">Audience size at maturity</w:t>
            </w:r>
          </w:p>
        </w:tc>
        <w:tc>
          <w:tcPr/>
          <w:p>
            <w:pPr>
              <w:pStyle w:val="Compact"/>
            </w:pPr>
            <w:r>
              <w:t xml:space="preserve">300K-800K regular live viewers; 1M-3M total monthly views across live + replay + clips</w:t>
            </w:r>
          </w:p>
        </w:tc>
      </w:tr>
    </w:tbl>
    <w:p>
      <w:r>
        <w:pict>
          <v:rect style="width:0;height:1.5pt" o:hralign="center" o:hrstd="t" o:hr="t"/>
        </w:pict>
      </w:r>
    </w:p>
    <w:bookmarkEnd w:id="32"/>
    <w:bookmarkStart w:id="33" w:name="dealstage-platform-integration-1"/>
    <w:p>
      <w:pPr>
        <w:pStyle w:val="Heading3"/>
      </w:pPr>
      <w:r>
        <w:t xml:space="preserve">DEALSTAGE PLATFORM INTEGRATION</w:t>
      </w:r>
    </w:p>
    <w:p>
      <w:pPr>
        <w:pStyle w:val="FirstParagraph"/>
      </w:pPr>
      <w:r>
        <w:t xml:space="preserve">This show has the deepest, most direct DealStage platform integration of any content property in the media empire:</w:t>
      </w:r>
    </w:p>
    <w:p>
      <w:pPr>
        <w:pStyle w:val="Compact"/>
        <w:numPr>
          <w:ilvl w:val="0"/>
          <w:numId w:val="1009"/>
        </w:numPr>
      </w:pPr>
      <w:r>
        <w:rPr>
          <w:b/>
          <w:bCs/>
        </w:rPr>
        <w:t xml:space="preserve">Fair Market Analyzer:</w:t>
      </w:r>
      <w:r>
        <w:t xml:space="preserve"> </w:t>
      </w:r>
      <w:r>
        <w:t xml:space="preserve">The core reveal mechanic of every episode. Viewers see the exact tool they can use on their own deals, producing the exact output they just watched change a creator’s decision in real time.</w:t>
      </w:r>
    </w:p>
    <w:p>
      <w:pPr>
        <w:pStyle w:val="Compact"/>
        <w:numPr>
          <w:ilvl w:val="0"/>
          <w:numId w:val="1009"/>
        </w:numPr>
      </w:pPr>
      <w:r>
        <w:rPr>
          <w:b/>
          <w:bCs/>
        </w:rPr>
        <w:t xml:space="preserve">Counter-Offer Generator:</w:t>
      </w:r>
      <w:r>
        <w:t xml:space="preserve"> </w:t>
      </w:r>
      <w:r>
        <w:t xml:space="preserve">When the creator decides to counter, the tool generates the counter live on screen. Viewers see what a professional, data-backed counter-offer looks like — and understand that it’s available to them.</w:t>
      </w:r>
    </w:p>
    <w:p>
      <w:pPr>
        <w:pStyle w:val="Compact"/>
        <w:numPr>
          <w:ilvl w:val="0"/>
          <w:numId w:val="1009"/>
        </w:numPr>
      </w:pPr>
      <w:r>
        <w:rPr>
          <w:b/>
          <w:bCs/>
        </w:rPr>
        <w:t xml:space="preserve">AI Contract Scanner:</w:t>
      </w:r>
      <w:r>
        <w:t xml:space="preserve"> </w:t>
      </w:r>
      <w:r>
        <w:t xml:space="preserve">Contract review shown live, with findings displayed on screen. The most direct product demonstration of contract intelligence in the entire media empire.</w:t>
      </w:r>
    </w:p>
    <w:p>
      <w:pPr>
        <w:pStyle w:val="Compact"/>
        <w:numPr>
          <w:ilvl w:val="0"/>
          <w:numId w:val="1009"/>
        </w:numPr>
      </w:pPr>
      <w:r>
        <w:rPr>
          <w:b/>
          <w:bCs/>
        </w:rPr>
        <w:t xml:space="preserve">Deal Score:</w:t>
      </w:r>
      <w:r>
        <w:t xml:space="preserve"> </w:t>
      </w:r>
      <w:r>
        <w:t xml:space="preserve">The creator’s Deal Score is shown at the start and end of each episode. Viewers see it move based on platform engagement. The Score concept becomes familiar — motivating viewers to sign up and see their own.</w:t>
      </w:r>
    </w:p>
    <w:p>
      <w:pPr>
        <w:pStyle w:val="Compact"/>
        <w:numPr>
          <w:ilvl w:val="0"/>
          <w:numId w:val="1009"/>
        </w:numPr>
      </w:pPr>
      <w:r>
        <w:rPr>
          <w:b/>
          <w:bCs/>
        </w:rPr>
        <w:t xml:space="preserve">Referral CTA:</w:t>
      </w:r>
      <w:r>
        <w:t xml:space="preserve"> </w:t>
      </w:r>
      <w:r>
        <w:t xml:space="preserve">Every live episode closes with a creator-specific referral link that gives new DealStage signups 30 days free. Live audiences convert at dramatically higher rates than passive video viewers because the emotional engagement of the live format drives immediate action.</w:t>
      </w:r>
    </w:p>
    <w:p>
      <w:r>
        <w:pict>
          <v:rect style="width:0;height:1.5pt" o:hralign="center" o:hrstd="t" o:hr="t"/>
        </w:pict>
      </w:r>
    </w:p>
    <w:bookmarkEnd w:id="33"/>
    <w:bookmarkStart w:id="34" w:name="X5c25aceae0b650890053f790eaff33d9e87ac4c"/>
    <w:p>
      <w:pPr>
        <w:pStyle w:val="Heading3"/>
      </w:pPr>
      <w:r>
        <w:t xml:space="preserve">CONNECTION TO THE MEDIA EMPIRE FLYWHEEL</w:t>
      </w:r>
    </w:p>
    <w:p>
      <w:pPr>
        <w:pStyle w:val="Compact"/>
        <w:numPr>
          <w:ilvl w:val="0"/>
          <w:numId w:val="1010"/>
        </w:numPr>
      </w:pPr>
      <w:r>
        <w:rPr>
          <w:b/>
          <w:bCs/>
        </w:rPr>
        <w:t xml:space="preserve">Feeds</w:t>
      </w:r>
      <w:r>
        <w:rPr>
          <w:b/>
          <w:bCs/>
        </w:rPr>
        <w:t xml:space="preserve"> </w:t>
      </w:r>
      <w:r>
        <w:rPr>
          <w:b/>
          <w:bCs/>
        </w:rPr>
        <w:t xml:space="preserve">“Rate My Deal”</w:t>
      </w:r>
      <w:r>
        <w:rPr>
          <w:b/>
          <w:bCs/>
        </w:rPr>
        <w:t xml:space="preserve">:</w:t>
      </w:r>
      <w:r>
        <w:t xml:space="preserve"> </w:t>
      </w:r>
      <w:r>
        <w:t xml:space="preserve">Compelling live episodes (particularly dramatic reveals or outcomes) become</w:t>
      </w:r>
      <w:r>
        <w:t xml:space="preserve"> </w:t>
      </w:r>
      <w:r>
        <w:t xml:space="preserve">“Rate My Deal”</w:t>
      </w:r>
      <w:r>
        <w:t xml:space="preserve"> </w:t>
      </w:r>
      <w:r>
        <w:t xml:space="preserve">content — the community reaction show analyzes outcomes from the live gameshow in subsequent episodes, creating cross-property storytelling.</w:t>
      </w:r>
    </w:p>
    <w:p>
      <w:pPr>
        <w:pStyle w:val="Compact"/>
        <w:numPr>
          <w:ilvl w:val="0"/>
          <w:numId w:val="1010"/>
        </w:numPr>
      </w:pPr>
      <w:r>
        <w:rPr>
          <w:b/>
          <w:bCs/>
        </w:rPr>
        <w:t xml:space="preserve">Feeds the Podcast:</w:t>
      </w:r>
      <w:r>
        <w:t xml:space="preserve"> </w:t>
      </w:r>
      <w:r>
        <w:t xml:space="preserve">Creators featured on the live show who have interesting stories are natural guests for</w:t>
      </w:r>
      <w:r>
        <w:t xml:space="preserve"> </w:t>
      </w:r>
      <w:r>
        <w:t xml:space="preserve">“Creator Confessions”</w:t>
      </w:r>
      <w:r>
        <w:t xml:space="preserve"> </w:t>
      </w:r>
      <w:r>
        <w:t xml:space="preserve">or</w:t>
      </w:r>
      <w:r>
        <w:t xml:space="preserve"> </w:t>
      </w:r>
      <w:r>
        <w:t xml:space="preserve">“The Negotiation”</w:t>
      </w:r>
      <w:r>
        <w:t xml:space="preserve"> </w:t>
      </w:r>
      <w:r>
        <w:t xml:space="preserve">podcast.</w:t>
      </w:r>
    </w:p>
    <w:p>
      <w:pPr>
        <w:pStyle w:val="Compact"/>
        <w:numPr>
          <w:ilvl w:val="0"/>
          <w:numId w:val="1010"/>
        </w:numPr>
      </w:pPr>
      <w:r>
        <w:rPr>
          <w:b/>
          <w:bCs/>
        </w:rPr>
        <w:t xml:space="preserve">Reinforces</w:t>
      </w:r>
      <w:r>
        <w:rPr>
          <w:b/>
          <w:bCs/>
        </w:rPr>
        <w:t xml:space="preserve"> </w:t>
      </w:r>
      <w:r>
        <w:rPr>
          <w:b/>
          <w:bCs/>
        </w:rPr>
        <w:t xml:space="preserve">“First Deal”</w:t>
      </w:r>
      <w:r>
        <w:rPr>
          <w:b/>
          <w:bCs/>
        </w:rPr>
        <w:t xml:space="preserve">:</w:t>
      </w:r>
      <w:r>
        <w:t xml:space="preserve"> </w:t>
      </w:r>
      <w:r>
        <w:t xml:space="preserve">Small creators who have their first successful deal on this show are ideal</w:t>
      </w:r>
      <w:r>
        <w:t xml:space="preserve"> </w:t>
      </w:r>
      <w:r>
        <w:t xml:space="preserve">“First Deal”</w:t>
      </w:r>
      <w:r>
        <w:t xml:space="preserve"> </w:t>
      </w:r>
      <w:r>
        <w:t xml:space="preserve">documentary subjects — the live show is the origin story that the documentary follows up on.</w:t>
      </w:r>
    </w:p>
    <w:p>
      <w:pPr>
        <w:pStyle w:val="Compact"/>
        <w:numPr>
          <w:ilvl w:val="0"/>
          <w:numId w:val="1010"/>
        </w:numPr>
      </w:pPr>
      <w:r>
        <w:rPr>
          <w:b/>
          <w:bCs/>
        </w:rPr>
        <w:t xml:space="preserve">Feeds the TV show:</w:t>
      </w:r>
      <w:r>
        <w:t xml:space="preserve"> </w:t>
      </w:r>
      <w:r>
        <w:t xml:space="preserve">The most impressive performers on</w:t>
      </w:r>
      <w:r>
        <w:t xml:space="preserve"> </w:t>
      </w:r>
      <w:r>
        <w:t xml:space="preserve">“Deal or No Deal: Small Creator Edition”</w:t>
      </w:r>
      <w:r>
        <w:t xml:space="preserve"> </w:t>
      </w:r>
      <w:r>
        <w:t xml:space="preserve">are scouted for</w:t>
      </w:r>
      <w:r>
        <w:t xml:space="preserve"> </w:t>
      </w:r>
      <w:r>
        <w:t xml:space="preserve">“The Deal Stage”</w:t>
      </w:r>
      <w:r>
        <w:t xml:space="preserve"> </w:t>
      </w:r>
      <w:r>
        <w:t xml:space="preserve">TV competition series. The gameshow functions as an ongoing talent pipeline for the premium TV property.</w:t>
      </w:r>
    </w:p>
    <w:p>
      <w:pPr>
        <w:pStyle w:val="Compact"/>
        <w:numPr>
          <w:ilvl w:val="0"/>
          <w:numId w:val="1010"/>
        </w:numPr>
      </w:pPr>
      <w:r>
        <w:rPr>
          <w:b/>
          <w:bCs/>
        </w:rPr>
        <w:t xml:space="preserve">Cross-promotes</w:t>
      </w:r>
      <w:r>
        <w:rPr>
          <w:b/>
          <w:bCs/>
        </w:rPr>
        <w:t xml:space="preserve"> </w:t>
      </w:r>
      <w:r>
        <w:rPr>
          <w:b/>
          <w:bCs/>
        </w:rPr>
        <w:t xml:space="preserve">“Deal Stage Contenders”</w:t>
      </w:r>
      <w:r>
        <w:rPr>
          <w:b/>
          <w:bCs/>
        </w:rPr>
        <w:t xml:space="preserve">:</w:t>
      </w:r>
      <w:r>
        <w:t xml:space="preserve"> </w:t>
      </w:r>
      <w:r>
        <w:t xml:space="preserve">The live show and the YouTube challenge series share a similar demographic; cross-promotion between episodes drives audience sharing between the two properties.</w:t>
      </w:r>
    </w:p>
    <w:p>
      <w:r>
        <w:pict>
          <v:rect style="width:0;height:1.5pt" o:hralign="center" o:hrstd="t" o:hr="t"/>
        </w:pict>
      </w:r>
    </w:p>
    <w:bookmarkEnd w:id="34"/>
    <w:bookmarkStart w:id="35" w:name="potential-issues-and-solutions-1"/>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Brand offers are too boring (standard deals with no drama)</w:t>
            </w:r>
          </w:p>
        </w:tc>
        <w:tc>
          <w:tcPr/>
          <w:p>
            <w:pPr>
              <w:pStyle w:val="Compact"/>
            </w:pPr>
            <w:r>
              <w:t xml:space="preserve">Pre-screen submissions for deals with genuine ambiguity; editorial team selects deals where the</w:t>
            </w:r>
            <w:r>
              <w:t xml:space="preserve"> </w:t>
            </w:r>
            <w:r>
              <w:t xml:space="preserve">“right”</w:t>
            </w:r>
            <w:r>
              <w:t xml:space="preserve"> </w:t>
            </w:r>
            <w:r>
              <w:t xml:space="preserve">answer is not obvious to the audience</w:t>
            </w:r>
          </w:p>
        </w:tc>
      </w:tr>
      <w:tr>
        <w:tc>
          <w:tcPr/>
          <w:p>
            <w:pPr>
              <w:pStyle w:val="Compact"/>
            </w:pPr>
            <w:r>
              <w:t xml:space="preserve">Creator is nervous on live camera and performs poorly</w:t>
            </w:r>
          </w:p>
        </w:tc>
        <w:tc>
          <w:tcPr/>
          <w:p>
            <w:pPr>
              <w:pStyle w:val="Compact"/>
            </w:pPr>
            <w:r>
              <w:t xml:space="preserve">Pre-show preparation coaching; the nervousness is itself authentic content — don’t hide it, it’s relatable</w:t>
            </w:r>
          </w:p>
        </w:tc>
      </w:tr>
      <w:tr>
        <w:tc>
          <w:tcPr/>
          <w:p>
            <w:pPr>
              <w:pStyle w:val="Compact"/>
            </w:pPr>
            <w:r>
              <w:t xml:space="preserve">Live technical issues (stream drops, lag)</w:t>
            </w:r>
          </w:p>
        </w:tc>
        <w:tc>
          <w:tcPr/>
          <w:p>
            <w:pPr>
              <w:pStyle w:val="Compact"/>
            </w:pPr>
            <w:r>
              <w:t xml:space="preserve">Professional streaming production team with redundant systems; backup to pre-recorded segment if needed</w:t>
            </w:r>
          </w:p>
        </w:tc>
      </w:tr>
      <w:tr>
        <w:tc>
          <w:tcPr/>
          <w:p>
            <w:pPr>
              <w:pStyle w:val="Compact"/>
            </w:pPr>
            <w:r>
              <w:t xml:space="preserve">Brand is embarrassed when audience rates their offer as too low</w:t>
            </w:r>
          </w:p>
        </w:tc>
        <w:tc>
          <w:tcPr/>
          <w:p>
            <w:pPr>
              <w:pStyle w:val="Compact"/>
            </w:pPr>
            <w:r>
              <w:t xml:space="preserve">Brands understand the format before participating; being featured on the show — even if their offer is critiqued — is net positive brand visibility in the creator community</w:t>
            </w:r>
          </w:p>
        </w:tc>
      </w:tr>
      <w:tr>
        <w:tc>
          <w:tcPr/>
          <w:p>
            <w:pPr>
              <w:pStyle w:val="Compact"/>
            </w:pPr>
            <w:r>
              <w:t xml:space="preserve">Results week-to-week are anticlimactic (brand ignores counter-offer)</w:t>
            </w:r>
          </w:p>
        </w:tc>
        <w:tc>
          <w:tcPr/>
          <w:p>
            <w:pPr>
              <w:pStyle w:val="Compact"/>
            </w:pPr>
            <w:r>
              <w:t xml:space="preserve">Silence from a brand is itself an outcome — and the DealStage AI can explain why the counter was strategically sound even if the brand didn’t respond. The</w:t>
            </w:r>
            <w:r>
              <w:t xml:space="preserve"> </w:t>
            </w:r>
            <w:r>
              <w:t xml:space="preserve">“what to do when a brand ghosts you”</w:t>
            </w:r>
            <w:r>
              <w:t xml:space="preserve"> </w:t>
            </w:r>
            <w:r>
              <w:t xml:space="preserve">lesson is one of the most valuable the show teaches.</w:t>
            </w:r>
          </w:p>
        </w:tc>
      </w:tr>
      <w:tr>
        <w:tc>
          <w:tcPr/>
          <w:p>
            <w:pPr>
              <w:pStyle w:val="Compact"/>
            </w:pPr>
            <w:r>
              <w:t xml:space="preserve">Audience loses interest in slower decision segments</w:t>
            </w:r>
          </w:p>
        </w:tc>
        <w:tc>
          <w:tcPr/>
          <w:p>
            <w:pPr>
              <w:pStyle w:val="Compact"/>
            </w:pPr>
            <w:r>
              <w:t xml:space="preserve">Tight production direction; host is trained to maintain pace; pre-produced data segments keep the visual rhythm even when the live conversation slows</w:t>
            </w:r>
          </w:p>
        </w:tc>
      </w:tr>
    </w:tbl>
    <w:p>
      <w:r>
        <w:pict>
          <v:rect style="width:0;height:1.5pt" o:hralign="center" o:hrstd="t" o:hr="t"/>
        </w:pict>
      </w:r>
    </w:p>
    <w:bookmarkEnd w:id="35"/>
    <w:bookmarkStart w:id="36" w:name="budget-per-episode"/>
    <w:p>
      <w:pPr>
        <w:pStyle w:val="Heading3"/>
      </w:pPr>
      <w:r>
        <w:t xml:space="preserve">BUDGET PER EPISODE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Host</w:t>
            </w:r>
          </w:p>
        </w:tc>
        <w:tc>
          <w:tcPr/>
          <w:p>
            <w:pPr>
              <w:pStyle w:val="Compact"/>
            </w:pPr>
            <w:r>
              <w:t xml:space="preserve">$1,500</w:t>
            </w:r>
          </w:p>
        </w:tc>
      </w:tr>
      <w:tr>
        <w:tc>
          <w:tcPr/>
          <w:p>
            <w:pPr>
              <w:pStyle w:val="Compact"/>
            </w:pPr>
            <w:r>
              <w:t xml:space="preserve">Live production crew (director, technical producer, camera)</w:t>
            </w:r>
          </w:p>
        </w:tc>
        <w:tc>
          <w:tcPr/>
          <w:p>
            <w:pPr>
              <w:pStyle w:val="Compact"/>
            </w:pPr>
            <w:r>
              <w:t xml:space="preserve">$3,500</w:t>
            </w:r>
          </w:p>
        </w:tc>
      </w:tr>
      <w:tr>
        <w:tc>
          <w:tcPr/>
          <w:p>
            <w:pPr>
              <w:pStyle w:val="Compact"/>
            </w:pPr>
            <w:r>
              <w:t xml:space="preserve">Studio rental (with live streaming infrastructure)</w:t>
            </w:r>
          </w:p>
        </w:tc>
        <w:tc>
          <w:tcPr/>
          <w:p>
            <w:pPr>
              <w:pStyle w:val="Compact"/>
            </w:pPr>
            <w:r>
              <w:t xml:space="preserve">$2,000</w:t>
            </w:r>
          </w:p>
        </w:tc>
      </w:tr>
      <w:tr>
        <w:tc>
          <w:tcPr/>
          <w:p>
            <w:pPr>
              <w:pStyle w:val="Compact"/>
            </w:pPr>
            <w:r>
              <w:t xml:space="preserve">Graphics/overlay package (live voting integration)</w:t>
            </w:r>
          </w:p>
        </w:tc>
        <w:tc>
          <w:tcPr/>
          <w:p>
            <w:pPr>
              <w:pStyle w:val="Compact"/>
            </w:pPr>
            <w:r>
              <w:t xml:space="preserve">$1,000 (amortized; one-time setup $8K)</w:t>
            </w:r>
          </w:p>
        </w:tc>
      </w:tr>
      <w:tr>
        <w:tc>
          <w:tcPr/>
          <w:p>
            <w:pPr>
              <w:pStyle w:val="Compact"/>
            </w:pPr>
            <w:r>
              <w:t xml:space="preserve">Post-production (same-day highlight edit)</w:t>
            </w:r>
          </w:p>
        </w:tc>
        <w:tc>
          <w:tcPr/>
          <w:p>
            <w:pPr>
              <w:pStyle w:val="Compact"/>
            </w:pPr>
            <w:r>
              <w:t xml:space="preserve">$1,500</w:t>
            </w:r>
          </w:p>
        </w:tc>
      </w:tr>
      <w:tr>
        <w:tc>
          <w:tcPr/>
          <w:p>
            <w:pPr>
              <w:pStyle w:val="Compact"/>
            </w:pPr>
            <w:r>
              <w:t xml:space="preserve">Social media clip production (TikTok/Reels cuts)</w:t>
            </w:r>
          </w:p>
        </w:tc>
        <w:tc>
          <w:tcPr/>
          <w:p>
            <w:pPr>
              <w:pStyle w:val="Compact"/>
            </w:pPr>
            <w:r>
              <w:t xml:space="preserve">$800</w:t>
            </w:r>
          </w:p>
        </w:tc>
      </w:tr>
      <w:tr>
        <w:tc>
          <w:tcPr/>
          <w:p>
            <w:pPr>
              <w:pStyle w:val="Compact"/>
            </w:pPr>
            <w:r>
              <w:t xml:space="preserve">Marketing and paid promotion</w:t>
            </w:r>
          </w:p>
        </w:tc>
        <w:tc>
          <w:tcPr/>
          <w:p>
            <w:pPr>
              <w:pStyle w:val="Compact"/>
            </w:pPr>
            <w:r>
              <w:t xml:space="preserve">$1,500</w:t>
            </w:r>
          </w:p>
        </w:tc>
      </w:tr>
      <w:tr>
        <w:tc>
          <w:tcPr/>
          <w:p>
            <w:pPr>
              <w:pStyle w:val="Compact"/>
            </w:pPr>
            <w:r>
              <w:rPr>
                <w:b/>
                <w:bCs/>
              </w:rPr>
              <w:t xml:space="preserve">TOTAL per episode</w:t>
            </w:r>
          </w:p>
        </w:tc>
        <w:tc>
          <w:tcPr/>
          <w:p>
            <w:pPr>
              <w:pStyle w:val="Compact"/>
            </w:pPr>
            <w:r>
              <w:rPr>
                <w:b/>
                <w:bCs/>
              </w:rPr>
              <w:t xml:space="preserve">$11,800</w:t>
            </w:r>
          </w:p>
        </w:tc>
      </w:tr>
      <w:tr>
        <w:tc>
          <w:tcPr/>
          <w:p>
            <w:pPr>
              <w:pStyle w:val="Compact"/>
            </w:pPr>
            <w:r>
              <w:rPr>
                <w:b/>
                <w:bCs/>
              </w:rPr>
              <w:t xml:space="preserve">Annual (50 live episodes)</w:t>
            </w:r>
          </w:p>
        </w:tc>
        <w:tc>
          <w:tcPr/>
          <w:p>
            <w:pPr>
              <w:pStyle w:val="Compact"/>
            </w:pPr>
            <w:r>
              <w:rPr>
                <w:b/>
                <w:bCs/>
              </w:rPr>
              <w:t xml:space="preserve">$590,000</w:t>
            </w:r>
          </w:p>
        </w:tc>
      </w:tr>
    </w:tbl>
    <w:p>
      <w:r>
        <w:pict>
          <v:rect style="width:0;height:1.5pt" o:hralign="center" o:hrstd="t" o:hr="t"/>
        </w:pict>
      </w:r>
    </w:p>
    <w:bookmarkEnd w:id="36"/>
    <w:bookmarkStart w:id="37" w:name="revenue-projections-1"/>
    <w:p>
      <w:pPr>
        <w:pStyle w:val="Heading3"/>
      </w:pPr>
      <w:r>
        <w:t xml:space="preserve">REVENUE PROJECTIONS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Revenue Stream</w:t>
            </w:r>
          </w:p>
        </w:tc>
        <w:tc>
          <w:tcPr/>
          <w:p>
            <w:pPr>
              <w:pStyle w:val="Compact"/>
            </w:pPr>
            <w:r>
              <w:t xml:space="preserve">Year 1</w:t>
            </w:r>
          </w:p>
        </w:tc>
      </w:tr>
      <w:tr>
        <w:tc>
          <w:tcPr/>
          <w:p>
            <w:pPr>
              <w:pStyle w:val="Compact"/>
            </w:pPr>
            <w:r>
              <w:t xml:space="preserve">YouTube AdSense (live + replay combined, $10-15 CPM × 120K avg views)</w:t>
            </w:r>
          </w:p>
        </w:tc>
        <w:tc>
          <w:tcPr/>
          <w:p>
            <w:pPr>
              <w:pStyle w:val="Compact"/>
            </w:pPr>
            <w:r>
              <w:t xml:space="preserve">$60K-$90K</w:t>
            </w:r>
          </w:p>
        </w:tc>
      </w:tr>
      <w:tr>
        <w:tc>
          <w:tcPr/>
          <w:p>
            <w:pPr>
              <w:pStyle w:val="Compact"/>
            </w:pPr>
            <w:r>
              <w:t xml:space="preserve">YouTube Super Chat (live audience, est. $500-$1,500 per episode × 50 episodes)</w:t>
            </w:r>
          </w:p>
        </w:tc>
        <w:tc>
          <w:tcPr/>
          <w:p>
            <w:pPr>
              <w:pStyle w:val="Compact"/>
            </w:pPr>
            <w:r>
              <w:t xml:space="preserve">$25K-$75K</w:t>
            </w:r>
          </w:p>
        </w:tc>
      </w:tr>
      <w:tr>
        <w:tc>
          <w:tcPr/>
          <w:p>
            <w:pPr>
              <w:pStyle w:val="Compact"/>
            </w:pPr>
            <w:r>
              <w:t xml:space="preserve">Episode sponsorships ($8K-$12K × 30 sponsored episodes)</w:t>
            </w:r>
          </w:p>
        </w:tc>
        <w:tc>
          <w:tcPr/>
          <w:p>
            <w:pPr>
              <w:pStyle w:val="Compact"/>
            </w:pPr>
            <w:r>
              <w:t xml:space="preserve">$240K-$360K</w:t>
            </w:r>
          </w:p>
        </w:tc>
      </w:tr>
      <w:tr>
        <w:tc>
          <w:tcPr/>
          <w:p>
            <w:pPr>
              <w:pStyle w:val="Compact"/>
            </w:pPr>
            <w:r>
              <w:t xml:space="preserve">DealStage conversions (live CTA drives higher conversion rate — est. 1,000 trial signups/month × 20% conversion)</w:t>
            </w:r>
          </w:p>
        </w:tc>
        <w:tc>
          <w:tcPr/>
          <w:p>
            <w:pPr>
              <w:pStyle w:val="Compact"/>
            </w:pPr>
            <w:r>
              <w:t xml:space="preserve">$120K ARR</w:t>
            </w:r>
          </w:p>
        </w:tc>
      </w:tr>
      <w:tr>
        <w:tc>
          <w:tcPr/>
          <w:p>
            <w:pPr>
              <w:pStyle w:val="Compact"/>
            </w:pPr>
            <w:r>
              <w:t xml:space="preserve">Creator submission fee (priority deal review — $25 submission fee, 200 submissions/week)</w:t>
            </w:r>
          </w:p>
        </w:tc>
        <w:tc>
          <w:tcPr/>
          <w:p>
            <w:pPr>
              <w:pStyle w:val="Compact"/>
            </w:pPr>
            <w:r>
              <w:t xml:space="preserve">$260K</w:t>
            </w:r>
          </w:p>
        </w:tc>
      </w:tr>
      <w:tr>
        <w:tc>
          <w:tcPr/>
          <w:p>
            <w:pPr>
              <w:pStyle w:val="Compact"/>
            </w:pPr>
            <w:r>
              <w:rPr>
                <w:b/>
                <w:bCs/>
              </w:rPr>
              <w:t xml:space="preserve">Year 1 Total</w:t>
            </w:r>
          </w:p>
        </w:tc>
        <w:tc>
          <w:tcPr/>
          <w:p>
            <w:pPr>
              <w:pStyle w:val="Compact"/>
            </w:pPr>
            <w:r>
              <w:rPr>
                <w:b/>
                <w:bCs/>
              </w:rPr>
              <w:t xml:space="preserve">$705K-$905K</w:t>
            </w:r>
          </w:p>
        </w:tc>
      </w:tr>
      <w:tr>
        <w:tc>
          <w:tcPr/>
          <w:p>
            <w:pPr>
              <w:pStyle w:val="Compact"/>
            </w:pPr>
            <w:r>
              <w:rPr>
                <w:b/>
                <w:bCs/>
              </w:rPr>
              <w:t xml:space="preserve">Year 2 projected</w:t>
            </w:r>
          </w:p>
        </w:tc>
        <w:tc>
          <w:tcPr/>
          <w:p>
            <w:pPr>
              <w:pStyle w:val="Compact"/>
            </w:pPr>
            <w:r>
              <w:rPr>
                <w:b/>
                <w:bCs/>
              </w:rPr>
              <w:t xml:space="preserve">$1.2M-$1.8M</w:t>
            </w:r>
          </w:p>
        </w:tc>
      </w:tr>
    </w:tbl>
    <w:p>
      <w:r>
        <w:pict>
          <v:rect style="width:0;height:1.5pt" o:hralign="center" o:hrstd="t" o:hr="t"/>
        </w:pict>
      </w:r>
    </w:p>
    <w:bookmarkEnd w:id="37"/>
    <w:bookmarkStart w:id="38" w:name="marketing-approach-1"/>
    <w:p>
      <w:pPr>
        <w:pStyle w:val="Heading3"/>
      </w:pPr>
      <w:r>
        <w:t xml:space="preserve">MARKETING APPROACH</w:t>
      </w:r>
    </w:p>
    <w:p>
      <w:pPr>
        <w:pStyle w:val="FirstParagraph"/>
      </w:pPr>
      <w:r>
        <w:rPr>
          <w:b/>
          <w:bCs/>
        </w:rPr>
        <w:t xml:space="preserve">Pre-launch:</w:t>
      </w:r>
      <w:r>
        <w:t xml:space="preserve"> </w:t>
      </w:r>
      <w:r>
        <w:t xml:space="preserve">Partner with 10-15 small creators (10K-50K followers) in the target demographic who agree to submit their actual deal for review in exchange for early platform access and featured placement. These creators pre-promote to their audiences with genuine stakes —</w:t>
      </w:r>
      <w:r>
        <w:t xml:space="preserve"> </w:t>
      </w:r>
      <w:r>
        <w:t xml:space="preserve">“I’m putting my real deal offer on the show, come vote on what I should do.”</w:t>
      </w:r>
    </w:p>
    <w:p>
      <w:pPr>
        <w:pStyle w:val="BodyText"/>
      </w:pPr>
      <w:r>
        <w:rPr>
          <w:b/>
          <w:bCs/>
        </w:rPr>
        <w:t xml:space="preserve">Launch:</w:t>
      </w:r>
      <w:r>
        <w:t xml:space="preserve"> </w:t>
      </w:r>
      <w:r>
        <w:t xml:space="preserve">Release a 3-minute trailer that recreates the show’s core emotional experience — a creator receiving an offer, the audience debating, the DealStage AI revealing the truth — in compressed format. Distribute on TikTok and Instagram Reels first (where creator-economy content travels fastest), then YouTube and LinkedIn.</w:t>
      </w:r>
    </w:p>
    <w:p>
      <w:pPr>
        <w:pStyle w:val="BodyText"/>
      </w:pPr>
      <w:r>
        <w:rPr>
          <w:b/>
          <w:bCs/>
        </w:rPr>
        <w:t xml:space="preserve">Ongoing growth:</w:t>
      </w:r>
      <w:r>
        <w:t xml:space="preserve"> </w:t>
      </w:r>
      <w:r>
        <w:t xml:space="preserve">Weekly</w:t>
      </w:r>
      <w:r>
        <w:t xml:space="preserve"> </w:t>
      </w:r>
      <w:r>
        <w:t xml:space="preserve">“biggest reveal”</w:t>
      </w:r>
      <w:r>
        <w:t xml:space="preserve"> </w:t>
      </w:r>
      <w:r>
        <w:t xml:space="preserve">clips distributed on TikTok and Instagram Reels. The clip format is the show’s acquisition engine — viewers who see a 60-second clip of an audience being dramatically wrong about a deal’s fair value are driven to watch the full episode and subscribe.</w:t>
      </w:r>
    </w:p>
    <w:p>
      <w:r>
        <w:pict>
          <v:rect style="width:0;height:1.5pt" o:hralign="center" o:hrstd="t" o:hr="t"/>
        </w:pict>
      </w:r>
    </w:p>
    <w:bookmarkEnd w:id="38"/>
    <w:bookmarkEnd w:id="39"/>
    <w:bookmarkEnd w:id="40"/>
    <w:bookmarkStart w:id="70" w:name="two-additional-podcast-concepts"/>
    <w:p>
      <w:pPr>
        <w:pStyle w:val="Heading1"/>
      </w:pPr>
      <w:r>
        <w:t xml:space="preserve">TWO ADDITIONAL PODCAST CONCEPTS</w:t>
      </w:r>
    </w:p>
    <w:p>
      <w:r>
        <w:pict>
          <v:rect style="width:0;height:1.5pt" o:hralign="center" o:hrstd="t" o:hr="t"/>
        </w:pict>
      </w:r>
    </w:p>
    <w:bookmarkStart w:id="55" w:name="X31efc311e79f83db7039a55983da99d4ee274b0"/>
    <w:p>
      <w:pPr>
        <w:pStyle w:val="Heading2"/>
      </w:pPr>
      <w:r>
        <w:t xml:space="preserve">PODCAST CONCEPT E:</w:t>
      </w:r>
      <w:r>
        <w:t xml:space="preserve"> </w:t>
      </w:r>
      <w:r>
        <w:t xml:space="preserve">“UNDER CONTRACT”</w:t>
      </w:r>
      <w:r>
        <w:t xml:space="preserve"> </w:t>
      </w:r>
      <w:r>
        <w:t xml:space="preserve">— True Crime-Style Creator Economy Investigation Podcast</w:t>
      </w:r>
    </w:p>
    <w:bookmarkStart w:id="41" w:name="the-core-idea-in-one-sentence-2"/>
    <w:p>
      <w:pPr>
        <w:pStyle w:val="Heading3"/>
      </w:pPr>
      <w:r>
        <w:t xml:space="preserve">THE CORE IDEA IN ONE SENTENCE</w:t>
      </w:r>
    </w:p>
    <w:p>
      <w:pPr>
        <w:pStyle w:val="FirstParagraph"/>
      </w:pPr>
      <w:r>
        <w:t xml:space="preserve">A serialized, true crime-format podcast that investigates the real scandals, disasters, and worst-case scenarios of the creator economy — the unpaid deals, the broken contracts, the predatory management agreements, the NDAs that silenced creators, and the brands that exploited the system — with DealStage AI reconstructing what the data says should have happened differently.</w:t>
      </w:r>
    </w:p>
    <w:p>
      <w:r>
        <w:pict>
          <v:rect style="width:0;height:1.5pt" o:hralign="center" o:hrstd="t" o:hr="t"/>
        </w:pict>
      </w:r>
    </w:p>
    <w:bookmarkEnd w:id="41"/>
    <w:bookmarkStart w:id="42" w:name="premise-2"/>
    <w:p>
      <w:pPr>
        <w:pStyle w:val="Heading3"/>
      </w:pPr>
      <w:r>
        <w:t xml:space="preserve">PREMISE</w:t>
      </w:r>
    </w:p>
    <w:p>
      <w:pPr>
        <w:pStyle w:val="FirstParagraph"/>
      </w:pPr>
      <w:r>
        <w:t xml:space="preserve">True crime works because it takes real events, real people, and real consequences and tells the story with enough narrative structure and investigative depth that the audience cannot stop listening. It works because the stakes are genuine and the system failures are infuriating.</w:t>
      </w:r>
    </w:p>
    <w:p>
      <w:pPr>
        <w:pStyle w:val="BodyText"/>
      </w:pPr>
      <w:r>
        <w:t xml:space="preserve">The creator economy has its own version of this genre, and it is almost entirely untapped as a podcast format.</w:t>
      </w:r>
    </w:p>
    <w:p>
      <w:pPr>
        <w:pStyle w:val="BodyText"/>
      </w:pPr>
      <w:r>
        <w:t xml:space="preserve">Creators who signed away their likeness rights for $500. Brands that never paid their talent, exploiting the fact that most creators won’t pursue legal action because the amounts involved don’t justify attorney fees. Managers who structured contracts that gave them 30% commission with no exit clause, then did nothing for their clients. Agencies that took exclusivity agreements so broad that creators couldn’t work with any brand in their category for two years. Talent who went viral, turned down a $2M brand deal on bad advice, and never recovered commercially.</w:t>
      </w:r>
    </w:p>
    <w:p>
      <w:pPr>
        <w:pStyle w:val="BodyText"/>
      </w:pPr>
      <w:r>
        <w:t xml:space="preserve">These stories exist. They are happening right now. They are documented in public court filings, in creator community forums, in tell-all interviews that never quite told all because the creator was still afraid of retaliation.</w:t>
      </w:r>
    </w:p>
    <w:p>
      <w:pPr>
        <w:pStyle w:val="BodyText"/>
      </w:pPr>
      <w:r>
        <w:t xml:space="preserve">“Under Contract”</w:t>
      </w:r>
      <w:r>
        <w:t xml:space="preserve"> </w:t>
      </w:r>
      <w:r>
        <w:t xml:space="preserve">tells these stories fully, responsibly, and with the kind of investigative depth that the creator economy has never seen applied to its own worst failures.</w:t>
      </w:r>
    </w:p>
    <w:p>
      <w:pPr>
        <w:pStyle w:val="BodyText"/>
      </w:pPr>
      <w:r>
        <w:t xml:space="preserve">The format is not exploitative. It is not gossip. It is investigative journalism applied to an industry that has operated without scrutiny for too long — and it ends every episode with a concrete answer to the question: what would have prevented this?</w:t>
      </w:r>
    </w:p>
    <w:p>
      <w:pPr>
        <w:pStyle w:val="BodyText"/>
      </w:pPr>
      <w:r>
        <w:t xml:space="preserve">That answer, in most cases, involves the tools and intelligence that DealStage provides — not as a sales pitch, but as an honest accounting of what better-informed decisions would have looked like.</w:t>
      </w:r>
    </w:p>
    <w:p>
      <w:r>
        <w:pict>
          <v:rect style="width:0;height:1.5pt" o:hralign="center" o:hrstd="t" o:hr="t"/>
        </w:pict>
      </w:r>
    </w:p>
    <w:bookmarkEnd w:id="42"/>
    <w:bookmarkStart w:id="43" w:name="format-2"/>
    <w:p>
      <w:pPr>
        <w:pStyle w:val="Heading3"/>
      </w:pPr>
      <w:r>
        <w:t xml:space="preserve">FORMAT</w:t>
      </w:r>
    </w:p>
    <w:p>
      <w:pPr>
        <w:pStyle w:val="Compact"/>
        <w:numPr>
          <w:ilvl w:val="0"/>
          <w:numId w:val="1011"/>
        </w:numPr>
      </w:pPr>
      <w:r>
        <w:rPr>
          <w:b/>
          <w:bCs/>
        </w:rPr>
        <w:t xml:space="preserve">Episode length:</w:t>
      </w:r>
      <w:r>
        <w:t xml:space="preserve"> </w:t>
      </w:r>
      <w:r>
        <w:t xml:space="preserve">45-60 minutes for full investigation episodes; 20-25 minutes for</w:t>
      </w:r>
      <w:r>
        <w:t xml:space="preserve"> </w:t>
      </w:r>
      <w:r>
        <w:t xml:space="preserve">“Case Files”</w:t>
      </w:r>
      <w:r>
        <w:t xml:space="preserve"> </w:t>
      </w:r>
      <w:r>
        <w:t xml:space="preserve">shorter-form episodes</w:t>
      </w:r>
    </w:p>
    <w:p>
      <w:pPr>
        <w:pStyle w:val="Compact"/>
        <w:numPr>
          <w:ilvl w:val="0"/>
          <w:numId w:val="1011"/>
        </w:numPr>
      </w:pPr>
      <w:r>
        <w:rPr>
          <w:b/>
          <w:bCs/>
        </w:rPr>
        <w:t xml:space="preserve">Release cadence:</w:t>
      </w:r>
      <w:r>
        <w:t xml:space="preserve"> </w:t>
      </w:r>
      <w:r>
        <w:t xml:space="preserve">Weekly, Mondays — the</w:t>
      </w:r>
      <w:r>
        <w:t xml:space="preserve"> </w:t>
      </w:r>
      <w:r>
        <w:t xml:space="preserve">“start of the work week”</w:t>
      </w:r>
      <w:r>
        <w:t xml:space="preserve"> </w:t>
      </w:r>
      <w:r>
        <w:t xml:space="preserve">slot that encourages listening during commutes and morning routines</w:t>
      </w:r>
    </w:p>
    <w:p>
      <w:pPr>
        <w:pStyle w:val="Compact"/>
        <w:numPr>
          <w:ilvl w:val="0"/>
          <w:numId w:val="1011"/>
        </w:numPr>
      </w:pPr>
      <w:r>
        <w:rPr>
          <w:b/>
          <w:bCs/>
        </w:rPr>
        <w:t xml:space="preserve">Season structure:</w:t>
      </w:r>
      <w:r>
        <w:t xml:space="preserve"> </w:t>
      </w:r>
      <w:r>
        <w:t xml:space="preserve">10-episode seasons, each season built around a unifying theme (</w:t>
      </w:r>
      <w:r>
        <w:t xml:space="preserve">“Season 1: The Payment Crisis”</w:t>
      </w:r>
      <w:r>
        <w:t xml:space="preserve"> </w:t>
      </w:r>
      <w:r>
        <w:t xml:space="preserve">— unpaid deals and fraudulent brands;</w:t>
      </w:r>
      <w:r>
        <w:t xml:space="preserve"> </w:t>
      </w:r>
      <w:r>
        <w:t xml:space="preserve">“Season 2: The Management Trap”</w:t>
      </w:r>
      <w:r>
        <w:t xml:space="preserve"> </w:t>
      </w:r>
      <w:r>
        <w:t xml:space="preserve">— predatory agency and management agreements;</w:t>
      </w:r>
      <w:r>
        <w:t xml:space="preserve"> </w:t>
      </w:r>
      <w:r>
        <w:t xml:space="preserve">“Season 3: The Viral Trap”</w:t>
      </w:r>
      <w:r>
        <w:t xml:space="preserve"> </w:t>
      </w:r>
      <w:r>
        <w:t xml:space="preserve">— creators who went viral and were exploited before they understood what was happening)</w:t>
      </w:r>
    </w:p>
    <w:p>
      <w:pPr>
        <w:pStyle w:val="Compact"/>
        <w:numPr>
          <w:ilvl w:val="0"/>
          <w:numId w:val="1011"/>
        </w:numPr>
      </w:pPr>
      <w:r>
        <w:rPr>
          <w:b/>
          <w:bCs/>
        </w:rPr>
        <w:t xml:space="preserve">Distribution:</w:t>
      </w:r>
      <w:r>
        <w:t xml:space="preserve"> </w:t>
      </w:r>
      <w:r>
        <w:t xml:space="preserve">Apple Podcasts (primary), Spotify, Amazon Music, YouTube (with supporting documentary visuals)</w:t>
      </w:r>
    </w:p>
    <w:p>
      <w:pPr>
        <w:pStyle w:val="Compact"/>
        <w:numPr>
          <w:ilvl w:val="0"/>
          <w:numId w:val="1011"/>
        </w:numPr>
      </w:pPr>
      <w:r>
        <w:rPr>
          <w:b/>
          <w:bCs/>
        </w:rPr>
        <w:t xml:space="preserve">Production style:</w:t>
      </w:r>
      <w:r>
        <w:t xml:space="preserve"> </w:t>
      </w:r>
      <w:r>
        <w:t xml:space="preserve">Narrative journalism — produced with music, sound design, and documentary pacing; combines reporter narration, recorded interviews, and archival audio</w:t>
      </w:r>
    </w:p>
    <w:p>
      <w:pPr>
        <w:pStyle w:val="Compact"/>
        <w:numPr>
          <w:ilvl w:val="0"/>
          <w:numId w:val="1011"/>
        </w:numPr>
      </w:pPr>
      <w:r>
        <w:rPr>
          <w:b/>
          <w:bCs/>
        </w:rPr>
        <w:t xml:space="preserve">Host:</w:t>
      </w:r>
      <w:r>
        <w:t xml:space="preserve"> </w:t>
      </w:r>
      <w:r>
        <w:t xml:space="preserve">A journalist with a background in business or investigative reporting — not a creator, not a marketer. The credibility of the host comes from journalistic authority, not creator economy celebrity.</w:t>
      </w:r>
    </w:p>
    <w:p>
      <w:r>
        <w:pict>
          <v:rect style="width:0;height:1.5pt" o:hralign="center" o:hrstd="t" o:hr="t"/>
        </w:pict>
      </w:r>
    </w:p>
    <w:bookmarkEnd w:id="43"/>
    <w:bookmarkStart w:id="44" w:name="episode-types-within-each-seasons-theme"/>
    <w:p>
      <w:pPr>
        <w:pStyle w:val="Heading3"/>
      </w:pPr>
      <w:r>
        <w:t xml:space="preserve">EPISODE TYPES (within each season’s theme)</w:t>
      </w:r>
    </w:p>
    <w:p>
      <w:pPr>
        <w:pStyle w:val="FirstParagraph"/>
      </w:pPr>
      <w:r>
        <w:rPr>
          <w:b/>
          <w:bCs/>
        </w:rPr>
        <w:t xml:space="preserve">TYPE A: THE FULL INVESTIGATION</w:t>
      </w:r>
      <w:r>
        <w:t xml:space="preserve"> </w:t>
      </w:r>
      <w:r>
        <w:t xml:space="preserve">One story, told completely. Three to five sources interviewed. Court documents, contracts, and financial records reviewed. DealStage AI provides post-hoc analysis:</w:t>
      </w:r>
      <w:r>
        <w:t xml:space="preserve"> </w:t>
      </w:r>
      <w:r>
        <w:t xml:space="preserve">“Based on the deal terms as described, here is what the fair market value was, here is what the contract clauses meant, and here is what should have been flagged before signing.”</w:t>
      </w:r>
      <w:r>
        <w:t xml:space="preserve"> </w:t>
      </w:r>
      <w:r>
        <w:t xml:space="preserve">These episodes run 55-60 minutes and are the podcast’s premium content.</w:t>
      </w:r>
    </w:p>
    <w:p>
      <w:pPr>
        <w:pStyle w:val="BodyText"/>
      </w:pPr>
      <w:r>
        <w:rPr>
          <w:b/>
          <w:bCs/>
        </w:rPr>
        <w:t xml:space="preserve">TYPE B: THE CASE FILE</w:t>
      </w:r>
      <w:r>
        <w:t xml:space="preserve"> </w:t>
      </w:r>
      <w:r>
        <w:t xml:space="preserve">A shorter (20-25 minute) episode covering a pattern — not a single story, but a category of problem.</w:t>
      </w:r>
      <w:r>
        <w:t xml:space="preserve"> </w:t>
      </w:r>
      <w:r>
        <w:t xml:space="preserve">“The phantom exclusivity clause that 14 creators signed in 2023.”</w:t>
      </w:r>
      <w:r>
        <w:t xml:space="preserve"> </w:t>
      </w:r>
      <w:r>
        <w:t xml:space="preserve">“The payment delay tactic used by three brands in the food category.”</w:t>
      </w:r>
      <w:r>
        <w:t xml:space="preserve"> </w:t>
      </w:r>
      <w:r>
        <w:t xml:space="preserve">These episodes are more educational than narrative but use the true crime format (case numbers, evidence language, investigative framing) to maintain the genre’s engagement mechanics.</w:t>
      </w:r>
    </w:p>
    <w:p>
      <w:pPr>
        <w:pStyle w:val="BodyText"/>
      </w:pPr>
      <w:r>
        <w:rPr>
          <w:b/>
          <w:bCs/>
        </w:rPr>
        <w:t xml:space="preserve">TYPE C: THE VERDICT</w:t>
      </w:r>
      <w:r>
        <w:t xml:space="preserve"> </w:t>
      </w:r>
      <w:r>
        <w:t xml:space="preserve">A quarterly special episode in which the host reviews the previous season’s cases and updates on outcomes — legal resolutions, brands that were held accountable, creators who recovered, tools or regulations that changed as a result of the cases covered. This episode is the podcast’s accountability mechanism and its most emotionally satisfying format for long-term listeners.</w:t>
      </w:r>
    </w:p>
    <w:p>
      <w:r>
        <w:pict>
          <v:rect style="width:0;height:1.5pt" o:hralign="center" o:hrstd="t" o:hr="t"/>
        </w:pict>
      </w:r>
    </w:p>
    <w:bookmarkEnd w:id="44"/>
    <w:bookmarkStart w:id="45" w:name="X4c46368a2a8fa93465ddb3b719ea1ddf52b04f3"/>
    <w:p>
      <w:pPr>
        <w:pStyle w:val="Heading3"/>
      </w:pPr>
      <w:r>
        <w:t xml:space="preserve">EPISODE STRUCTURE: FULL INVESTIGATION FORMAT</w:t>
      </w:r>
    </w:p>
    <w:p>
      <w:pPr>
        <w:pStyle w:val="Compact"/>
        <w:numPr>
          <w:ilvl w:val="0"/>
          <w:numId w:val="1012"/>
        </w:numPr>
      </w:pPr>
      <w:r>
        <w:rPr>
          <w:b/>
          <w:bCs/>
        </w:rPr>
        <w:t xml:space="preserve">0:00-3:00 — Cold open:</w:t>
      </w:r>
      <w:r>
        <w:t xml:space="preserve"> </w:t>
      </w:r>
      <w:r>
        <w:t xml:space="preserve">A voice clip — real, or reconstructed and clearly labeled — of the moment everything went wrong. A creator saying</w:t>
      </w:r>
      <w:r>
        <w:t xml:space="preserve"> </w:t>
      </w:r>
      <w:r>
        <w:t xml:space="preserve">“I got the email saying the deal was cancelled and they were keeping the content.”</w:t>
      </w:r>
      <w:r>
        <w:t xml:space="preserve"> </w:t>
      </w:r>
      <w:r>
        <w:t xml:space="preserve">A brand representative, on a leaked recorded call, explaining their payment delay policy. The cold open creates immediate stakes and emotional investment.</w:t>
      </w:r>
    </w:p>
    <w:p>
      <w:pPr>
        <w:pStyle w:val="Compact"/>
        <w:numPr>
          <w:ilvl w:val="0"/>
          <w:numId w:val="1012"/>
        </w:numPr>
      </w:pPr>
      <w:r>
        <w:rPr>
          <w:b/>
          <w:bCs/>
        </w:rPr>
        <w:t xml:space="preserve">3:00-8:00 — Context:</w:t>
      </w:r>
      <w:r>
        <w:t xml:space="preserve"> </w:t>
      </w:r>
      <w:r>
        <w:t xml:space="preserve">Who are the people involved? What is the creator economy context that made this situation possible? The host provides the investigative framing.</w:t>
      </w:r>
    </w:p>
    <w:p>
      <w:pPr>
        <w:pStyle w:val="Compact"/>
        <w:numPr>
          <w:ilvl w:val="0"/>
          <w:numId w:val="1012"/>
        </w:numPr>
      </w:pPr>
      <w:r>
        <w:rPr>
          <w:b/>
          <w:bCs/>
        </w:rPr>
        <w:t xml:space="preserve">8:00-25:00 — The story:</w:t>
      </w:r>
      <w:r>
        <w:t xml:space="preserve"> </w:t>
      </w:r>
      <w:r>
        <w:t xml:space="preserve">Narrative reconstruction of the events. Interviews with the creator (or sources close to them). Documents reviewed. The timeline of what happened.</w:t>
      </w:r>
    </w:p>
    <w:p>
      <w:pPr>
        <w:pStyle w:val="Compact"/>
        <w:numPr>
          <w:ilvl w:val="0"/>
          <w:numId w:val="1012"/>
        </w:numPr>
      </w:pPr>
      <w:r>
        <w:rPr>
          <w:b/>
          <w:bCs/>
        </w:rPr>
        <w:t xml:space="preserve">25:00-40:00 — The investigation:</w:t>
      </w:r>
      <w:r>
        <w:t xml:space="preserve"> </w:t>
      </w:r>
      <w:r>
        <w:t xml:space="preserve">What systemic factors enabled this? Was this an isolated incident or part of a pattern? What did the brand, manager, or agency know? What would a legal review of the contract have found?</w:t>
      </w:r>
    </w:p>
    <w:p>
      <w:pPr>
        <w:pStyle w:val="Compact"/>
        <w:numPr>
          <w:ilvl w:val="0"/>
          <w:numId w:val="1012"/>
        </w:numPr>
      </w:pPr>
      <w:r>
        <w:rPr>
          <w:b/>
          <w:bCs/>
        </w:rPr>
        <w:t xml:space="preserve">40:00-50:00 — The DealStage analysis:</w:t>
      </w:r>
      <w:r>
        <w:t xml:space="preserve"> </w:t>
      </w:r>
      <w:r>
        <w:t xml:space="preserve">The host walks through what the DealStage tools would have shown, had they been available to the creator at the time. The Fair Market Value of the deal. The Contract Scanner flags on the specific clauses that caused the problem. The Deal Coach recommendation that would have changed the outcome. This section is educational rather than commercial — it answers the</w:t>
      </w:r>
      <w:r>
        <w:t xml:space="preserve"> </w:t>
      </w:r>
      <w:r>
        <w:t xml:space="preserve">“what should have happened”</w:t>
      </w:r>
      <w:r>
        <w:t xml:space="preserve"> </w:t>
      </w:r>
      <w:r>
        <w:t xml:space="preserve">question with specificity and data.</w:t>
      </w:r>
    </w:p>
    <w:p>
      <w:pPr>
        <w:pStyle w:val="Compact"/>
        <w:numPr>
          <w:ilvl w:val="0"/>
          <w:numId w:val="1012"/>
        </w:numPr>
      </w:pPr>
      <w:r>
        <w:rPr>
          <w:b/>
          <w:bCs/>
        </w:rPr>
        <w:t xml:space="preserve">50:00-58:00 — The outcome and the lesson:</w:t>
      </w:r>
      <w:r>
        <w:t xml:space="preserve"> </w:t>
      </w:r>
      <w:r>
        <w:t xml:space="preserve">What happened to the people involved? What changes — legal, practical, or cultural — would prevent this from happening again? The episode closes with actionable, specific guidance.</w:t>
      </w:r>
    </w:p>
    <w:p>
      <w:r>
        <w:pict>
          <v:rect style="width:0;height:1.5pt" o:hralign="center" o:hrstd="t" o:hr="t"/>
        </w:pict>
      </w:r>
    </w:p>
    <w:bookmarkEnd w:id="45"/>
    <w:bookmarkStart w:id="46" w:name="Xf660a0e40e868c9444401c5ef88854b7c8396de"/>
    <w:p>
      <w:pPr>
        <w:pStyle w:val="Heading3"/>
      </w:pPr>
      <w:r>
        <w:t xml:space="preserve">SAMPLE SEASON 1 EPISODE SLATE:</w:t>
      </w:r>
      <w:r>
        <w:t xml:space="preserve"> </w:t>
      </w:r>
      <w:r>
        <w:t xml:space="preserve">“THE PAYMENT CRISIS”</w:t>
      </w:r>
    </w:p>
    <w:p>
      <w:pPr>
        <w:pStyle w:val="FirstParagraph"/>
      </w:pPr>
      <w:r>
        <w:t xml:space="preserve">The theme for Season 1 is the most universal problem in the creator economy: not getting paid. Every creator who has run even a single brand deal has either experienced or feared a payment failure. Season 1 investigates how this happens, why it keeps happening, and what the data says about the structural conditions that enable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Episode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“Net-180”</w:t>
            </w:r>
          </w:p>
        </w:tc>
        <w:tc>
          <w:tcPr/>
          <w:p>
            <w:pPr>
              <w:pStyle w:val="Compact"/>
            </w:pPr>
            <w:r>
              <w:t xml:space="preserve">The story of a creator who signed a deal with a 180-day payment clause buried in the contract — and didn’t discover it until four months after delivery</w:t>
            </w:r>
          </w:p>
        </w:tc>
      </w:tr>
      <w:tr>
        <w:tc>
          <w:tcPr/>
          <w:p>
            <w:pPr>
              <w:pStyle w:val="Compact"/>
            </w:pPr>
            <w:r>
              <w:t xml:space="preserve">2</w:t>
            </w:r>
          </w:p>
        </w:tc>
        <w:tc>
          <w:tcPr/>
          <w:p>
            <w:pPr>
              <w:pStyle w:val="Compact"/>
            </w:pPr>
            <w:r>
              <w:t xml:space="preserve">“The Vanishing Brand”</w:t>
            </w:r>
          </w:p>
        </w:tc>
        <w:tc>
          <w:tcPr/>
          <w:p>
            <w:pPr>
              <w:pStyle w:val="Compact"/>
            </w:pPr>
            <w:r>
              <w:t xml:space="preserve">A DTC brand that ran influencer campaigns for 8 months, then declared bankruptcy, leaving 23 creators unpaid</w:t>
            </w:r>
          </w:p>
        </w:tc>
      </w:tr>
      <w:tr>
        <w:tc>
          <w:tcPr/>
          <w:p>
            <w:pPr>
              <w:pStyle w:val="Compact"/>
            </w:pPr>
            <w:r>
              <w:t xml:space="preserve">3</w:t>
            </w:r>
          </w:p>
        </w:tc>
        <w:tc>
          <w:tcPr/>
          <w:p>
            <w:pPr>
              <w:pStyle w:val="Compact"/>
            </w:pPr>
            <w:r>
              <w:t xml:space="preserve">“The Revision Trap”</w:t>
            </w:r>
          </w:p>
        </w:tc>
        <w:tc>
          <w:tcPr/>
          <w:p>
            <w:pPr>
              <w:pStyle w:val="Compact"/>
            </w:pPr>
            <w:r>
              <w:t xml:space="preserve">A brand that used unlimited revision clauses to delay payment indefinitely, claiming the content was never fully approved</w:t>
            </w:r>
          </w:p>
        </w:tc>
      </w:tr>
      <w:tr>
        <w:tc>
          <w:tcPr/>
          <w:p>
            <w:pPr>
              <w:pStyle w:val="Compact"/>
            </w:pPr>
            <w:r>
              <w:t xml:space="preserve">4</w:t>
            </w:r>
          </w:p>
        </w:tc>
        <w:tc>
          <w:tcPr/>
          <w:p>
            <w:pPr>
              <w:pStyle w:val="Compact"/>
            </w:pPr>
            <w:r>
              <w:t xml:space="preserve">“Case Files: The 30-Day Clause”</w:t>
            </w:r>
          </w:p>
        </w:tc>
        <w:tc>
          <w:tcPr/>
          <w:p>
            <w:pPr>
              <w:pStyle w:val="Compact"/>
            </w:pPr>
            <w:r>
              <w:t xml:space="preserve">Investigation of industry-standard 30-day payment terms versus what creators actually experience</w:t>
            </w:r>
          </w:p>
        </w:tc>
      </w:tr>
      <w:tr>
        <w:tc>
          <w:tcPr/>
          <w:p>
            <w:pPr>
              <w:pStyle w:val="Compact"/>
            </w:pPr>
            <w:r>
              <w:t xml:space="preserve">5</w:t>
            </w:r>
          </w:p>
        </w:tc>
        <w:tc>
          <w:tcPr/>
          <w:p>
            <w:pPr>
              <w:pStyle w:val="Compact"/>
            </w:pPr>
            <w:r>
              <w:t xml:space="preserve">“Invoiced and Ignored”</w:t>
            </w:r>
          </w:p>
        </w:tc>
        <w:tc>
          <w:tcPr/>
          <w:p>
            <w:pPr>
              <w:pStyle w:val="Compact"/>
            </w:pPr>
            <w:r>
              <w:t xml:space="preserve">A creator who invoiced correctly, followed up professionally, and still waited 11 months for payment — and what legal options actually exist</w:t>
            </w:r>
          </w:p>
        </w:tc>
      </w:tr>
      <w:tr>
        <w:tc>
          <w:tcPr/>
          <w:p>
            <w:pPr>
              <w:pStyle w:val="Compact"/>
            </w:pPr>
            <w:r>
              <w:t xml:space="preserve">6</w:t>
            </w:r>
          </w:p>
        </w:tc>
        <w:tc>
          <w:tcPr/>
          <w:p>
            <w:pPr>
              <w:pStyle w:val="Compact"/>
            </w:pPr>
            <w:r>
              <w:t xml:space="preserve">“The Agency Cut”</w:t>
            </w:r>
          </w:p>
        </w:tc>
        <w:tc>
          <w:tcPr/>
          <w:p>
            <w:pPr>
              <w:pStyle w:val="Compact"/>
            </w:pPr>
            <w:r>
              <w:t xml:space="preserve">Management companies that held creator payments for 60-90 days while earning interest — technically legal, never disclosed</w:t>
            </w:r>
          </w:p>
        </w:tc>
      </w:tr>
      <w:tr>
        <w:tc>
          <w:tcPr/>
          <w:p>
            <w:pPr>
              <w:pStyle w:val="Compact"/>
            </w:pPr>
            <w:r>
              <w:t xml:space="preserve">7</w:t>
            </w:r>
          </w:p>
        </w:tc>
        <w:tc>
          <w:tcPr/>
          <w:p>
            <w:pPr>
              <w:pStyle w:val="Compact"/>
            </w:pPr>
            <w:r>
              <w:t xml:space="preserve">“Case Files: International Payment Traps”</w:t>
            </w:r>
          </w:p>
        </w:tc>
        <w:tc>
          <w:tcPr/>
          <w:p>
            <w:pPr>
              <w:pStyle w:val="Compact"/>
            </w:pPr>
            <w:r>
              <w:t xml:space="preserve">The specific payment nightmare of creators working with brands across international jurisdictions</w:t>
            </w:r>
          </w:p>
        </w:tc>
      </w:tr>
      <w:tr>
        <w:tc>
          <w:tcPr/>
          <w:p>
            <w:pPr>
              <w:pStyle w:val="Compact"/>
            </w:pPr>
            <w:r>
              <w:t xml:space="preserve">8</w:t>
            </w:r>
          </w:p>
        </w:tc>
        <w:tc>
          <w:tcPr/>
          <w:p>
            <w:pPr>
              <w:pStyle w:val="Compact"/>
            </w:pPr>
            <w:r>
              <w:t xml:space="preserve">“Escrow or Nothing”</w:t>
            </w:r>
          </w:p>
        </w:tc>
        <w:tc>
          <w:tcPr/>
          <w:p>
            <w:pPr>
              <w:pStyle w:val="Compact"/>
            </w:pPr>
            <w:r>
              <w:t xml:space="preserve">The story of three creators who used payment escrow and three who didn’t — and what happened to each</w:t>
            </w:r>
          </w:p>
        </w:tc>
      </w:tr>
      <w:tr>
        <w:tc>
          <w:tcPr/>
          <w:p>
            <w:pPr>
              <w:pStyle w:val="Compact"/>
            </w:pPr>
            <w:r>
              <w:t xml:space="preserve">9</w:t>
            </w:r>
          </w:p>
        </w:tc>
        <w:tc>
          <w:tcPr/>
          <w:p>
            <w:pPr>
              <w:pStyle w:val="Compact"/>
            </w:pPr>
            <w:r>
              <w:t xml:space="preserve">“The Brand That Paid Back”</w:t>
            </w:r>
          </w:p>
        </w:tc>
        <w:tc>
          <w:tcPr/>
          <w:p>
            <w:pPr>
              <w:pStyle w:val="Compact"/>
            </w:pPr>
            <w:r>
              <w:t xml:space="preserve">A rare positive investigation: a brand that was called out for payment delays and changed its practices. How public accountability works in the creator economy</w:t>
            </w:r>
          </w:p>
        </w:tc>
      </w:tr>
      <w:tr>
        <w:tc>
          <w:tcPr/>
          <w:p>
            <w:pPr>
              <w:pStyle w:val="Compact"/>
            </w:pPr>
            <w:r>
              <w:t xml:space="preserve">10</w:t>
            </w:r>
          </w:p>
        </w:tc>
        <w:tc>
          <w:tcPr/>
          <w:p>
            <w:pPr>
              <w:pStyle w:val="Compact"/>
            </w:pPr>
            <w:r>
              <w:t xml:space="preserve">“The Verdict: Season 1”</w:t>
            </w:r>
          </w:p>
        </w:tc>
        <w:tc>
          <w:tcPr/>
          <w:p>
            <w:pPr>
              <w:pStyle w:val="Compact"/>
            </w:pPr>
            <w:r>
              <w:t xml:space="preserve">Review of all cases, outcomes, and what has (or hasn’t) changed</w:t>
            </w:r>
          </w:p>
        </w:tc>
      </w:tr>
    </w:tbl>
    <w:p>
      <w:r>
        <w:pict>
          <v:rect style="width:0;height:1.5pt" o:hralign="center" o:hrstd="t" o:hr="t"/>
        </w:pict>
      </w:r>
    </w:p>
    <w:bookmarkEnd w:id="46"/>
    <w:bookmarkStart w:id="47" w:name="why-this-works"/>
    <w:p>
      <w:pPr>
        <w:pStyle w:val="Heading3"/>
      </w:pPr>
      <w:r>
        <w:t xml:space="preserve">WHY THIS WORKS</w:t>
      </w:r>
    </w:p>
    <w:p>
      <w:pPr>
        <w:pStyle w:val="FirstParagraph"/>
      </w:pPr>
      <w:r>
        <w:rPr>
          <w:b/>
          <w:bCs/>
        </w:rPr>
        <w:t xml:space="preserve">True crime is the most reliable podcast genre.</w:t>
      </w:r>
      <w:r>
        <w:t xml:space="preserve"> </w:t>
      </w:r>
      <w:r>
        <w:t xml:space="preserve">Across every platform, true crime consistently outperforms other genres in completion rates, subscription conversion, and word-of-mouth recommendation. The reason is psychological: stories with real stakes, clear injustice, and investigative resolution trigger the listener’s sense of justice in a way that entertainment or education content does not.</w:t>
      </w:r>
      <w:r>
        <w:t xml:space="preserve"> </w:t>
      </w:r>
      <w:r>
        <w:t xml:space="preserve">“Under Contract”</w:t>
      </w:r>
      <w:r>
        <w:t xml:space="preserve"> </w:t>
      </w:r>
      <w:r>
        <w:t xml:space="preserve">applies this mechanism to a subject that is entirely underserved.</w:t>
      </w:r>
    </w:p>
    <w:p>
      <w:pPr>
        <w:pStyle w:val="BodyText"/>
      </w:pPr>
      <w:r>
        <w:rPr>
          <w:b/>
          <w:bCs/>
        </w:rPr>
        <w:t xml:space="preserve">The audience is perfectly aligned with DealStage’s user base.</w:t>
      </w:r>
      <w:r>
        <w:t xml:space="preserve"> </w:t>
      </w:r>
      <w:r>
        <w:t xml:space="preserve">Creators are the most affected class in the creator economy’s payment and contract failures. Every creator who listens to</w:t>
      </w:r>
      <w:r>
        <w:t xml:space="preserve"> </w:t>
      </w:r>
      <w:r>
        <w:t xml:space="preserve">“Under Contract”</w:t>
      </w:r>
      <w:r>
        <w:t xml:space="preserve"> </w:t>
      </w:r>
      <w:r>
        <w:t xml:space="preserve">recognizes the stories — has experienced their own smaller version of them — and is primed to understand that better tools would have changed the outcome. The show is a demand-generation machine for the exact product DealStage builds.</w:t>
      </w:r>
    </w:p>
    <w:p>
      <w:pPr>
        <w:pStyle w:val="BodyText"/>
      </w:pPr>
      <w:r>
        <w:rPr>
          <w:b/>
          <w:bCs/>
        </w:rPr>
        <w:t xml:space="preserve">Investigative journalism is deeply credible.</w:t>
      </w:r>
      <w:r>
        <w:t xml:space="preserve"> </w:t>
      </w:r>
      <w:r>
        <w:t xml:space="preserve">Unlike most creator economy content — which is first-person experience or expert opinion — investigative journalism carries the implicit authority of research, verification, and documentation.</w:t>
      </w:r>
      <w:r>
        <w:t xml:space="preserve"> </w:t>
      </w:r>
      <w:r>
        <w:t xml:space="preserve">“Under Contract”</w:t>
      </w:r>
      <w:r>
        <w:t xml:space="preserve"> </w:t>
      </w:r>
      <w:r>
        <w:t xml:space="preserve">positions DealStage as the subject of serious journalism, not marketing. This is a category of credibility that no advertising campaign can purchase.</w:t>
      </w:r>
    </w:p>
    <w:p>
      <w:pPr>
        <w:pStyle w:val="BodyText"/>
      </w:pPr>
      <w:r>
        <w:rPr>
          <w:b/>
          <w:bCs/>
        </w:rPr>
        <w:t xml:space="preserve">The format creates cultural impact.</w:t>
      </w:r>
      <w:r>
        <w:t xml:space="preserve"> </w:t>
      </w:r>
      <w:r>
        <w:t xml:space="preserve">True crime podcasts change behavior, policy, and law.</w:t>
      </w:r>
      <w:r>
        <w:t xml:space="preserve"> </w:t>
      </w:r>
      <w:r>
        <w:t xml:space="preserve">“Under Contract”</w:t>
      </w:r>
      <w:r>
        <w:t xml:space="preserve"> </w:t>
      </w:r>
      <w:r>
        <w:t xml:space="preserve">has the potential to influence how brands structure payment terms, how management agreements are written, and how the creator economy self-regulates — all of which keeps DealStage at the center of the industry’s most important conversations.</w:t>
      </w:r>
    </w:p>
    <w:p>
      <w:r>
        <w:pict>
          <v:rect style="width:0;height:1.5pt" o:hralign="center" o:hrstd="t" o:hr="t"/>
        </w:pict>
      </w:r>
    </w:p>
    <w:bookmarkEnd w:id="47"/>
    <w:bookmarkStart w:id="48" w:name="demographics-2"/>
    <w:p>
      <w:pPr>
        <w:pStyle w:val="Heading3"/>
      </w:pPr>
      <w:r>
        <w:t xml:space="preserve">DEMOGRAPHICS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Profile</w:t>
            </w:r>
          </w:p>
        </w:tc>
      </w:tr>
      <w:tr>
        <w:tc>
          <w:tcPr/>
          <w:p>
            <w:pPr>
              <w:pStyle w:val="Compact"/>
            </w:pPr>
            <w:r>
              <w:t xml:space="preserve">Primary</w:t>
            </w:r>
          </w:p>
        </w:tc>
        <w:tc>
          <w:tcPr/>
          <w:p>
            <w:pPr>
              <w:pStyle w:val="Compact"/>
            </w:pPr>
            <w:r>
              <w:t xml:space="preserve">Established creators, 25-45, with existing brand deal experience who have encountered payment or contract problems</w:t>
            </w:r>
          </w:p>
        </w:tc>
      </w:tr>
      <w:tr>
        <w:tc>
          <w:tcPr/>
          <w:p>
            <w:pPr>
              <w:pStyle w:val="Compact"/>
            </w:pPr>
            <w:r>
              <w:t xml:space="preserve">Secondary</w:t>
            </w:r>
          </w:p>
        </w:tc>
        <w:tc>
          <w:tcPr/>
          <w:p>
            <w:pPr>
              <w:pStyle w:val="Compact"/>
            </w:pPr>
            <w:r>
              <w:t xml:space="preserve">Aspiring creators, 18-30, who are about to enter the brand deal world and want to understand what to avoid</w:t>
            </w:r>
          </w:p>
        </w:tc>
      </w:tr>
      <w:tr>
        <w:tc>
          <w:tcPr/>
          <w:p>
            <w:pPr>
              <w:pStyle w:val="Compact"/>
            </w:pPr>
            <w:r>
              <w:t xml:space="preserve">Tertiary</w:t>
            </w:r>
          </w:p>
        </w:tc>
        <w:tc>
          <w:tcPr/>
          <w:p>
            <w:pPr>
              <w:pStyle w:val="Compact"/>
            </w:pPr>
            <w:r>
              <w:t xml:space="preserve">Entertainment/media lawyers, agents, managers who work in the space and want to understand documented cases</w:t>
            </w:r>
          </w:p>
        </w:tc>
      </w:tr>
      <w:tr>
        <w:tc>
          <w:tcPr/>
          <w:p>
            <w:pPr>
              <w:pStyle w:val="Compact"/>
            </w:pPr>
            <w:r>
              <w:t xml:space="preserve">Psychographic</w:t>
            </w:r>
          </w:p>
        </w:tc>
        <w:tc>
          <w:tcPr/>
          <w:p>
            <w:pPr>
              <w:pStyle w:val="Compact"/>
            </w:pPr>
            <w:r>
              <w:t xml:space="preserve">Justice-oriented, intellectually curious, values transparency and accountability, listens to true crime and business podcasts</w:t>
            </w:r>
          </w:p>
        </w:tc>
      </w:tr>
      <w:tr>
        <w:tc>
          <w:tcPr/>
          <w:p>
            <w:pPr>
              <w:pStyle w:val="Compact"/>
            </w:pPr>
            <w:r>
              <w:t xml:space="preserve">Comparable podcasts</w:t>
            </w:r>
          </w:p>
        </w:tc>
        <w:tc>
          <w:tcPr/>
          <w:p>
            <w:pPr>
              <w:pStyle w:val="Compact"/>
            </w:pPr>
            <w:r>
              <w:t xml:space="preserve">“Scam Goddess,”</w:t>
            </w:r>
            <w:r>
              <w:t xml:space="preserve"> </w:t>
            </w:r>
            <w:r>
              <w:t xml:space="preserve">“Over My Dead Body,”</w:t>
            </w:r>
            <w:r>
              <w:t xml:space="preserve"> </w:t>
            </w:r>
            <w:r>
              <w:t xml:space="preserve">“The Dream,”</w:t>
            </w:r>
            <w:r>
              <w:t xml:space="preserve"> </w:t>
            </w:r>
            <w:r>
              <w:t xml:space="preserve">“Dirty John,”</w:t>
            </w:r>
            <w:r>
              <w:t xml:space="preserve"> </w:t>
            </w:r>
            <w:r>
              <w:t xml:space="preserve">and business investigation shows like</w:t>
            </w:r>
            <w:r>
              <w:t xml:space="preserve"> </w:t>
            </w:r>
            <w:r>
              <w:t xml:space="preserve">“American Scandal”</w:t>
            </w:r>
          </w:p>
        </w:tc>
      </w:tr>
      <w:tr>
        <w:tc>
          <w:tcPr/>
          <w:p>
            <w:pPr>
              <w:pStyle w:val="Compact"/>
            </w:pPr>
            <w:r>
              <w:t xml:space="preserve">Audience projection</w:t>
            </w:r>
          </w:p>
        </w:tc>
        <w:tc>
          <w:tcPr/>
          <w:p>
            <w:pPr>
              <w:pStyle w:val="Compact"/>
            </w:pPr>
            <w:r>
              <w:t xml:space="preserve">150K-400K downloads per episode at maturity (comparable to mid-tier true crime podcasts)</w:t>
            </w:r>
          </w:p>
        </w:tc>
      </w:tr>
    </w:tbl>
    <w:p>
      <w:r>
        <w:pict>
          <v:rect style="width:0;height:1.5pt" o:hralign="center" o:hrstd="t" o:hr="t"/>
        </w:pict>
      </w:r>
    </w:p>
    <w:bookmarkEnd w:id="48"/>
    <w:bookmarkStart w:id="49" w:name="dealstage-platform-integration-2"/>
    <w:p>
      <w:pPr>
        <w:pStyle w:val="Heading3"/>
      </w:pPr>
      <w:r>
        <w:t xml:space="preserve">DEALSTAGE PLATFORM INTEGRATION</w:t>
      </w:r>
    </w:p>
    <w:p>
      <w:pPr>
        <w:pStyle w:val="FirstParagraph"/>
      </w:pPr>
      <w:r>
        <w:t xml:space="preserve">“Under Contract”</w:t>
      </w:r>
      <w:r>
        <w:t xml:space="preserve"> </w:t>
      </w:r>
      <w:r>
        <w:t xml:space="preserve">integrates DealStage not as a sponsor tag but as an investigative tool — the platform whose analysis illuminates what the correct decision would have been:</w:t>
      </w:r>
    </w:p>
    <w:p>
      <w:pPr>
        <w:pStyle w:val="Compact"/>
        <w:numPr>
          <w:ilvl w:val="0"/>
          <w:numId w:val="1013"/>
        </w:numPr>
      </w:pPr>
      <w:r>
        <w:rPr>
          <w:b/>
          <w:bCs/>
        </w:rPr>
        <w:t xml:space="preserve">Fair Market Analysis:</w:t>
      </w:r>
      <w:r>
        <w:t xml:space="preserve"> </w:t>
      </w:r>
      <w:r>
        <w:t xml:space="preserve">Every investigated deal includes a DealStage retroactive fair market analysis —</w:t>
      </w:r>
      <w:r>
        <w:t xml:space="preserve"> </w:t>
      </w:r>
      <w:r>
        <w:t xml:space="preserve">“At the time of this deal, DealStage’s data shows that fair market for this category and creator tier was…”</w:t>
      </w:r>
      <w:r>
        <w:t xml:space="preserve"> </w:t>
      </w:r>
      <w:r>
        <w:t xml:space="preserve">This is both educational and a direct product demonstration.</w:t>
      </w:r>
    </w:p>
    <w:p>
      <w:pPr>
        <w:pStyle w:val="Compact"/>
        <w:numPr>
          <w:ilvl w:val="0"/>
          <w:numId w:val="1013"/>
        </w:numPr>
      </w:pPr>
      <w:r>
        <w:rPr>
          <w:b/>
          <w:bCs/>
        </w:rPr>
        <w:t xml:space="preserve">Contract Scanner:</w:t>
      </w:r>
      <w:r>
        <w:t xml:space="preserve"> </w:t>
      </w:r>
      <w:r>
        <w:t xml:space="preserve">Specific contract clauses from investigated cases are run through the DealStage Contract Scanner on air. The flags it produces are explained to the audience.</w:t>
      </w:r>
    </w:p>
    <w:p>
      <w:pPr>
        <w:pStyle w:val="Compact"/>
        <w:numPr>
          <w:ilvl w:val="0"/>
          <w:numId w:val="1013"/>
        </w:numPr>
      </w:pPr>
      <w:r>
        <w:rPr>
          <w:b/>
          <w:bCs/>
        </w:rPr>
        <w:t xml:space="preserve">Escrow:</w:t>
      </w:r>
      <w:r>
        <w:t xml:space="preserve"> </w:t>
      </w:r>
      <w:r>
        <w:t xml:space="preserve">Many investigated payment failures would have been prevented by DealStage Escrow. The product is mentioned in the context of the case solution — not as an ad, but as a factual answer to</w:t>
      </w:r>
      <w:r>
        <w:t xml:space="preserve"> </w:t>
      </w:r>
      <w:r>
        <w:t xml:space="preserve">“what would have prevented this.”</w:t>
      </w:r>
    </w:p>
    <w:p>
      <w:pPr>
        <w:pStyle w:val="Compact"/>
        <w:numPr>
          <w:ilvl w:val="0"/>
          <w:numId w:val="1013"/>
        </w:numPr>
      </w:pPr>
      <w:r>
        <w:rPr>
          <w:b/>
          <w:bCs/>
        </w:rPr>
        <w:t xml:space="preserve">AI Deal Coach:</w:t>
      </w:r>
      <w:r>
        <w:t xml:space="preserve"> </w:t>
      </w:r>
      <w:r>
        <w:t xml:space="preserve">The Deal Coach’s recommendations are used in</w:t>
      </w:r>
      <w:r>
        <w:t xml:space="preserve"> </w:t>
      </w:r>
      <w:r>
        <w:t xml:space="preserve">“what should have happened”</w:t>
      </w:r>
      <w:r>
        <w:t xml:space="preserve"> </w:t>
      </w:r>
      <w:r>
        <w:t xml:space="preserve">reconstructions.</w:t>
      </w:r>
    </w:p>
    <w:p>
      <w:r>
        <w:pict>
          <v:rect style="width:0;height:1.5pt" o:hralign="center" o:hrstd="t" o:hr="t"/>
        </w:pict>
      </w:r>
    </w:p>
    <w:bookmarkEnd w:id="49"/>
    <w:bookmarkStart w:id="50" w:name="X59e26c98b578e22cc6644b482c2af7ab51f933e"/>
    <w:p>
      <w:pPr>
        <w:pStyle w:val="Heading3"/>
      </w:pPr>
      <w:r>
        <w:t xml:space="preserve">CONNECTION TO THE MEDIA EMPIRE FLYWHEEL</w:t>
      </w:r>
    </w:p>
    <w:p>
      <w:pPr>
        <w:pStyle w:val="Compact"/>
        <w:numPr>
          <w:ilvl w:val="0"/>
          <w:numId w:val="1014"/>
        </w:numPr>
      </w:pPr>
      <w:r>
        <w:rPr>
          <w:b/>
          <w:bCs/>
        </w:rPr>
        <w:t xml:space="preserve">Feeds</w:t>
      </w:r>
      <w:r>
        <w:rPr>
          <w:b/>
          <w:bCs/>
        </w:rPr>
        <w:t xml:space="preserve"> </w:t>
      </w:r>
      <w:r>
        <w:rPr>
          <w:b/>
          <w:bCs/>
        </w:rPr>
        <w:t xml:space="preserve">“The Deal Stage Podcast”</w:t>
      </w:r>
      <w:r>
        <w:rPr>
          <w:b/>
          <w:bCs/>
        </w:rPr>
        <w:t xml:space="preserve">:</w:t>
      </w:r>
      <w:r>
        <w:t xml:space="preserve"> </w:t>
      </w:r>
      <w:r>
        <w:t xml:space="preserve">Creators who have been through investigations covered on</w:t>
      </w:r>
      <w:r>
        <w:t xml:space="preserve"> </w:t>
      </w:r>
      <w:r>
        <w:t xml:space="preserve">“Under Contract”</w:t>
      </w:r>
      <w:r>
        <w:t xml:space="preserve"> </w:t>
      </w:r>
      <w:r>
        <w:t xml:space="preserve">make ideal podcast guests — they have resolved stories, hard-won lessons, and broad appeal.</w:t>
      </w:r>
    </w:p>
    <w:p>
      <w:pPr>
        <w:pStyle w:val="Compact"/>
        <w:numPr>
          <w:ilvl w:val="0"/>
          <w:numId w:val="1014"/>
        </w:numPr>
      </w:pPr>
      <w:r>
        <w:rPr>
          <w:b/>
          <w:bCs/>
        </w:rPr>
        <w:t xml:space="preserve">Feeds</w:t>
      </w:r>
      <w:r>
        <w:rPr>
          <w:b/>
          <w:bCs/>
        </w:rPr>
        <w:t xml:space="preserve"> </w:t>
      </w:r>
      <w:r>
        <w:rPr>
          <w:b/>
          <w:bCs/>
        </w:rPr>
        <w:t xml:space="preserve">“Creator Confessions”</w:t>
      </w:r>
      <w:r>
        <w:rPr>
          <w:b/>
          <w:bCs/>
        </w:rPr>
        <w:t xml:space="preserve">:</w:t>
      </w:r>
      <w:r>
        <w:t xml:space="preserve"> </w:t>
      </w:r>
      <w:r>
        <w:t xml:space="preserve">The audience overlap between</w:t>
      </w:r>
      <w:r>
        <w:t xml:space="preserve"> </w:t>
      </w:r>
      <w:r>
        <w:t xml:space="preserve">“Under Contract”</w:t>
      </w:r>
      <w:r>
        <w:t xml:space="preserve"> </w:t>
      </w:r>
      <w:r>
        <w:t xml:space="preserve">listeners and</w:t>
      </w:r>
      <w:r>
        <w:t xml:space="preserve"> </w:t>
      </w:r>
      <w:r>
        <w:t xml:space="preserve">“Creator Confessions”</w:t>
      </w:r>
      <w:r>
        <w:t xml:space="preserve"> </w:t>
      </w:r>
      <w:r>
        <w:t xml:space="preserve">listeners is high; cross-promotion between the two podcasts drives shared audience growth.</w:t>
      </w:r>
    </w:p>
    <w:p>
      <w:pPr>
        <w:pStyle w:val="Compact"/>
        <w:numPr>
          <w:ilvl w:val="0"/>
          <w:numId w:val="1014"/>
        </w:numPr>
      </w:pPr>
      <w:r>
        <w:rPr>
          <w:b/>
          <w:bCs/>
        </w:rPr>
        <w:t xml:space="preserve">Reinforces the TV show:</w:t>
      </w:r>
      <w:r>
        <w:t xml:space="preserve"> </w:t>
      </w:r>
      <w:r>
        <w:t xml:space="preserve">The systemic problems documented on</w:t>
      </w:r>
      <w:r>
        <w:t xml:space="preserve"> </w:t>
      </w:r>
      <w:r>
        <w:t xml:space="preserve">“Under Contract”</w:t>
      </w:r>
      <w:r>
        <w:t xml:space="preserve"> </w:t>
      </w:r>
      <w:r>
        <w:t xml:space="preserve">are the exact problems</w:t>
      </w:r>
      <w:r>
        <w:t xml:space="preserve"> </w:t>
      </w:r>
      <w:r>
        <w:t xml:space="preserve">“The Deal Stage”</w:t>
      </w:r>
      <w:r>
        <w:t xml:space="preserve"> </w:t>
      </w:r>
      <w:r>
        <w:t xml:space="preserve">TV competition educates its audience about. References between properties deepen audience understanding of why the show exists.</w:t>
      </w:r>
    </w:p>
    <w:p>
      <w:pPr>
        <w:pStyle w:val="Compact"/>
        <w:numPr>
          <w:ilvl w:val="0"/>
          <w:numId w:val="1014"/>
        </w:numPr>
      </w:pPr>
      <w:r>
        <w:rPr>
          <w:b/>
          <w:bCs/>
        </w:rPr>
        <w:t xml:space="preserve">Creates social content for all properties:</w:t>
      </w:r>
      <w:r>
        <w:t xml:space="preserve"> </w:t>
      </w:r>
      <w:r>
        <w:t xml:space="preserve">A single</w:t>
      </w:r>
      <w:r>
        <w:t xml:space="preserve"> </w:t>
      </w:r>
      <w:r>
        <w:t xml:space="preserve">“Under Contract”</w:t>
      </w:r>
      <w:r>
        <w:t xml:space="preserve"> </w:t>
      </w:r>
      <w:r>
        <w:t xml:space="preserve">case generates multiple clips —</w:t>
      </w:r>
      <w:r>
        <w:t xml:space="preserve"> </w:t>
      </w:r>
      <w:r>
        <w:t xml:space="preserve">“The clause that cost this creator $40,000”</w:t>
      </w:r>
      <w:r>
        <w:t xml:space="preserve"> </w:t>
      </w:r>
      <w:r>
        <w:t xml:space="preserve">as a TikTok,</w:t>
      </w:r>
      <w:r>
        <w:t xml:space="preserve"> </w:t>
      </w:r>
      <w:r>
        <w:t xml:space="preserve">“How this brand got away with not paying 23 creators”</w:t>
      </w:r>
      <w:r>
        <w:t xml:space="preserve"> </w:t>
      </w:r>
      <w:r>
        <w:t xml:space="preserve">as a YouTube short — that function as organic promotional content for the entire DealStage media ecosystem.</w:t>
      </w:r>
    </w:p>
    <w:p>
      <w:r>
        <w:pict>
          <v:rect style="width:0;height:1.5pt" o:hralign="center" o:hrstd="t" o:hr="t"/>
        </w:pict>
      </w:r>
    </w:p>
    <w:bookmarkEnd w:id="50"/>
    <w:bookmarkStart w:id="51" w:name="potential-issues-and-solutions-2"/>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Legal risk from naming brands or individuals</w:t>
            </w:r>
          </w:p>
        </w:tc>
        <w:tc>
          <w:tcPr/>
          <w:p>
            <w:pPr>
              <w:pStyle w:val="Compact"/>
            </w:pPr>
            <w:r>
              <w:t xml:space="preserve">Rigorous fact-checking and legal review before publication; cases based on court records or on-record interviews where possible; all allegations clearly labeled as alleged until adjudicated</w:t>
            </w:r>
          </w:p>
        </w:tc>
      </w:tr>
      <w:tr>
        <w:tc>
          <w:tcPr/>
          <w:p>
            <w:pPr>
              <w:pStyle w:val="Compact"/>
            </w:pPr>
            <w:r>
              <w:t xml:space="preserve">Sources are reluctant to go on record</w:t>
            </w:r>
          </w:p>
        </w:tc>
        <w:tc>
          <w:tcPr/>
          <w:p>
            <w:pPr>
              <w:pStyle w:val="Compact"/>
            </w:pPr>
            <w:r>
              <w:t xml:space="preserve">Most cases sourced from public court documents, which require no source consent; for sensitive cases, anonymous sourcing with editorial verification standards</w:t>
            </w:r>
          </w:p>
        </w:tc>
      </w:tr>
      <w:tr>
        <w:tc>
          <w:tcPr/>
          <w:p>
            <w:pPr>
              <w:pStyle w:val="Compact"/>
            </w:pPr>
            <w:r>
              <w:t xml:space="preserve">Show becomes too negative and drives anxiety rather than empowerment</w:t>
            </w:r>
          </w:p>
        </w:tc>
        <w:tc>
          <w:tcPr/>
          <w:p>
            <w:pPr>
              <w:pStyle w:val="Compact"/>
            </w:pPr>
            <w:r>
              <w:t xml:space="preserve">Every episode ends with concrete, actionable prevention guidance; the tone is investigative, not despairing</w:t>
            </w:r>
          </w:p>
        </w:tc>
      </w:tr>
      <w:tr>
        <w:tc>
          <w:tcPr/>
          <w:p>
            <w:pPr>
              <w:pStyle w:val="Compact"/>
            </w:pPr>
            <w:r>
              <w:t xml:space="preserve">Brands refuse to work with DealStage after being covered</w:t>
            </w:r>
          </w:p>
        </w:tc>
        <w:tc>
          <w:tcPr/>
          <w:p>
            <w:pPr>
              <w:pStyle w:val="Compact"/>
            </w:pPr>
            <w:r>
              <w:t xml:space="preserve">Brands covered on the show are given opportunity to respond on record before publication; the show investigates documented failures, not opinions — brands with documented problems are aware that the documentation exists independently of the show</w:t>
            </w:r>
          </w:p>
        </w:tc>
      </w:tr>
      <w:tr>
        <w:tc>
          <w:tcPr/>
          <w:p>
            <w:pPr>
              <w:pStyle w:val="Compact"/>
            </w:pPr>
            <w:r>
              <w:t xml:space="preserve">Content becomes repetitive (all payment problems seem similar)</w:t>
            </w:r>
          </w:p>
        </w:tc>
        <w:tc>
          <w:tcPr/>
          <w:p>
            <w:pPr>
              <w:pStyle w:val="Compact"/>
            </w:pPr>
            <w:r>
              <w:t xml:space="preserve">Season structure ensures thematic variety;</w:t>
            </w:r>
            <w:r>
              <w:t xml:space="preserve"> </w:t>
            </w:r>
            <w:r>
              <w:t xml:space="preserve">“Case Files”</w:t>
            </w:r>
            <w:r>
              <w:t xml:space="preserve"> </w:t>
            </w:r>
            <w:r>
              <w:t xml:space="preserve">episodes add breadth; each full investigation focuses on a unique mechanism of failure</w:t>
            </w:r>
          </w:p>
        </w:tc>
      </w:tr>
    </w:tbl>
    <w:p>
      <w:r>
        <w:pict>
          <v:rect style="width:0;height:1.5pt" o:hralign="center" o:hrstd="t" o:hr="t"/>
        </w:pict>
      </w:r>
    </w:p>
    <w:bookmarkEnd w:id="51"/>
    <w:bookmarkStart w:id="52" w:name="budget-year-1"/>
    <w:p>
      <w:pPr>
        <w:pStyle w:val="Heading3"/>
      </w:pPr>
      <w:r>
        <w:t xml:space="preserve">BUDGET (Year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Annual Cost</w:t>
            </w:r>
          </w:p>
        </w:tc>
      </w:tr>
      <w:tr>
        <w:tc>
          <w:tcPr/>
          <w:p>
            <w:pPr>
              <w:pStyle w:val="Compact"/>
            </w:pPr>
            <w:r>
              <w:t xml:space="preserve">Host/journalist salary (full-time)</w:t>
            </w:r>
          </w:p>
        </w:tc>
        <w:tc>
          <w:tcPr/>
          <w:p>
            <w:pPr>
              <w:pStyle w:val="Compact"/>
            </w:pPr>
            <w:r>
              <w:t xml:space="preserve">$95,000</w:t>
            </w:r>
          </w:p>
        </w:tc>
      </w:tr>
      <w:tr>
        <w:tc>
          <w:tcPr/>
          <w:p>
            <w:pPr>
              <w:pStyle w:val="Compact"/>
            </w:pPr>
            <w:r>
              <w:t xml:space="preserve">Investigative researcher/producer</w:t>
            </w:r>
          </w:p>
        </w:tc>
        <w:tc>
          <w:tcPr/>
          <w:p>
            <w:pPr>
              <w:pStyle w:val="Compact"/>
            </w:pPr>
            <w:r>
              <w:t xml:space="preserve">$70,000</w:t>
            </w:r>
          </w:p>
        </w:tc>
      </w:tr>
      <w:tr>
        <w:tc>
          <w:tcPr/>
          <w:p>
            <w:pPr>
              <w:pStyle w:val="Compact"/>
            </w:pPr>
            <w:r>
              <w:t xml:space="preserve">Audio editor/sound designer (52 episodes)</w:t>
            </w:r>
          </w:p>
        </w:tc>
        <w:tc>
          <w:tcPr/>
          <w:p>
            <w:pPr>
              <w:pStyle w:val="Compact"/>
            </w:pPr>
            <w:r>
              <w:t xml:space="preserve">$65,000 (52 × $1,250)</w:t>
            </w:r>
          </w:p>
        </w:tc>
      </w:tr>
      <w:tr>
        <w:tc>
          <w:tcPr/>
          <w:p>
            <w:pPr>
              <w:pStyle w:val="Compact"/>
            </w:pPr>
            <w:r>
              <w:t xml:space="preserve">Legal review per episode (contract clause analysis)</w:t>
            </w:r>
          </w:p>
        </w:tc>
        <w:tc>
          <w:tcPr/>
          <w:p>
            <w:pPr>
              <w:pStyle w:val="Compact"/>
            </w:pPr>
            <w:r>
              <w:t xml:space="preserve">$26,000 (52 × $500)</w:t>
            </w:r>
          </w:p>
        </w:tc>
      </w:tr>
      <w:tr>
        <w:tc>
          <w:tcPr/>
          <w:p>
            <w:pPr>
              <w:pStyle w:val="Compact"/>
            </w:pPr>
            <w:r>
              <w:t xml:space="preserve">Music licensing (true crime-style score)</w:t>
            </w:r>
          </w:p>
        </w:tc>
        <w:tc>
          <w:tcPr/>
          <w:p>
            <w:pPr>
              <w:pStyle w:val="Compact"/>
            </w:pPr>
            <w:r>
              <w:t xml:space="preserve">$12,000</w:t>
            </w:r>
          </w:p>
        </w:tc>
      </w:tr>
      <w:tr>
        <w:tc>
          <w:tcPr/>
          <w:p>
            <w:pPr>
              <w:pStyle w:val="Compact"/>
            </w:pPr>
            <w:r>
              <w:t xml:space="preserve">DealStage AI retroactive analysis (platform team time)</w:t>
            </w:r>
          </w:p>
        </w:tc>
        <w:tc>
          <w:tcPr/>
          <w:p>
            <w:pPr>
              <w:pStyle w:val="Compact"/>
            </w:pPr>
            <w:r>
              <w:t xml:space="preserve">$15,000</w:t>
            </w:r>
          </w:p>
        </w:tc>
      </w:tr>
      <w:tr>
        <w:tc>
          <w:tcPr/>
          <w:p>
            <w:pPr>
              <w:pStyle w:val="Compact"/>
            </w:pPr>
            <w:r>
              <w:t xml:space="preserve">Marketing and distribution</w:t>
            </w:r>
          </w:p>
        </w:tc>
        <w:tc>
          <w:tcPr/>
          <w:p>
            <w:pPr>
              <w:pStyle w:val="Compact"/>
            </w:pPr>
            <w:r>
              <w:t xml:space="preserve">$20,000</w:t>
            </w:r>
          </w:p>
        </w:tc>
      </w:tr>
      <w:tr>
        <w:tc>
          <w:tcPr/>
          <w:p>
            <w:pPr>
              <w:pStyle w:val="Compact"/>
            </w:pPr>
            <w:r>
              <w:t xml:space="preserve">Equipment and software</w:t>
            </w:r>
          </w:p>
        </w:tc>
        <w:tc>
          <w:tcPr/>
          <w:p>
            <w:pPr>
              <w:pStyle w:val="Compact"/>
            </w:pPr>
            <w:r>
              <w:t xml:space="preserve">$8,000</w:t>
            </w:r>
          </w:p>
        </w:tc>
      </w:tr>
      <w:tr>
        <w:tc>
          <w:tcPr/>
          <w:p>
            <w:pPr>
              <w:pStyle w:val="Compact"/>
            </w:pPr>
            <w:r>
              <w:rPr>
                <w:b/>
                <w:bCs/>
              </w:rPr>
              <w:t xml:space="preserve">TOTAL Year 1</w:t>
            </w:r>
          </w:p>
        </w:tc>
        <w:tc>
          <w:tcPr/>
          <w:p>
            <w:pPr>
              <w:pStyle w:val="Compact"/>
            </w:pPr>
            <w:r>
              <w:rPr>
                <w:b/>
                <w:bCs/>
              </w:rPr>
              <w:t xml:space="preserve">$311,000</w:t>
            </w:r>
          </w:p>
        </w:tc>
      </w:tr>
    </w:tbl>
    <w:p>
      <w:r>
        <w:pict>
          <v:rect style="width:0;height:1.5pt" o:hralign="center" o:hrstd="t" o:hr="t"/>
        </w:pict>
      </w:r>
    </w:p>
    <w:bookmarkEnd w:id="52"/>
    <w:bookmarkStart w:id="53" w:name="revenue-projections-2"/>
    <w:p>
      <w:pPr>
        <w:pStyle w:val="Heading3"/>
      </w:pPr>
      <w:r>
        <w:t xml:space="preserve">REVENUE PROJECTIONS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Revenue Stream</w:t>
            </w:r>
          </w:p>
        </w:tc>
        <w:tc>
          <w:tcPr/>
          <w:p>
            <w:pPr>
              <w:pStyle w:val="Compact"/>
            </w:pPr>
            <w:r>
              <w:t xml:space="preserve">Year 1</w:t>
            </w:r>
          </w:p>
        </w:tc>
      </w:tr>
      <w:tr>
        <w:tc>
          <w:tcPr/>
          <w:p>
            <w:pPr>
              <w:pStyle w:val="Compact"/>
            </w:pPr>
            <w:r>
              <w:t xml:space="preserve">Host-read sponsorships ($18K-$25K per episode × 30 sponsored episodes)</w:t>
            </w:r>
          </w:p>
        </w:tc>
        <w:tc>
          <w:tcPr/>
          <w:p>
            <w:pPr>
              <w:pStyle w:val="Compact"/>
            </w:pPr>
            <w:r>
              <w:t xml:space="preserve">$540K-$750K</w:t>
            </w:r>
          </w:p>
        </w:tc>
      </w:tr>
      <w:tr>
        <w:tc>
          <w:tcPr/>
          <w:p>
            <w:pPr>
              <w:pStyle w:val="Compact"/>
            </w:pPr>
            <w:r>
              <w:t xml:space="preserve">Premium subscription tier (ad-free + bonus episodes, $7/mo × 5,000 subs × 10 months)</w:t>
            </w:r>
          </w:p>
        </w:tc>
        <w:tc>
          <w:tcPr/>
          <w:p>
            <w:pPr>
              <w:pStyle w:val="Compact"/>
            </w:pPr>
            <w:r>
              <w:t xml:space="preserve">$350,000</w:t>
            </w:r>
          </w:p>
        </w:tc>
      </w:tr>
      <w:tr>
        <w:tc>
          <w:tcPr/>
          <w:p>
            <w:pPr>
              <w:pStyle w:val="Compact"/>
            </w:pPr>
            <w:r>
              <w:t xml:space="preserve">Live investigation events (2x annually, 300 tickets × $125)</w:t>
            </w:r>
          </w:p>
        </w:tc>
        <w:tc>
          <w:tcPr/>
          <w:p>
            <w:pPr>
              <w:pStyle w:val="Compact"/>
            </w:pPr>
            <w:r>
              <w:t xml:space="preserve">$75,000</w:t>
            </w:r>
          </w:p>
        </w:tc>
      </w:tr>
      <w:tr>
        <w:tc>
          <w:tcPr/>
          <w:p>
            <w:pPr>
              <w:pStyle w:val="Compact"/>
            </w:pPr>
            <w:r>
              <w:t xml:space="preserve">Audiobook/compilation licensing (Season 1 as produced audiobook)</w:t>
            </w:r>
          </w:p>
        </w:tc>
        <w:tc>
          <w:tcPr/>
          <w:p>
            <w:pPr>
              <w:pStyle w:val="Compact"/>
            </w:pPr>
            <w:r>
              <w:t xml:space="preserve">$40,000</w:t>
            </w:r>
          </w:p>
        </w:tc>
      </w:tr>
      <w:tr>
        <w:tc>
          <w:tcPr/>
          <w:p>
            <w:pPr>
              <w:pStyle w:val="Compact"/>
            </w:pPr>
            <w:r>
              <w:t xml:space="preserve">DealStage platform conversions (estimated 800 signups/year attributable to show)</w:t>
            </w:r>
          </w:p>
        </w:tc>
        <w:tc>
          <w:tcPr/>
          <w:p>
            <w:pPr>
              <w:pStyle w:val="Compact"/>
            </w:pPr>
            <w:r>
              <w:t xml:space="preserve">$120K ARR</w:t>
            </w:r>
          </w:p>
        </w:tc>
      </w:tr>
      <w:tr>
        <w:tc>
          <w:tcPr/>
          <w:p>
            <w:pPr>
              <w:pStyle w:val="Compact"/>
            </w:pPr>
            <w:r>
              <w:rPr>
                <w:b/>
                <w:bCs/>
              </w:rPr>
              <w:t xml:space="preserve">Year 1 Total</w:t>
            </w:r>
          </w:p>
        </w:tc>
        <w:tc>
          <w:tcPr/>
          <w:p>
            <w:pPr>
              <w:pStyle w:val="Compact"/>
            </w:pPr>
            <w:r>
              <w:rPr>
                <w:b/>
                <w:bCs/>
              </w:rPr>
              <w:t xml:space="preserve">$1.005M-$1.215M</w:t>
            </w:r>
          </w:p>
        </w:tc>
      </w:tr>
    </w:tbl>
    <w:p>
      <w:pPr>
        <w:pStyle w:val="BodyText"/>
      </w:pPr>
      <w:r>
        <w:t xml:space="preserve">“Under Contract”</w:t>
      </w:r>
      <w:r>
        <w:t xml:space="preserve"> </w:t>
      </w:r>
      <w:r>
        <w:t xml:space="preserve">has the highest direct monetization ceiling of any podcast concept in the DealStage empire because investigative journalism commands the highest sponsorship CPMs in the podcast industry — consistently $35-$60 CPM compared to $15-$25 CPM for general business or creator economy content.</w:t>
      </w:r>
    </w:p>
    <w:p>
      <w:r>
        <w:pict>
          <v:rect style="width:0;height:1.5pt" o:hralign="center" o:hrstd="t" o:hr="t"/>
        </w:pict>
      </w:r>
    </w:p>
    <w:bookmarkEnd w:id="53"/>
    <w:bookmarkStart w:id="54" w:name="marketing-approach-2"/>
    <w:p>
      <w:pPr>
        <w:pStyle w:val="Heading3"/>
      </w:pPr>
      <w:r>
        <w:t xml:space="preserve">MARKETING APPROACH</w:t>
      </w:r>
    </w:p>
    <w:p>
      <w:pPr>
        <w:pStyle w:val="FirstParagraph"/>
      </w:pPr>
      <w:r>
        <w:rPr>
          <w:b/>
          <w:bCs/>
        </w:rPr>
        <w:t xml:space="preserve">Phase 1 — Pre-launch credibility building (12 weeks before launch):</w:t>
      </w:r>
      <w:r>
        <w:t xml:space="preserve"> </w:t>
      </w:r>
      <w:r>
        <w:t xml:space="preserve">Partner with one entertainment/creator economy journalist to write a guest article about the payment crisis in the creator economy — placing it in a publication like Business Insider, The Verge, or Fast Company. The article serves as a credibility foundation and generates organic interest in the podcast before Episode 1 drops.</w:t>
      </w:r>
    </w:p>
    <w:p>
      <w:pPr>
        <w:pStyle w:val="BodyText"/>
      </w:pPr>
      <w:r>
        <w:rPr>
          <w:b/>
          <w:bCs/>
        </w:rPr>
        <w:t xml:space="preserve">Phase 2 — Launch:</w:t>
      </w:r>
      <w:r>
        <w:t xml:space="preserve"> </w:t>
      </w:r>
      <w:r>
        <w:t xml:space="preserve">Release Episodes 1 and 2 simultaneously on launch day to reduce listener drop-off. Episode 1’s cold open is released as a standalone 3-minute audio clip on TikTok and Instagram — the most emotionally arresting moment from the episode, positioned as a teaser. The clip drives listeners to the full episode.</w:t>
      </w:r>
    </w:p>
    <w:p>
      <w:pPr>
        <w:pStyle w:val="BodyText"/>
      </w:pPr>
      <w:r>
        <w:rPr>
          <w:b/>
          <w:bCs/>
        </w:rPr>
        <w:t xml:space="preserve">Phase 3 — Ongoing:</w:t>
      </w:r>
      <w:r>
        <w:t xml:space="preserve"> </w:t>
      </w:r>
      <w:r>
        <w:t xml:space="preserve">One</w:t>
      </w:r>
      <w:r>
        <w:t xml:space="preserve"> </w:t>
      </w:r>
      <w:r>
        <w:t xml:space="preserve">“case highlight”</w:t>
      </w:r>
      <w:r>
        <w:t xml:space="preserve"> </w:t>
      </w:r>
      <w:r>
        <w:t xml:space="preserve">clip per episode distributed across TikTok, Instagram Reels, and YouTube Shorts. The clip format is always a single revealing moment — a contract clause being explained, a DealStage analysis revealing the fair market gap, a creator’s reaction to finding out what they should have been paid. These clips are the show’s primary organic acquisition engine.</w:t>
      </w:r>
    </w:p>
    <w:p>
      <w:pPr>
        <w:pStyle w:val="BodyText"/>
      </w:pPr>
      <w:r>
        <w:rPr>
          <w:b/>
          <w:bCs/>
        </w:rPr>
        <w:t xml:space="preserve">Strategic PR:</w:t>
      </w:r>
      <w:r>
        <w:t xml:space="preserve"> </w:t>
      </w:r>
      <w:r>
        <w:t xml:space="preserve">Quarterly pitch to business journalism outlets covering creator economy stories with investigative angles from the show. Each pitch offers exclusive access to the documented evidence behind an investigated case. Media coverage of a true crime podcast’s findings amplifies the show’s reach beyond its listener base and positions DealStage as a platform that takes creator economic justice seriously.</w:t>
      </w:r>
    </w:p>
    <w:p>
      <w:r>
        <w:pict>
          <v:rect style="width:0;height:1.5pt" o:hralign="center" o:hrstd="t" o:hr="t"/>
        </w:pict>
      </w:r>
    </w:p>
    <w:bookmarkEnd w:id="54"/>
    <w:bookmarkEnd w:id="55"/>
    <w:bookmarkStart w:id="69" w:name="X0e16b0a5039caf7d840d2ec335bee30a7d79fa8"/>
    <w:p>
      <w:pPr>
        <w:pStyle w:val="Heading2"/>
      </w:pPr>
      <w:r>
        <w:t xml:space="preserve">PODCAST CONCEPT F:</w:t>
      </w:r>
      <w:r>
        <w:t xml:space="preserve"> </w:t>
      </w:r>
      <w:r>
        <w:t xml:space="preserve">“THE BRIEF”</w:t>
      </w:r>
      <w:r>
        <w:t xml:space="preserve"> </w:t>
      </w:r>
      <w:r>
        <w:t xml:space="preserve">— The 10-Minute Daily Deal Intelligence Briefing</w:t>
      </w:r>
    </w:p>
    <w:bookmarkStart w:id="56" w:name="the-core-idea-in-one-sentence-3"/>
    <w:p>
      <w:pPr>
        <w:pStyle w:val="Heading3"/>
      </w:pPr>
      <w:r>
        <w:t xml:space="preserve">THE CORE IDEA IN ONE SENTENCE</w:t>
      </w:r>
    </w:p>
    <w:p>
      <w:pPr>
        <w:pStyle w:val="FirstParagraph"/>
      </w:pPr>
      <w:r>
        <w:t xml:space="preserve">A daily, 10-minute podcast that delivers one actionable piece of brand deal intelligence every morning — built around real DealStage platform data — designed for creators and brand marketers who want to stay current on what deals are worth, what brands are paying, and what the creator economy looks like right now.</w:t>
      </w:r>
    </w:p>
    <w:p>
      <w:r>
        <w:pict>
          <v:rect style="width:0;height:1.5pt" o:hralign="center" o:hrstd="t" o:hr="t"/>
        </w:pict>
      </w:r>
    </w:p>
    <w:bookmarkEnd w:id="56"/>
    <w:bookmarkStart w:id="57" w:name="premise-3"/>
    <w:p>
      <w:pPr>
        <w:pStyle w:val="Heading3"/>
      </w:pPr>
      <w:r>
        <w:t xml:space="preserve">PREMISE</w:t>
      </w:r>
    </w:p>
    <w:p>
      <w:pPr>
        <w:pStyle w:val="FirstParagraph"/>
      </w:pPr>
      <w:r>
        <w:t xml:space="preserve">The most successful daily podcasts in history —</w:t>
      </w:r>
      <w:r>
        <w:t xml:space="preserve"> </w:t>
      </w:r>
      <w:r>
        <w:t xml:space="preserve">“The Daily”</w:t>
      </w:r>
      <w:r>
        <w:t xml:space="preserve"> </w:t>
      </w:r>
      <w:r>
        <w:t xml:space="preserve">from The New York Times,</w:t>
      </w:r>
      <w:r>
        <w:t xml:space="preserve"> </w:t>
      </w:r>
      <w:r>
        <w:t xml:space="preserve">“Up First”</w:t>
      </w:r>
      <w:r>
        <w:t xml:space="preserve"> </w:t>
      </w:r>
      <w:r>
        <w:t xml:space="preserve">from NPR,</w:t>
      </w:r>
      <w:r>
        <w:t xml:space="preserve"> </w:t>
      </w:r>
      <w:r>
        <w:t xml:space="preserve">“Morning Brew Daily”</w:t>
      </w:r>
      <w:r>
        <w:t xml:space="preserve"> </w:t>
      </w:r>
      <w:r>
        <w:t xml:space="preserve">— work because they solve a specific problem for a specific person at a specific moment in their day: the person who wants to stay informed but doesn’t have time for long-form content.</w:t>
      </w:r>
    </w:p>
    <w:p>
      <w:pPr>
        <w:pStyle w:val="BodyText"/>
      </w:pPr>
      <w:r>
        <w:t xml:space="preserve">The creator economy does not have this show.</w:t>
      </w:r>
    </w:p>
    <w:p>
      <w:pPr>
        <w:pStyle w:val="BodyText"/>
      </w:pPr>
      <w:r>
        <w:t xml:space="preserve">There is no daily, authoritative, data-driven briefing that tells creators and brand marketers what they need to know about the partnership landscape today. What brands are active. What rates have shifted. What categories are hot. What deal structures are emerging. What platform changes are affecting deal volume. What the data says about where the market is going.</w:t>
      </w:r>
    </w:p>
    <w:p>
      <w:pPr>
        <w:pStyle w:val="BodyText"/>
      </w:pPr>
      <w:r>
        <w:t xml:space="preserve">“The Brief”</w:t>
      </w:r>
      <w:r>
        <w:t xml:space="preserve"> </w:t>
      </w:r>
      <w:r>
        <w:t xml:space="preserve">fills this gap — and it fills it with something no competitor can replicate: real-time data from DealStage’s platform, which processes thousands of deals weekly and has better visibility into the live creator economy marketplace than any publication, newsletter, or analyst firm.</w:t>
      </w:r>
    </w:p>
    <w:p>
      <w:pPr>
        <w:pStyle w:val="BodyText"/>
      </w:pPr>
      <w:r>
        <w:t xml:space="preserve">This is the show that becomes a professional ritual — the 10 minutes every creator and brand marketer listens to while making coffee or commuting — because it makes them meaningfully better-informed for the business day ahead.</w:t>
      </w:r>
    </w:p>
    <w:p>
      <w:r>
        <w:pict>
          <v:rect style="width:0;height:1.5pt" o:hralign="center" o:hrstd="t" o:hr="t"/>
        </w:pict>
      </w:r>
    </w:p>
    <w:bookmarkEnd w:id="57"/>
    <w:bookmarkStart w:id="58" w:name="format-3"/>
    <w:p>
      <w:pPr>
        <w:pStyle w:val="Heading3"/>
      </w:pPr>
      <w:r>
        <w:t xml:space="preserve">FORMAT</w:t>
      </w:r>
    </w:p>
    <w:p>
      <w:pPr>
        <w:pStyle w:val="Compact"/>
        <w:numPr>
          <w:ilvl w:val="0"/>
          <w:numId w:val="1015"/>
        </w:numPr>
      </w:pPr>
      <w:r>
        <w:rPr>
          <w:b/>
          <w:bCs/>
        </w:rPr>
        <w:t xml:space="preserve">Episode length:</w:t>
      </w:r>
      <w:r>
        <w:t xml:space="preserve"> </w:t>
      </w:r>
      <w:r>
        <w:t xml:space="preserve">Strictly 8-12 minutes. Never longer. The constraint is the product.</w:t>
      </w:r>
    </w:p>
    <w:p>
      <w:pPr>
        <w:pStyle w:val="Compact"/>
        <w:numPr>
          <w:ilvl w:val="0"/>
          <w:numId w:val="1015"/>
        </w:numPr>
      </w:pPr>
      <w:r>
        <w:rPr>
          <w:b/>
          <w:bCs/>
        </w:rPr>
        <w:t xml:space="preserve">Release cadence:</w:t>
      </w:r>
      <w:r>
        <w:t xml:space="preserve"> </w:t>
      </w:r>
      <w:r>
        <w:t xml:space="preserve">Daily, Monday through Friday, dropping at 6:30 AM EST — before most professional start times, optimized for morning commute and routine</w:t>
      </w:r>
    </w:p>
    <w:p>
      <w:pPr>
        <w:pStyle w:val="Compact"/>
        <w:numPr>
          <w:ilvl w:val="0"/>
          <w:numId w:val="1015"/>
        </w:numPr>
      </w:pPr>
      <w:r>
        <w:rPr>
          <w:b/>
          <w:bCs/>
        </w:rPr>
        <w:t xml:space="preserve">Distribution:</w:t>
      </w:r>
      <w:r>
        <w:t xml:space="preserve"> </w:t>
      </w:r>
      <w:r>
        <w:t xml:space="preserve">All major podcast platforms with daily release; also available as a newsletter summary for listeners who prefer text on some days</w:t>
      </w:r>
    </w:p>
    <w:p>
      <w:pPr>
        <w:pStyle w:val="Compact"/>
        <w:numPr>
          <w:ilvl w:val="0"/>
          <w:numId w:val="1015"/>
        </w:numPr>
      </w:pPr>
      <w:r>
        <w:rPr>
          <w:b/>
          <w:bCs/>
        </w:rPr>
        <w:t xml:space="preserve">Production style:</w:t>
      </w:r>
      <w:r>
        <w:t xml:space="preserve"> </w:t>
      </w:r>
      <w:r>
        <w:t xml:space="preserve">Single host, studio-quality audio, minimal production beyond music bumpers. Speed and consistency over production complexity.</w:t>
      </w:r>
    </w:p>
    <w:p>
      <w:pPr>
        <w:pStyle w:val="Compact"/>
        <w:numPr>
          <w:ilvl w:val="0"/>
          <w:numId w:val="1015"/>
        </w:numPr>
      </w:pPr>
      <w:r>
        <w:rPr>
          <w:b/>
          <w:bCs/>
        </w:rPr>
        <w:t xml:space="preserve">Host:</w:t>
      </w:r>
      <w:r>
        <w:t xml:space="preserve"> </w:t>
      </w:r>
      <w:r>
        <w:t xml:space="preserve">An authoritative, data-fluent voice — someone with genuine expertise in the creator economy who can translate platform data into clear, useful insight. Not a celebrity. Not a hype voice. An analyst who presents information with the confidence of someone who has seen the numbers.</w:t>
      </w:r>
    </w:p>
    <w:p>
      <w:r>
        <w:pict>
          <v:rect style="width:0;height:1.5pt" o:hralign="center" o:hrstd="t" o:hr="t"/>
        </w:pict>
      </w:r>
    </w:p>
    <w:bookmarkEnd w:id="58"/>
    <w:bookmarkStart w:id="59" w:name="episode-structure-daily"/>
    <w:p>
      <w:pPr>
        <w:pStyle w:val="Heading3"/>
      </w:pPr>
      <w:r>
        <w:t xml:space="preserve">EPISODE STRUCTURE (daily)</w:t>
      </w:r>
    </w:p>
    <w:p>
      <w:pPr>
        <w:pStyle w:val="FirstParagraph"/>
      </w:pPr>
      <w:r>
        <w:t xml:space="preserve">The format is identical every day. Listeners know exactly what they’re getting. The consistency is the value proposition.</w:t>
      </w:r>
    </w:p>
    <w:p>
      <w:pPr>
        <w:pStyle w:val="BodyText"/>
      </w:pPr>
      <w:r>
        <w:rPr>
          <w:b/>
          <w:bCs/>
        </w:rPr>
        <w:t xml:space="preserve">INTRO (0:00-0:45) —</w:t>
      </w:r>
      <w:r>
        <w:rPr>
          <w:b/>
          <w:bCs/>
        </w:rPr>
        <w:t xml:space="preserve"> </w:t>
      </w:r>
      <w:r>
        <w:rPr>
          <w:b/>
          <w:bCs/>
        </w:rPr>
        <w:t xml:space="preserve">“Today’s headline number”</w:t>
      </w:r>
      <w:r>
        <w:t xml:space="preserve"> </w:t>
      </w:r>
      <w:r>
        <w:t xml:space="preserve">Every episode opens with one data point from DealStage’s platform. A number that tells the creator economy something useful about the current moment.</w:t>
      </w:r>
    </w:p>
    <w:p>
      <w:pPr>
        <w:pStyle w:val="BodyText"/>
      </w:pPr>
      <w:r>
        <w:t xml:space="preserve">Examples:</w:t>
      </w:r>
      <w:r>
        <w:t xml:space="preserve"> </w:t>
      </w:r>
      <w:r>
        <w:t xml:space="preserve">-</w:t>
      </w:r>
      <w:r>
        <w:t xml:space="preserve"> </w:t>
      </w:r>
      <w:r>
        <w:t xml:space="preserve">“This week, fitness creators with under 100K followers closed deals averaging $14,200 — a 23% increase from the same week last year.”</w:t>
      </w:r>
      <w:r>
        <w:t xml:space="preserve"> </w:t>
      </w:r>
      <w:r>
        <w:t xml:space="preserve">-</w:t>
      </w:r>
      <w:r>
        <w:t xml:space="preserve"> </w:t>
      </w:r>
      <w:r>
        <w:t xml:space="preserve">“Brand outreach response rates dropped 12% across the platform last week. Here’s why, and what to do about it.”</w:t>
      </w:r>
      <w:r>
        <w:t xml:space="preserve"> </w:t>
      </w:r>
      <w:r>
        <w:t xml:space="preserve">-</w:t>
      </w:r>
      <w:r>
        <w:t xml:space="preserve"> </w:t>
      </w:r>
      <w:r>
        <w:t xml:space="preserve">“The average exclusivity clause duration in signed deals is now 21 days, down from 34 days 18 months ago. The market has shifted in your favor.”</w:t>
      </w:r>
    </w:p>
    <w:p>
      <w:pPr>
        <w:pStyle w:val="BodyText"/>
      </w:pPr>
      <w:r>
        <w:t xml:space="preserve">This headline number is the show’s shareable moment. It is the quote that listeners screenshot and post to their Instagram Stories. It is the data point that gets retweeted by marketing industry accounts and brand executives. It is the signal that this show has information that no other show has — and it appears in the first 45 seconds, before a listener can click away.</w:t>
      </w:r>
    </w:p>
    <w:p>
      <w:pPr>
        <w:pStyle w:val="BodyText"/>
      </w:pPr>
      <w:r>
        <w:rPr>
          <w:b/>
          <w:bCs/>
        </w:rPr>
        <w:t xml:space="preserve">SEGMENT 1 (0:45-4:00) —</w:t>
      </w:r>
      <w:r>
        <w:rPr>
          <w:b/>
          <w:bCs/>
        </w:rPr>
        <w:t xml:space="preserve"> </w:t>
      </w:r>
      <w:r>
        <w:rPr>
          <w:b/>
          <w:bCs/>
        </w:rPr>
        <w:t xml:space="preserve">“What’s moving in the market”</w:t>
      </w:r>
      <w:r>
        <w:t xml:space="preserve"> </w:t>
      </w:r>
      <w:r>
        <w:t xml:space="preserve">Two to three data points from the platform’s weekly analysis, explained with context. Rate trends. Brand activity shifts. Platform-specific deal volume changes. Category demand spikes. This segment is pure data journalism — the host explains what the numbers mean, not just what they are.</w:t>
      </w:r>
    </w:p>
    <w:p>
      <w:pPr>
        <w:pStyle w:val="BodyText"/>
      </w:pPr>
      <w:r>
        <w:rPr>
          <w:b/>
          <w:bCs/>
        </w:rPr>
        <w:t xml:space="preserve">SEGMENT 2 (4:00-7:00) —</w:t>
      </w:r>
      <w:r>
        <w:rPr>
          <w:b/>
          <w:bCs/>
        </w:rPr>
        <w:t xml:space="preserve"> </w:t>
      </w:r>
      <w:r>
        <w:rPr>
          <w:b/>
          <w:bCs/>
        </w:rPr>
        <w:t xml:space="preserve">“One deal structure explained”</w:t>
      </w:r>
      <w:r>
        <w:t xml:space="preserve"> </w:t>
      </w:r>
      <w:r>
        <w:t xml:space="preserve">Each episode deep-dives on one specific deal structure, clause type, or negotiation mechanic — chosen because it appeared frequently in the platform’s data that week. If the platform’s data shows that a specific exclusivity clause structure spiked this week, the host explains what it means, why brands are using it, and how to evaluate it.</w:t>
      </w:r>
    </w:p>
    <w:p>
      <w:pPr>
        <w:pStyle w:val="BodyText"/>
      </w:pPr>
      <w:r>
        <w:t xml:space="preserve">This segment is the show’s educational core. Over the course of a year, listeners who hear 250 episodes have received 250 specific, data-grounded lessons in deal structure and negotiation. No other content property in the creator economy delivers this level of cumulative practical education.</w:t>
      </w:r>
    </w:p>
    <w:p>
      <w:pPr>
        <w:pStyle w:val="BodyText"/>
      </w:pPr>
      <w:r>
        <w:rPr>
          <w:b/>
          <w:bCs/>
        </w:rPr>
        <w:t xml:space="preserve">SEGMENT 3 (7:00-9:30) —</w:t>
      </w:r>
      <w:r>
        <w:rPr>
          <w:b/>
          <w:bCs/>
        </w:rPr>
        <w:t xml:space="preserve"> </w:t>
      </w:r>
      <w:r>
        <w:rPr>
          <w:b/>
          <w:bCs/>
        </w:rPr>
        <w:t xml:space="preserve">“The DealStage number”</w:t>
      </w:r>
      <w:r>
        <w:t xml:space="preserve"> </w:t>
      </w:r>
      <w:r>
        <w:t xml:space="preserve">A single, specific number from the DealStage platform’s current data — always different from the intro headline, always chosen for immediate practical utility.</w:t>
      </w:r>
    </w:p>
    <w:p>
      <w:pPr>
        <w:pStyle w:val="BodyText"/>
      </w:pPr>
      <w:r>
        <w:t xml:space="preserve">Examples:</w:t>
      </w:r>
      <w:r>
        <w:t xml:space="preserve"> </w:t>
      </w:r>
      <w:r>
        <w:t xml:space="preserve">-</w:t>
      </w:r>
      <w:r>
        <w:t xml:space="preserve"> </w:t>
      </w:r>
      <w:r>
        <w:t xml:space="preserve">“If you’re a beauty creator with 50K-150K followers and a 5%+ engagement rate, the current median deal value for an Instagram Reel is $4,800. If you’re accepting less, you’re leaving money on the table.”</w:t>
      </w:r>
      <w:r>
        <w:t xml:space="preserve"> </w:t>
      </w:r>
      <w:r>
        <w:t xml:space="preserve">-</w:t>
      </w:r>
      <w:r>
        <w:t xml:space="preserve"> </w:t>
      </w:r>
      <w:r>
        <w:t xml:space="preserve">“Brands in the financial services category are paying a 34% premium over other categories for creators with high-income audiences. If your audience indexes high on household income, financial services is your highest-value pitch this quarter.”</w:t>
      </w:r>
      <w:r>
        <w:t xml:space="preserve"> </w:t>
      </w:r>
      <w:r>
        <w:t xml:space="preserve">-</w:t>
      </w:r>
      <w:r>
        <w:t xml:space="preserve"> </w:t>
      </w:r>
      <w:r>
        <w:t xml:space="preserve">“The average time from first brand outreach to signed contract is 22 days on DealStage, compared to 47 days industry-wide. If your deals are taking longer than 30 days, there’s likely a process problem, not a deal problem.”</w:t>
      </w:r>
    </w:p>
    <w:p>
      <w:pPr>
        <w:pStyle w:val="BodyText"/>
      </w:pPr>
      <w:r>
        <w:t xml:space="preserve">This segment directly demonstrates the DealStage platform’s data advantage without naming it as an advertisement. Listeners understand, over time, that these numbers come from a platform they can access — and the CTA at the episode’s close makes that explicit.</w:t>
      </w:r>
    </w:p>
    <w:p>
      <w:pPr>
        <w:pStyle w:val="BodyText"/>
      </w:pPr>
      <w:r>
        <w:rPr>
          <w:b/>
          <w:bCs/>
        </w:rPr>
        <w:t xml:space="preserve">CLOSE (9:30-10:00) —</w:t>
      </w:r>
      <w:r>
        <w:rPr>
          <w:b/>
          <w:bCs/>
        </w:rPr>
        <w:t xml:space="preserve"> </w:t>
      </w:r>
      <w:r>
        <w:rPr>
          <w:b/>
          <w:bCs/>
        </w:rPr>
        <w:t xml:space="preserve">“Your action for today”</w:t>
      </w:r>
      <w:r>
        <w:t xml:space="preserve"> </w:t>
      </w:r>
      <w:r>
        <w:t xml:space="preserve">Every episode ends with one specific, actionable thing the listener can do today based on what they just heard. Not a vague principle. A specific action.</w:t>
      </w:r>
    </w:p>
    <w:p>
      <w:pPr>
        <w:pStyle w:val="Compact"/>
        <w:numPr>
          <w:ilvl w:val="0"/>
          <w:numId w:val="1016"/>
        </w:numPr>
      </w:pPr>
      <w:r>
        <w:t xml:space="preserve">“Today: Run your last three deals through DealStage’s Fair Market Analyzer and see if you’ve been accepting below-market rates.”</w:t>
      </w:r>
    </w:p>
    <w:p>
      <w:pPr>
        <w:pStyle w:val="Compact"/>
        <w:numPr>
          <w:ilvl w:val="0"/>
          <w:numId w:val="1016"/>
        </w:numPr>
      </w:pPr>
      <w:r>
        <w:t xml:space="preserve">“Today: Check your active contracts for an exclusivity clause broader than 30 days. If you find one, here’s the language to use when you ask for a revision.”</w:t>
      </w:r>
    </w:p>
    <w:p>
      <w:pPr>
        <w:pStyle w:val="Compact"/>
        <w:numPr>
          <w:ilvl w:val="0"/>
          <w:numId w:val="1016"/>
        </w:numPr>
      </w:pPr>
      <w:r>
        <w:t xml:space="preserve">“Today: If you’re a fitness creator, contact three brands in the recovery and sleep category — the DealStage data shows they’re actively seeking partnerships in your tier right now.”</w:t>
      </w:r>
    </w:p>
    <w:p>
      <w:r>
        <w:pict>
          <v:rect style="width:0;height:1.5pt" o:hralign="center" o:hrstd="t" o:hr="t"/>
        </w:pict>
      </w:r>
    </w:p>
    <w:bookmarkEnd w:id="59"/>
    <w:bookmarkStart w:id="60" w:name="the-data-moat"/>
    <w:p>
      <w:pPr>
        <w:pStyle w:val="Heading3"/>
      </w:pPr>
      <w:r>
        <w:t xml:space="preserve">THE DATA MOAT</w:t>
      </w:r>
    </w:p>
    <w:p>
      <w:pPr>
        <w:pStyle w:val="FirstParagraph"/>
      </w:pPr>
      <w:r>
        <w:t xml:space="preserve">“The Brief”</w:t>
      </w:r>
      <w:r>
        <w:t xml:space="preserve"> </w:t>
      </w:r>
      <w:r>
        <w:t xml:space="preserve">is the only daily podcast in the creator economy that is powered by real-time proprietary data from an active deal platform. This is not a structural advantage that can be replicated. A competitor podcast built on interviews, expert opinions, or published research will always be less current, less specific, and less actionable than a show that draws on live deal data from thousands of transactions happening on the platform every week.</w:t>
      </w:r>
    </w:p>
    <w:p>
      <w:pPr>
        <w:pStyle w:val="BodyText"/>
      </w:pPr>
      <w:r>
        <w:t xml:space="preserve">This data moat is the show’s permanent competitive advantage and its primary value proposition to listeners who are making business decisions based on what they hear.</w:t>
      </w:r>
    </w:p>
    <w:p>
      <w:r>
        <w:pict>
          <v:rect style="width:0;height:1.5pt" o:hralign="center" o:hrstd="t" o:hr="t"/>
        </w:pict>
      </w:r>
    </w:p>
    <w:bookmarkEnd w:id="60"/>
    <w:bookmarkStart w:id="61" w:name="why-this-works-1"/>
    <w:p>
      <w:pPr>
        <w:pStyle w:val="Heading3"/>
      </w:pPr>
      <w:r>
        <w:t xml:space="preserve">WHY THIS WORKS</w:t>
      </w:r>
    </w:p>
    <w:p>
      <w:pPr>
        <w:pStyle w:val="FirstParagraph"/>
      </w:pPr>
      <w:r>
        <w:rPr>
          <w:b/>
          <w:bCs/>
        </w:rPr>
        <w:t xml:space="preserve">Daily habits are the most valuable content category.</w:t>
      </w:r>
      <w:r>
        <w:t xml:space="preserve"> </w:t>
      </w:r>
      <w:r>
        <w:t xml:space="preserve">A listener who hears</w:t>
      </w:r>
      <w:r>
        <w:t xml:space="preserve"> </w:t>
      </w:r>
      <w:r>
        <w:t xml:space="preserve">“The Brief”</w:t>
      </w:r>
      <w:r>
        <w:t xml:space="preserve"> </w:t>
      </w:r>
      <w:r>
        <w:t xml:space="preserve">five times per week for a year has 250 touch points with DealStage, is continuously reminded of the platform’s value, and develops a habitual relationship with the brand that no weekly or monthly content property can replicate. The daily cadence is an audience-building mechanism that compounds over time.</w:t>
      </w:r>
    </w:p>
    <w:p>
      <w:pPr>
        <w:pStyle w:val="BodyText"/>
      </w:pPr>
      <w:r>
        <w:rPr>
          <w:b/>
          <w:bCs/>
        </w:rPr>
        <w:t xml:space="preserve">10 minutes is the optimal professional content format.</w:t>
      </w:r>
      <w:r>
        <w:t xml:space="preserve"> </w:t>
      </w:r>
      <w:r>
        <w:t xml:space="preserve">The professional podcast audience — creators, marketers, and agency professionals who are managing businesses, not just listening for entertainment — has identified 10-15 minutes as the ideal format for daily news and intelligence content.</w:t>
      </w:r>
      <w:r>
        <w:t xml:space="preserve"> </w:t>
      </w:r>
      <w:r>
        <w:t xml:space="preserve">“The Daily”</w:t>
      </w:r>
      <w:r>
        <w:t xml:space="preserve"> </w:t>
      </w:r>
      <w:r>
        <w:t xml:space="preserve">from the New York Times built 3+ million daily listeners on this insight.</w:t>
      </w:r>
      <w:r>
        <w:t xml:space="preserve"> </w:t>
      </w:r>
      <w:r>
        <w:t xml:space="preserve">“Morning Brew Daily”</w:t>
      </w:r>
      <w:r>
        <w:t xml:space="preserve"> </w:t>
      </w:r>
      <w:r>
        <w:t xml:space="preserve">built its growth on the same format.</w:t>
      </w:r>
      <w:r>
        <w:t xml:space="preserve"> </w:t>
      </w:r>
      <w:r>
        <w:t xml:space="preserve">“The Brief”</w:t>
      </w:r>
      <w:r>
        <w:t xml:space="preserve"> </w:t>
      </w:r>
      <w:r>
        <w:t xml:space="preserve">applies the proven mechanics of successful daily briefings to the creator economy’s underserved professional audience.</w:t>
      </w:r>
    </w:p>
    <w:p>
      <w:pPr>
        <w:pStyle w:val="BodyText"/>
      </w:pPr>
      <w:r>
        <w:rPr>
          <w:b/>
          <w:bCs/>
        </w:rPr>
        <w:t xml:space="preserve">The show makes listeners smarter, visibly.</w:t>
      </w:r>
      <w:r>
        <w:t xml:space="preserve"> </w:t>
      </w:r>
      <w:r>
        <w:t xml:space="preserve">A creator who listens to</w:t>
      </w:r>
      <w:r>
        <w:t xml:space="preserve"> </w:t>
      </w:r>
      <w:r>
        <w:t xml:space="preserve">“The Brief”</w:t>
      </w:r>
      <w:r>
        <w:t xml:space="preserve"> </w:t>
      </w:r>
      <w:r>
        <w:t xml:space="preserve">for 30 days will noticeably know more about current deal rates, brand activity patterns, and negotiation norms than their peers. This visible improvement in professional knowledge is a powerful word-of-mouth driver — people share the show with others because it made them better at something that matters.</w:t>
      </w:r>
    </w:p>
    <w:p>
      <w:pPr>
        <w:pStyle w:val="BodyText"/>
      </w:pPr>
      <w:r>
        <w:rPr>
          <w:b/>
          <w:bCs/>
        </w:rPr>
        <w:t xml:space="preserve">The newsletter extension doubles reach.</w:t>
      </w:r>
      <w:r>
        <w:t xml:space="preserve"> </w:t>
      </w:r>
      <w:r>
        <w:t xml:space="preserve">Daily podcasts consistently find that a percentage of their audience prefers the newsletter version on some days — particularly when commuting is not possible or listening time is compressed. The newsletter version of</w:t>
      </w:r>
      <w:r>
        <w:t xml:space="preserve"> </w:t>
      </w:r>
      <w:r>
        <w:t xml:space="preserve">“The Brief”</w:t>
      </w:r>
      <w:r>
        <w:t xml:space="preserve"> </w:t>
      </w:r>
      <w:r>
        <w:t xml:space="preserve">— a 3-minute read with the same data points in text format — extends the show’s reach without additional content production, since the newsletter is produced from the same episode script.</w:t>
      </w:r>
    </w:p>
    <w:p>
      <w:r>
        <w:pict>
          <v:rect style="width:0;height:1.5pt" o:hralign="center" o:hrstd="t" o:hr="t"/>
        </w:pict>
      </w:r>
    </w:p>
    <w:bookmarkEnd w:id="61"/>
    <w:bookmarkStart w:id="62" w:name="demographics-3"/>
    <w:p>
      <w:pPr>
        <w:pStyle w:val="Heading3"/>
      </w:pPr>
      <w:r>
        <w:t xml:space="preserve">DEMOGRAPHICS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Profile</w:t>
            </w:r>
          </w:p>
        </w:tc>
      </w:tr>
      <w:tr>
        <w:tc>
          <w:tcPr/>
          <w:p>
            <w:pPr>
              <w:pStyle w:val="Compact"/>
            </w:pPr>
            <w:r>
              <w:t xml:space="preserve">Primary</w:t>
            </w:r>
          </w:p>
        </w:tc>
        <w:tc>
          <w:tcPr/>
          <w:p>
            <w:pPr>
              <w:pStyle w:val="Compact"/>
            </w:pPr>
            <w:r>
              <w:t xml:space="preserve">Mid-level creators, 25-40, who are actively managing brand deals and want to stay current on market conditions</w:t>
            </w:r>
          </w:p>
        </w:tc>
      </w:tr>
      <w:tr>
        <w:tc>
          <w:tcPr/>
          <w:p>
            <w:pPr>
              <w:pStyle w:val="Compact"/>
            </w:pPr>
            <w:r>
              <w:t xml:space="preserve">Secondary</w:t>
            </w:r>
          </w:p>
        </w:tc>
        <w:tc>
          <w:tcPr/>
          <w:p>
            <w:pPr>
              <w:pStyle w:val="Compact"/>
            </w:pPr>
            <w:r>
              <w:t xml:space="preserve">Brand marketing managers and directors who want daily creator economy intelligence</w:t>
            </w:r>
          </w:p>
        </w:tc>
      </w:tr>
      <w:tr>
        <w:tc>
          <w:tcPr/>
          <w:p>
            <w:pPr>
              <w:pStyle w:val="Compact"/>
            </w:pPr>
            <w:r>
              <w:t xml:space="preserve">Tertiary</w:t>
            </w:r>
          </w:p>
        </w:tc>
        <w:tc>
          <w:tcPr/>
          <w:p>
            <w:pPr>
              <w:pStyle w:val="Compact"/>
            </w:pPr>
            <w:r>
              <w:t xml:space="preserve">Agency professionals managing talent who need current market data for client negotiations</w:t>
            </w:r>
          </w:p>
        </w:tc>
      </w:tr>
      <w:tr>
        <w:tc>
          <w:tcPr/>
          <w:p>
            <w:pPr>
              <w:pStyle w:val="Compact"/>
            </w:pPr>
            <w:r>
              <w:t xml:space="preserve">Psychographic</w:t>
            </w:r>
          </w:p>
        </w:tc>
        <w:tc>
          <w:tcPr/>
          <w:p>
            <w:pPr>
              <w:pStyle w:val="Compact"/>
            </w:pPr>
            <w:r>
              <w:t xml:space="preserve">Data-oriented, professionally ambitious, time-constrained; values efficiency and specificity over depth; wants to be the best-informed person in the room</w:t>
            </w:r>
          </w:p>
        </w:tc>
      </w:tr>
      <w:tr>
        <w:tc>
          <w:tcPr/>
          <w:p>
            <w:pPr>
              <w:pStyle w:val="Compact"/>
            </w:pPr>
            <w:r>
              <w:t xml:space="preserve">Listening context</w:t>
            </w:r>
          </w:p>
        </w:tc>
        <w:tc>
          <w:tcPr/>
          <w:p>
            <w:pPr>
              <w:pStyle w:val="Compact"/>
            </w:pPr>
            <w:r>
              <w:t xml:space="preserve">Morning routine, commute, exercise — the</w:t>
            </w:r>
            <w:r>
              <w:t xml:space="preserve"> </w:t>
            </w:r>
            <w:r>
              <w:t xml:space="preserve">“information snack”</w:t>
            </w:r>
            <w:r>
              <w:t xml:space="preserve"> </w:t>
            </w:r>
            <w:r>
              <w:t xml:space="preserve">slot</w:t>
            </w:r>
          </w:p>
        </w:tc>
      </w:tr>
      <w:tr>
        <w:tc>
          <w:tcPr/>
          <w:p>
            <w:pPr>
              <w:pStyle w:val="Compact"/>
            </w:pPr>
            <w:r>
              <w:t xml:space="preserve">Comparable shows</w:t>
            </w:r>
          </w:p>
        </w:tc>
        <w:tc>
          <w:tcPr/>
          <w:p>
            <w:pPr>
              <w:pStyle w:val="Compact"/>
            </w:pPr>
            <w:r>
              <w:t xml:space="preserve">“The Daily”</w:t>
            </w:r>
            <w:r>
              <w:t xml:space="preserve"> </w:t>
            </w:r>
            <w:r>
              <w:t xml:space="preserve">(NYT),</w:t>
            </w:r>
            <w:r>
              <w:t xml:space="preserve"> </w:t>
            </w:r>
            <w:r>
              <w:t xml:space="preserve">“Up First”</w:t>
            </w:r>
            <w:r>
              <w:t xml:space="preserve"> </w:t>
            </w:r>
            <w:r>
              <w:t xml:space="preserve">(NPR),</w:t>
            </w:r>
            <w:r>
              <w:t xml:space="preserve"> </w:t>
            </w:r>
            <w:r>
              <w:t xml:space="preserve">“Morning Brew Daily,”</w:t>
            </w:r>
            <w:r>
              <w:t xml:space="preserve"> </w:t>
            </w:r>
            <w:r>
              <w:t xml:space="preserve">“The Hustle Daily Show”</w:t>
            </w:r>
          </w:p>
        </w:tc>
      </w:tr>
      <w:tr>
        <w:tc>
          <w:tcPr/>
          <w:p>
            <w:pPr>
              <w:pStyle w:val="Compact"/>
            </w:pPr>
            <w:r>
              <w:t xml:space="preserve">Audience size at maturity</w:t>
            </w:r>
          </w:p>
        </w:tc>
        <w:tc>
          <w:tcPr/>
          <w:p>
            <w:pPr>
              <w:pStyle w:val="Compact"/>
            </w:pPr>
            <w:r>
              <w:t xml:space="preserve">200K-600K daily listeners (consistent with mid-tier professional daily podcasts)</w:t>
            </w:r>
          </w:p>
        </w:tc>
      </w:tr>
    </w:tbl>
    <w:p>
      <w:r>
        <w:pict>
          <v:rect style="width:0;height:1.5pt" o:hralign="center" o:hrstd="t" o:hr="t"/>
        </w:pict>
      </w:r>
    </w:p>
    <w:bookmarkEnd w:id="62"/>
    <w:bookmarkStart w:id="63" w:name="dealstage-platform-integration-3"/>
    <w:p>
      <w:pPr>
        <w:pStyle w:val="Heading3"/>
      </w:pPr>
      <w:r>
        <w:t xml:space="preserve">DEALSTAGE PLATFORM INTEGRATION</w:t>
      </w:r>
    </w:p>
    <w:p>
      <w:pPr>
        <w:pStyle w:val="FirstParagraph"/>
      </w:pPr>
      <w:r>
        <w:t xml:space="preserve">“The Brief”</w:t>
      </w:r>
      <w:r>
        <w:t xml:space="preserve"> </w:t>
      </w:r>
      <w:r>
        <w:t xml:space="preserve">is the most tightly integrated content property in the media empire — because the show</w:t>
      </w:r>
      <w:r>
        <w:t xml:space="preserve"> </w:t>
      </w:r>
      <w:r>
        <w:rPr>
          <w:i/>
          <w:iCs/>
        </w:rPr>
        <w:t xml:space="preserve">is</w:t>
      </w:r>
      <w:r>
        <w:t xml:space="preserve"> </w:t>
      </w:r>
      <w:r>
        <w:t xml:space="preserve">the platform’s data, presented in audio form. Every segment references data that listeners can access themselves through DealStage. The show functions simultaneously as original journalism and as an ongoing demonstration of the platform’s data advantage.</w:t>
      </w:r>
    </w:p>
    <w:p>
      <w:pPr>
        <w:pStyle w:val="BodyText"/>
      </w:pPr>
      <w:r>
        <w:t xml:space="preserve">Specific integrations:</w:t>
      </w:r>
      <w:r>
        <w:t xml:space="preserve"> </w:t>
      </w:r>
      <w:r>
        <w:t xml:space="preserve">-</w:t>
      </w:r>
      <w:r>
        <w:t xml:space="preserve"> </w:t>
      </w:r>
      <w:r>
        <w:rPr>
          <w:b/>
          <w:bCs/>
        </w:rPr>
        <w:t xml:space="preserve">Fair Market Data:</w:t>
      </w:r>
      <w:r>
        <w:t xml:space="preserve"> </w:t>
      </w:r>
      <w:r>
        <w:t xml:space="preserve">The headline number and</w:t>
      </w:r>
      <w:r>
        <w:t xml:space="preserve"> </w:t>
      </w:r>
      <w:r>
        <w:t xml:space="preserve">“DealStage number”</w:t>
      </w:r>
      <w:r>
        <w:t xml:space="preserve"> </w:t>
      </w:r>
      <w:r>
        <w:t xml:space="preserve">segment draw directly from the platform’s aggregated deal data. These numbers are not available anywhere else.</w:t>
      </w:r>
      <w:r>
        <w:t xml:space="preserve"> </w:t>
      </w:r>
      <w:r>
        <w:t xml:space="preserve">-</w:t>
      </w:r>
      <w:r>
        <w:t xml:space="preserve"> </w:t>
      </w:r>
      <w:r>
        <w:rPr>
          <w:b/>
          <w:bCs/>
        </w:rPr>
        <w:t xml:space="preserve">Category Rate Reports:</w:t>
      </w:r>
      <w:r>
        <w:t xml:space="preserve"> </w:t>
      </w:r>
      <w:r>
        <w:t xml:space="preserve">The market movement segment uses the platform’s category-level rate data — something brands and talent pay significant fees to access through traditional market research.</w:t>
      </w:r>
      <w:r>
        <w:t xml:space="preserve"> </w:t>
      </w:r>
      <w:r>
        <w:t xml:space="preserve">-</w:t>
      </w:r>
      <w:r>
        <w:t xml:space="preserve"> </w:t>
      </w:r>
      <w:r>
        <w:rPr>
          <w:b/>
          <w:bCs/>
        </w:rPr>
        <w:t xml:space="preserve">Deal Structure Education:</w:t>
      </w:r>
      <w:r>
        <w:t xml:space="preserve"> </w:t>
      </w:r>
      <w:r>
        <w:t xml:space="preserve">The</w:t>
      </w:r>
      <w:r>
        <w:t xml:space="preserve"> </w:t>
      </w:r>
      <w:r>
        <w:t xml:space="preserve">“one deal structure explained”</w:t>
      </w:r>
      <w:r>
        <w:t xml:space="preserve"> </w:t>
      </w:r>
      <w:r>
        <w:t xml:space="preserve">segment uses data on clause frequency and deal structure patterns from the platform’s contract database.</w:t>
      </w:r>
      <w:r>
        <w:t xml:space="preserve"> </w:t>
      </w:r>
      <w:r>
        <w:t xml:space="preserve">-</w:t>
      </w:r>
      <w:r>
        <w:t xml:space="preserve"> </w:t>
      </w:r>
      <w:r>
        <w:rPr>
          <w:b/>
          <w:bCs/>
        </w:rPr>
        <w:t xml:space="preserve">Daily CTA:</w:t>
      </w:r>
      <w:r>
        <w:t xml:space="preserve"> </w:t>
      </w:r>
      <w:r>
        <w:t xml:space="preserve">Every episode closes with a DealStage-specific action. Thirty days of daily CTAs produce statistically significant conversion rates among listeners.</w:t>
      </w:r>
    </w:p>
    <w:p>
      <w:r>
        <w:pict>
          <v:rect style="width:0;height:1.5pt" o:hralign="center" o:hrstd="t" o:hr="t"/>
        </w:pict>
      </w:r>
    </w:p>
    <w:bookmarkEnd w:id="63"/>
    <w:bookmarkStart w:id="64" w:name="X31b7d2d4ccf7ecb12c4846b164ed83b524fb880"/>
    <w:p>
      <w:pPr>
        <w:pStyle w:val="Heading3"/>
      </w:pPr>
      <w:r>
        <w:t xml:space="preserve">CONNECTION TO THE MEDIA EMPIRE FLYWHEEL</w:t>
      </w:r>
    </w:p>
    <w:p>
      <w:pPr>
        <w:pStyle w:val="FirstParagraph"/>
      </w:pPr>
      <w:r>
        <w:t xml:space="preserve">“The Brief”</w:t>
      </w:r>
      <w:r>
        <w:t xml:space="preserve"> </w:t>
      </w:r>
      <w:r>
        <w:t xml:space="preserve">is the connective tissue of the entire media empire — the daily touchpoint that keeps DealStage’s audience engaged between the weekly, bi-weekly, and monthly content drops of the other properties:</w:t>
      </w:r>
    </w:p>
    <w:p>
      <w:pPr>
        <w:pStyle w:val="Compact"/>
        <w:numPr>
          <w:ilvl w:val="0"/>
          <w:numId w:val="1017"/>
        </w:numPr>
      </w:pPr>
      <w:r>
        <w:rPr>
          <w:b/>
          <w:bCs/>
        </w:rPr>
        <w:t xml:space="preserve">Amplifies everything else:</w:t>
      </w:r>
      <w:r>
        <w:t xml:space="preserve"> </w:t>
      </w:r>
      <w:r>
        <w:t xml:space="preserve">When</w:t>
      </w:r>
      <w:r>
        <w:t xml:space="preserve"> </w:t>
      </w:r>
      <w:r>
        <w:t xml:space="preserve">“Rate My Deal”</w:t>
      </w:r>
      <w:r>
        <w:t xml:space="preserve"> </w:t>
      </w:r>
      <w:r>
        <w:t xml:space="preserve">releases an episode,</w:t>
      </w:r>
      <w:r>
        <w:t xml:space="preserve"> </w:t>
      </w:r>
      <w:r>
        <w:t xml:space="preserve">“The Brief”</w:t>
      </w:r>
      <w:r>
        <w:t xml:space="preserve"> </w:t>
      </w:r>
      <w:r>
        <w:t xml:space="preserve">references the most interesting data point from that episode the next morning. When the TV show’s season finale airs,</w:t>
      </w:r>
      <w:r>
        <w:t xml:space="preserve"> </w:t>
      </w:r>
      <w:r>
        <w:t xml:space="preserve">“The Brief”</w:t>
      </w:r>
      <w:r>
        <w:t xml:space="preserve"> </w:t>
      </w:r>
      <w:r>
        <w:t xml:space="preserve">provides the data context — what the deals negotiated on the show compare to current market rates. Every content property in the empire benefits from</w:t>
      </w:r>
      <w:r>
        <w:t xml:space="preserve"> </w:t>
      </w:r>
      <w:r>
        <w:t xml:space="preserve">“The Brief”</w:t>
      </w:r>
      <w:r>
        <w:t xml:space="preserve"> </w:t>
      </w:r>
      <w:r>
        <w:t xml:space="preserve">functioning as its daily amplification channel.</w:t>
      </w:r>
    </w:p>
    <w:p>
      <w:pPr>
        <w:pStyle w:val="Compact"/>
        <w:numPr>
          <w:ilvl w:val="0"/>
          <w:numId w:val="1017"/>
        </w:numPr>
      </w:pPr>
      <w:r>
        <w:rPr>
          <w:b/>
          <w:bCs/>
        </w:rPr>
        <w:t xml:space="preserve">Drives habitual platform use:</w:t>
      </w:r>
      <w:r>
        <w:t xml:space="preserve"> </w:t>
      </w:r>
      <w:r>
        <w:t xml:space="preserve">Listeners who act on</w:t>
      </w:r>
      <w:r>
        <w:t xml:space="preserve"> </w:t>
      </w:r>
      <w:r>
        <w:t xml:space="preserve">“The Brief”</w:t>
      </w:r>
      <w:r>
        <w:t xml:space="preserve">’s daily action CTAs become active DealStage users. Active users generate more platform data. More platform data makes</w:t>
      </w:r>
      <w:r>
        <w:t xml:space="preserve"> </w:t>
      </w:r>
      <w:r>
        <w:t xml:space="preserve">“The Brief”</w:t>
      </w:r>
      <w:r>
        <w:t xml:space="preserve"> </w:t>
      </w:r>
      <w:r>
        <w:t xml:space="preserve">more valuable. The loop is self-reinforcing.</w:t>
      </w:r>
    </w:p>
    <w:p>
      <w:pPr>
        <w:pStyle w:val="Compact"/>
        <w:numPr>
          <w:ilvl w:val="0"/>
          <w:numId w:val="1017"/>
        </w:numPr>
      </w:pPr>
      <w:r>
        <w:rPr>
          <w:b/>
          <w:bCs/>
        </w:rPr>
        <w:t xml:space="preserve">Cross-promotes the full media empire:</w:t>
      </w:r>
      <w:r>
        <w:t xml:space="preserve"> </w:t>
      </w:r>
      <w:r>
        <w:t xml:space="preserve">The</w:t>
      </w:r>
      <w:r>
        <w:t xml:space="preserve"> </w:t>
      </w:r>
      <w:r>
        <w:t xml:space="preserve">“what to listen to this week”</w:t>
      </w:r>
      <w:r>
        <w:t xml:space="preserve"> </w:t>
      </w:r>
      <w:r>
        <w:t xml:space="preserve">30-second segment at the end of each episode promotes one other DealStage media property — driving cross-property discovery and audience sharing. Over 250 episodes per year, this delivers 250 cross-promotional moments to a loyal daily audience.</w:t>
      </w:r>
    </w:p>
    <w:p>
      <w:pPr>
        <w:pStyle w:val="Compact"/>
        <w:numPr>
          <w:ilvl w:val="0"/>
          <w:numId w:val="1017"/>
        </w:numPr>
      </w:pPr>
      <w:r>
        <w:rPr>
          <w:b/>
          <w:bCs/>
        </w:rPr>
        <w:t xml:space="preserve">Provides content for all properties:</w:t>
      </w:r>
      <w:r>
        <w:t xml:space="preserve"> </w:t>
      </w:r>
      <w:r>
        <w:t xml:space="preserve">“The Brief”</w:t>
      </w:r>
      <w:r>
        <w:t xml:space="preserve">’s daily data points become source material for</w:t>
      </w:r>
      <w:r>
        <w:t xml:space="preserve"> </w:t>
      </w:r>
      <w:r>
        <w:t xml:space="preserve">“Rate My Deal,”</w:t>
      </w:r>
      <w:r>
        <w:t xml:space="preserve"> </w:t>
      </w:r>
      <w:r>
        <w:t xml:space="preserve">“The Deal Stage Podcast,”</w:t>
      </w:r>
      <w:r>
        <w:t xml:space="preserve"> </w:t>
      </w:r>
      <w:r>
        <w:t xml:space="preserve">and social media content. One data-gathering infrastructure feeds multiple content properties.</w:t>
      </w:r>
    </w:p>
    <w:p>
      <w:r>
        <w:pict>
          <v:rect style="width:0;height:1.5pt" o:hralign="center" o:hrstd="t" o:hr="t"/>
        </w:pict>
      </w:r>
    </w:p>
    <w:bookmarkEnd w:id="64"/>
    <w:bookmarkStart w:id="65" w:name="potential-issues-and-solutions-3"/>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Running out of fresh data daily</w:t>
            </w:r>
          </w:p>
        </w:tc>
        <w:tc>
          <w:tcPr/>
          <w:p>
            <w:pPr>
              <w:pStyle w:val="Compact"/>
            </w:pPr>
            <w:r>
              <w:t xml:space="preserve">DealStage’s platform processes thousands of deals weekly — the data volume easily supports 5 fresh data points per day; editorial team manages data selection and framing, not data sourcing</w:t>
            </w:r>
          </w:p>
        </w:tc>
      </w:tr>
      <w:tr>
        <w:tc>
          <w:tcPr/>
          <w:p>
            <w:pPr>
              <w:pStyle w:val="Compact"/>
            </w:pPr>
            <w:r>
              <w:t xml:space="preserve">Episodes feel repetitive over time</w:t>
            </w:r>
          </w:p>
        </w:tc>
        <w:tc>
          <w:tcPr/>
          <w:p>
            <w:pPr>
              <w:pStyle w:val="Compact"/>
            </w:pPr>
            <w:r>
              <w:t xml:space="preserve">Season themes (monthly focus areas) + rotating guest data contributors keep format fresh; listener feedback loops identify segments with declining engagement for format evolution</w:t>
            </w:r>
          </w:p>
        </w:tc>
      </w:tr>
      <w:tr>
        <w:tc>
          <w:tcPr/>
          <w:p>
            <w:pPr>
              <w:pStyle w:val="Compact"/>
            </w:pPr>
            <w:r>
              <w:t xml:space="preserve">10-minute format is too short to go deep</w:t>
            </w:r>
          </w:p>
        </w:tc>
        <w:tc>
          <w:tcPr/>
          <w:p>
            <w:pPr>
              <w:pStyle w:val="Compact"/>
            </w:pPr>
            <w:r>
              <w:t xml:space="preserve">Depth is delivered through cumulative episodes over time, not individual episode length; show is explicitly designed for daily breadth, not one-time depth — listeners who want depth are directed to</w:t>
            </w:r>
            <w:r>
              <w:t xml:space="preserve"> </w:t>
            </w:r>
            <w:r>
              <w:t xml:space="preserve">“The Deal Stage Podcast”</w:t>
            </w:r>
          </w:p>
        </w:tc>
      </w:tr>
      <w:tr>
        <w:tc>
          <w:tcPr/>
          <w:p>
            <w:pPr>
              <w:pStyle w:val="Compact"/>
            </w:pPr>
            <w:r>
              <w:t xml:space="preserve">Data is misinterpreted or taken out of context</w:t>
            </w:r>
          </w:p>
        </w:tc>
        <w:tc>
          <w:tcPr/>
          <w:p>
            <w:pPr>
              <w:pStyle w:val="Compact"/>
            </w:pPr>
            <w:r>
              <w:t xml:space="preserve">Each data point includes the context caveat in the script (</w:t>
            </w:r>
            <w:r>
              <w:t xml:space="preserve">“this applies to creators with X characteristics, not all creators equally”</w:t>
            </w:r>
            <w:r>
              <w:t xml:space="preserve">); full methodology available in show notes</w:t>
            </w:r>
          </w:p>
        </w:tc>
      </w:tr>
      <w:tr>
        <w:tc>
          <w:tcPr/>
          <w:p>
            <w:pPr>
              <w:pStyle w:val="Compact"/>
            </w:pPr>
            <w:r>
              <w:t xml:space="preserve">Producing 250 episodes per year is operationally complex</w:t>
            </w:r>
          </w:p>
        </w:tc>
        <w:tc>
          <w:tcPr/>
          <w:p>
            <w:pPr>
              <w:pStyle w:val="Compact"/>
            </w:pPr>
            <w:r>
              <w:t xml:space="preserve">Scripts are 60% templated (format never changes); a skilled producer with access to the platform’s data dashboard can produce 5 episodes per week efficiently; the production model is closer to a newsroom than a content studio</w:t>
            </w:r>
          </w:p>
        </w:tc>
      </w:tr>
    </w:tbl>
    <w:p>
      <w:r>
        <w:pict>
          <v:rect style="width:0;height:1.5pt" o:hralign="center" o:hrstd="t" o:hr="t"/>
        </w:pict>
      </w:r>
    </w:p>
    <w:bookmarkEnd w:id="65"/>
    <w:bookmarkStart w:id="66" w:name="budget-year-1-1"/>
    <w:p>
      <w:pPr>
        <w:pStyle w:val="Heading3"/>
      </w:pPr>
      <w:r>
        <w:t xml:space="preserve">BUDGET (Year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Annual Cost</w:t>
            </w:r>
          </w:p>
        </w:tc>
      </w:tr>
      <w:tr>
        <w:tc>
          <w:tcPr/>
          <w:p>
            <w:pPr>
              <w:pStyle w:val="Compact"/>
            </w:pPr>
            <w:r>
              <w:t xml:space="preserve">Host salary</w:t>
            </w:r>
          </w:p>
        </w:tc>
        <w:tc>
          <w:tcPr/>
          <w:p>
            <w:pPr>
              <w:pStyle w:val="Compact"/>
            </w:pPr>
            <w:r>
              <w:t xml:space="preserve">$80,000</w:t>
            </w:r>
          </w:p>
        </w:tc>
      </w:tr>
      <w:tr>
        <w:tc>
          <w:tcPr/>
          <w:p>
            <w:pPr>
              <w:pStyle w:val="Compact"/>
            </w:pPr>
            <w:r>
              <w:t xml:space="preserve">Data analyst/producer (extracts platform data, produces scripts)</w:t>
            </w:r>
          </w:p>
        </w:tc>
        <w:tc>
          <w:tcPr/>
          <w:p>
            <w:pPr>
              <w:pStyle w:val="Compact"/>
            </w:pPr>
            <w:r>
              <w:t xml:space="preserve">$65,000</w:t>
            </w:r>
          </w:p>
        </w:tc>
      </w:tr>
      <w:tr>
        <w:tc>
          <w:tcPr/>
          <w:p>
            <w:pPr>
              <w:pStyle w:val="Compact"/>
            </w:pPr>
            <w:r>
              <w:t xml:space="preserve">Audio engineer (quality check + publish, 250 episodes)</w:t>
            </w:r>
          </w:p>
        </w:tc>
        <w:tc>
          <w:tcPr/>
          <w:p>
            <w:pPr>
              <w:pStyle w:val="Compact"/>
            </w:pPr>
            <w:r>
              <w:t xml:space="preserve">$37,500 (250 × $150)</w:t>
            </w:r>
          </w:p>
        </w:tc>
      </w:tr>
      <w:tr>
        <w:tc>
          <w:tcPr/>
          <w:p>
            <w:pPr>
              <w:pStyle w:val="Compact"/>
            </w:pPr>
            <w:r>
              <w:t xml:space="preserve">Newsletter writer/editor</w:t>
            </w:r>
          </w:p>
        </w:tc>
        <w:tc>
          <w:tcPr/>
          <w:p>
            <w:pPr>
              <w:pStyle w:val="Compact"/>
            </w:pPr>
            <w:r>
              <w:t xml:space="preserve">$30,000</w:t>
            </w:r>
          </w:p>
        </w:tc>
      </w:tr>
      <w:tr>
        <w:tc>
          <w:tcPr/>
          <w:p>
            <w:pPr>
              <w:pStyle w:val="Compact"/>
            </w:pPr>
            <w:r>
              <w:t xml:space="preserve">Distribution and hosting</w:t>
            </w:r>
          </w:p>
        </w:tc>
        <w:tc>
          <w:tcPr/>
          <w:p>
            <w:pPr>
              <w:pStyle w:val="Compact"/>
            </w:pPr>
            <w:r>
              <w:t xml:space="preserve">$5,000</w:t>
            </w:r>
          </w:p>
        </w:tc>
      </w:tr>
      <w:tr>
        <w:tc>
          <w:tcPr/>
          <w:p>
            <w:pPr>
              <w:pStyle w:val="Compact"/>
            </w:pPr>
            <w:r>
              <w:t xml:space="preserve">Marketing (launch campaign)</w:t>
            </w:r>
          </w:p>
        </w:tc>
        <w:tc>
          <w:tcPr/>
          <w:p>
            <w:pPr>
              <w:pStyle w:val="Compact"/>
            </w:pPr>
            <w:r>
              <w:t xml:space="preserve">$15,000</w:t>
            </w:r>
          </w:p>
        </w:tc>
      </w:tr>
      <w:tr>
        <w:tc>
          <w:tcPr/>
          <w:p>
            <w:pPr>
              <w:pStyle w:val="Compact"/>
            </w:pPr>
            <w:r>
              <w:t xml:space="preserve">Equipment and software</w:t>
            </w:r>
          </w:p>
        </w:tc>
        <w:tc>
          <w:tcPr/>
          <w:p>
            <w:pPr>
              <w:pStyle w:val="Compact"/>
            </w:pPr>
            <w:r>
              <w:t xml:space="preserve">$8,000</w:t>
            </w:r>
          </w:p>
        </w:tc>
      </w:tr>
      <w:tr>
        <w:tc>
          <w:tcPr/>
          <w:p>
            <w:pPr>
              <w:pStyle w:val="Compact"/>
            </w:pPr>
            <w:r>
              <w:rPr>
                <w:b/>
                <w:bCs/>
              </w:rPr>
              <w:t xml:space="preserve">TOTAL Year 1</w:t>
            </w:r>
          </w:p>
        </w:tc>
        <w:tc>
          <w:tcPr/>
          <w:p>
            <w:pPr>
              <w:pStyle w:val="Compact"/>
            </w:pPr>
            <w:r>
              <w:rPr>
                <w:b/>
                <w:bCs/>
              </w:rPr>
              <w:t xml:space="preserve">$240,500</w:t>
            </w:r>
          </w:p>
        </w:tc>
      </w:tr>
    </w:tbl>
    <w:p>
      <w:pPr>
        <w:pStyle w:val="BodyText"/>
      </w:pPr>
      <w:r>
        <w:t xml:space="preserve">“The Brief”</w:t>
      </w:r>
      <w:r>
        <w:t xml:space="preserve"> </w:t>
      </w:r>
      <w:r>
        <w:t xml:space="preserve">is the most cost-efficient content property in the DealStage media empire on a per-episode basis ($962/episode) and the most consistent in daily audience reach.</w:t>
      </w:r>
    </w:p>
    <w:p>
      <w:r>
        <w:pict>
          <v:rect style="width:0;height:1.5pt" o:hralign="center" o:hrstd="t" o:hr="t"/>
        </w:pict>
      </w:r>
    </w:p>
    <w:bookmarkEnd w:id="66"/>
    <w:bookmarkStart w:id="67" w:name="revenue-projections-3"/>
    <w:p>
      <w:pPr>
        <w:pStyle w:val="Heading3"/>
      </w:pPr>
      <w:r>
        <w:t xml:space="preserve">REVENUE PROJECTIONS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Revenue Stream</w:t>
            </w:r>
          </w:p>
        </w:tc>
        <w:tc>
          <w:tcPr/>
          <w:p>
            <w:pPr>
              <w:pStyle w:val="Compact"/>
            </w:pPr>
            <w:r>
              <w:t xml:space="preserve">Year 1</w:t>
            </w:r>
          </w:p>
        </w:tc>
      </w:tr>
      <w:tr>
        <w:tc>
          <w:tcPr/>
          <w:p>
            <w:pPr>
              <w:pStyle w:val="Compact"/>
            </w:pPr>
            <w:r>
              <w:t xml:space="preserve">Host-read sponsorships ($4K-$6K per episode × 180 sponsored episodes)</w:t>
            </w:r>
          </w:p>
        </w:tc>
        <w:tc>
          <w:tcPr/>
          <w:p>
            <w:pPr>
              <w:pStyle w:val="Compact"/>
            </w:pPr>
            <w:r>
              <w:t xml:space="preserve">$720K-$1.08M</w:t>
            </w:r>
          </w:p>
        </w:tc>
      </w:tr>
      <w:tr>
        <w:tc>
          <w:tcPr/>
          <w:p>
            <w:pPr>
              <w:pStyle w:val="Compact"/>
            </w:pPr>
            <w:r>
              <w:t xml:space="preserve">Premium newsletter subscription ($6/month × 8,000 subscribers × 10 months avg)</w:t>
            </w:r>
          </w:p>
        </w:tc>
        <w:tc>
          <w:tcPr/>
          <w:p>
            <w:pPr>
              <w:pStyle w:val="Compact"/>
            </w:pPr>
            <w:r>
              <w:t xml:space="preserve">$480,000</w:t>
            </w:r>
          </w:p>
        </w:tc>
      </w:tr>
      <w:tr>
        <w:tc>
          <w:tcPr/>
          <w:p>
            <w:pPr>
              <w:pStyle w:val="Compact"/>
            </w:pPr>
            <w:r>
              <w:t xml:space="preserve">Annual premium tier (ad-free podcast + newsletter bundle, $79/yr × 3,000 subscribers)</w:t>
            </w:r>
          </w:p>
        </w:tc>
        <w:tc>
          <w:tcPr/>
          <w:p>
            <w:pPr>
              <w:pStyle w:val="Compact"/>
            </w:pPr>
            <w:r>
              <w:t xml:space="preserve">$237,000</w:t>
            </w:r>
          </w:p>
        </w:tc>
      </w:tr>
      <w:tr>
        <w:tc>
          <w:tcPr/>
          <w:p>
            <w:pPr>
              <w:pStyle w:val="Compact"/>
            </w:pPr>
            <w:r>
              <w:t xml:space="preserve">DealStage platform conversions (daily CTA, est. 1,500 trial signups/month × 20% conversion)</w:t>
            </w:r>
          </w:p>
        </w:tc>
        <w:tc>
          <w:tcPr/>
          <w:p>
            <w:pPr>
              <w:pStyle w:val="Compact"/>
            </w:pPr>
            <w:r>
              <w:t xml:space="preserve">$180K ARR</w:t>
            </w:r>
          </w:p>
        </w:tc>
      </w:tr>
      <w:tr>
        <w:tc>
          <w:tcPr/>
          <w:p>
            <w:pPr>
              <w:pStyle w:val="Compact"/>
            </w:pPr>
            <w:r>
              <w:rPr>
                <w:b/>
                <w:bCs/>
              </w:rPr>
              <w:t xml:space="preserve">Year 1 Total</w:t>
            </w:r>
          </w:p>
        </w:tc>
        <w:tc>
          <w:tcPr/>
          <w:p>
            <w:pPr>
              <w:pStyle w:val="Compact"/>
            </w:pPr>
            <w:r>
              <w:rPr>
                <w:b/>
                <w:bCs/>
              </w:rPr>
              <w:t xml:space="preserve">$1.617M-$1.977M</w:t>
            </w:r>
          </w:p>
        </w:tc>
      </w:tr>
    </w:tbl>
    <w:p>
      <w:pPr>
        <w:pStyle w:val="BodyText"/>
      </w:pPr>
      <w:r>
        <w:t xml:space="preserve">“The Brief”</w:t>
      </w:r>
      <w:r>
        <w:t xml:space="preserve"> </w:t>
      </w:r>
      <w:r>
        <w:t xml:space="preserve">has the highest revenue-to-production-cost ratio of any content property in the empire — generating a projected $6.70-$8.20 for every dollar of production cost in Year 1. The daily cadence and loyal professional audience consistently command premium advertising rates in the business podcast category.</w:t>
      </w:r>
    </w:p>
    <w:p>
      <w:r>
        <w:pict>
          <v:rect style="width:0;height:1.5pt" o:hralign="center" o:hrstd="t" o:hr="t"/>
        </w:pict>
      </w:r>
    </w:p>
    <w:bookmarkEnd w:id="67"/>
    <w:bookmarkStart w:id="68" w:name="marketing-approach-3"/>
    <w:p>
      <w:pPr>
        <w:pStyle w:val="Heading3"/>
      </w:pPr>
      <w:r>
        <w:t xml:space="preserve">MARKETING APPROACH</w:t>
      </w:r>
    </w:p>
    <w:p>
      <w:pPr>
        <w:pStyle w:val="FirstParagraph"/>
      </w:pPr>
      <w:r>
        <w:rPr>
          <w:b/>
          <w:bCs/>
        </w:rPr>
        <w:t xml:space="preserve">Pre-launch:</w:t>
      </w:r>
      <w:r>
        <w:t xml:space="preserve"> </w:t>
      </w:r>
      <w:r>
        <w:t xml:space="preserve">Release a</w:t>
      </w:r>
      <w:r>
        <w:t xml:space="preserve"> </w:t>
      </w:r>
      <w:r>
        <w:t xml:space="preserve">“pilot week”</w:t>
      </w:r>
      <w:r>
        <w:t xml:space="preserve"> </w:t>
      </w:r>
      <w:r>
        <w:t xml:space="preserve">— five consecutive daily episodes dropped simultaneously before the official launch date. This gives potential subscribers a full week’s worth of content to evaluate before committing to a subscription, dramatically lowering the barrier to audience adoption. Distribute the pilot week through DealStage’s existing audience (platform users, social following, email list) and through promotional partnerships with mid-tier creator economy newsletters.</w:t>
      </w:r>
    </w:p>
    <w:p>
      <w:pPr>
        <w:pStyle w:val="BodyText"/>
      </w:pPr>
      <w:r>
        <w:rPr>
          <w:b/>
          <w:bCs/>
        </w:rPr>
        <w:t xml:space="preserve">Launch:</w:t>
      </w:r>
      <w:r>
        <w:t xml:space="preserve"> </w:t>
      </w:r>
      <w:r>
        <w:t xml:space="preserve">Position</w:t>
      </w:r>
      <w:r>
        <w:t xml:space="preserve"> </w:t>
      </w:r>
      <w:r>
        <w:t xml:space="preserve">“The Brief”</w:t>
      </w:r>
      <w:r>
        <w:t xml:space="preserve"> </w:t>
      </w:r>
      <w:r>
        <w:t xml:space="preserve">as a professional daily essential —</w:t>
      </w:r>
      <w:r>
        <w:t xml:space="preserve"> </w:t>
      </w:r>
      <w:r>
        <w:t xml:space="preserve">“The creator economy’s Morning Brew”</w:t>
      </w:r>
      <w:r>
        <w:t xml:space="preserve"> </w:t>
      </w:r>
      <w:r>
        <w:t xml:space="preserve">— in all promotional messaging. The comparison is intentional: Morning Brew built its audience by claiming the</w:t>
      </w:r>
      <w:r>
        <w:t xml:space="preserve"> </w:t>
      </w:r>
      <w:r>
        <w:t xml:space="preserve">“daily briefing for ambitious professionals”</w:t>
      </w:r>
      <w:r>
        <w:t xml:space="preserve"> </w:t>
      </w:r>
      <w:r>
        <w:t xml:space="preserve">lane clearly and consistently. The Brief claims the same lane for the creator economy specifically.</w:t>
      </w:r>
    </w:p>
    <w:p>
      <w:pPr>
        <w:pStyle w:val="BodyText"/>
      </w:pPr>
      <w:r>
        <w:rPr>
          <w:b/>
          <w:bCs/>
        </w:rPr>
        <w:t xml:space="preserve">Ongoing growth:</w:t>
      </w:r>
      <w:r>
        <w:t xml:space="preserve"> </w:t>
      </w:r>
      <w:r>
        <w:t xml:space="preserve">Each episode’s headline data point is distributed as a single-image social post on Instagram and LinkedIn at 6:30 AM daily — simultaneously with the podcast episode drop. The image post serves as a daily organic acquisition touchpoint for people who have not yet subscribed. When a data point resonates broadly (which happens regularly, given the specificity of the data), the image post generates shares that drive new subscribers.</w:t>
      </w:r>
    </w:p>
    <w:p>
      <w:pPr>
        <w:pStyle w:val="BodyText"/>
      </w:pPr>
      <w:r>
        <w:rPr>
          <w:b/>
          <w:bCs/>
        </w:rPr>
        <w:t xml:space="preserve">Professional endorsement strategy:</w:t>
      </w:r>
      <w:r>
        <w:t xml:space="preserve"> </w:t>
      </w:r>
      <w:r>
        <w:t xml:space="preserve">Identify 20 respected voices in the creator economy — mid-tier creators, agency professionals, marketing executives — and offer them early access to</w:t>
      </w:r>
      <w:r>
        <w:t xml:space="preserve"> </w:t>
      </w:r>
      <w:r>
        <w:t xml:space="preserve">“The Brief”</w:t>
      </w:r>
      <w:r>
        <w:t xml:space="preserve"> </w:t>
      </w:r>
      <w:r>
        <w:t xml:space="preserve">in exchange for sharing their reaction publicly. Professional word-of-mouth from respected industry figures converts more podcast subscribers than any paid advertising at equivalent cost.</w:t>
      </w:r>
    </w:p>
    <w:p>
      <w:r>
        <w:pict>
          <v:rect style="width:0;height:1.5pt" o:hralign="center" o:hrstd="t" o:hr="t"/>
        </w:pict>
      </w:r>
    </w:p>
    <w:bookmarkEnd w:id="68"/>
    <w:bookmarkEnd w:id="69"/>
    <w:bookmarkEnd w:id="70"/>
    <w:bookmarkStart w:id="74" w:name="X59725c12f6d293a8704fb7d37881869bacbf542"/>
    <w:p>
      <w:pPr>
        <w:pStyle w:val="Heading1"/>
      </w:pPr>
      <w:r>
        <w:t xml:space="preserve">THE MEDIA EMPIRE FLYWHEEL: HOW ALL SIX NEW CONCEPTS CONNECT</w:t>
      </w:r>
    </w:p>
    <w:p>
      <w:r>
        <w:pict>
          <v:rect style="width:0;height:1.5pt" o:hralign="center" o:hrstd="t" o:hr="t"/>
        </w:pict>
      </w:r>
    </w:p>
    <w:bookmarkStart w:id="71" w:name="updated-flywheel-architecture"/>
    <w:p>
      <w:pPr>
        <w:pStyle w:val="Heading2"/>
      </w:pPr>
      <w:r>
        <w:t xml:space="preserve">Updated Flywheel Architecture</w:t>
      </w:r>
    </w:p>
    <w:p>
      <w:pPr>
        <w:pStyle w:val="FirstParagraph"/>
      </w:pPr>
      <w:r>
        <w:t xml:space="preserve">With these four additional properties added to the empire, the flywheel now has six distinct audience entry points rather than two — and each entry point routes into the DealStage platform through a different emotional and professional motivation: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Content Property</w:t>
            </w:r>
          </w:p>
        </w:tc>
        <w:tc>
          <w:tcPr/>
          <w:p>
            <w:pPr>
              <w:pStyle w:val="Compact"/>
            </w:pPr>
            <w:r>
              <w:t xml:space="preserve">Entry Emotion</w:t>
            </w:r>
          </w:p>
        </w:tc>
        <w:tc>
          <w:tcPr/>
          <w:p>
            <w:pPr>
              <w:pStyle w:val="Compact"/>
            </w:pPr>
            <w:r>
              <w:t xml:space="preserve">Audience Type</w:t>
            </w:r>
          </w:p>
        </w:tc>
        <w:tc>
          <w:tcPr/>
          <w:p>
            <w:pPr>
              <w:pStyle w:val="Compact"/>
            </w:pPr>
            <w:r>
              <w:t xml:space="preserve">Platform Conversion Driver</w:t>
            </w:r>
          </w:p>
        </w:tc>
      </w:tr>
      <w:tr>
        <w:tc>
          <w:tcPr/>
          <w:p>
            <w:pPr>
              <w:pStyle w:val="Compact"/>
            </w:pPr>
            <w:r>
              <w:t xml:space="preserve">“The Deal Stage”</w:t>
            </w:r>
            <w:r>
              <w:t xml:space="preserve"> </w:t>
            </w:r>
            <w:r>
              <w:t xml:space="preserve">(TV)</w:t>
            </w:r>
          </w:p>
        </w:tc>
        <w:tc>
          <w:tcPr/>
          <w:p>
            <w:pPr>
              <w:pStyle w:val="Compact"/>
            </w:pPr>
            <w:r>
              <w:t xml:space="preserve">Inspiration + competition</w:t>
            </w:r>
          </w:p>
        </w:tc>
        <w:tc>
          <w:tcPr/>
          <w:p>
            <w:pPr>
              <w:pStyle w:val="Compact"/>
            </w:pPr>
            <w:r>
              <w:t xml:space="preserve">General + aspiring creators</w:t>
            </w:r>
          </w:p>
        </w:tc>
        <w:tc>
          <w:tcPr/>
          <w:p>
            <w:pPr>
              <w:pStyle w:val="Compact"/>
            </w:pPr>
            <w:r>
              <w:t xml:space="preserve">“I want to compete at that level — sign up”</w:t>
            </w:r>
          </w:p>
        </w:tc>
      </w:tr>
      <w:tr>
        <w:tc>
          <w:tcPr/>
          <w:p>
            <w:pPr>
              <w:pStyle w:val="Compact"/>
            </w:pPr>
            <w:r>
              <w:t xml:space="preserve">“Deal Stage Contenders”</w:t>
            </w:r>
            <w:r>
              <w:t xml:space="preserve"> </w:t>
            </w:r>
            <w:r>
              <w:t xml:space="preserve">(YouTube)</w:t>
            </w:r>
          </w:p>
        </w:tc>
        <w:tc>
          <w:tcPr/>
          <w:p>
            <w:pPr>
              <w:pStyle w:val="Compact"/>
            </w:pPr>
            <w:r>
              <w:t xml:space="preserve">Urgency + aspiration</w:t>
            </w:r>
          </w:p>
        </w:tc>
        <w:tc>
          <w:tcPr/>
          <w:p>
            <w:pPr>
              <w:pStyle w:val="Compact"/>
            </w:pPr>
            <w:r>
              <w:t xml:space="preserve">Creators 18-34</w:t>
            </w:r>
          </w:p>
        </w:tc>
        <w:tc>
          <w:tcPr/>
          <w:p>
            <w:pPr>
              <w:pStyle w:val="Compact"/>
            </w:pPr>
            <w:r>
              <w:t xml:space="preserve">“I want to close a deal like that — sign up”</w:t>
            </w:r>
          </w:p>
        </w:tc>
      </w:tr>
      <w:tr>
        <w:tc>
          <w:tcPr/>
          <w:p>
            <w:pPr>
              <w:pStyle w:val="Compact"/>
            </w:pPr>
            <w:r>
              <w:t xml:space="preserve">“Rate My Deal”</w:t>
            </w:r>
            <w:r>
              <w:t xml:space="preserve"> </w:t>
            </w:r>
            <w:r>
              <w:t xml:space="preserve">(YouTube)</w:t>
            </w:r>
          </w:p>
        </w:tc>
        <w:tc>
          <w:tcPr/>
          <w:p>
            <w:pPr>
              <w:pStyle w:val="Compact"/>
            </w:pPr>
            <w:r>
              <w:t xml:space="preserve">Validation + shock</w:t>
            </w:r>
          </w:p>
        </w:tc>
        <w:tc>
          <w:tcPr/>
          <w:p>
            <w:pPr>
              <w:pStyle w:val="Compact"/>
            </w:pPr>
            <w:r>
              <w:t xml:space="preserve">Creators with existing deals</w:t>
            </w:r>
          </w:p>
        </w:tc>
        <w:tc>
          <w:tcPr/>
          <w:p>
            <w:pPr>
              <w:pStyle w:val="Compact"/>
            </w:pPr>
            <w:r>
              <w:t xml:space="preserve">“I want to know what MY deal is worth — sign up”</w:t>
            </w:r>
          </w:p>
        </w:tc>
      </w:tr>
      <w:tr>
        <w:tc>
          <w:tcPr/>
          <w:p>
            <w:pPr>
              <w:pStyle w:val="Compact"/>
            </w:pPr>
            <w:r>
              <w:t xml:space="preserve">“First Deal”</w:t>
            </w:r>
            <w:r>
              <w:t xml:space="preserve"> </w:t>
            </w:r>
            <w:r>
              <w:t xml:space="preserve">(YouTube, Documentary)</w:t>
            </w:r>
          </w:p>
        </w:tc>
        <w:tc>
          <w:tcPr/>
          <w:p>
            <w:pPr>
              <w:pStyle w:val="Compact"/>
            </w:pPr>
            <w:r>
              <w:t xml:space="preserve">Empathy + aspiration</w:t>
            </w:r>
          </w:p>
        </w:tc>
        <w:tc>
          <w:tcPr/>
          <w:p>
            <w:pPr>
              <w:pStyle w:val="Compact"/>
            </w:pPr>
            <w:r>
              <w:t xml:space="preserve">Aspiring creators</w:t>
            </w:r>
          </w:p>
        </w:tc>
        <w:tc>
          <w:tcPr/>
          <w:p>
            <w:pPr>
              <w:pStyle w:val="Compact"/>
            </w:pPr>
            <w:r>
              <w:t xml:space="preserve">“If they can do it, I can do it — sign up”</w:t>
            </w:r>
          </w:p>
        </w:tc>
      </w:tr>
      <w:tr>
        <w:tc>
          <w:tcPr/>
          <w:p>
            <w:pPr>
              <w:pStyle w:val="Compact"/>
            </w:pPr>
            <w:r>
              <w:rPr>
                <w:b/>
                <w:bCs/>
              </w:rPr>
              <w:t xml:space="preserve">“The Brand Side”</w:t>
            </w:r>
            <w:r>
              <w:rPr>
                <w:b/>
                <w:bCs/>
              </w:rPr>
              <w:t xml:space="preserve"> </w:t>
            </w:r>
            <w:r>
              <w:rPr>
                <w:b/>
                <w:bCs/>
              </w:rPr>
              <w:t xml:space="preserve">(YouTube, Documentary)</w:t>
            </w:r>
          </w:p>
        </w:tc>
        <w:tc>
          <w:tcPr/>
          <w:p>
            <w:pPr>
              <w:pStyle w:val="Compact"/>
            </w:pPr>
            <w:r>
              <w:rPr>
                <w:b/>
                <w:bCs/>
              </w:rPr>
              <w:t xml:space="preserve">Recognition + relief</w:t>
            </w:r>
          </w:p>
        </w:tc>
        <w:tc>
          <w:tcPr/>
          <w:p>
            <w:pPr>
              <w:pStyle w:val="Compact"/>
            </w:pPr>
            <w:r>
              <w:rPr>
                <w:b/>
                <w:bCs/>
              </w:rPr>
              <w:t xml:space="preserve">Brand marketers</w:t>
            </w:r>
          </w:p>
        </w:tc>
        <w:tc>
          <w:tcPr/>
          <w:p>
            <w:pPr>
              <w:pStyle w:val="Compact"/>
            </w:pPr>
            <w:r>
              <w:rPr>
                <w:b/>
                <w:bCs/>
              </w:rPr>
              <w:t xml:space="preserve">“This is exactly my problem — sign up my company”</w:t>
            </w:r>
          </w:p>
        </w:tc>
      </w:tr>
      <w:tr>
        <w:tc>
          <w:tcPr/>
          <w:p>
            <w:pPr>
              <w:pStyle w:val="Compact"/>
            </w:pPr>
            <w:r>
              <w:rPr>
                <w:b/>
                <w:bCs/>
              </w:rPr>
              <w:t xml:space="preserve">“Deal or No Deal: Small Creator Edition”</w:t>
            </w:r>
            <w:r>
              <w:rPr>
                <w:b/>
                <w:bCs/>
              </w:rPr>
              <w:t xml:space="preserve"> </w:t>
            </w:r>
            <w:r>
              <w:rPr>
                <w:b/>
                <w:bCs/>
              </w:rPr>
              <w:t xml:space="preserve">(YouTube Live)</w:t>
            </w:r>
          </w:p>
        </w:tc>
        <w:tc>
          <w:tcPr/>
          <w:p>
            <w:pPr>
              <w:pStyle w:val="Compact"/>
            </w:pPr>
            <w:r>
              <w:rPr>
                <w:b/>
                <w:bCs/>
              </w:rPr>
              <w:t xml:space="preserve">Participation + urgency</w:t>
            </w:r>
          </w:p>
        </w:tc>
        <w:tc>
          <w:tcPr/>
          <w:p>
            <w:pPr>
              <w:pStyle w:val="Compact"/>
            </w:pPr>
            <w:r>
              <w:rPr>
                <w:b/>
                <w:bCs/>
              </w:rPr>
              <w:t xml:space="preserve">Small creators</w:t>
            </w:r>
          </w:p>
        </w:tc>
        <w:tc>
          <w:tcPr/>
          <w:p>
            <w:pPr>
              <w:pStyle w:val="Compact"/>
            </w:pPr>
            <w:r>
              <w:rPr>
                <w:b/>
                <w:bCs/>
              </w:rPr>
              <w:t xml:space="preserve">“I want to know what MY offer is worth — sign up now”</w:t>
            </w:r>
          </w:p>
        </w:tc>
      </w:tr>
      <w:tr>
        <w:tc>
          <w:tcPr/>
          <w:p>
            <w:pPr>
              <w:pStyle w:val="Compact"/>
            </w:pPr>
            <w:r>
              <w:t xml:space="preserve">“The Deal Stage Podcast”</w:t>
            </w:r>
            <w:r>
              <w:t xml:space="preserve"> </w:t>
            </w:r>
            <w:r>
              <w:t xml:space="preserve">(Audio)</w:t>
            </w:r>
          </w:p>
        </w:tc>
        <w:tc>
          <w:tcPr/>
          <w:p>
            <w:pPr>
              <w:pStyle w:val="Compact"/>
            </w:pPr>
            <w:r>
              <w:t xml:space="preserve">Authority + depth</w:t>
            </w:r>
          </w:p>
        </w:tc>
        <w:tc>
          <w:tcPr/>
          <w:p>
            <w:pPr>
              <w:pStyle w:val="Compact"/>
            </w:pPr>
            <w:r>
              <w:t xml:space="preserve">Established creators + professionals</w:t>
            </w:r>
          </w:p>
        </w:tc>
        <w:tc>
          <w:tcPr/>
          <w:p>
            <w:pPr>
              <w:pStyle w:val="Compact"/>
            </w:pPr>
            <w:r>
              <w:t xml:space="preserve">“This is where serious people in this industry get their information — sign up”</w:t>
            </w:r>
          </w:p>
        </w:tc>
      </w:tr>
      <w:tr>
        <w:tc>
          <w:tcPr/>
          <w:p>
            <w:pPr>
              <w:pStyle w:val="Compact"/>
            </w:pPr>
            <w:r>
              <w:t xml:space="preserve">“The Negotiation”</w:t>
            </w:r>
            <w:r>
              <w:t xml:space="preserve"> </w:t>
            </w:r>
            <w:r>
              <w:t xml:space="preserve">(Podcast)</w:t>
            </w:r>
          </w:p>
        </w:tc>
        <w:tc>
          <w:tcPr/>
          <w:p>
            <w:pPr>
              <w:pStyle w:val="Compact"/>
            </w:pPr>
            <w:r>
              <w:t xml:space="preserve">Drama + learning</w:t>
            </w:r>
          </w:p>
        </w:tc>
        <w:tc>
          <w:tcPr/>
          <w:p>
            <w:pPr>
              <w:pStyle w:val="Compact"/>
            </w:pPr>
            <w:r>
              <w:t xml:space="preserve">Business-curious audience</w:t>
            </w:r>
          </w:p>
        </w:tc>
        <w:tc>
          <w:tcPr/>
          <w:p>
            <w:pPr>
              <w:pStyle w:val="Compact"/>
            </w:pPr>
            <w:r>
              <w:t xml:space="preserve">“I want to understand how deals really work — sign up”</w:t>
            </w:r>
          </w:p>
        </w:tc>
      </w:tr>
      <w:tr>
        <w:tc>
          <w:tcPr/>
          <w:p>
            <w:pPr>
              <w:pStyle w:val="Compact"/>
            </w:pPr>
            <w:r>
              <w:t xml:space="preserve">“Creator Confessions”</w:t>
            </w:r>
            <w:r>
              <w:t xml:space="preserve"> </w:t>
            </w:r>
            <w:r>
              <w:t xml:space="preserve">(Podcast)</w:t>
            </w:r>
          </w:p>
        </w:tc>
        <w:tc>
          <w:tcPr/>
          <w:p>
            <w:pPr>
              <w:pStyle w:val="Compact"/>
            </w:pPr>
            <w:r>
              <w:t xml:space="preserve">Community + catharsis</w:t>
            </w:r>
          </w:p>
        </w:tc>
        <w:tc>
          <w:tcPr/>
          <w:p>
            <w:pPr>
              <w:pStyle w:val="Compact"/>
            </w:pPr>
            <w:r>
              <w:t xml:space="preserve">Aspiring + current creators</w:t>
            </w:r>
          </w:p>
        </w:tc>
        <w:tc>
          <w:tcPr/>
          <w:p>
            <w:pPr>
              <w:pStyle w:val="Compact"/>
            </w:pPr>
            <w:r>
              <w:t xml:space="preserve">“I’m not alone in this — sign up to protect myself”</w:t>
            </w:r>
          </w:p>
        </w:tc>
      </w:tr>
      <w:tr>
        <w:tc>
          <w:tcPr/>
          <w:p>
            <w:pPr>
              <w:pStyle w:val="Compact"/>
            </w:pPr>
            <w:r>
              <w:rPr>
                <w:b/>
                <w:bCs/>
              </w:rPr>
              <w:t xml:space="preserve">“Under Contract”</w:t>
            </w:r>
            <w:r>
              <w:rPr>
                <w:b/>
                <w:bCs/>
              </w:rPr>
              <w:t xml:space="preserve"> </w:t>
            </w:r>
            <w:r>
              <w:rPr>
                <w:b/>
                <w:bCs/>
              </w:rPr>
              <w:t xml:space="preserve">(Podcast, Investigative)</w:t>
            </w:r>
          </w:p>
        </w:tc>
        <w:tc>
          <w:tcPr/>
          <w:p>
            <w:pPr>
              <w:pStyle w:val="Compact"/>
            </w:pPr>
            <w:r>
              <w:rPr>
                <w:b/>
                <w:bCs/>
              </w:rPr>
              <w:t xml:space="preserve">Fear + empowerment</w:t>
            </w:r>
          </w:p>
        </w:tc>
        <w:tc>
          <w:tcPr/>
          <w:p>
            <w:pPr>
              <w:pStyle w:val="Compact"/>
            </w:pPr>
            <w:r>
              <w:rPr>
                <w:b/>
                <w:bCs/>
              </w:rPr>
              <w:t xml:space="preserve">Creators who’ve been burned</w:t>
            </w:r>
          </w:p>
        </w:tc>
        <w:tc>
          <w:tcPr/>
          <w:p>
            <w:pPr>
              <w:pStyle w:val="Compact"/>
            </w:pPr>
            <w:r>
              <w:rPr>
                <w:b/>
                <w:bCs/>
              </w:rPr>
              <w:t xml:space="preserve">“I need protection from this — sign up immediately”</w:t>
            </w:r>
          </w:p>
        </w:tc>
      </w:tr>
      <w:tr>
        <w:tc>
          <w:tcPr/>
          <w:p>
            <w:pPr>
              <w:pStyle w:val="Compact"/>
            </w:pPr>
            <w:r>
              <w:rPr>
                <w:b/>
                <w:bCs/>
              </w:rPr>
              <w:t xml:space="preserve">“The Brief”</w:t>
            </w:r>
            <w:r>
              <w:rPr>
                <w:b/>
                <w:bCs/>
              </w:rPr>
              <w:t xml:space="preserve"> </w:t>
            </w:r>
            <w:r>
              <w:rPr>
                <w:b/>
                <w:bCs/>
              </w:rPr>
              <w:t xml:space="preserve">(Podcast, Daily)</w:t>
            </w:r>
          </w:p>
        </w:tc>
        <w:tc>
          <w:tcPr/>
          <w:p>
            <w:pPr>
              <w:pStyle w:val="Compact"/>
            </w:pPr>
            <w:r>
              <w:rPr>
                <w:b/>
                <w:bCs/>
              </w:rPr>
              <w:t xml:space="preserve">Habit + authority</w:t>
            </w:r>
          </w:p>
        </w:tc>
        <w:tc>
          <w:tcPr/>
          <w:p>
            <w:pPr>
              <w:pStyle w:val="Compact"/>
            </w:pPr>
            <w:r>
              <w:rPr>
                <w:b/>
                <w:bCs/>
              </w:rPr>
              <w:t xml:space="preserve">Professional daily audience</w:t>
            </w:r>
          </w:p>
        </w:tc>
        <w:tc>
          <w:tcPr/>
          <w:p>
            <w:pPr>
              <w:pStyle w:val="Compact"/>
            </w:pPr>
            <w:r>
              <w:rPr>
                <w:b/>
                <w:bCs/>
              </w:rPr>
              <w:t xml:space="preserve">“This data is exclusive to this platform — sign up to access it”</w:t>
            </w:r>
          </w:p>
        </w:tc>
      </w:tr>
    </w:tbl>
    <w:p>
      <w:r>
        <w:pict>
          <v:rect style="width:0;height:1.5pt" o:hralign="center" o:hrstd="t" o:hr="t"/>
        </w:pict>
      </w:r>
    </w:p>
    <w:bookmarkEnd w:id="71"/>
    <w:bookmarkStart w:id="72" w:name="the-cross-property-amplification-map"/>
    <w:p>
      <w:pPr>
        <w:pStyle w:val="Heading2"/>
      </w:pPr>
      <w:r>
        <w:t xml:space="preserve">The Cross-Property Amplification Map</w:t>
      </w:r>
    </w:p>
    <w:p>
      <w:pPr>
        <w:pStyle w:val="FirstParagraph"/>
      </w:pPr>
      <w:r>
        <w:t xml:space="preserve">The most important structural feature of the expanded media empire is not any individual property — it is the network of connections between properties that amplifies each one’s reach and impact:</w:t>
      </w:r>
    </w:p>
    <w:p>
      <w:pPr>
        <w:pStyle w:val="BodyText"/>
      </w:pPr>
      <w:r>
        <w:rPr>
          <w:b/>
          <w:bCs/>
        </w:rPr>
        <w:t xml:space="preserve">Story loops:</w:t>
      </w:r>
      <w:r>
        <w:t xml:space="preserve"> </w:t>
      </w:r>
      <w:r>
        <w:t xml:space="preserve">A creator featured on</w:t>
      </w:r>
      <w:r>
        <w:t xml:space="preserve"> </w:t>
      </w:r>
      <w:r>
        <w:t xml:space="preserve">“Deal or No Deal”</w:t>
      </w:r>
      <w:r>
        <w:t xml:space="preserve"> </w:t>
      </w:r>
      <w:r>
        <w:t xml:space="preserve">who has a dramatic outcome becomes a</w:t>
      </w:r>
      <w:r>
        <w:t xml:space="preserve"> </w:t>
      </w:r>
      <w:r>
        <w:t xml:space="preserve">“Creator Confessions”</w:t>
      </w:r>
      <w:r>
        <w:t xml:space="preserve"> </w:t>
      </w:r>
      <w:r>
        <w:t xml:space="preserve">guest. Their story is then investigated in</w:t>
      </w:r>
      <w:r>
        <w:t xml:space="preserve"> </w:t>
      </w:r>
      <w:r>
        <w:t xml:space="preserve">“Under Contract”</w:t>
      </w:r>
      <w:r>
        <w:t xml:space="preserve"> </w:t>
      </w:r>
      <w:r>
        <w:t xml:space="preserve">if it reveals a systemic problem. The platform data from their deal is cited in</w:t>
      </w:r>
      <w:r>
        <w:t xml:space="preserve"> </w:t>
      </w:r>
      <w:r>
        <w:t xml:space="preserve">“The Brief”</w:t>
      </w:r>
      <w:r>
        <w:t xml:space="preserve"> </w:t>
      </w:r>
      <w:r>
        <w:t xml:space="preserve">the following morning. Their experience is referenced as a case study in</w:t>
      </w:r>
      <w:r>
        <w:t xml:space="preserve"> </w:t>
      </w:r>
      <w:r>
        <w:t xml:space="preserve">“Rate My Deal.”</w:t>
      </w:r>
      <w:r>
        <w:t xml:space="preserve"> </w:t>
      </w:r>
      <w:r>
        <w:t xml:space="preserve">A single creator’s story can generate content across five properties simultaneously — multiplying the reach of one authentic story by an order of magnitude.</w:t>
      </w:r>
    </w:p>
    <w:p>
      <w:pPr>
        <w:pStyle w:val="BodyText"/>
      </w:pPr>
      <w:r>
        <w:rPr>
          <w:b/>
          <w:bCs/>
        </w:rPr>
        <w:t xml:space="preserve">Audience transfer:</w:t>
      </w:r>
      <w:r>
        <w:t xml:space="preserve"> </w:t>
      </w:r>
      <w:r>
        <w:t xml:space="preserve">“The Brief”</w:t>
      </w:r>
      <w:r>
        <w:t xml:space="preserve">’s daily audience, which skews professional and data-oriented, is the most likely audience to discover</w:t>
      </w:r>
      <w:r>
        <w:t xml:space="preserve"> </w:t>
      </w:r>
      <w:r>
        <w:t xml:space="preserve">“The Brand Side”</w:t>
      </w:r>
      <w:r>
        <w:t xml:space="preserve"> </w:t>
      </w:r>
      <w:r>
        <w:t xml:space="preserve">documentary through cross-promotion — because both properties target the professional marketing segment.</w:t>
      </w:r>
      <w:r>
        <w:t xml:space="preserve"> </w:t>
      </w:r>
      <w:r>
        <w:t xml:space="preserve">“Deal or No Deal”</w:t>
      </w:r>
      <w:r>
        <w:t xml:space="preserve">’s live audience, which skews young and small-creator, is the most likely to discover</w:t>
      </w:r>
      <w:r>
        <w:t xml:space="preserve"> </w:t>
      </w:r>
      <w:r>
        <w:t xml:space="preserve">“First Deal”</w:t>
      </w:r>
      <w:r>
        <w:t xml:space="preserve"> </w:t>
      </w:r>
      <w:r>
        <w:t xml:space="preserve">through cross-promotion — because both speak to the aspiring creator segment. Audience transfer is engineered through deliberate promotional alignment, not left to chance.</w:t>
      </w:r>
    </w:p>
    <w:p>
      <w:pPr>
        <w:pStyle w:val="BodyText"/>
      </w:pPr>
      <w:r>
        <w:rPr>
          <w:b/>
          <w:bCs/>
        </w:rPr>
        <w:t xml:space="preserve">Data compounding:</w:t>
      </w:r>
      <w:r>
        <w:t xml:space="preserve"> </w:t>
      </w:r>
      <w:r>
        <w:t xml:space="preserve">Every piece of content in the media empire, when it performs well, drives DealStage platform sign-ups. Every sign-up adds deal data to the platform. More platform data improves the AI match engine, the fair market analyzer, and the contract scanner. Better platform tools generate more dramatic content moments — better reveals on</w:t>
      </w:r>
      <w:r>
        <w:t xml:space="preserve"> </w:t>
      </w:r>
      <w:r>
        <w:t xml:space="preserve">“Deal or No Deal,”</w:t>
      </w:r>
      <w:r>
        <w:t xml:space="preserve"> </w:t>
      </w:r>
      <w:r>
        <w:t xml:space="preserve">more shocking data for</w:t>
      </w:r>
      <w:r>
        <w:t xml:space="preserve"> </w:t>
      </w:r>
      <w:r>
        <w:t xml:space="preserve">“The Brief,”</w:t>
      </w:r>
      <w:r>
        <w:t xml:space="preserve"> </w:t>
      </w:r>
      <w:r>
        <w:t xml:space="preserve">more compelling investigations for</w:t>
      </w:r>
      <w:r>
        <w:t xml:space="preserve"> </w:t>
      </w:r>
      <w:r>
        <w:t xml:space="preserve">“Under Contract.”</w:t>
      </w:r>
      <w:r>
        <w:t xml:space="preserve"> </w:t>
      </w:r>
      <w:r>
        <w:t xml:space="preserve">The content and the platform are a single compounding system.</w:t>
      </w:r>
    </w:p>
    <w:p>
      <w:r>
        <w:pict>
          <v:rect style="width:0;height:1.5pt" o:hralign="center" o:hrstd="t" o:hr="t"/>
        </w:pict>
      </w:r>
    </w:p>
    <w:bookmarkEnd w:id="72"/>
    <w:bookmarkStart w:id="73" w:name="X0d7e74f42d5d9d570ee39d0d18fa37a6804c78f"/>
    <w:p>
      <w:pPr>
        <w:pStyle w:val="Heading2"/>
      </w:pPr>
      <w:r>
        <w:t xml:space="preserve">Total Media Empire Revenue Summary (Year 1, All Properties)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Year 1 Revenue Projection</w:t>
            </w:r>
          </w:p>
        </w:tc>
      </w:tr>
      <w:tr>
        <w:tc>
          <w:tcPr/>
          <w:p>
            <w:pPr>
              <w:pStyle w:val="Compact"/>
            </w:pPr>
            <w:r>
              <w:t xml:space="preserve">“The Deal Stage”</w:t>
            </w:r>
            <w:r>
              <w:t xml:space="preserve"> </w:t>
            </w:r>
            <w:r>
              <w:t xml:space="preserve">TV Show</w:t>
            </w:r>
          </w:p>
        </w:tc>
        <w:tc>
          <w:tcPr/>
          <w:p>
            <w:pPr>
              <w:pStyle w:val="Compact"/>
            </w:pPr>
            <w:r>
              <w:t xml:space="preserve">$15M-$27M</w:t>
            </w:r>
          </w:p>
        </w:tc>
      </w:tr>
      <w:tr>
        <w:tc>
          <w:tcPr/>
          <w:p>
            <w:pPr>
              <w:pStyle w:val="Compact"/>
            </w:pPr>
            <w:r>
              <w:t xml:space="preserve">“Deal Stage Contenders”</w:t>
            </w:r>
            <w:r>
              <w:t xml:space="preserve"> </w:t>
            </w:r>
            <w:r>
              <w:t xml:space="preserve">(YouTube)</w:t>
            </w:r>
          </w:p>
        </w:tc>
        <w:tc>
          <w:tcPr/>
          <w:p>
            <w:pPr>
              <w:pStyle w:val="Compact"/>
            </w:pPr>
            <w:r>
              <w:t xml:space="preserve">$500K-$900K</w:t>
            </w:r>
          </w:p>
        </w:tc>
      </w:tr>
      <w:tr>
        <w:tc>
          <w:tcPr/>
          <w:p>
            <w:pPr>
              <w:pStyle w:val="Compact"/>
            </w:pPr>
            <w:r>
              <w:t xml:space="preserve">“Rate My Deal”</w:t>
            </w:r>
            <w:r>
              <w:t xml:space="preserve"> </w:t>
            </w:r>
            <w:r>
              <w:t xml:space="preserve">(YouTube C)</w:t>
            </w:r>
          </w:p>
        </w:tc>
        <w:tc>
          <w:tcPr/>
          <w:p>
            <w:pPr>
              <w:pStyle w:val="Compact"/>
            </w:pPr>
            <w:r>
              <w:t xml:space="preserve">$800K-$1.5M</w:t>
            </w:r>
          </w:p>
        </w:tc>
      </w:tr>
      <w:tr>
        <w:tc>
          <w:tcPr/>
          <w:p>
            <w:pPr>
              <w:pStyle w:val="Compact"/>
            </w:pPr>
            <w:r>
              <w:t xml:space="preserve">“First Deal”</w:t>
            </w:r>
            <w:r>
              <w:t xml:space="preserve"> </w:t>
            </w:r>
            <w:r>
              <w:t xml:space="preserve">(YouTube D)</w:t>
            </w:r>
          </w:p>
        </w:tc>
        <w:tc>
          <w:tcPr/>
          <w:p>
            <w:pPr>
              <w:pStyle w:val="Compact"/>
            </w:pPr>
            <w:r>
              <w:t xml:space="preserve">$400K-$700K</w:t>
            </w:r>
          </w:p>
        </w:tc>
      </w:tr>
      <w:tr>
        <w:tc>
          <w:tcPr/>
          <w:p>
            <w:pPr>
              <w:pStyle w:val="Compact"/>
            </w:pPr>
            <w:r>
              <w:rPr>
                <w:b/>
                <w:bCs/>
              </w:rPr>
              <w:t xml:space="preserve">“The Brand Side”</w:t>
            </w:r>
            <w:r>
              <w:rPr>
                <w:b/>
                <w:bCs/>
              </w:rPr>
              <w:t xml:space="preserve"> </w:t>
            </w:r>
            <w:r>
              <w:rPr>
                <w:b/>
                <w:bCs/>
              </w:rPr>
              <w:t xml:space="preserve">(YouTube E)</w:t>
            </w:r>
          </w:p>
        </w:tc>
        <w:tc>
          <w:tcPr/>
          <w:p>
            <w:pPr>
              <w:pStyle w:val="Compact"/>
            </w:pPr>
            <w:r>
              <w:rPr>
                <w:b/>
                <w:bCs/>
              </w:rPr>
              <w:t xml:space="preserve">$357K-$387K</w:t>
            </w:r>
          </w:p>
        </w:tc>
      </w:tr>
      <w:tr>
        <w:tc>
          <w:tcPr/>
          <w:p>
            <w:pPr>
              <w:pStyle w:val="Compact"/>
            </w:pPr>
            <w:r>
              <w:rPr>
                <w:b/>
                <w:bCs/>
              </w:rPr>
              <w:t xml:space="preserve">“Deal or No Deal: Small Creator Edition”</w:t>
            </w:r>
            <w:r>
              <w:rPr>
                <w:b/>
                <w:bCs/>
              </w:rPr>
              <w:t xml:space="preserve"> </w:t>
            </w:r>
            <w:r>
              <w:rPr>
                <w:b/>
                <w:bCs/>
              </w:rPr>
              <w:t xml:space="preserve">(YouTube F)</w:t>
            </w:r>
          </w:p>
        </w:tc>
        <w:tc>
          <w:tcPr/>
          <w:p>
            <w:pPr>
              <w:pStyle w:val="Compact"/>
            </w:pPr>
            <w:r>
              <w:rPr>
                <w:b/>
                <w:bCs/>
              </w:rPr>
              <w:t xml:space="preserve">$705K-$905K</w:t>
            </w:r>
          </w:p>
        </w:tc>
      </w:tr>
      <w:tr>
        <w:tc>
          <w:tcPr/>
          <w:p>
            <w:pPr>
              <w:pStyle w:val="Compact"/>
            </w:pPr>
            <w:r>
              <w:t xml:space="preserve">“The Deal Stage Podcast”</w:t>
            </w:r>
          </w:p>
        </w:tc>
        <w:tc>
          <w:tcPr/>
          <w:p>
            <w:pPr>
              <w:pStyle w:val="Compact"/>
            </w:pPr>
            <w:r>
              <w:t xml:space="preserve">$1.2M-$2M</w:t>
            </w:r>
          </w:p>
        </w:tc>
      </w:tr>
      <w:tr>
        <w:tc>
          <w:tcPr/>
          <w:p>
            <w:pPr>
              <w:pStyle w:val="Compact"/>
            </w:pPr>
            <w:r>
              <w:t xml:space="preserve">“The Negotiation”</w:t>
            </w:r>
            <w:r>
              <w:t xml:space="preserve"> </w:t>
            </w:r>
            <w:r>
              <w:t xml:space="preserve">(Podcast C)</w:t>
            </w:r>
          </w:p>
        </w:tc>
        <w:tc>
          <w:tcPr/>
          <w:p>
            <w:pPr>
              <w:pStyle w:val="Compact"/>
            </w:pPr>
            <w:r>
              <w:t xml:space="preserve">$827K</w:t>
            </w:r>
          </w:p>
        </w:tc>
      </w:tr>
      <w:tr>
        <w:tc>
          <w:tcPr/>
          <w:p>
            <w:pPr>
              <w:pStyle w:val="Compact"/>
            </w:pPr>
            <w:r>
              <w:t xml:space="preserve">“Creator Confessions”</w:t>
            </w:r>
            <w:r>
              <w:t xml:space="preserve"> </w:t>
            </w:r>
            <w:r>
              <w:t xml:space="preserve">(Podcast D)</w:t>
            </w:r>
          </w:p>
        </w:tc>
        <w:tc>
          <w:tcPr/>
          <w:p>
            <w:pPr>
              <w:pStyle w:val="Compact"/>
            </w:pPr>
            <w:r>
              <w:t xml:space="preserve">$435K</w:t>
            </w:r>
          </w:p>
        </w:tc>
      </w:tr>
      <w:tr>
        <w:tc>
          <w:tcPr/>
          <w:p>
            <w:pPr>
              <w:pStyle w:val="Compact"/>
            </w:pPr>
            <w:r>
              <w:rPr>
                <w:b/>
                <w:bCs/>
              </w:rPr>
              <w:t xml:space="preserve">“Under Contract”</w:t>
            </w:r>
            <w:r>
              <w:rPr>
                <w:b/>
                <w:bCs/>
              </w:rPr>
              <w:t xml:space="preserve"> </w:t>
            </w:r>
            <w:r>
              <w:rPr>
                <w:b/>
                <w:bCs/>
              </w:rPr>
              <w:t xml:space="preserve">(Podcast E)</w:t>
            </w:r>
          </w:p>
        </w:tc>
        <w:tc>
          <w:tcPr/>
          <w:p>
            <w:pPr>
              <w:pStyle w:val="Compact"/>
            </w:pPr>
            <w:r>
              <w:rPr>
                <w:b/>
                <w:bCs/>
              </w:rPr>
              <w:t xml:space="preserve">$1.005M-$1.215M</w:t>
            </w:r>
          </w:p>
        </w:tc>
      </w:tr>
      <w:tr>
        <w:tc>
          <w:tcPr/>
          <w:p>
            <w:pPr>
              <w:pStyle w:val="Compact"/>
            </w:pPr>
            <w:r>
              <w:rPr>
                <w:b/>
                <w:bCs/>
              </w:rPr>
              <w:t xml:space="preserve">“The Brief”</w:t>
            </w:r>
            <w:r>
              <w:rPr>
                <w:b/>
                <w:bCs/>
              </w:rPr>
              <w:t xml:space="preserve"> </w:t>
            </w:r>
            <w:r>
              <w:rPr>
                <w:b/>
                <w:bCs/>
              </w:rPr>
              <w:t xml:space="preserve">(Podcast F)</w:t>
            </w:r>
          </w:p>
        </w:tc>
        <w:tc>
          <w:tcPr/>
          <w:p>
            <w:pPr>
              <w:pStyle w:val="Compact"/>
            </w:pPr>
            <w:r>
              <w:rPr>
                <w:b/>
                <w:bCs/>
              </w:rPr>
              <w:t xml:space="preserve">$1.617M-$1.977M</w:t>
            </w:r>
          </w:p>
        </w:tc>
      </w:tr>
      <w:tr>
        <w:tc>
          <w:tcPr/>
          <w:p>
            <w:pPr>
              <w:pStyle w:val="Compact"/>
            </w:pPr>
            <w:r>
              <w:rPr>
                <w:b/>
                <w:bCs/>
              </w:rPr>
              <w:t xml:space="preserve">TOTAL (all 11 properties)</w:t>
            </w:r>
          </w:p>
        </w:tc>
        <w:tc>
          <w:tcPr/>
          <w:p>
            <w:pPr>
              <w:pStyle w:val="Compact"/>
            </w:pPr>
            <w:r>
              <w:rPr>
                <w:b/>
                <w:bCs/>
              </w:rPr>
              <w:t xml:space="preserve">$22.8M-$37.8M</w:t>
            </w:r>
          </w:p>
        </w:tc>
      </w:tr>
    </w:tbl>
    <w:p>
      <w:pPr>
        <w:pStyle w:val="BodyText"/>
      </w:pPr>
      <w:r>
        <w:t xml:space="preserve">This total does not include the most valuable output of the media empire: DealStage platform user acquisition attributable to media exposure. Estimated at an additional $5M-$15M in ARR driven by media-sourced platform conversions in Year 1, growing to $30M-$60M ARR by Year 3 as the media empire compounds.</w:t>
      </w:r>
    </w:p>
    <w:p>
      <w:r>
        <w:pict>
          <v:rect style="width:0;height:1.5pt" o:hralign="center" o:hrstd="t" o:hr="t"/>
        </w:pict>
      </w:r>
    </w:p>
    <w:p>
      <w:pPr>
        <w:pStyle w:val="FirstParagraph"/>
      </w:pPr>
      <w:r>
        <w:rPr>
          <w:i/>
          <w:iCs/>
        </w:rPr>
        <w:t xml:space="preserve">Document ends.</w:t>
      </w:r>
    </w:p>
    <w:p>
      <w:pPr>
        <w:pStyle w:val="BodyText"/>
      </w:pPr>
      <w:r>
        <w:rPr>
          <w:i/>
          <w:iCs/>
        </w:rPr>
        <w:t xml:space="preserve">Total word count: approximately 11,500 words.</w:t>
      </w:r>
    </w:p>
    <w:p>
      <w:pPr>
        <w:pStyle w:val="BodyText"/>
      </w:pPr>
      <w:r>
        <w:rPr>
          <w:i/>
          <w:iCs/>
        </w:rPr>
        <w:t xml:space="preserve">Production-ready. All concepts original and distinct from existing DealStage media properties.</w:t>
      </w:r>
    </w:p>
    <w:p>
      <w:pPr>
        <w:pStyle w:val="BodyText"/>
      </w:pPr>
      <w:r>
        <w:rPr>
          <w:i/>
          <w:iCs/>
        </w:rPr>
        <w:t xml:space="preserve">DealStage LLC — www.thedealstage.com — March 2026</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2026-03-20T08:04:20Z</dcterms:created>
  <dcterms:modified xsi:type="dcterms:W3CDTF">2026-03-20T08:04:20Z</dcterms:modified>
</cp:coreProperties>
</file>

<file path=docProps/custom.xml><?xml version="1.0" encoding="utf-8"?>
<Properties xmlns="http://schemas.openxmlformats.org/officeDocument/2006/custom-properties" xmlns:vt="http://schemas.openxmlformats.org/officeDocument/2006/docPropsVTypes"/>
</file>