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strategic-suggestions-documents-5-8"/>
    <w:p>
      <w:pPr>
        <w:pStyle w:val="Heading1"/>
      </w:pPr>
      <w:r>
        <w:t xml:space="preserve">STRATEGIC SUGGESTIONS: DOCUMENTS 5-8</w:t>
      </w:r>
    </w:p>
    <w:bookmarkStart w:id="9" w:name="Xd7a06cda3830bd557efa431b77f4f2d0fc837a4"/>
    <w:p>
      <w:pPr>
        <w:pStyle w:val="Heading2"/>
      </w:pPr>
      <w:r>
        <w:t xml:space="preserve">DealStage Media Empire — Executive-Level Enhancement Recommendations</w:t>
      </w:r>
    </w:p>
    <w:p>
      <w:pPr>
        <w:pStyle w:val="FirstParagraph"/>
      </w:pPr>
      <w:r>
        <w:rPr>
          <w:b/>
          <w:bCs/>
        </w:rPr>
        <w:t xml:space="preserve">Prepared by:</w:t>
      </w:r>
      <w:r>
        <w:t xml:space="preserve"> </w:t>
      </w:r>
      <w:r>
        <w:t xml:space="preserve">Senior Entertainment Executive Review</w:t>
      </w:r>
      <w:r>
        <w:t xml:space="preserve"> </w:t>
      </w:r>
      <w:r>
        <w:rPr>
          <w:b/>
          <w:bCs/>
        </w:rPr>
        <w:t xml:space="preserve">Date:</w:t>
      </w:r>
      <w:r>
        <w:t xml:space="preserve"> </w:t>
      </w:r>
      <w:r>
        <w:t xml:space="preserve">March 20, 2026</w:t>
      </w:r>
      <w:r>
        <w:t xml:space="preserve"> </w:t>
      </w:r>
      <w:r>
        <w:rPr>
          <w:b/>
          <w:bCs/>
        </w:rPr>
        <w:t xml:space="preserve">Scope:</w:t>
      </w:r>
      <w:r>
        <w:t xml:space="preserve"> </w:t>
      </w:r>
      <w:r>
        <w:t xml:space="preserve">Documents 5-8 of the DealStage Media Empire Development Package</w:t>
      </w:r>
      <w:r>
        <w:t xml:space="preserve"> </w:t>
      </w:r>
      <w:r>
        <w:rPr>
          <w:b/>
          <w:bCs/>
        </w:rPr>
        <w:t xml:space="preserve">Perspective:</w:t>
      </w:r>
      <w:r>
        <w:t xml:space="preserve"> </w:t>
      </w:r>
      <w:r>
        <w:t xml:space="preserve">Network executive / streaming greenlight decision-maker</w:t>
      </w:r>
    </w:p>
    <w:p>
      <w:pPr>
        <w:pStyle w:val="BlockText"/>
      </w:pPr>
      <w:r>
        <w:t xml:space="preserve">“The difference between a good pitch and a greenlit show is the answer to one question: Why will audiences come back next week? Every suggestion below is built around that question.”</w:t>
      </w:r>
    </w:p>
    <w:p>
      <w:r>
        <w:pict>
          <v:rect style="width:0;height:1.5pt" o:hralign="center" o:hrstd="t" o:hr="t"/>
        </w:pict>
      </w:r>
    </w:p>
    <w:bookmarkEnd w:id="9"/>
    <w:bookmarkEnd w:id="10"/>
    <w:bookmarkStart w:id="22" w:name="document-5-part2_tv_show_complete.md"/>
    <w:p>
      <w:pPr>
        <w:pStyle w:val="Heading1"/>
      </w:pPr>
      <w:r>
        <w:t xml:space="preserve">DOCUMENT 5: PART2_TV_SHOW_COMPLETE.md</w:t>
      </w:r>
    </w:p>
    <w:bookmarkStart w:id="21" w:name="X095f9b9cbcbc0265583914c0f459e356abc82ca"/>
    <w:p>
      <w:pPr>
        <w:pStyle w:val="Heading2"/>
      </w:pPr>
      <w:r>
        <w:t xml:space="preserve">“The Deal Stage”</w:t>
      </w:r>
      <w:r>
        <w:t xml:space="preserve"> </w:t>
      </w:r>
      <w:r>
        <w:t xml:space="preserve">— Premium Streaming Series (Version A) + Network Game Show (Version B)</w:t>
      </w:r>
    </w:p>
    <w:p>
      <w:r>
        <w:pict>
          <v:rect style="width:0;height:1.5pt" o:hralign="center" o:hrstd="t" o:hr="t"/>
        </w:pict>
      </w:r>
    </w:p>
    <w:bookmarkStart w:id="11" w:name="X01b717c8032d941b5fc7a5a21ebabe9e7377a64"/>
    <w:p>
      <w:pPr>
        <w:pStyle w:val="Heading3"/>
      </w:pPr>
      <w:r>
        <w:t xml:space="preserve">SUGGESTION 5.1: Build a</w:t>
      </w:r>
      <w:r>
        <w:t xml:space="preserve"> </w:t>
      </w:r>
      <w:r>
        <w:t xml:space="preserve">“Shadow Deal”</w:t>
      </w:r>
      <w:r>
        <w:t xml:space="preserve"> </w:t>
      </w:r>
      <w:r>
        <w:t xml:space="preserve">Mechanic Where Viewers at Home Compete in Real Time</w:t>
      </w:r>
    </w:p>
    <w:p>
      <w:pPr>
        <w:pStyle w:val="FirstParagraph"/>
      </w:pPr>
      <w:r>
        <w:rPr>
          <w:b/>
          <w:bCs/>
        </w:rPr>
        <w:t xml:space="preserve">The suggestion:</w:t>
      </w:r>
      <w:r>
        <w:t xml:space="preserve"> </w:t>
      </w:r>
      <w:r>
        <w:t xml:space="preserve">Create a parallel viewer competition layer where home audiences submit their own pitch strategies via the DealStage app during each episode, with the top-rated viewer submission revealed at episode’s end and compared against what the on-screen contestant actually did.</w:t>
      </w:r>
    </w:p>
    <w:p>
      <w:pPr>
        <w:pStyle w:val="BodyText"/>
      </w:pPr>
      <w:r>
        <w:rPr>
          <w:b/>
          <w:bCs/>
        </w:rPr>
        <w:t xml:space="preserve">Why it matters:</w:t>
      </w:r>
      <w:r>
        <w:t xml:space="preserve"> </w:t>
      </w:r>
      <w:r>
        <w:t xml:space="preserve">Love Is Blind and The Circle both became cultural phenomena partly because audiences could project themselves into the competition. The Deal Stage has an enormous advantage its competitors lack: the actual platform exists and viewers can use it. A home-play mechanic transforms passive viewers into active participants, which increases episode completion rates and creates a direct, frictionless path to DealStage signups that is embedded inside the entertainment experience itself — not a CTA after the credits. Netflix reported that interactive content (Bandersnatch) drove 2-3x the engagement of comparable linear content. This mechanic delivers that interactivity without rebuilding the show.</w:t>
      </w:r>
    </w:p>
    <w:p>
      <w:pPr>
        <w:pStyle w:val="BodyText"/>
      </w:pPr>
      <w:r>
        <w:rPr>
          <w:b/>
          <w:bCs/>
        </w:rPr>
        <w:t xml:space="preserve">How to implement:</w:t>
      </w:r>
      <w:r>
        <w:t xml:space="preserve"> </w:t>
      </w:r>
      <w:r>
        <w:t xml:space="preserve">1. Build a</w:t>
      </w:r>
      <w:r>
        <w:t xml:space="preserve"> </w:t>
      </w:r>
      <w:r>
        <w:t xml:space="preserve">“Pitch Mode”</w:t>
      </w:r>
      <w:r>
        <w:t xml:space="preserve"> </w:t>
      </w:r>
      <w:r>
        <w:t xml:space="preserve">feature inside the DealStage app that activates during live premieres — viewers see the same brand brief as contestants and have 15 minutes to submit their own pitch angle</w:t>
      </w:r>
      <w:r>
        <w:t xml:space="preserve"> </w:t>
      </w:r>
      <w:r>
        <w:t xml:space="preserve">2. An algorithm scores viewer submissions on the same criteria the AI uses for contestants; top 5 submissions are surfaced in a post-episode recap segment</w:t>
      </w:r>
      <w:r>
        <w:t xml:space="preserve"> </w:t>
      </w:r>
      <w:r>
        <w:t xml:space="preserve">3. The viewer whose pitch strategy most closely mirrors the winning contestant’s approach wins a real $5,000 DealStage credit redeemable against an actual brand deal</w:t>
      </w:r>
      <w:r>
        <w:t xml:space="preserve"> </w:t>
      </w:r>
      <w:r>
        <w:t xml:space="preserve">4. Announce this mechanic prominently in the season trailer —</w:t>
      </w:r>
      <w:r>
        <w:t xml:space="preserve"> </w:t>
      </w:r>
      <w:r>
        <w:t xml:space="preserve">“You don’t just watch. You play.”</w:t>
      </w:r>
      <w:r>
        <w:t xml:space="preserve"> </w:t>
      </w:r>
      <w:r>
        <w:t xml:space="preserve">5. In Season 2, add a viewer wildcard slot where the top-rated viewer pitcher from the previous season earns an audition for the actual show</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11"/>
    <w:bookmarkStart w:id="12" w:name="X583faea270845517c04189101bb70aab59e1017"/>
    <w:p>
      <w:pPr>
        <w:pStyle w:val="Heading3"/>
      </w:pPr>
      <w:r>
        <w:t xml:space="preserve">SUGGESTION 5.2: Secure One Iconic</w:t>
      </w:r>
      <w:r>
        <w:t xml:space="preserve"> </w:t>
      </w:r>
      <w:r>
        <w:t xml:space="preserve">“Unicorn Brand”</w:t>
      </w:r>
      <w:r>
        <w:t xml:space="preserve"> </w:t>
      </w:r>
      <w:r>
        <w:t xml:space="preserve">Per Season to Anchor the Finale — A Brand That Has Never Done Creator Deals Before</w:t>
      </w:r>
    </w:p>
    <w:p>
      <w:pPr>
        <w:pStyle w:val="FirstParagraph"/>
      </w:pPr>
      <w:r>
        <w:rPr>
          <w:b/>
          <w:bCs/>
        </w:rPr>
        <w:t xml:space="preserve">The suggestion:</w:t>
      </w:r>
      <w:r>
        <w:t xml:space="preserve"> </w:t>
      </w:r>
      <w:r>
        <w:t xml:space="preserve">Negotiate with one brand that has historically been absent from the creator economy — Rolex, Ferrari, Louis Vuitton, or a similar prestige holdout — to make the Season 1 finale deal the first creator partnership that brand has ever publicly committed to, turning the finale into a genuine cultural event.</w:t>
      </w:r>
    </w:p>
    <w:p>
      <w:pPr>
        <w:pStyle w:val="BodyText"/>
      </w:pPr>
      <w:r>
        <w:rPr>
          <w:b/>
          <w:bCs/>
        </w:rPr>
        <w:t xml:space="preserve">Why it matters:</w:t>
      </w:r>
      <w:r>
        <w:t xml:space="preserve"> </w:t>
      </w:r>
      <w:r>
        <w:t xml:space="preserve">Shark Tank’s most viral moments are not the biggest deals — they are the deals that feel impossible. When Mark Cuban writes a check for a concept that everyone doubted, it rewrites the narrative. The Deal Stage finale needs that quality of surprise. A prestige brand announcing its first-ever creator partnership on the show creates earned media coverage that no marketing budget can manufacture — Variety, AdWeek, The Wall Street Journal, and every creator economy newsletter will cover the episode before it airs. The brand gets a cultural moment; the show gets the cultural legitimacy of proving it can move industries.</w:t>
      </w:r>
    </w:p>
    <w:p>
      <w:pPr>
        <w:pStyle w:val="BodyText"/>
      </w:pPr>
      <w:r>
        <w:rPr>
          <w:b/>
          <w:bCs/>
        </w:rPr>
        <w:t xml:space="preserve">How to implement:</w:t>
      </w:r>
      <w:r>
        <w:t xml:space="preserve"> </w:t>
      </w:r>
      <w:r>
        <w:t xml:space="preserve">1. Identify 10 prestige brands with zero documented creator economy history and a marketing budget that can accommodate a $1M+ deal</w:t>
      </w:r>
      <w:r>
        <w:t xml:space="preserve"> </w:t>
      </w:r>
      <w:r>
        <w:t xml:space="preserve">2. Build a dedicated pitch deck for</w:t>
      </w:r>
      <w:r>
        <w:t xml:space="preserve"> </w:t>
      </w:r>
      <w:r>
        <w:t xml:space="preserve">“First Mover”</w:t>
      </w:r>
      <w:r>
        <w:t xml:space="preserve"> </w:t>
      </w:r>
      <w:r>
        <w:t xml:space="preserve">brands explaining the cultural significance of being the first major prestige brand to close a deal on the show — frame it as a historic milestone, not a marketing buy</w:t>
      </w:r>
      <w:r>
        <w:t xml:space="preserve"> </w:t>
      </w:r>
      <w:r>
        <w:t xml:space="preserve">3. Offer editorial control over how their brand story is presented in the finale episode as an incentive to participate</w:t>
      </w:r>
      <w:r>
        <w:t xml:space="preserve"> </w:t>
      </w:r>
      <w:r>
        <w:t xml:space="preserve">4. Secure a Letter of Intent no later than 6 months before production, with legal commitments from both the brand and the show</w:t>
      </w:r>
      <w:r>
        <w:t xml:space="preserve"> </w:t>
      </w:r>
      <w:r>
        <w:t xml:space="preserve">5. Brief entertainment journalists under embargo 30 days before the finale premiere</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High</w:t>
      </w:r>
    </w:p>
    <w:p>
      <w:r>
        <w:pict>
          <v:rect style="width:0;height:1.5pt" o:hralign="center" o:hrstd="t" o:hr="t"/>
        </w:pict>
      </w:r>
    </w:p>
    <w:bookmarkEnd w:id="12"/>
    <w:bookmarkStart w:id="13" w:name="X2ad2c3ad7a562469224650201380ae184b200e3"/>
    <w:p>
      <w:pPr>
        <w:pStyle w:val="Heading3"/>
      </w:pPr>
      <w:r>
        <w:t xml:space="preserve">SUGGESTION 5.3: Cast One</w:t>
      </w:r>
      <w:r>
        <w:t xml:space="preserve"> </w:t>
      </w:r>
      <w:r>
        <w:t xml:space="preserve">“Reluctant Creator”</w:t>
      </w:r>
      <w:r>
        <w:t xml:space="preserve"> </w:t>
      </w:r>
      <w:r>
        <w:t xml:space="preserve">— Someone Who Has Actively Rejected Brand Deals — as a Fan Favorite Arc</w:t>
      </w:r>
    </w:p>
    <w:p>
      <w:pPr>
        <w:pStyle w:val="FirstParagraph"/>
      </w:pPr>
      <w:r>
        <w:rPr>
          <w:b/>
          <w:bCs/>
        </w:rPr>
        <w:t xml:space="preserve">The suggestion:</w:t>
      </w:r>
      <w:r>
        <w:t xml:space="preserve"> </w:t>
      </w:r>
      <w:r>
        <w:t xml:space="preserve">Among the 12 contestants, deliberately cast one creator with a documented public history of declining or criticizing brand partnerships, so that their arc across the season becomes the show’s central philosophical tension: is it possible to maintain creative integrity while winning a $1 million brand deal?</w:t>
      </w:r>
    </w:p>
    <w:p>
      <w:pPr>
        <w:pStyle w:val="BodyText"/>
      </w:pPr>
      <w:r>
        <w:rPr>
          <w:b/>
          <w:bCs/>
        </w:rPr>
        <w:t xml:space="preserve">Why it matters:</w:t>
      </w:r>
      <w:r>
        <w:t xml:space="preserve"> </w:t>
      </w:r>
      <w:r>
        <w:t xml:space="preserve">Every great competition show needs a character who challenges the premise from within. The Voice has the artist who almost didn’t audition. Survivor has the player who refuses to lie. The Deal Stage needs the creator who believes brand deals corrupt creativity — and who, over 10 episodes, is forced to either prove or disprove that conviction with real data. This character gives the show a moral spine that separates it from pure business entertainment and creates the kind of word-of-mouth that sustains a show between seasons. It also makes the AI’s match scores meaningfully complicated: what does a 94% match mean to a creator who has built their identity around rejecting exactly this kind of compatibility?</w:t>
      </w:r>
    </w:p>
    <w:p>
      <w:pPr>
        <w:pStyle w:val="BodyText"/>
      </w:pPr>
      <w:r>
        <w:rPr>
          <w:b/>
          <w:bCs/>
        </w:rPr>
        <w:t xml:space="preserve">How to implement:</w:t>
      </w:r>
      <w:r>
        <w:t xml:space="preserve"> </w:t>
      </w:r>
      <w:r>
        <w:t xml:space="preserve">1. During casting, actively recruit from the pool of creators with documented public statements about brand deal skepticism — search YouTube for</w:t>
      </w:r>
      <w:r>
        <w:t xml:space="preserve"> </w:t>
      </w:r>
      <w:r>
        <w:t xml:space="preserve">“why I don’t do brand deals”</w:t>
      </w:r>
      <w:r>
        <w:t xml:space="preserve"> </w:t>
      </w:r>
      <w:r>
        <w:t xml:space="preserve">and review the most credible voices</w:t>
      </w:r>
      <w:r>
        <w:t xml:space="preserve"> </w:t>
      </w:r>
      <w:r>
        <w:t xml:space="preserve">2. Be transparent with the cast member about how they will be positioned; their authentic ambivalence is the content, not a manufactured conflict</w:t>
      </w:r>
      <w:r>
        <w:t xml:space="preserve"> </w:t>
      </w:r>
      <w:r>
        <w:t xml:space="preserve">3. Structure their episode arcs to give them genuine wins and genuine moral dilemmas — they should not lose early and they should not win easily</w:t>
      </w:r>
      <w:r>
        <w:t xml:space="preserve"> </w:t>
      </w:r>
      <w:r>
        <w:t xml:space="preserve">4. In the finale, give this contestant the most ethically complex brand to pitch: something where the data says the match is perfect but the creator’s values create genuine friction</w:t>
      </w:r>
      <w:r>
        <w:t xml:space="preserve"> </w:t>
      </w:r>
      <w:r>
        <w:t xml:space="preserve">5. In post-season content, feature this contestant in a DealStage-produced YouTube mini-documentary about how their relationship to brand deals changed</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13"/>
    <w:bookmarkStart w:id="14" w:name="X9fb855fe2ba0364d722c9810419f495232e0ca5"/>
    <w:p>
      <w:pPr>
        <w:pStyle w:val="Heading3"/>
      </w:pPr>
      <w:r>
        <w:t xml:space="preserve">SUGGESTION 5.4: Add a</w:t>
      </w:r>
      <w:r>
        <w:t xml:space="preserve"> </w:t>
      </w:r>
      <w:r>
        <w:t xml:space="preserve">“Brand Rejection”</w:t>
      </w:r>
      <w:r>
        <w:t xml:space="preserve"> </w:t>
      </w:r>
      <w:r>
        <w:t xml:space="preserve">Moment — Where a Creator Can Walk Away From a Deal the Brand Has Offered</w:t>
      </w:r>
    </w:p>
    <w:p>
      <w:pPr>
        <w:pStyle w:val="FirstParagraph"/>
      </w:pPr>
      <w:r>
        <w:rPr>
          <w:b/>
          <w:bCs/>
        </w:rPr>
        <w:t xml:space="preserve">The suggestion:</w:t>
      </w:r>
      <w:r>
        <w:t xml:space="preserve"> </w:t>
      </w:r>
      <w:r>
        <w:t xml:space="preserve">In at least one episode per season, reverse the power dynamic entirely: after a brand has offered a deal to a contestant, the contestant publicly declines it — on camera, with their reasoning — and this decision is treated by the show as a demonstration of business sophistication rather than a failure.</w:t>
      </w:r>
    </w:p>
    <w:p>
      <w:pPr>
        <w:pStyle w:val="BodyText"/>
      </w:pPr>
      <w:r>
        <w:rPr>
          <w:b/>
          <w:bCs/>
        </w:rPr>
        <w:t xml:space="preserve">Why it matters:</w:t>
      </w:r>
      <w:r>
        <w:t xml:space="preserve"> </w:t>
      </w:r>
      <w:r>
        <w:t xml:space="preserve">The show’s current structure assumes the brand holds all the power — they make offers, contestants accept or are eliminated. But the most sophisticated creator economy players know that declining the wrong deal is as valuable as closing the right one. Adding an explicit</w:t>
      </w:r>
      <w:r>
        <w:t xml:space="preserve"> </w:t>
      </w:r>
      <w:r>
        <w:t xml:space="preserve">“right of refusal”</w:t>
      </w:r>
      <w:r>
        <w:t xml:space="preserve"> </w:t>
      </w:r>
      <w:r>
        <w:t xml:space="preserve">mechanic with genuine dramatic weight teaches audiences a business lesson that no creator economy content has ever dramatized effectively. It also makes every deal offer more tense: viewers will wonder not just whether the brand will choose the creator, but whether the creator will choose the brand. The Document 6</w:t>
      </w:r>
      <w:r>
        <w:t xml:space="preserve"> </w:t>
      </w:r>
      <w:r>
        <w:t xml:space="preserve">“Creator’s Choice”</w:t>
      </w:r>
      <w:r>
        <w:t xml:space="preserve"> </w:t>
      </w:r>
      <w:r>
        <w:t xml:space="preserve">mechanic in Brand vs. Brand confirms this instinct — it needs to be built into the flagship show as well.</w:t>
      </w:r>
    </w:p>
    <w:p>
      <w:pPr>
        <w:pStyle w:val="BodyText"/>
      </w:pPr>
      <w:r>
        <w:rPr>
          <w:b/>
          <w:bCs/>
        </w:rPr>
        <w:t xml:space="preserve">How to implement:</w:t>
      </w:r>
      <w:r>
        <w:t xml:space="preserve"> </w:t>
      </w:r>
      <w:r>
        <w:t xml:space="preserve">1. In the show’s rulebook, add an explicit provision: any contestant may decline a brand offer at any point, without elimination, once per season</w:t>
      </w:r>
      <w:r>
        <w:t xml:space="preserve"> </w:t>
      </w:r>
      <w:r>
        <w:t xml:space="preserve">2. If a contestant uses their refusal, the brand must immediately go to the next-highest AI match score contestant — creating a cascade drama moment</w:t>
      </w:r>
      <w:r>
        <w:t xml:space="preserve"> </w:t>
      </w:r>
      <w:r>
        <w:t xml:space="preserve">3. The DealStage AI then analyzes the refusal: what was the data quality of the declined deal? Did the contestant make a correct or incorrect business decision by the numbers?</w:t>
      </w:r>
      <w:r>
        <w:t xml:space="preserve"> </w:t>
      </w:r>
      <w:r>
        <w:t xml:space="preserve">4. End-of-episode analysis frames the refusal not as a loss but as a strategic decision that either pays off or costs the contestant in later episodes</w:t>
      </w:r>
      <w:r>
        <w:t xml:space="preserve"> </w:t>
      </w:r>
      <w:r>
        <w:t xml:space="preserve">5. Market this mechanic explicitly in promotional materials:</w:t>
      </w:r>
      <w:r>
        <w:t xml:space="preserve"> </w:t>
      </w:r>
      <w:r>
        <w:t xml:space="preserve">“On The Deal Stage, creators have the power to say no”</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14"/>
    <w:bookmarkStart w:id="15" w:name="X02cfcc8c286ee193491162bde539955c0fbae60"/>
    <w:p>
      <w:pPr>
        <w:pStyle w:val="Heading3"/>
      </w:pPr>
      <w:r>
        <w:t xml:space="preserve">SUGGESTION 5.5: Commission a Bespoke AI Match Score Visualization Built Specifically for Television — Make It the Most Iconic Graphic on Streaming</w:t>
      </w:r>
    </w:p>
    <w:p>
      <w:pPr>
        <w:pStyle w:val="FirstParagraph"/>
      </w:pPr>
      <w:r>
        <w:rPr>
          <w:b/>
          <w:bCs/>
        </w:rPr>
        <w:t xml:space="preserve">The suggestion:</w:t>
      </w:r>
      <w:r>
        <w:t xml:space="preserve"> </w:t>
      </w:r>
      <w:r>
        <w:t xml:space="preserve">Invest $150,000-$250,000 in a custom AI match score visualization sequence — a branded 3-5 second animation that becomes as instantly recognizable as the Shark Tank deal graphics or the Squid Game doll turning — so that the reveal moment has a visual and audio identity that generates social clips independently of any other content.</w:t>
      </w:r>
    </w:p>
    <w:p>
      <w:pPr>
        <w:pStyle w:val="BodyText"/>
      </w:pPr>
      <w:r>
        <w:rPr>
          <w:b/>
          <w:bCs/>
        </w:rPr>
        <w:t xml:space="preserve">Why it matters:</w:t>
      </w:r>
      <w:r>
        <w:t xml:space="preserve"> </w:t>
      </w:r>
      <w:r>
        <w:t xml:space="preserve">The document identifies the AI match reveal as the show’s defining moment, but the current description (</w:t>
      </w:r>
      <w:r>
        <w:t xml:space="preserve">“spinning data wheels, percentage builds, color-coded compatibility breakdowns”</w:t>
      </w:r>
      <w:r>
        <w:t xml:space="preserve">) is generic. The most shared moments in streaming competition history are almost always moments with iconic visual signatures: the rose ceremony, the steamer trunk opening, the elimination chair. The Deal Stage’s equivalent is the match score reveal — but it needs to be designed with social media velocity in mind from day one. Every time the score appears on screen, it should create an instinctive reaction: viewers should want to screenshot it, post it, talk about it. That only happens if the design is extraordinary, not functional.</w:t>
      </w:r>
    </w:p>
    <w:p>
      <w:pPr>
        <w:pStyle w:val="BodyText"/>
      </w:pPr>
      <w:r>
        <w:rPr>
          <w:b/>
          <w:bCs/>
        </w:rPr>
        <w:t xml:space="preserve">How to implement:</w:t>
      </w:r>
      <w:r>
        <w:t xml:space="preserve"> </w:t>
      </w:r>
      <w:r>
        <w:t xml:space="preserve">1. Hire a motion graphics studio with streaming competition experience (the team behind Squid Game’s visual identity or similar) to develop 10 concept directions for the reveal sequence</w:t>
      </w:r>
      <w:r>
        <w:t xml:space="preserve"> </w:t>
      </w:r>
      <w:r>
        <w:t xml:space="preserve">2. Develop the visualization simultaneously with the sonic signature described in the document’s Fix 2 — the visual and audio should be designed as a single unified moment, not two separate elements</w:t>
      </w:r>
      <w:r>
        <w:t xml:space="preserve"> </w:t>
      </w:r>
      <w:r>
        <w:t xml:space="preserve">3. Test 3 finalists with focus groups of 22-35 year olds before committing; the winning design should provoke a visceral reaction, not just comprehension</w:t>
      </w:r>
      <w:r>
        <w:t xml:space="preserve"> </w:t>
      </w:r>
      <w:r>
        <w:t xml:space="preserve">4. Trademark the visual sequence before the show premieres</w:t>
      </w:r>
      <w:r>
        <w:t xml:space="preserve"> </w:t>
      </w:r>
      <w:r>
        <w:t xml:space="preserve">5. In marketing materials, tease only the sound of the reveal — not the visual — in the first wave of promotion, creating anticipation for the full reveal in Episode 1</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15"/>
    <w:bookmarkStart w:id="16" w:name="Xc2a443786aa2b51f3a47870f05714e2f53c3c0b"/>
    <w:p>
      <w:pPr>
        <w:pStyle w:val="Heading3"/>
      </w:pPr>
      <w:r>
        <w:t xml:space="preserve">SUGGESTION 5.6: Create a</w:t>
      </w:r>
      <w:r>
        <w:t xml:space="preserve"> </w:t>
      </w:r>
      <w:r>
        <w:t xml:space="preserve">“Hall of Deals”</w:t>
      </w:r>
      <w:r>
        <w:t xml:space="preserve"> </w:t>
      </w:r>
      <w:r>
        <w:t xml:space="preserve">— A Post-Season Documentary Tracking Every Contestant’s Career 12 Months After the Show</w:t>
      </w:r>
    </w:p>
    <w:p>
      <w:pPr>
        <w:pStyle w:val="FirstParagraph"/>
      </w:pPr>
      <w:r>
        <w:rPr>
          <w:b/>
          <w:bCs/>
        </w:rPr>
        <w:t xml:space="preserve">The suggestion:</w:t>
      </w:r>
      <w:r>
        <w:t xml:space="preserve"> </w:t>
      </w:r>
      <w:r>
        <w:t xml:space="preserve">Produce a 60-minute post-season special that returns to all 12 contestants exactly one year after filming to document what actually happened to their careers: which deals lasted, which fell apart, which contestants went on to close the biggest deals of their lives, and whether the DealStage AI’s predictions proved accurate.</w:t>
      </w:r>
    </w:p>
    <w:p>
      <w:pPr>
        <w:pStyle w:val="BodyText"/>
      </w:pPr>
      <w:r>
        <w:rPr>
          <w:b/>
          <w:bCs/>
        </w:rPr>
        <w:t xml:space="preserve">Why it matters:</w:t>
      </w:r>
      <w:r>
        <w:t xml:space="preserve"> </w:t>
      </w:r>
      <w:r>
        <w:t xml:space="preserve">The show’s most powerful long-term content asset is the truth — and competition shows almost never return to find out if their promises were real. If the DealStage show is genuinely transforming careers (as it claims), the 12-month follow-up is the proof point that no marketing campaign can replicate. It also creates a built-in second-season promotional vehicle: audiences who watched Season 1 are deeply invested in these 12 people. A documentary about what happened to them is both a content property and a franchise extension argument. The AI’s predictive accuracy data over 12 months is also an extraordinary platform marketing asset.</w:t>
      </w:r>
    </w:p>
    <w:p>
      <w:pPr>
        <w:pStyle w:val="BodyText"/>
      </w:pPr>
      <w:r>
        <w:rPr>
          <w:b/>
          <w:bCs/>
        </w:rPr>
        <w:t xml:space="preserve">How to implement:</w:t>
      </w:r>
      <w:r>
        <w:t xml:space="preserve"> </w:t>
      </w:r>
      <w:r>
        <w:t xml:space="preserve">1. In contestant contracts, include a provision requiring 12-month follow-up interview participation</w:t>
      </w:r>
      <w:r>
        <w:t xml:space="preserve"> </w:t>
      </w:r>
      <w:r>
        <w:t xml:space="preserve">2. Plan the follow-up documentary as part of the original production budget — negotiate streaming rights as an</w:t>
      </w:r>
      <w:r>
        <w:t xml:space="preserve"> </w:t>
      </w:r>
      <w:r>
        <w:t xml:space="preserve">“episode 11”</w:t>
      </w:r>
      <w:r>
        <w:t xml:space="preserve"> </w:t>
      </w:r>
      <w:r>
        <w:t xml:space="preserve">or a separate special at the same time as the original series deal</w:t>
      </w:r>
      <w:r>
        <w:t xml:space="preserve"> </w:t>
      </w:r>
      <w:r>
        <w:t xml:space="preserve">3. Track all 12 contestants’ DealStage platform activity post-show; their real data should be the structural spine of the documentary</w:t>
      </w:r>
      <w:r>
        <w:t xml:space="preserve"> </w:t>
      </w:r>
      <w:r>
        <w:t xml:space="preserve">4. If contestants have had negative experiences post-show, include those honestly — the authenticity is the value</w:t>
      </w:r>
      <w:r>
        <w:t xml:space="preserve"> </w:t>
      </w:r>
      <w:r>
        <w:t xml:space="preserve">5. Release the special 12 months after Season 1 premiere, precisely timed to build anticipation for Season 2</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16"/>
    <w:bookmarkStart w:id="17" w:name="Xc82e400091f3e90035cdd17dbda0914f73f5f4d"/>
    <w:p>
      <w:pPr>
        <w:pStyle w:val="Heading3"/>
      </w:pPr>
      <w:r>
        <w:t xml:space="preserve">SUGGESTION 5.7: Partner With a Major Business School to Give the Show Academic Legitimacy and Recruit a Standing</w:t>
      </w:r>
      <w:r>
        <w:t xml:space="preserve"> </w:t>
      </w:r>
      <w:r>
        <w:t xml:space="preserve">“Expert Panel”</w:t>
      </w:r>
    </w:p>
    <w:p>
      <w:pPr>
        <w:pStyle w:val="FirstParagraph"/>
      </w:pPr>
      <w:r>
        <w:rPr>
          <w:b/>
          <w:bCs/>
        </w:rPr>
        <w:t xml:space="preserve">The suggestion:</w:t>
      </w:r>
      <w:r>
        <w:t xml:space="preserve"> </w:t>
      </w:r>
      <w:r>
        <w:t xml:space="preserve">Formalize a co-branded academic partnership with Harvard Business School, Wharton, or Stanford GSB where faculty serve as a rotating expert panel on the show, lending the brand deal negotiations the intellectual credibility of peer-reviewed business analysis.</w:t>
      </w:r>
    </w:p>
    <w:p>
      <w:pPr>
        <w:pStyle w:val="BodyText"/>
      </w:pPr>
      <w:r>
        <w:rPr>
          <w:b/>
          <w:bCs/>
        </w:rPr>
        <w:t xml:space="preserve">Why it matters:</w:t>
      </w:r>
      <w:r>
        <w:t xml:space="preserve"> </w:t>
      </w:r>
      <w:r>
        <w:t xml:space="preserve">The document positions The Deal Stage as the business competition for the creator economy generation — but right now its credibility rests entirely on the AI and the brands. Adding a recognized academic institution gives the show the kind of credibility that attracts viewers who might dismiss traditional reality competition formats. More importantly, business school faculty are extraordinary content partners: they translate complex negotiations into teachable moments, they are authoritative without being condescending, and their institutional affiliation generates a different class of press coverage (The New York Times Business Section, Harvard Business Review) than a standard entertainment launch. The Wharton partnership is also a recruitment tool: MBA students who work in marketing, media, and brand management are exactly the enterprise DealStage brand customers the platform needs.</w:t>
      </w:r>
    </w:p>
    <w:p>
      <w:pPr>
        <w:pStyle w:val="BodyText"/>
      </w:pPr>
      <w:r>
        <w:rPr>
          <w:b/>
          <w:bCs/>
        </w:rPr>
        <w:t xml:space="preserve">How to implement:</w:t>
      </w:r>
      <w:r>
        <w:t xml:space="preserve"> </w:t>
      </w:r>
      <w:r>
        <w:t xml:space="preserve">1. Approach the Harvard Business School Division of Research and the Wharton School’s Baker Retailing Center — both have documented interests in creator economy case studies</w:t>
      </w:r>
      <w:r>
        <w:t xml:space="preserve"> </w:t>
      </w:r>
      <w:r>
        <w:t xml:space="preserve">2. Offer a co-branded</w:t>
      </w:r>
      <w:r>
        <w:t xml:space="preserve"> </w:t>
      </w:r>
      <w:r>
        <w:t xml:space="preserve">“DealStage Case Study Series”</w:t>
      </w:r>
      <w:r>
        <w:t xml:space="preserve"> </w:t>
      </w:r>
      <w:r>
        <w:t xml:space="preserve">that turns each season’s most interesting negotiations into published HBS case studies, creating academic legitimacy for both parties</w:t>
      </w:r>
      <w:r>
        <w:t xml:space="preserve"> </w:t>
      </w:r>
      <w:r>
        <w:t xml:space="preserve">3. Feature 2-3 faculty members per season as rotating expert commentators — they analyze the AI match scores from an academic perspective, not just a business instinct perspective</w:t>
      </w:r>
      <w:r>
        <w:t xml:space="preserve"> </w:t>
      </w:r>
      <w:r>
        <w:t xml:space="preserve">4. Negotiate rights to use the show’s deal data as research material — faculty get publishable case studies; the show gets institutional credibility</w:t>
      </w:r>
      <w:r>
        <w:t xml:space="preserve"> </w:t>
      </w:r>
      <w:r>
        <w:t xml:space="preserve">5. Launch a</w:t>
      </w:r>
      <w:r>
        <w:t xml:space="preserve"> </w:t>
      </w:r>
      <w:r>
        <w:t xml:space="preserve">“DealStage x HBS Creator Economy Fellowship”</w:t>
      </w:r>
      <w:r>
        <w:t xml:space="preserve"> </w:t>
      </w:r>
      <w:r>
        <w:t xml:space="preserve">that sponsors one MBA student’s research into creator economy deal structures annually</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17"/>
    <w:bookmarkStart w:id="18" w:name="X057dfbda439e4bd2bb8b5289783247a76c3bc32"/>
    <w:p>
      <w:pPr>
        <w:pStyle w:val="Heading3"/>
      </w:pPr>
      <w:r>
        <w:t xml:space="preserve">SUGGESTION 5.8: Develop a</w:t>
      </w:r>
      <w:r>
        <w:t xml:space="preserve"> </w:t>
      </w:r>
      <w:r>
        <w:t xml:space="preserve">“Dark Horse Index”</w:t>
      </w:r>
      <w:r>
        <w:t xml:space="preserve"> </w:t>
      </w:r>
      <w:r>
        <w:t xml:space="preserve">— A Secondary AI Score That Tracks Which Contestant the AI Thinks Will Win vs. Who the Brands Currently Favor</w:t>
      </w:r>
    </w:p>
    <w:p>
      <w:pPr>
        <w:pStyle w:val="FirstParagraph"/>
      </w:pPr>
      <w:r>
        <w:rPr>
          <w:b/>
          <w:bCs/>
        </w:rPr>
        <w:t xml:space="preserve">The suggestion:</w:t>
      </w:r>
      <w:r>
        <w:t xml:space="preserve"> </w:t>
      </w:r>
      <w:r>
        <w:t xml:space="preserve">Create a second visible data layer called the Dark Horse Index — a weekly AI prediction of which contestant is most likely to win the $1M deal based on their platform activity, pitch improvement rate, and brand feedback signals — that is deliberately separated from the brands’ stated preferences, so viewers can track when the data disagrees with the judges.</w:t>
      </w:r>
    </w:p>
    <w:p>
      <w:pPr>
        <w:pStyle w:val="BodyText"/>
      </w:pPr>
      <w:r>
        <w:rPr>
          <w:b/>
          <w:bCs/>
        </w:rPr>
        <w:t xml:space="preserve">Why it matters:</w:t>
      </w:r>
      <w:r>
        <w:t xml:space="preserve"> </w:t>
      </w:r>
      <w:r>
        <w:t xml:space="preserve">Sports betting culture has taught an entire generation of viewers to consume competition through predictive data. The most engaged fans of American Idol argued week-to-week about who</w:t>
      </w:r>
      <w:r>
        <w:t xml:space="preserve"> </w:t>
      </w:r>
      <w:r>
        <w:t xml:space="preserve">“should”</w:t>
      </w:r>
      <w:r>
        <w:t xml:space="preserve"> </w:t>
      </w:r>
      <w:r>
        <w:t xml:space="preserve">win based on objective performance metrics versus who the judges were advancing. The Deal Stage can manufacture exactly that productive disagreement between data and human judgment — but with real AI predictions, not fan speculation. When the Dark Horse Index says Devon is going to win but Spotify chooses Marcus, audiences will spend the entire week between episodes debating who is right. That debate is the social media content that sustains a show between drops.</w:t>
      </w:r>
    </w:p>
    <w:p>
      <w:pPr>
        <w:pStyle w:val="BodyText"/>
      </w:pPr>
      <w:r>
        <w:rPr>
          <w:b/>
          <w:bCs/>
        </w:rPr>
        <w:t xml:space="preserve">How to implement:</w:t>
      </w:r>
      <w:r>
        <w:t xml:space="preserve"> </w:t>
      </w:r>
      <w:r>
        <w:t xml:space="preserve">1. Build the Dark Horse Index as a visible secondary display on the DealStage platform within the show’s world — it is a real feature that contestants can also see, creating strategic tension</w:t>
      </w:r>
      <w:r>
        <w:t xml:space="preserve"> </w:t>
      </w:r>
      <w:r>
        <w:t xml:space="preserve">2. Publish the weekly Dark Horse Index on DealStage’s website and social channels 24 hours after each episode drops — turn it into appointment content that drives return visits</w:t>
      </w:r>
      <w:r>
        <w:t xml:space="preserve"> </w:t>
      </w:r>
      <w:r>
        <w:t xml:space="preserve">3. At the end of each season, do an honest post-mortem on the Index’s accuracy: what percentage of Dark Horse predictions came true? This becomes a platform credibility story</w:t>
      </w:r>
      <w:r>
        <w:t xml:space="preserve"> </w:t>
      </w:r>
      <w:r>
        <w:t xml:space="preserve">4. In Season 2, introduce a</w:t>
      </w:r>
      <w:r>
        <w:t xml:space="preserve"> </w:t>
      </w:r>
      <w:r>
        <w:t xml:space="preserve">“Dark Horse Bet”</w:t>
      </w:r>
      <w:r>
        <w:t xml:space="preserve"> </w:t>
      </w:r>
      <w:r>
        <w:t xml:space="preserve">mechanic where a contestant can challenge their Dark Horse ranking by voluntarily taking on a harder brand brief than assigned</w:t>
      </w:r>
    </w:p>
    <w:p>
      <w:pPr>
        <w:pStyle w:val="BodyText"/>
      </w:pPr>
      <w:r>
        <w:rPr>
          <w:b/>
          <w:bCs/>
        </w:rPr>
        <w:t xml:space="preserve">Impact:</w:t>
      </w:r>
      <w:r>
        <w:t xml:space="preserve"> </w:t>
      </w:r>
      <w:r>
        <w:t xml:space="preserve">Medium</w:t>
      </w:r>
      <w:r>
        <w:t xml:space="preserve"> </w:t>
      </w:r>
      <w:r>
        <w:rPr>
          <w:b/>
          <w:bCs/>
        </w:rPr>
        <w:t xml:space="preserve">Effort:</w:t>
      </w:r>
      <w:r>
        <w:t xml:space="preserve"> </w:t>
      </w:r>
      <w:r>
        <w:t xml:space="preserve">Medium</w:t>
      </w:r>
    </w:p>
    <w:p>
      <w:r>
        <w:pict>
          <v:rect style="width:0;height:1.5pt" o:hralign="center" o:hrstd="t" o:hr="t"/>
        </w:pict>
      </w:r>
    </w:p>
    <w:bookmarkEnd w:id="18"/>
    <w:bookmarkStart w:id="19" w:name="Xe95f4bb97ad9342667ee1b608d78e21aa277963"/>
    <w:p>
      <w:pPr>
        <w:pStyle w:val="Heading3"/>
      </w:pPr>
      <w:r>
        <w:t xml:space="preserve">SUGGESTION 5.9: License Version B to a Spanish-Language Network First as a Low-Risk International Pilot</w:t>
      </w:r>
    </w:p>
    <w:p>
      <w:pPr>
        <w:pStyle w:val="FirstParagraph"/>
      </w:pPr>
      <w:r>
        <w:rPr>
          <w:b/>
          <w:bCs/>
        </w:rPr>
        <w:t xml:space="preserve">The suggestion:</w:t>
      </w:r>
      <w:r>
        <w:t xml:space="preserve"> </w:t>
      </w:r>
      <w:r>
        <w:t xml:space="preserve">Before pitching Version B to ABC or NBC, produce a 6-episode Spanish-language pilot with a Telemundo or Univision partnership, validating the format with a massive underserved audience while simultaneously creating proof-of-concept data for the English-language network pitch.</w:t>
      </w:r>
    </w:p>
    <w:p>
      <w:pPr>
        <w:pStyle w:val="BodyText"/>
      </w:pPr>
      <w:r>
        <w:rPr>
          <w:b/>
          <w:bCs/>
        </w:rPr>
        <w:t xml:space="preserve">Why it matters:</w:t>
      </w:r>
      <w:r>
        <w:t xml:space="preserve"> </w:t>
      </w:r>
      <w:r>
        <w:t xml:space="preserve">The document correctly identifies the creator economy’s underserved demographics — and the Spanish-language creator economy in the US is one of the largest and fastest-growing segments in the ecosystem. Telemundo and Univision are actively looking for formats that serve their creator-economy-obsessed young audience while generating platform subscription business. A successful Spanish-language pilot generates three strategic wins simultaneously: it validates the format with real viewership data, it serves an audience the English-language networks cannot reach, and it positions DealStage as the creator economy platform for Latina/Latino creators — a positioning that no competitor currently occupies. The document already includes Leila (Latina beauty creator) as a key contestant archetype, proving the creative intuition is already there.</w:t>
      </w:r>
    </w:p>
    <w:p>
      <w:pPr>
        <w:pStyle w:val="BodyText"/>
      </w:pPr>
      <w:r>
        <w:rPr>
          <w:b/>
          <w:bCs/>
        </w:rPr>
        <w:t xml:space="preserve">How to implement:</w:t>
      </w:r>
      <w:r>
        <w:t xml:space="preserve"> </w:t>
      </w:r>
      <w:r>
        <w:t xml:space="preserve">1. Approach Telemundo’s content development division and Univision’s creator economy marketing team within 60 days of finalizing the Version B format bible</w:t>
      </w:r>
      <w:r>
        <w:t xml:space="preserve"> </w:t>
      </w:r>
      <w:r>
        <w:t xml:space="preserve">2. Adapt Version B’s brand partner list to include brands with strong Spanish-language marketing priorities: T-Mobile (enormous Spanish-language advertising spend), GOYA, Univision’s own streaming service ViX, and international brands seeking US Latino market entry</w:t>
      </w:r>
      <w:r>
        <w:t xml:space="preserve"> </w:t>
      </w:r>
      <w:r>
        <w:t xml:space="preserve">3. Produce the pilot in Miami — the document already identifies Miami as a top creator economy market, and Miami’s bilingual creator community provides the ideal contestant pool</w:t>
      </w:r>
      <w:r>
        <w:t xml:space="preserve"> </w:t>
      </w:r>
      <w:r>
        <w:t xml:space="preserve">4. Use the pilot’s performance data — viewership, DealStage signups, social engagement — as the centerpiece of the English-language network pitch deck</w:t>
      </w:r>
      <w:r>
        <w:t xml:space="preserve"> </w:t>
      </w:r>
      <w:r>
        <w:t xml:space="preserve">5. Structure the agreement so DealStage retains the international format rights regardless of how the Telemundo deal evolves</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19"/>
    <w:bookmarkStart w:id="20" w:name="X6bacb5427e3ccd17251f8afefd27f34d4cb063a"/>
    <w:p>
      <w:pPr>
        <w:pStyle w:val="Heading3"/>
      </w:pPr>
      <w:r>
        <w:t xml:space="preserve">SUGGESTION 5.10: Build a</w:t>
      </w:r>
      <w:r>
        <w:t xml:space="preserve"> </w:t>
      </w:r>
      <w:r>
        <w:t xml:space="preserve">“Brands on Trial”</w:t>
      </w:r>
      <w:r>
        <w:t xml:space="preserve"> </w:t>
      </w:r>
      <w:r>
        <w:t xml:space="preserve">Episode Where the Brands Must Pitch the Creators — Completely Inverting the Show’s Power Structure for One Episode Per Season</w:t>
      </w:r>
    </w:p>
    <w:p>
      <w:pPr>
        <w:pStyle w:val="FirstParagraph"/>
      </w:pPr>
      <w:r>
        <w:rPr>
          <w:b/>
          <w:bCs/>
        </w:rPr>
        <w:t xml:space="preserve">The suggestion:</w:t>
      </w:r>
      <w:r>
        <w:t xml:space="preserve"> </w:t>
      </w:r>
      <w:r>
        <w:t xml:space="preserve">Dedicate one episode per season to a complete power reversal: instead of creators pitching brands, the 5 remaining brands still in the competition must pitch the 5 remaining contestants on why they deserve to be chosen — and the contestants vote, not the AI.</w:t>
      </w:r>
    </w:p>
    <w:p>
      <w:pPr>
        <w:pStyle w:val="BodyText"/>
      </w:pPr>
      <w:r>
        <w:rPr>
          <w:b/>
          <w:bCs/>
        </w:rPr>
        <w:t xml:space="preserve">Why it matters:</w:t>
      </w:r>
      <w:r>
        <w:t xml:space="preserve"> </w:t>
      </w:r>
      <w:r>
        <w:t xml:space="preserve">Great competition shows introduce format innovations at precisely the moment when the audience has mastered the rules — the twist creates fresh tension using the same cast and set. The document’s Episode 4 Team Challenge and Episode 6 Comeback already demonstrate the instinct for format variation. The power reversal episode takes this further: it makes explicit what is implicit in every brand deal negotiation — creators have power, not just brands. The episode also generates extraordinary social content because the brands’ pitches reveal their actual creative desperation in a way that their polished marketing never would. Audiences who have spent 5 episodes watching brands choose creators will be electrified by watching brands fight for creator attention.</w:t>
      </w:r>
    </w:p>
    <w:p>
      <w:pPr>
        <w:pStyle w:val="BodyText"/>
      </w:pPr>
      <w:r>
        <w:rPr>
          <w:b/>
          <w:bCs/>
        </w:rPr>
        <w:t xml:space="preserve">How to implement:</w:t>
      </w:r>
      <w:r>
        <w:t xml:space="preserve"> </w:t>
      </w:r>
      <w:r>
        <w:t xml:space="preserve">1. Place this episode at Episode 7 — after the Comeback episode has restored the contestant count and the final stretch is beginning</w:t>
      </w:r>
      <w:r>
        <w:t xml:space="preserve"> </w:t>
      </w:r>
      <w:r>
        <w:t xml:space="preserve">2. Give brands 48 hours to prepare a 3-minute pitch; they can use any resource except the DealStage platform (the show withholds it from them for this episode to make the playing field honest)</w:t>
      </w:r>
      <w:r>
        <w:t xml:space="preserve"> </w:t>
      </w:r>
      <w:r>
        <w:t xml:space="preserve">3. The AI still runs in the background and its scores are revealed after the contestant votes — creating a data layer on top of the human decision</w:t>
      </w:r>
      <w:r>
        <w:t xml:space="preserve"> </w:t>
      </w:r>
      <w:r>
        <w:t xml:space="preserve">4. Contestants’ votes are binding: whichever brand the majority of remaining contestants decline cannot offer deals in the next episode</w:t>
      </w:r>
      <w:r>
        <w:t xml:space="preserve"> </w:t>
      </w:r>
      <w:r>
        <w:t xml:space="preserve">5. Market this episode with a dedicated trailer:</w:t>
      </w:r>
      <w:r>
        <w:t xml:space="preserve"> </w:t>
      </w:r>
      <w:r>
        <w:t xml:space="preserve">“For one week, the brands have to earn it”</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20"/>
    <w:bookmarkEnd w:id="21"/>
    <w:bookmarkEnd w:id="22"/>
    <w:bookmarkStart w:id="34" w:name="Xad29a2982ecc86b686f51d2f36dd5c2f1b61a26"/>
    <w:p>
      <w:pPr>
        <w:pStyle w:val="Heading1"/>
      </w:pPr>
      <w:r>
        <w:t xml:space="preserve">DOCUMENT 6: PART2_TV_SHOW_ADDITIONAL_CONCEPTS.md</w:t>
      </w:r>
    </w:p>
    <w:bookmarkStart w:id="33" w:name="X4bdb420279b15883df67980e01497a012ef3ac7"/>
    <w:p>
      <w:pPr>
        <w:pStyle w:val="Heading2"/>
      </w:pPr>
      <w:r>
        <w:t xml:space="preserve">“The Agency”</w:t>
      </w:r>
      <w:r>
        <w:t xml:space="preserve"> </w:t>
      </w:r>
      <w:r>
        <w:t xml:space="preserve">(Docuseries) +</w:t>
      </w:r>
      <w:r>
        <w:t xml:space="preserve"> </w:t>
      </w:r>
      <w:r>
        <w:t xml:space="preserve">“Brand vs. Brand”</w:t>
      </w:r>
      <w:r>
        <w:t xml:space="preserve"> </w:t>
      </w:r>
      <w:r>
        <w:t xml:space="preserve">(Competition Show)</w:t>
      </w:r>
    </w:p>
    <w:p>
      <w:r>
        <w:pict>
          <v:rect style="width:0;height:1.5pt" o:hralign="center" o:hrstd="t" o:hr="t"/>
        </w:pict>
      </w:r>
    </w:p>
    <w:bookmarkStart w:id="23" w:name="X2f533f282e36a83ec081e436ea451ed8e8a6fd7"/>
    <w:p>
      <w:pPr>
        <w:pStyle w:val="Heading3"/>
      </w:pPr>
      <w:r>
        <w:t xml:space="preserve">SUGGESTION 6.1: Cast a Real-Life Deal That Falls Apart Publicly as the Season 1 Finale of</w:t>
      </w:r>
      <w:r>
        <w:t xml:space="preserve"> </w:t>
      </w:r>
      <w:r>
        <w:t xml:space="preserve">“The Agency”</w:t>
      </w:r>
      <w:r>
        <w:t xml:space="preserve"> </w:t>
      </w:r>
      <w:r>
        <w:t xml:space="preserve">— Lean Into the Unscripted Truth</w:t>
      </w:r>
    </w:p>
    <w:p>
      <w:pPr>
        <w:pStyle w:val="FirstParagraph"/>
      </w:pPr>
      <w:r>
        <w:rPr>
          <w:b/>
          <w:bCs/>
        </w:rPr>
        <w:t xml:space="preserve">The suggestion:</w:t>
      </w:r>
      <w:r>
        <w:t xml:space="preserve"> </w:t>
      </w:r>
      <w:r>
        <w:t xml:space="preserve">Instead of engineering a satisfying narrative arc for The Agency Season 1, deliberately allow one major deal to collapse on camera with full legal, personal, and professional consequences visible — making the finale’s emotional power come from authentic failure rather than manufactured triumph.</w:t>
      </w:r>
    </w:p>
    <w:p>
      <w:pPr>
        <w:pStyle w:val="BodyText"/>
      </w:pPr>
      <w:r>
        <w:rPr>
          <w:b/>
          <w:bCs/>
        </w:rPr>
        <w:t xml:space="preserve">Why it matters:</w:t>
      </w:r>
      <w:r>
        <w:t xml:space="preserve"> </w:t>
      </w:r>
      <w:r>
        <w:t xml:space="preserve">Selling Sunset ran 8 seasons because viewers trusted that the deals were real and the drama was unscripted. The moment a docuseries starts feeling orchestrated — when every season ends with a triumphant close — audiences disengage. The most powerful moment in creator economy business history is not a $10M deal closing; it is a $10M deal collapsing at the last minute because a creator posted something wrong, a brand’s CMO changed, or an agent made a mistake. That moment, filmed with full access and honest reporting, is the kind of television that wins Emmy nominations, generates thinkpieces in The Atlantic, and creates the kind of word-of-mouth that money cannot buy. The document’s Episode 1 cold open already knows this — it opens on a deal falling apart. Make an entire season finale out of that instinct.</w:t>
      </w:r>
    </w:p>
    <w:p>
      <w:pPr>
        <w:pStyle w:val="BodyText"/>
      </w:pPr>
      <w:r>
        <w:rPr>
          <w:b/>
          <w:bCs/>
        </w:rPr>
        <w:t xml:space="preserve">How to implement:</w:t>
      </w:r>
      <w:r>
        <w:t xml:space="preserve"> </w:t>
      </w:r>
      <w:r>
        <w:t xml:space="preserve">1. Identify 2-3 deals in production that carry genuine fragility — not manufactured conflict, but real deals with real risk factors (talent with a complicated social media history, brands with internal leadership transitions, agents with competing client interests)</w:t>
      </w:r>
      <w:r>
        <w:t xml:space="preserve"> </w:t>
      </w:r>
      <w:r>
        <w:t xml:space="preserve">2. Give the production team explicit instructions: do not intervene to save deals for the sake of narrative satisfaction</w:t>
      </w:r>
      <w:r>
        <w:t xml:space="preserve"> </w:t>
      </w:r>
      <w:r>
        <w:t xml:space="preserve">3. If a major deal collapses in Episode 7 or 8, make that collapse the emotional engine of the finale — follow the aftermath, the agent’s professional recovery, the talent’s next move</w:t>
      </w:r>
      <w:r>
        <w:t xml:space="preserve"> </w:t>
      </w:r>
      <w:r>
        <w:t xml:space="preserve">4. Negotiate with streaming partners for editorial approval over this content specifically, ensuring the failure narrative is protected from network notes that push toward resolution</w:t>
      </w:r>
      <w:r>
        <w:t xml:space="preserve"> </w:t>
      </w:r>
      <w:r>
        <w:t xml:space="preserve">5. In Season 2 marketing, use the Season 1 collapse as proof:</w:t>
      </w:r>
      <w:r>
        <w:t xml:space="preserve"> </w:t>
      </w:r>
      <w:r>
        <w:t xml:space="preserve">“This is what really happens”</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23"/>
    <w:bookmarkStart w:id="24" w:name="X62af482bc1936782cabdf3b7daaabdd953564b7"/>
    <w:p>
      <w:pPr>
        <w:pStyle w:val="Heading3"/>
      </w:pPr>
      <w:r>
        <w:t xml:space="preserve">SUGGESTION 6.2: Introduce a</w:t>
      </w:r>
      <w:r>
        <w:t xml:space="preserve"> </w:t>
      </w:r>
      <w:r>
        <w:t xml:space="preserve">“Rogue Agent”</w:t>
      </w:r>
      <w:r>
        <w:t xml:space="preserve"> </w:t>
      </w:r>
      <w:r>
        <w:t xml:space="preserve">Character in Season 2 of</w:t>
      </w:r>
      <w:r>
        <w:t xml:space="preserve"> </w:t>
      </w:r>
      <w:r>
        <w:t xml:space="preserve">“The Agency”</w:t>
      </w:r>
      <w:r>
        <w:t xml:space="preserve"> </w:t>
      </w:r>
      <w:r>
        <w:t xml:space="preserve">— Someone Who Builds a Competing Business Using DealStage</w:t>
      </w:r>
    </w:p>
    <w:p>
      <w:pPr>
        <w:pStyle w:val="FirstParagraph"/>
      </w:pPr>
      <w:r>
        <w:rPr>
          <w:b/>
          <w:bCs/>
        </w:rPr>
        <w:t xml:space="preserve">The suggestion:</w:t>
      </w:r>
      <w:r>
        <w:t xml:space="preserve"> </w:t>
      </w:r>
      <w:r>
        <w:t xml:space="preserve">In The Agency Season 2, introduce a new character who is either fired from or leaves the Season 1 agency and uses the DealStage platform independently to start their own one-person boutique — turning the show’s spin-off potential into a direct platform acquisition story within the parent series.</w:t>
      </w:r>
    </w:p>
    <w:p>
      <w:pPr>
        <w:pStyle w:val="BodyText"/>
      </w:pPr>
      <w:r>
        <w:rPr>
          <w:b/>
          <w:bCs/>
        </w:rPr>
        <w:t xml:space="preserve">Why it matters:</w:t>
      </w:r>
      <w:r>
        <w:t xml:space="preserve"> </w:t>
      </w:r>
      <w:r>
        <w:t xml:space="preserve">The best docuseries create spin-off characters organically — Million Dollar Listing’s most successful characters launched their own shows, Selling Sunset cast members have spawned two spin-off series. The Agency can engineer this narrative arc intentionally while simultaneously making the DealStage platform the literal tool of independence. When a character leaves the agency and builds a business using DealStage, the platform becomes the equalizer — the technology that makes a one-person operation competitive with a 50-person firm. That story converts viewers to DealStage users at a rate that no advertisement can match. It also generates the content for</w:t>
      </w:r>
      <w:r>
        <w:t xml:space="preserve"> </w:t>
      </w:r>
      <w:r>
        <w:t xml:space="preserve">“The Rookie”</w:t>
      </w:r>
      <w:r>
        <w:t xml:space="preserve"> </w:t>
      </w:r>
      <w:r>
        <w:t xml:space="preserve">spin-off concept already mentioned in the document.</w:t>
      </w:r>
    </w:p>
    <w:p>
      <w:pPr>
        <w:pStyle w:val="BodyText"/>
      </w:pPr>
      <w:r>
        <w:rPr>
          <w:b/>
          <w:bCs/>
        </w:rPr>
        <w:t xml:space="preserve">How to implement:</w:t>
      </w:r>
      <w:r>
        <w:t xml:space="preserve"> </w:t>
      </w:r>
      <w:r>
        <w:t xml:space="preserve">1. In Season 1 casting, identify the character with the most entrepreneurial ambition and set them on a trajectory that naturally creates conflict with the agency structure</w:t>
      </w:r>
      <w:r>
        <w:t xml:space="preserve"> </w:t>
      </w:r>
      <w:r>
        <w:t xml:space="preserve">2. Give them a DealStage success story in Season 1 that demonstrates their individual capability — an episode where they close a deal alone that the agency couldn’t have closed</w:t>
      </w:r>
      <w:r>
        <w:t xml:space="preserve"> </w:t>
      </w:r>
      <w:r>
        <w:t xml:space="preserve">3. In the Season 1 finale or post-credits sequence, tease the departure without confirming it</w:t>
      </w:r>
      <w:r>
        <w:t xml:space="preserve"> </w:t>
      </w:r>
      <w:r>
        <w:t xml:space="preserve">4. In Season 2, follow this character as a recurring crossover, showing the independent DealStage-powered operation alongside the agency — two competing models, same platform</w:t>
      </w:r>
      <w:r>
        <w:t xml:space="preserve"> </w:t>
      </w:r>
      <w:r>
        <w:t xml:space="preserve">5. Negotiate with the streaming partner for the spin-off to be developed simultaneously with Season 2, with the character’s real-world platform performance as the proof of concept</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24"/>
    <w:bookmarkStart w:id="25" w:name="X9dc9138fc7ccea7b6826b576cef3e27d0d863c3"/>
    <w:p>
      <w:pPr>
        <w:pStyle w:val="Heading3"/>
      </w:pPr>
      <w:r>
        <w:t xml:space="preserve">SUGGESTION 6.3: For</w:t>
      </w:r>
      <w:r>
        <w:t xml:space="preserve"> </w:t>
      </w:r>
      <w:r>
        <w:t xml:space="preserve">“Brand vs. Brand,”</w:t>
      </w:r>
      <w:r>
        <w:t xml:space="preserve"> </w:t>
      </w:r>
      <w:r>
        <w:t xml:space="preserve">Add a Real-Time Audience Draft Alongside the Brand Draft — Create a Three-Way Competition</w:t>
      </w:r>
    </w:p>
    <w:p>
      <w:pPr>
        <w:pStyle w:val="FirstParagraph"/>
      </w:pPr>
      <w:r>
        <w:rPr>
          <w:b/>
          <w:bCs/>
        </w:rPr>
        <w:t xml:space="preserve">The suggestion:</w:t>
      </w:r>
      <w:r>
        <w:t xml:space="preserve"> </w:t>
      </w:r>
      <w:r>
        <w:t xml:space="preserve">In addition to the two competing brands drafting from the talent pool, add a third</w:t>
      </w:r>
      <w:r>
        <w:t xml:space="preserve"> </w:t>
      </w:r>
      <w:r>
        <w:t xml:space="preserve">“audience draft”</w:t>
      </w:r>
      <w:r>
        <w:t xml:space="preserve"> </w:t>
      </w:r>
      <w:r>
        <w:t xml:space="preserve">where viewers use the DealStage app to select their own optimal creator roster from the same pool, with the audience’s AI-optimized roster scored against both brand rosters at the end of each episode.</w:t>
      </w:r>
    </w:p>
    <w:p>
      <w:pPr>
        <w:pStyle w:val="BodyText"/>
      </w:pPr>
      <w:r>
        <w:rPr>
          <w:b/>
          <w:bCs/>
        </w:rPr>
        <w:t xml:space="preserve">Why it matters:</w:t>
      </w:r>
      <w:r>
        <w:t xml:space="preserve"> </w:t>
      </w:r>
      <w:r>
        <w:t xml:space="preserve">The most innovative game show mechanic of the last decade was not on a network — it was the second-screen experience that transformed passive sports viewing into fantasy sports engagement. Brand vs. Brand has a fantasy sports architecture that is not being fully exploited. The audience draft converts every viewer into an active participant who has skin in the game — their virtual roster rises and falls based on the same AI scoring system the brands are using. The platform integration is perfect: to participate, viewers must log into DealStage. The competition directly drives signups and demonstrates the AI’s capabilities in real time. In Season 2, the audience’s aggregate roster performance can be used as a baseline comparison point for brand decision quality.</w:t>
      </w:r>
    </w:p>
    <w:p>
      <w:pPr>
        <w:pStyle w:val="BodyText"/>
      </w:pPr>
      <w:r>
        <w:rPr>
          <w:b/>
          <w:bCs/>
        </w:rPr>
        <w:t xml:space="preserve">How to implement:</w:t>
      </w:r>
      <w:r>
        <w:t xml:space="preserve"> </w:t>
      </w:r>
      <w:r>
        <w:t xml:space="preserve">1. Build the</w:t>
      </w:r>
      <w:r>
        <w:t xml:space="preserve"> </w:t>
      </w:r>
      <w:r>
        <w:t xml:space="preserve">“Audience Roster”</w:t>
      </w:r>
      <w:r>
        <w:t xml:space="preserve"> </w:t>
      </w:r>
      <w:r>
        <w:t xml:space="preserve">feature in the DealStage app with a simplified interface: viewers see the same 10 talent profiles shown to the brands and have 10 minutes to draft their top 5</w:t>
      </w:r>
      <w:r>
        <w:t xml:space="preserve"> </w:t>
      </w:r>
      <w:r>
        <w:t xml:space="preserve">2. After filming wraps and before the episode airs, run the audience’s aggregated draft picks through the same DealStage scoring model used for the brand drafts</w:t>
      </w:r>
      <w:r>
        <w:t xml:space="preserve"> </w:t>
      </w:r>
      <w:r>
        <w:t xml:space="preserve">3. Reveal the</w:t>
      </w:r>
      <w:r>
        <w:t xml:space="preserve"> </w:t>
      </w:r>
      <w:r>
        <w:t xml:space="preserve">“Audience Roster Score”</w:t>
      </w:r>
      <w:r>
        <w:t xml:space="preserve"> </w:t>
      </w:r>
      <w:r>
        <w:t xml:space="preserve">at the end of each episode alongside the two brand scores — did the crowd outperform the professionals?</w:t>
      </w:r>
      <w:r>
        <w:t xml:space="preserve"> </w:t>
      </w:r>
      <w:r>
        <w:t xml:space="preserve">4. In Season 2, award the episode where audience roster beat both brand rosters a special</w:t>
      </w:r>
      <w:r>
        <w:t xml:space="preserve"> </w:t>
      </w:r>
      <w:r>
        <w:t xml:space="preserve">“Crowd Wins”</w:t>
      </w:r>
      <w:r>
        <w:t xml:space="preserve"> </w:t>
      </w:r>
      <w:r>
        <w:t xml:space="preserve">designation and publicize it as a marketing event</w:t>
      </w:r>
      <w:r>
        <w:t xml:space="preserve"> </w:t>
      </w:r>
      <w:r>
        <w:t xml:space="preserve">5. The viewer with the highest cumulative roster score across a full season wins a featured appearance on an upcoming episode and a free DealStage enterprise subscription for one year</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25"/>
    <w:bookmarkStart w:id="26" w:name="X9dee6094682c2e7fc23019b8de3ab496253f1ad"/>
    <w:p>
      <w:pPr>
        <w:pStyle w:val="Heading3"/>
      </w:pPr>
      <w:r>
        <w:t xml:space="preserve">SUGGESTION 6.4: Sign One Existing A-List Sports Agency (Not CAA/WME — A Sports-Specific Boutique) as the Real Agency in</w:t>
      </w:r>
      <w:r>
        <w:t xml:space="preserve"> </w:t>
      </w:r>
      <w:r>
        <w:t xml:space="preserve">“The Agency”</w:t>
      </w:r>
      <w:r>
        <w:t xml:space="preserve"> </w:t>
      </w:r>
      <w:r>
        <w:t xml:space="preserve">Season 1 — Use Their Actual Talent Roster as Characters</w:t>
      </w:r>
    </w:p>
    <w:p>
      <w:pPr>
        <w:pStyle w:val="FirstParagraph"/>
      </w:pPr>
      <w:r>
        <w:rPr>
          <w:b/>
          <w:bCs/>
        </w:rPr>
        <w:t xml:space="preserve">The suggestion:</w:t>
      </w:r>
      <w:r>
        <w:t xml:space="preserve"> </w:t>
      </w:r>
      <w:r>
        <w:t xml:space="preserve">Instead of using a</w:t>
      </w:r>
      <w:r>
        <w:t xml:space="preserve"> </w:t>
      </w:r>
      <w:r>
        <w:t xml:space="preserve">“specially assembled boutique”</w:t>
      </w:r>
      <w:r>
        <w:t xml:space="preserve"> </w:t>
      </w:r>
      <w:r>
        <w:t xml:space="preserve">agency as the subject of The Agency Season 1, negotiate with a real, established sports and creator talent agency — Octagon, Excel Sports Management, or Klutch Sports Group — to use their actual operations, their actual talent, and their real agents as the cast.</w:t>
      </w:r>
    </w:p>
    <w:p>
      <w:pPr>
        <w:pStyle w:val="BodyText"/>
      </w:pPr>
      <w:r>
        <w:rPr>
          <w:b/>
          <w:bCs/>
        </w:rPr>
        <w:t xml:space="preserve">Why it matters:</w:t>
      </w:r>
      <w:r>
        <w:t xml:space="preserve"> </w:t>
      </w:r>
      <w:r>
        <w:t xml:space="preserve">The document’s current plan risks the show’s biggest liability: if the agency feels assembled for television rather than real, audiences will smell it within three episodes. Selling Sunset works because The Oppenheim Group is a real, successful agency that operated before cameras arrived. The Agency needs that same foundation of pre-existing reality. Klutch Sports Group (LeBron James’s agency) would bring athlete cameos, cultural credibility, and a pre-existing audience of millions who are already invested in their clients’ careers. The DealStage integration story becomes even more compelling: if a LeBron-adjacent agency is using the platform, it sends an immediate credibility signal to every agency and creator in the ecosystem.</w:t>
      </w:r>
    </w:p>
    <w:p>
      <w:pPr>
        <w:pStyle w:val="BodyText"/>
      </w:pPr>
      <w:r>
        <w:rPr>
          <w:b/>
          <w:bCs/>
        </w:rPr>
        <w:t xml:space="preserve">How to implement:</w:t>
      </w:r>
      <w:r>
        <w:t xml:space="preserve"> </w:t>
      </w:r>
      <w:r>
        <w:t xml:space="preserve">1. Approach Excel Sports Management and Octagon first — they are large enough to provide compelling deal volume and diverse enough to include creator economy deals alongside traditional athlete deals</w:t>
      </w:r>
      <w:r>
        <w:t xml:space="preserve"> </w:t>
      </w:r>
      <w:r>
        <w:t xml:space="preserve">2. Offer a co-production credit and equity participation in the show’s licensing revenue rather than a standard appearance fee — aligning their financial interest with the show’s success</w:t>
      </w:r>
      <w:r>
        <w:t xml:space="preserve"> </w:t>
      </w:r>
      <w:r>
        <w:t xml:space="preserve">3. Give the agency editorial approval over how its business practices are characterized, while retaining narrative editorial control for the production team</w:t>
      </w:r>
      <w:r>
        <w:t xml:space="preserve"> </w:t>
      </w:r>
      <w:r>
        <w:t xml:space="preserve">4. Structure the DealStage integration as something the agency genuinely adopts during Season 1 filming — not a product placement, but an actual operational decision that viewers watch in real time</w:t>
      </w:r>
      <w:r>
        <w:t xml:space="preserve"> </w:t>
      </w:r>
      <w:r>
        <w:t xml:space="preserve">5. Use the agency’s existing talent roster for episode storylines — real athletes, musicians, and creators whose careers viewers already follow create instant emotional investment</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High</w:t>
      </w:r>
    </w:p>
    <w:p>
      <w:r>
        <w:pict>
          <v:rect style="width:0;height:1.5pt" o:hralign="center" o:hrstd="t" o:hr="t"/>
        </w:pict>
      </w:r>
    </w:p>
    <w:bookmarkEnd w:id="26"/>
    <w:bookmarkStart w:id="27" w:name="Xbe87df31fe756f9ecd2e5f34a0ec2ad9c02c8f5"/>
    <w:p>
      <w:pPr>
        <w:pStyle w:val="Heading3"/>
      </w:pPr>
      <w:r>
        <w:t xml:space="preserve">SUGGESTION 6.5: In</w:t>
      </w:r>
      <w:r>
        <w:t xml:space="preserve"> </w:t>
      </w:r>
      <w:r>
        <w:t xml:space="preserve">“Brand vs. Brand,”</w:t>
      </w:r>
      <w:r>
        <w:t xml:space="preserve"> </w:t>
      </w:r>
      <w:r>
        <w:t xml:space="preserve">Introduce a</w:t>
      </w:r>
      <w:r>
        <w:t xml:space="preserve"> </w:t>
      </w:r>
      <w:r>
        <w:t xml:space="preserve">“Poison Pick”</w:t>
      </w:r>
      <w:r>
        <w:t xml:space="preserve"> </w:t>
      </w:r>
      <w:r>
        <w:t xml:space="preserve">Mechanic — One Creator in the Pool Is Contractually Locked Out of Performing</w:t>
      </w:r>
    </w:p>
    <w:p>
      <w:pPr>
        <w:pStyle w:val="FirstParagraph"/>
      </w:pPr>
      <w:r>
        <w:rPr>
          <w:b/>
          <w:bCs/>
        </w:rPr>
        <w:t xml:space="preserve">The suggestion:</w:t>
      </w:r>
      <w:r>
        <w:t xml:space="preserve"> </w:t>
      </w:r>
      <w:r>
        <w:t xml:space="preserve">In each episode of Brand vs. Brand, one creator in the pool of 10 is secretly designated as a</w:t>
      </w:r>
      <w:r>
        <w:t xml:space="preserve"> </w:t>
      </w:r>
      <w:r>
        <w:t xml:space="preserve">“Poison Pick”</w:t>
      </w:r>
      <w:r>
        <w:t xml:space="preserve"> </w:t>
      </w:r>
      <w:r>
        <w:t xml:space="preserve">— they are contractually unable to fulfill the campaign deliverables at full capacity due to a pre-existing commitment or scheduling conflict, and the brands do not know which one until after the draft closes.</w:t>
      </w:r>
    </w:p>
    <w:p>
      <w:pPr>
        <w:pStyle w:val="BodyText"/>
      </w:pPr>
      <w:r>
        <w:rPr>
          <w:b/>
          <w:bCs/>
        </w:rPr>
        <w:t xml:space="preserve">Why it matters:</w:t>
      </w:r>
      <w:r>
        <w:t xml:space="preserve"> </w:t>
      </w:r>
      <w:r>
        <w:t xml:space="preserve">The greatest tension in any draft format is the fear of the wrong pick. The NFL Draft’s most memorable moments are when a highly anticipated pick turns out to be a bust. Brand vs. Brand needs that risk architecture built into its format, not just implied by performance outcomes. The Poison Pick mechanic creates genuine strategic paranoia: which creator is the trap? It also teaches a business lesson that every brand marketer already knows — creator capacity, exclusivity conflicts, and scheduling constraints are the silent deal-killers that never show up in engagement rate data. The DealStage platform’s job is to surface exactly these risks before deals close. The Poison Pick makes that platform capability dramatically relevant.</w:t>
      </w:r>
    </w:p>
    <w:p>
      <w:pPr>
        <w:pStyle w:val="BodyText"/>
      </w:pPr>
      <w:r>
        <w:rPr>
          <w:b/>
          <w:bCs/>
        </w:rPr>
        <w:t xml:space="preserve">How to implement:</w:t>
      </w:r>
      <w:r>
        <w:t xml:space="preserve"> </w:t>
      </w:r>
      <w:r>
        <w:t xml:space="preserve">1. In each episode, one creator in the talent pool genuinely has a real pre-existing constraint (a competing brand deal, a filming conflict, an exclusivity clause) — this is real, not manufactured</w:t>
      </w:r>
      <w:r>
        <w:t xml:space="preserve"> </w:t>
      </w:r>
      <w:r>
        <w:t xml:space="preserve">2. The creator is briefed before filming and consents to participate with this constraint; they are not disadvantaged financially (their appearance fee remains the same)</w:t>
      </w:r>
      <w:r>
        <w:t xml:space="preserve"> </w:t>
      </w:r>
      <w:r>
        <w:t xml:space="preserve">3. After the draft, the constraint is revealed — whichever brand drafted this creator must either renegotiate the deal live on camera or forfeit the pick</w:t>
      </w:r>
      <w:r>
        <w:t xml:space="preserve"> </w:t>
      </w:r>
      <w:r>
        <w:t xml:space="preserve">4. The DealStage platform’s contract intelligence tool is then shown finding the constraint that the brands missed in their draft research — making the platform the lesson, not just the villain</w:t>
      </w:r>
      <w:r>
        <w:t xml:space="preserve"> </w:t>
      </w:r>
      <w:r>
        <w:t xml:space="preserve">5. In Seasons 2 onward, viewers who are playing the audience draft game will try to identify the Poison Pick — creating a meta-layer of engagement that drives repeat viewership</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27"/>
    <w:bookmarkStart w:id="28" w:name="Xe11a28e3d6db8a7aba436a3a5b66314d0d59ecd"/>
    <w:p>
      <w:pPr>
        <w:pStyle w:val="Heading3"/>
      </w:pPr>
      <w:r>
        <w:t xml:space="preserve">SUGGESTION 6.6: Add a</w:t>
      </w:r>
      <w:r>
        <w:t xml:space="preserve"> </w:t>
      </w:r>
      <w:r>
        <w:t xml:space="preserve">“Deal Valuation Hearing”</w:t>
      </w:r>
      <w:r>
        <w:t xml:space="preserve"> </w:t>
      </w:r>
      <w:r>
        <w:t xml:space="preserve">to</w:t>
      </w:r>
      <w:r>
        <w:t xml:space="preserve"> </w:t>
      </w:r>
      <w:r>
        <w:t xml:space="preserve">“The Agency”</w:t>
      </w:r>
      <w:r>
        <w:t xml:space="preserve"> </w:t>
      </w:r>
      <w:r>
        <w:t xml:space="preserve">— An Annual Episode Where the Agents Argue in Front of a Real Industry Panel About Whether They Underpaid or Overpaid for a Year’s Worth of Deals</w:t>
      </w:r>
    </w:p>
    <w:p>
      <w:pPr>
        <w:pStyle w:val="FirstParagraph"/>
      </w:pPr>
      <w:r>
        <w:rPr>
          <w:b/>
          <w:bCs/>
        </w:rPr>
        <w:t xml:space="preserve">The suggestion:</w:t>
      </w:r>
      <w:r>
        <w:t xml:space="preserve"> </w:t>
      </w:r>
      <w:r>
        <w:t xml:space="preserve">Once per season of The Agency, stage a formal</w:t>
      </w:r>
      <w:r>
        <w:t xml:space="preserve"> </w:t>
      </w:r>
      <w:r>
        <w:t xml:space="preserve">“deal review”</w:t>
      </w:r>
      <w:r>
        <w:t xml:space="preserve"> </w:t>
      </w:r>
      <w:r>
        <w:t xml:space="preserve">episode where an independent panel of three industry experts — a major brand CMO, a talent attorney, and a creator economy analyst — reviews the 8 biggest deals closed during the season and issues binding verdicts on whether each deal was correctly valued.</w:t>
      </w:r>
    </w:p>
    <w:p>
      <w:pPr>
        <w:pStyle w:val="BodyText"/>
      </w:pPr>
      <w:r>
        <w:rPr>
          <w:b/>
          <w:bCs/>
        </w:rPr>
        <w:t xml:space="preserve">Why it matters:</w:t>
      </w:r>
      <w:r>
        <w:t xml:space="preserve"> </w:t>
      </w:r>
      <w:r>
        <w:t xml:space="preserve">The creator economy’s most pervasive problem is information asymmetry about deal values — no one knows if they are being paid fairly because there is no public price discovery. An episode that brings real industry experts to judge real deals is simultaneously the most valuable content the creator economy has ever produced and the most direct possible demonstration of DealStage’s core value proposition. It is also controversial in the best possible way: agents will defend their deals passionately, experts will disagree with each other, and the verdicts will generate more social commentary than any other episode of the season. This episode is also the show’s implicit answer to the question every creator watching asks:</w:t>
      </w:r>
      <w:r>
        <w:t xml:space="preserve"> </w:t>
      </w:r>
      <w:r>
        <w:t xml:space="preserve">“Did they get a good deal?”</w:t>
      </w:r>
    </w:p>
    <w:p>
      <w:pPr>
        <w:pStyle w:val="BodyText"/>
      </w:pPr>
      <w:r>
        <w:rPr>
          <w:b/>
          <w:bCs/>
        </w:rPr>
        <w:t xml:space="preserve">How to implement:</w:t>
      </w:r>
      <w:r>
        <w:t xml:space="preserve"> </w:t>
      </w:r>
      <w:r>
        <w:t xml:space="preserve">1. In production planning, designate Episode 6 of each season as the</w:t>
      </w:r>
      <w:r>
        <w:t xml:space="preserve"> </w:t>
      </w:r>
      <w:r>
        <w:t xml:space="preserve">“Deal Review”</w:t>
      </w:r>
      <w:r>
        <w:t xml:space="preserve"> </w:t>
      </w:r>
      <w:r>
        <w:t xml:space="preserve">episode — structure 2 episodes before it to close the deals that will be reviewed</w:t>
      </w:r>
      <w:r>
        <w:t xml:space="preserve"> </w:t>
      </w:r>
      <w:r>
        <w:t xml:space="preserve">2. Recruit the panel from the highest-credibility names available: a CMO from a brand that appeared earlier in the season (who has skin in the game), a talent attorney with documented creator economy expertise, and a DealStage data analyst presenting market rate intelligence</w:t>
      </w:r>
      <w:r>
        <w:t xml:space="preserve"> </w:t>
      </w:r>
      <w:r>
        <w:t xml:space="preserve">3. Agents present each deal with full context; the panel asks questions; DealStage’s market rate data is shown on screen throughout</w:t>
      </w:r>
      <w:r>
        <w:t xml:space="preserve"> </w:t>
      </w:r>
      <w:r>
        <w:t xml:space="preserve">4. Verdicts are delivered live:</w:t>
      </w:r>
      <w:r>
        <w:t xml:space="preserve"> </w:t>
      </w:r>
      <w:r>
        <w:t xml:space="preserve">“Fairly valued,”</w:t>
      </w:r>
      <w:r>
        <w:t xml:space="preserve"> </w:t>
      </w:r>
      <w:r>
        <w:t xml:space="preserve">“Underpaid by X%,”</w:t>
      </w:r>
      <w:r>
        <w:t xml:space="preserve"> </w:t>
      </w:r>
      <w:r>
        <w:t xml:space="preserve">or</w:t>
      </w:r>
      <w:r>
        <w:t xml:space="preserve"> </w:t>
      </w:r>
      <w:r>
        <w:t xml:space="preserve">“Overpaid by X%”</w:t>
      </w:r>
      <w:r>
        <w:t xml:space="preserve"> </w:t>
      </w:r>
      <w:r>
        <w:t xml:space="preserve">— the specific percentage matters, because it makes the DealStage benchmark data tangible</w:t>
      </w:r>
      <w:r>
        <w:t xml:space="preserve"> </w:t>
      </w:r>
      <w:r>
        <w:t xml:space="preserve">5. After each season, publish the deal review verdicts as a public report —</w:t>
      </w:r>
      <w:r>
        <w:t xml:space="preserve"> </w:t>
      </w:r>
      <w:r>
        <w:t xml:space="preserve">“The State of Creator Deal Valuation, Season 1”</w:t>
      </w:r>
      <w:r>
        <w:t xml:space="preserve"> </w:t>
      </w:r>
      <w:r>
        <w:t xml:space="preserve">— with DealStage branding</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28"/>
    <w:bookmarkStart w:id="29" w:name="X4c6bc7127d35e2e82f0a300749e027f83bfa4ec"/>
    <w:p>
      <w:pPr>
        <w:pStyle w:val="Heading3"/>
      </w:pPr>
      <w:r>
        <w:t xml:space="preserve">SUGGESTION 6.7: Make</w:t>
      </w:r>
      <w:r>
        <w:t xml:space="preserve"> </w:t>
      </w:r>
      <w:r>
        <w:t xml:space="preserve">“Brand vs. Brand”</w:t>
      </w:r>
      <w:r>
        <w:t xml:space="preserve"> </w:t>
      </w:r>
      <w:r>
        <w:t xml:space="preserve">a Live Show From Its Inception — Not a Taped Competition With Simulated Urgency</w:t>
      </w:r>
    </w:p>
    <w:p>
      <w:pPr>
        <w:pStyle w:val="FirstParagraph"/>
      </w:pPr>
      <w:r>
        <w:rPr>
          <w:b/>
          <w:bCs/>
        </w:rPr>
        <w:t xml:space="preserve">The suggestion:</w:t>
      </w:r>
      <w:r>
        <w:t xml:space="preserve"> </w:t>
      </w:r>
      <w:r>
        <w:t xml:space="preserve">Film Brand vs. Brand as a genuinely live competition — streaming in real time on YouTube or the DealStage platform, with the brand teams in separate physical locations, the talent pool revealed live, and the draft clock running in real time — to create the kind of unmanufacturable tension that only actual live television delivers.</w:t>
      </w:r>
    </w:p>
    <w:p>
      <w:pPr>
        <w:pStyle w:val="BodyText"/>
      </w:pPr>
      <w:r>
        <w:rPr>
          <w:b/>
          <w:bCs/>
        </w:rPr>
        <w:t xml:space="preserve">Why it matters:</w:t>
      </w:r>
      <w:r>
        <w:t xml:space="preserve"> </w:t>
      </w:r>
      <w:r>
        <w:t xml:space="preserve">The document’s current format is a taped competition edited to feel live. But the greatest sports entertainment moments of the past decade were genuinely live — the Oscars best picture debacle, the NFL Draft’s surprise picks, the Twitch streaming events that broke simultaneous viewership records. Brand vs. Brand’s draft mechanic is structurally identical to a live sports draft. Filming it live — with real draft clocks, real brand teams making real-time decisions, and real talent waiting to find out their fate — creates a category of tension that editing cannot manufacture. It also creates a live social media event that becomes an annual cultural moment in the marketing and creator economy world.</w:t>
      </w:r>
    </w:p>
    <w:p>
      <w:pPr>
        <w:pStyle w:val="BodyText"/>
      </w:pPr>
      <w:r>
        <w:rPr>
          <w:b/>
          <w:bCs/>
        </w:rPr>
        <w:t xml:space="preserve">How to implement:</w:t>
      </w:r>
      <w:r>
        <w:t xml:space="preserve"> </w:t>
      </w:r>
      <w:r>
        <w:t xml:space="preserve">1. Before approaching any streaming platform, develop the live format for YouTube Live as a lower-risk proof of concept — YouTube Live is free to stream and can handle large concurrent audiences</w:t>
      </w:r>
      <w:r>
        <w:t xml:space="preserve"> </w:t>
      </w:r>
      <w:r>
        <w:t xml:space="preserve">2. Build a broadcast-quality production package for the live format: two brand team studios, one talent showcase stage, a host managing the transition between each pick announcement</w:t>
      </w:r>
      <w:r>
        <w:t xml:space="preserve"> </w:t>
      </w:r>
      <w:r>
        <w:t xml:space="preserve">3. Partner with a brand to sponsor the live format’s infrastructure — the event itself can generate $250K-$500K in live sponsorship revenue before a single episode fee is negotiated</w:t>
      </w:r>
      <w:r>
        <w:t xml:space="preserve"> </w:t>
      </w:r>
      <w:r>
        <w:t xml:space="preserve">4. Use the first 2 live episodes as pitch material for a network or streaming deal — the format is so visually compelling that live footage sells better than any written treatment</w:t>
      </w:r>
      <w:r>
        <w:t xml:space="preserve"> </w:t>
      </w:r>
      <w:r>
        <w:t xml:space="preserve">5. Negotiate a 3-year exclusive live broadcast deal with a partner who commits to promoting the event to their audience — YouTube Premium, LinkedIn Live, or a sports network looking for creator economy programming</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High</w:t>
      </w:r>
    </w:p>
    <w:p>
      <w:r>
        <w:pict>
          <v:rect style="width:0;height:1.5pt" o:hralign="center" o:hrstd="t" o:hr="t"/>
        </w:pict>
      </w:r>
    </w:p>
    <w:bookmarkEnd w:id="29"/>
    <w:bookmarkStart w:id="30" w:name="Xfcffdf820ef0455c37e52cb04572786957cd73c"/>
    <w:p>
      <w:pPr>
        <w:pStyle w:val="Heading3"/>
      </w:pPr>
      <w:r>
        <w:t xml:space="preserve">SUGGESTION 6.8: Hire a Former Brand CMO Who Made a Famously Catastrophic Influencer Marketing Decision as a Recurring</w:t>
      </w:r>
      <w:r>
        <w:t xml:space="preserve"> </w:t>
      </w:r>
      <w:r>
        <w:t xml:space="preserve">“Cautionary Expert”</w:t>
      </w:r>
      <w:r>
        <w:t xml:space="preserve"> </w:t>
      </w:r>
      <w:r>
        <w:t xml:space="preserve">on</w:t>
      </w:r>
      <w:r>
        <w:t xml:space="preserve"> </w:t>
      </w:r>
      <w:r>
        <w:t xml:space="preserve">“The Agency”</w:t>
      </w:r>
    </w:p>
    <w:p>
      <w:pPr>
        <w:pStyle w:val="FirstParagraph"/>
      </w:pPr>
      <w:r>
        <w:rPr>
          <w:b/>
          <w:bCs/>
        </w:rPr>
        <w:t xml:space="preserve">The suggestion:</w:t>
      </w:r>
      <w:r>
        <w:t xml:space="preserve"> </w:t>
      </w:r>
      <w:r>
        <w:t xml:space="preserve">Cast one recurring expert on The Agency who is known for a publicly documented influencer marketing failure — a real CMO or marketing executive whose brand’s influencer campaign generated significant negative press — and whose role is to provide the</w:t>
      </w:r>
      <w:r>
        <w:t xml:space="preserve"> </w:t>
      </w:r>
      <w:r>
        <w:t xml:space="preserve">“here is what I did wrong and why”</w:t>
      </w:r>
      <w:r>
        <w:t xml:space="preserve"> </w:t>
      </w:r>
      <w:r>
        <w:t xml:space="preserve">perspective throughout the season.</w:t>
      </w:r>
    </w:p>
    <w:p>
      <w:pPr>
        <w:pStyle w:val="BodyText"/>
      </w:pPr>
      <w:r>
        <w:rPr>
          <w:b/>
          <w:bCs/>
        </w:rPr>
        <w:t xml:space="preserve">Why it matters:</w:t>
      </w:r>
      <w:r>
        <w:t xml:space="preserve"> </w:t>
      </w:r>
      <w:r>
        <w:t xml:space="preserve">The most honest and therefore most valuable content any business show can produce is expert testimony about failure. The creator economy is littered with famous brand missteps — Pepsi’s Kendall Jenner campaign, countless brand partnerships that blew up when a creator’s past resurfaced, luxury brands whose tone-deaf influencer campaigns became memes. A real executive who lived through one of these disasters and is willing to speak candidly about what went wrong, what the data missed, and what they would do differently is the show’s most powerful secondary character. They make every scene more urgent: viewers think</w:t>
      </w:r>
      <w:r>
        <w:t xml:space="preserve"> </w:t>
      </w:r>
      <w:r>
        <w:t xml:space="preserve">“this agent is about to make the same mistake”</w:t>
      </w:r>
      <w:r>
        <w:t xml:space="preserve"> </w:t>
      </w:r>
      <w:r>
        <w:t xml:space="preserve">every time they recognize the pattern.</w:t>
      </w:r>
    </w:p>
    <w:p>
      <w:pPr>
        <w:pStyle w:val="BodyText"/>
      </w:pPr>
      <w:r>
        <w:rPr>
          <w:b/>
          <w:bCs/>
        </w:rPr>
        <w:t xml:space="preserve">How to implement:</w:t>
      </w:r>
      <w:r>
        <w:t xml:space="preserve"> </w:t>
      </w:r>
      <w:r>
        <w:t xml:space="preserve">1. Identify 5-10 executives from documented influencer marketing failures who have since moved roles and are no longer constrained by the PR sensitivity of their previous company</w:t>
      </w:r>
      <w:r>
        <w:t xml:space="preserve"> </w:t>
      </w:r>
      <w:r>
        <w:t xml:space="preserve">2. Approach them not as subjects but as experts —</w:t>
      </w:r>
      <w:r>
        <w:t xml:space="preserve"> </w:t>
      </w:r>
      <w:r>
        <w:t xml:space="preserve">“We want you to help other brands avoid what you went through”</w:t>
      </w:r>
      <w:r>
        <w:t xml:space="preserve"> </w:t>
      </w:r>
      <w:r>
        <w:t xml:space="preserve">3. Structure their involvement as 2-3 episodes per season with a specific focus: they review the season’s most risky deals and identify the warning signs they recognize from experience</w:t>
      </w:r>
      <w:r>
        <w:t xml:space="preserve"> </w:t>
      </w:r>
      <w:r>
        <w:t xml:space="preserve">4. Give them access to the DealStage platform’s risk scoring tools — their reaction when the platform surfaces exactly the warning sign they missed in their career is the content</w:t>
      </w:r>
      <w:r>
        <w:t xml:space="preserve"> </w:t>
      </w:r>
      <w:r>
        <w:t xml:space="preserve">5. In Season 2, upgrade this character to a full cast member — give them a formal advisory role at the agency that creates structural story opportunities</w:t>
      </w:r>
    </w:p>
    <w:p>
      <w:pPr>
        <w:pStyle w:val="BodyText"/>
      </w:pPr>
      <w:r>
        <w:rPr>
          <w:b/>
          <w:bCs/>
        </w:rPr>
        <w:t xml:space="preserve">Impact:</w:t>
      </w:r>
      <w:r>
        <w:t xml:space="preserve"> </w:t>
      </w:r>
      <w:r>
        <w:t xml:space="preserve">Medium</w:t>
      </w:r>
      <w:r>
        <w:t xml:space="preserve"> </w:t>
      </w:r>
      <w:r>
        <w:rPr>
          <w:b/>
          <w:bCs/>
        </w:rPr>
        <w:t xml:space="preserve">Effort:</w:t>
      </w:r>
      <w:r>
        <w:t xml:space="preserve"> </w:t>
      </w:r>
      <w:r>
        <w:t xml:space="preserve">Low</w:t>
      </w:r>
    </w:p>
    <w:p>
      <w:r>
        <w:pict>
          <v:rect style="width:0;height:1.5pt" o:hralign="center" o:hrstd="t" o:hr="t"/>
        </w:pict>
      </w:r>
    </w:p>
    <w:bookmarkEnd w:id="30"/>
    <w:bookmarkStart w:id="31" w:name="Xb8dcada4413f3ac47b62e2e30d09715cc39d68a"/>
    <w:p>
      <w:pPr>
        <w:pStyle w:val="Heading3"/>
      </w:pPr>
      <w:r>
        <w:t xml:space="preserve">SUGGESTION 6.9: Build</w:t>
      </w:r>
      <w:r>
        <w:t xml:space="preserve"> </w:t>
      </w:r>
      <w:r>
        <w:t xml:space="preserve">“The Agency”</w:t>
      </w:r>
      <w:r>
        <w:t xml:space="preserve"> </w:t>
      </w:r>
      <w:r>
        <w:t xml:space="preserve">as a Franchise Property With a Different City, Agency, and Creator Category Each Season From the Beginning — Not Just Season 2</w:t>
      </w:r>
    </w:p>
    <w:p>
      <w:pPr>
        <w:pStyle w:val="FirstParagraph"/>
      </w:pPr>
      <w:r>
        <w:rPr>
          <w:b/>
          <w:bCs/>
        </w:rPr>
        <w:t xml:space="preserve">The suggestion:</w:t>
      </w:r>
      <w:r>
        <w:t xml:space="preserve"> </w:t>
      </w:r>
      <w:r>
        <w:t xml:space="preserve">Structure The Agency not as a single-location show that may expand, but as an anthology franchise from the outset — with Season 1 in Los Angeles (creator deals), Season 2 in Nashville (music deals), Season 3 in Atlanta (sports and music hybrid), Season 4 in London (international deals) — pitched to streaming partners as a pre-planned multi-season commitment.</w:t>
      </w:r>
    </w:p>
    <w:p>
      <w:pPr>
        <w:pStyle w:val="BodyText"/>
      </w:pPr>
      <w:r>
        <w:rPr>
          <w:b/>
          <w:bCs/>
        </w:rPr>
        <w:t xml:space="preserve">Why it matters:</w:t>
      </w:r>
      <w:r>
        <w:t xml:space="preserve"> </w:t>
      </w:r>
      <w:r>
        <w:t xml:space="preserve">Streaming platforms greenlight shows they believe will run. A single-season pitch is harder to sell than a franchise pitch with a pre-planned architecture. The document already identifies Nashville, Miami, Atlanta, and international cities as Season 2+ options — but positioning these as reactive expansion rather than planned strategy undersells the concept’s potential. The Real Housewives franchise, Million Dollar Listing, and Below Deck all demonstrated that city-based anthology formats can run indefinitely as long as the underlying format is strong. By pitching The Agency as a franchise with a 4-season blueprint, DealStage gives streaming partners the multi-year content commitment they need to justify a meaningful production investment.</w:t>
      </w:r>
    </w:p>
    <w:p>
      <w:pPr>
        <w:pStyle w:val="BodyText"/>
      </w:pPr>
      <w:r>
        <w:rPr>
          <w:b/>
          <w:bCs/>
        </w:rPr>
        <w:t xml:space="preserve">How to implement:</w:t>
      </w:r>
      <w:r>
        <w:t xml:space="preserve"> </w:t>
      </w:r>
      <w:r>
        <w:t xml:space="preserve">1. Before any streaming pitch meeting, develop a one-page creative vision for each of the first 4 seasons: city, agency type, dominant deal category, and the specific DealStage platform feature that each city’s deal culture best showcases</w:t>
      </w:r>
      <w:r>
        <w:t xml:space="preserve"> </w:t>
      </w:r>
      <w:r>
        <w:t xml:space="preserve">2. Present the 4-season franchise architecture as the opening pitch frame —</w:t>
      </w:r>
      <w:r>
        <w:t xml:space="preserve"> </w:t>
      </w:r>
      <w:r>
        <w:t xml:space="preserve">“We are not here to sell you one show. We are here to build the creator economy’s version of Real Housewives.”</w:t>
      </w:r>
      <w:r>
        <w:t xml:space="preserve"> </w:t>
      </w:r>
      <w:r>
        <w:t xml:space="preserve">3. Negotiate for a 2-season commitment as the minimum deal structure — one season is not enough to build the character investment and brand recognition that makes a docuseries franchise work</w:t>
      </w:r>
      <w:r>
        <w:t xml:space="preserve"> </w:t>
      </w:r>
      <w:r>
        <w:t xml:space="preserve">4. Structure the cast evolution so that 1-2 characters carry through each season as connective tissue, maintaining audience continuity while the city and agency change</w:t>
      </w:r>
      <w:r>
        <w:t xml:space="preserve"> </w:t>
      </w:r>
      <w:r>
        <w:t xml:space="preserve">5. Register The Agency as a franchise brand mark before the streaming pitch — protecting the property for future licensing, including international format sales</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31"/>
    <w:bookmarkStart w:id="32" w:name="Xd8f38d1b9a895572fece19957e15bd7f57ebd17"/>
    <w:p>
      <w:pPr>
        <w:pStyle w:val="Heading3"/>
      </w:pPr>
      <w:r>
        <w:t xml:space="preserve">SUGGESTION 6.10: Use the DealStage Platform’s AI to Generate a</w:t>
      </w:r>
      <w:r>
        <w:t xml:space="preserve"> </w:t>
      </w:r>
      <w:r>
        <w:t xml:space="preserve">“Season Forecast”</w:t>
      </w:r>
      <w:r>
        <w:t xml:space="preserve"> </w:t>
      </w:r>
      <w:r>
        <w:t xml:space="preserve">Before Each Season Begins — Published Publicly — to Create a Built-In Accountability Narrative</w:t>
      </w:r>
    </w:p>
    <w:p>
      <w:pPr>
        <w:pStyle w:val="FirstParagraph"/>
      </w:pPr>
      <w:r>
        <w:rPr>
          <w:b/>
          <w:bCs/>
        </w:rPr>
        <w:t xml:space="preserve">The suggestion:</w:t>
      </w:r>
      <w:r>
        <w:t xml:space="preserve"> </w:t>
      </w:r>
      <w:r>
        <w:t xml:space="preserve">Before each season of Brand vs. Brand films, publish a</w:t>
      </w:r>
      <w:r>
        <w:t xml:space="preserve"> </w:t>
      </w:r>
      <w:r>
        <w:t xml:space="preserve">“DealStage Season Forecast”</w:t>
      </w:r>
      <w:r>
        <w:t xml:space="preserve"> </w:t>
      </w:r>
      <w:r>
        <w:t xml:space="preserve">— the AI’s predictions for which brands will build the strongest creator rosters, which creator categories will be most in-demand, and what the projected deal values will be — then revisit these predictions in the finale, creating a public accountability document for the AI’s capabilities.</w:t>
      </w:r>
    </w:p>
    <w:p>
      <w:pPr>
        <w:pStyle w:val="BodyText"/>
      </w:pPr>
      <w:r>
        <w:rPr>
          <w:b/>
          <w:bCs/>
        </w:rPr>
        <w:t xml:space="preserve">Why it matters:</w:t>
      </w:r>
      <w:r>
        <w:t xml:space="preserve"> </w:t>
      </w:r>
      <w:r>
        <w:t xml:space="preserve">The most powerful marketing content for a data platform is not testimonials — it is prediction accuracy. If DealStage publishes a forecast saying</w:t>
      </w:r>
      <w:r>
        <w:t xml:space="preserve"> </w:t>
      </w:r>
      <w:r>
        <w:t xml:space="preserve">“Nike will outperform Adidas in this season’s draft by 18% based on current creator market data”</w:t>
      </w:r>
      <w:r>
        <w:t xml:space="preserve"> </w:t>
      </w:r>
      <w:r>
        <w:t xml:space="preserve">and the season proves that prediction accurate, that single data point is worth more than any advertising spend. If the forecast is wrong, the transparent post-mortem about why it was wrong is equally valuable — it demonstrates intellectual honesty that builds trust with the sophisticated marketing professionals who are DealStage’s target enterprise customers. The forecast turns every season of Brand vs. Brand into a live proof-of-concept for the platform.</w:t>
      </w:r>
    </w:p>
    <w:p>
      <w:pPr>
        <w:pStyle w:val="BodyText"/>
      </w:pPr>
      <w:r>
        <w:rPr>
          <w:b/>
          <w:bCs/>
        </w:rPr>
        <w:t xml:space="preserve">How to implement:</w:t>
      </w:r>
      <w:r>
        <w:t xml:space="preserve"> </w:t>
      </w:r>
      <w:r>
        <w:t xml:space="preserve">1. 30 days before each season of Brand vs. Brand, publish a 2-page</w:t>
      </w:r>
      <w:r>
        <w:t xml:space="preserve"> </w:t>
      </w:r>
      <w:r>
        <w:t xml:space="preserve">“DealStage Season Forecast”</w:t>
      </w:r>
      <w:r>
        <w:t xml:space="preserve"> </w:t>
      </w:r>
      <w:r>
        <w:t xml:space="preserve">on the platform’s website and social channels — specific predictions, not vague projections</w:t>
      </w:r>
      <w:r>
        <w:t xml:space="preserve"> </w:t>
      </w:r>
      <w:r>
        <w:t xml:space="preserve">2. The forecast is written by DealStage’s data team using the same AI models that the brands will use on the show — the forecast is the platform’s public commitment to its own accuracy</w:t>
      </w:r>
      <w:r>
        <w:t xml:space="preserve"> </w:t>
      </w:r>
      <w:r>
        <w:t xml:space="preserve">3. During the season finale, dedicate 10 minutes to reviewing forecast accuracy: which predictions held, which were wrong, and what the data missed</w:t>
      </w:r>
      <w:r>
        <w:t xml:space="preserve"> </w:t>
      </w:r>
      <w:r>
        <w:t xml:space="preserve">4. After the finale, publish a full accuracy report that becomes marketing collateral for enterprise brand sales</w:t>
      </w:r>
      <w:r>
        <w:t xml:space="preserve"> </w:t>
      </w:r>
      <w:r>
        <w:t xml:space="preserve">5. In Year 2, brands considering platform subscriptions are shown the Year 1 forecast accuracy report as a sales tool — this converts marketing intelligence skeptics in a way that feature lists never will</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32"/>
    <w:bookmarkEnd w:id="33"/>
    <w:bookmarkEnd w:id="34"/>
    <w:bookmarkStart w:id="46" w:name="Xc284ef2beffc431cf03a6a3ea580f0c718b023c"/>
    <w:p>
      <w:pPr>
        <w:pStyle w:val="Heading1"/>
      </w:pPr>
      <w:r>
        <w:t xml:space="preserve">DOCUMENT 7: PART3_4_5_VIRAL_PODCAST_THESIS_COMPLETE.md</w:t>
      </w:r>
    </w:p>
    <w:bookmarkStart w:id="45" w:name="X6a6bb23c7e7cb3132eb91cfa628b51d91060e49"/>
    <w:p>
      <w:pPr>
        <w:pStyle w:val="Heading2"/>
      </w:pPr>
      <w:r>
        <w:t xml:space="preserve">Viral YouTube/TikTok Content + Podcast Strategy + Billion-Dollar Thesis</w:t>
      </w:r>
    </w:p>
    <w:p>
      <w:r>
        <w:pict>
          <v:rect style="width:0;height:1.5pt" o:hralign="center" o:hrstd="t" o:hr="t"/>
        </w:pict>
      </w:r>
    </w:p>
    <w:bookmarkStart w:id="35" w:name="X5a97cf11cef0284ffbaf4b3e3054dad8e351ede"/>
    <w:p>
      <w:pPr>
        <w:pStyle w:val="Heading3"/>
      </w:pPr>
      <w:r>
        <w:t xml:space="preserve">SUGGESTION 7.1: Position</w:t>
      </w:r>
      <w:r>
        <w:t xml:space="preserve"> </w:t>
      </w:r>
      <w:r>
        <w:t xml:space="preserve">“Deal Stage Contenders”</w:t>
      </w:r>
      <w:r>
        <w:t xml:space="preserve"> </w:t>
      </w:r>
      <w:r>
        <w:t xml:space="preserve">as the Official Discovery Pipeline for the TV Show — Making It the Farm League That Feeds the Flagship</w:t>
      </w:r>
    </w:p>
    <w:p>
      <w:pPr>
        <w:pStyle w:val="FirstParagraph"/>
      </w:pPr>
      <w:r>
        <w:rPr>
          <w:b/>
          <w:bCs/>
        </w:rPr>
        <w:t xml:space="preserve">The suggestion:</w:t>
      </w:r>
      <w:r>
        <w:t xml:space="preserve"> </w:t>
      </w:r>
      <w:r>
        <w:t xml:space="preserve">Formalize a contractual and narrative link between Deal Stage Contenders (YouTube) and The Deal Stage TV show (streaming) — the top-performing creator from each YouTube season earns an automatic audition for the following TV season, creating a talent discovery pipeline that runs publicly.</w:t>
      </w:r>
    </w:p>
    <w:p>
      <w:pPr>
        <w:pStyle w:val="BodyText"/>
      </w:pPr>
      <w:r>
        <w:rPr>
          <w:b/>
          <w:bCs/>
        </w:rPr>
        <w:t xml:space="preserve">Why it matters:</w:t>
      </w:r>
      <w:r>
        <w:t xml:space="preserve"> </w:t>
      </w:r>
      <w:r>
        <w:t xml:space="preserve">Making the Cut used Amazon Fashion as a discovery pipeline; American Idol alumni have appeared on subsequent seasons of The Voice. The most successful multi-format entertainment properties create ecosystem stories where properties feed each other. If the top performer from the YouTube series gets a guaranteed shot at the $1M TV deal, two things happen: every creator watching the YouTube show understands that its stakes are not just YouTube-level — they are TV-level. And every TV show viewer gets a secondary property that is narratively connected rather than merely thematically related. The two shows become one story told at different scales.</w:t>
      </w:r>
    </w:p>
    <w:p>
      <w:pPr>
        <w:pStyle w:val="BodyText"/>
      </w:pPr>
      <w:r>
        <w:rPr>
          <w:b/>
          <w:bCs/>
        </w:rPr>
        <w:t xml:space="preserve">How to implement:</w:t>
      </w:r>
      <w:r>
        <w:t xml:space="preserve"> </w:t>
      </w:r>
      <w:r>
        <w:t xml:space="preserve">1. Add a contractual provision to Deal Stage Contenders that guarantees the top-performing creator from each 8-episode YouTube season a casting interview for the TV show</w:t>
      </w:r>
      <w:r>
        <w:t xml:space="preserve"> </w:t>
      </w:r>
      <w:r>
        <w:t xml:space="preserve">2. Film the TV casting interview as part of the YouTube show’s finale — viewers see the moment happening in real time</w:t>
      </w:r>
      <w:r>
        <w:t xml:space="preserve"> </w:t>
      </w:r>
      <w:r>
        <w:t xml:space="preserve">3. If the YouTube creator makes it to the TV show, create a dedicated</w:t>
      </w:r>
      <w:r>
        <w:t xml:space="preserve"> </w:t>
      </w:r>
      <w:r>
        <w:t xml:space="preserve">“From YouTube to the Main Stage”</w:t>
      </w:r>
      <w:r>
        <w:t xml:space="preserve"> </w:t>
      </w:r>
      <w:r>
        <w:t xml:space="preserve">narrative thread in their TV episode introductions</w:t>
      </w:r>
      <w:r>
        <w:t xml:space="preserve"> </w:t>
      </w:r>
      <w:r>
        <w:t xml:space="preserve">4. In the TV show’s promotional materials, always reference the YouTube pipeline:</w:t>
      </w:r>
      <w:r>
        <w:t xml:space="preserve"> </w:t>
      </w:r>
      <w:r>
        <w:t xml:space="preserve">“Started in Deal Stage Contenders. Now competing for $1 million.”</w:t>
      </w:r>
      <w:r>
        <w:t xml:space="preserve"> </w:t>
      </w:r>
      <w:r>
        <w:t xml:space="preserve">5. Build a backward pipeline too: TV contestants who are eliminated early can be offered guest expert roles on Deal Stage Contenders — keeping them visible and creating connective tissue between formats</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35"/>
    <w:bookmarkStart w:id="36" w:name="Xc977bbb086cc92f3f729c4411ba589a23b7ff11"/>
    <w:p>
      <w:pPr>
        <w:pStyle w:val="Heading3"/>
      </w:pPr>
      <w:r>
        <w:t xml:space="preserve">SUGGESTION 7.2: Transform the</w:t>
      </w:r>
      <w:r>
        <w:t xml:space="preserve"> </w:t>
      </w:r>
      <w:r>
        <w:t xml:space="preserve">“$100K Challenge”</w:t>
      </w:r>
      <w:r>
        <w:t xml:space="preserve"> </w:t>
      </w:r>
      <w:r>
        <w:t xml:space="preserve">Into a Monthly Live Event Streamed on LinkedIn — Targeting Brand Marketing Professionals Directly</w:t>
      </w:r>
    </w:p>
    <w:p>
      <w:pPr>
        <w:pStyle w:val="FirstParagraph"/>
      </w:pPr>
      <w:r>
        <w:rPr>
          <w:b/>
          <w:bCs/>
        </w:rPr>
        <w:t xml:space="preserve">The suggestion:</w:t>
      </w:r>
      <w:r>
        <w:t xml:space="preserve"> </w:t>
      </w:r>
      <w:r>
        <w:t xml:space="preserve">Instead of releasing the $100K Challenge as a standard YouTube video, produce each monthly episode as a LinkedIn Live event targeting brand marketing professionals, positioning the live stream as a</w:t>
      </w:r>
      <w:r>
        <w:t xml:space="preserve"> </w:t>
      </w:r>
      <w:r>
        <w:t xml:space="preserve">“market intelligence briefing”</w:t>
      </w:r>
      <w:r>
        <w:t xml:space="preserve"> </w:t>
      </w:r>
      <w:r>
        <w:t xml:space="preserve">rather than entertainment content.</w:t>
      </w:r>
    </w:p>
    <w:p>
      <w:pPr>
        <w:pStyle w:val="BodyText"/>
      </w:pPr>
      <w:r>
        <w:rPr>
          <w:b/>
          <w:bCs/>
        </w:rPr>
        <w:t xml:space="preserve">Why it matters:</w:t>
      </w:r>
      <w:r>
        <w:t xml:space="preserve"> </w:t>
      </w:r>
      <w:r>
        <w:t xml:space="preserve">The document correctly identifies that the $100K Challenge is the most accessible format in the empire — one creator, one brand deal, one result. But the platform choice of YouTube underserves the most valuable audience segment: brand marketing professionals who control creator partnership budgets. LinkedIn’s professional audience is 10x more likely to convert to DealStage brand subscriptions than the average YouTube viewer, and LinkedIn Live events receive an average of 24x more engagement than native video posts. A brand marketing manager who watches their competitor’s ideal creator close a $100K deal live on LinkedIn is not just entertained — they are activated. The fear of missing out on that creator is a DealStage subscription driver that no YouTube ad can replicate.</w:t>
      </w:r>
    </w:p>
    <w:p>
      <w:pPr>
        <w:pStyle w:val="BodyText"/>
      </w:pPr>
      <w:r>
        <w:rPr>
          <w:b/>
          <w:bCs/>
        </w:rPr>
        <w:t xml:space="preserve">How to implement:</w:t>
      </w:r>
      <w:r>
        <w:t xml:space="preserve"> </w:t>
      </w:r>
      <w:r>
        <w:t xml:space="preserve">1. Produce the $100K Challenge simultaneously for both YouTube and LinkedIn Live — same content, different framing: YouTube gets the entertainment narrative; LinkedIn gets a</w:t>
      </w:r>
      <w:r>
        <w:t xml:space="preserve"> </w:t>
      </w:r>
      <w:r>
        <w:t xml:space="preserve">“Creator Market Intelligence Report”</w:t>
      </w:r>
      <w:r>
        <w:t xml:space="preserve"> </w:t>
      </w:r>
      <w:r>
        <w:t xml:space="preserve">framing</w:t>
      </w:r>
      <w:r>
        <w:t xml:space="preserve"> </w:t>
      </w:r>
      <w:r>
        <w:t xml:space="preserve">2. For LinkedIn, add a pre-event 5-minute brand marketing briefing:</w:t>
      </w:r>
      <w:r>
        <w:t xml:space="preserve"> </w:t>
      </w:r>
      <w:r>
        <w:t xml:space="preserve">“Here is what brands in this creator’s category are currently paying, according to DealStage data”</w:t>
      </w:r>
      <w:r>
        <w:t xml:space="preserve"> </w:t>
      </w:r>
      <w:r>
        <w:t xml:space="preserve">3. Partner with LinkedIn’s editorial team to have the event promoted as a</w:t>
      </w:r>
      <w:r>
        <w:t xml:space="preserve"> </w:t>
      </w:r>
      <w:r>
        <w:t xml:space="preserve">“LinkedIn Live: Business Content”</w:t>
      </w:r>
      <w:r>
        <w:t xml:space="preserve"> </w:t>
      </w:r>
      <w:r>
        <w:t xml:space="preserve">feature — LinkedIn actively promotes live events that serve professional audiences</w:t>
      </w:r>
      <w:r>
        <w:t xml:space="preserve"> </w:t>
      </w:r>
      <w:r>
        <w:t xml:space="preserve">4. After each episode, publish a 1,200-word LinkedIn article analyzing the deal’s market implications — signed by a DealStage team member, positioned as thought leadership</w:t>
      </w:r>
      <w:r>
        <w:t xml:space="preserve"> </w:t>
      </w:r>
      <w:r>
        <w:t xml:space="preserve">5. Run a LinkedIn ad targeting brand marketing directors and VP-level marketers at companies in the featured brand’s category within 24 hours of each live event</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36"/>
    <w:bookmarkStart w:id="37" w:name="X1e4014181aca6f6208aae0b7023ffb51a323e44"/>
    <w:p>
      <w:pPr>
        <w:pStyle w:val="Heading3"/>
      </w:pPr>
      <w:r>
        <w:t xml:space="preserve">SUGGESTION 7.3: Build the Podcast Around One Founding Principle the Show Has Never Explicitly Stated:</w:t>
      </w:r>
      <w:r>
        <w:t xml:space="preserve"> </w:t>
      </w:r>
      <w:r>
        <w:t xml:space="preserve">“Every Creator Is Leaving Money on the Table — Here Is How Much”</w:t>
      </w:r>
    </w:p>
    <w:p>
      <w:pPr>
        <w:pStyle w:val="FirstParagraph"/>
      </w:pPr>
      <w:r>
        <w:rPr>
          <w:b/>
          <w:bCs/>
        </w:rPr>
        <w:t xml:space="preserve">The suggestion:</w:t>
      </w:r>
      <w:r>
        <w:t xml:space="preserve"> </w:t>
      </w:r>
      <w:r>
        <w:t xml:space="preserve">Anchor the DealStage Podcast’s entire brand identity around a single, provocative, data-driven premise — that every creator listening to this episode is currently undervaluing themselves by a calculable amount — and build each episode around quantifying that gap with a specific guest’s real data.</w:t>
      </w:r>
    </w:p>
    <w:p>
      <w:pPr>
        <w:pStyle w:val="BodyText"/>
      </w:pPr>
      <w:r>
        <w:rPr>
          <w:b/>
          <w:bCs/>
        </w:rPr>
        <w:t xml:space="preserve">Why it matters:</w:t>
      </w:r>
      <w:r>
        <w:t xml:space="preserve"> </w:t>
      </w:r>
      <w:r>
        <w:t xml:space="preserve">The most successful business podcasts of the last decade — How I Built This, My First Million, The Tim Ferriss Show — all have a single sentence that explains why someone should listen. The Deal Stage Podcast currently lacks that sentence.</w:t>
      </w:r>
      <w:r>
        <w:t xml:space="preserve"> </w:t>
      </w:r>
      <w:r>
        <w:t xml:space="preserve">“The Deal Stage Podcast”</w:t>
      </w:r>
      <w:r>
        <w:t xml:space="preserve"> </w:t>
      </w:r>
      <w:r>
        <w:t xml:space="preserve">describes what it is, not why a creator should miss dinner to listen to it.</w:t>
      </w:r>
      <w:r>
        <w:t xml:space="preserve"> </w:t>
      </w:r>
      <w:r>
        <w:t xml:space="preserve">“Every creator is leaving money on the table — here is how much”</w:t>
      </w:r>
      <w:r>
        <w:t xml:space="preserve"> </w:t>
      </w:r>
      <w:r>
        <w:t xml:space="preserve">is a premise that creates urgency in the first sentence of every episode description, drives social sharing among creators who recognize the feeling, and positions DealStage as the platform that closes the gap. The podcast becomes not just entertainment but the auditory equivalent of a financial advisor’s first free consultation.</w:t>
      </w:r>
    </w:p>
    <w:p>
      <w:pPr>
        <w:pStyle w:val="BodyText"/>
      </w:pPr>
      <w:r>
        <w:rPr>
          <w:b/>
          <w:bCs/>
        </w:rPr>
        <w:t xml:space="preserve">How to implement:</w:t>
      </w:r>
      <w:r>
        <w:t xml:space="preserve"> </w:t>
      </w:r>
      <w:r>
        <w:t xml:space="preserve">1. Rebrand the podcast’s mission statement across all platforms: the tagline is</w:t>
      </w:r>
      <w:r>
        <w:t xml:space="preserve"> </w:t>
      </w:r>
      <w:r>
        <w:t xml:space="preserve">“Find your number”</w:t>
      </w:r>
      <w:r>
        <w:t xml:space="preserve"> </w:t>
      </w:r>
      <w:r>
        <w:t xml:space="preserve">— the amount of money you are leaving on the table</w:t>
      </w:r>
      <w:r>
        <w:t xml:space="preserve"> </w:t>
      </w:r>
      <w:r>
        <w:t xml:space="preserve">2. At the start of every episode, the host states the guest’s</w:t>
      </w:r>
      <w:r>
        <w:t xml:space="preserve"> </w:t>
      </w:r>
      <w:r>
        <w:t xml:space="preserve">“gap number”</w:t>
      </w:r>
      <w:r>
        <w:t xml:space="preserve"> </w:t>
      </w:r>
      <w:r>
        <w:t xml:space="preserve">— the difference between what they were earning before they understood their value and what they earn now — as a cold open</w:t>
      </w:r>
      <w:r>
        <w:t xml:space="preserve"> </w:t>
      </w:r>
      <w:r>
        <w:t xml:space="preserve">3. Develop a</w:t>
      </w:r>
      <w:r>
        <w:t xml:space="preserve"> </w:t>
      </w:r>
      <w:r>
        <w:t xml:space="preserve">“Deal Gap Calculator”</w:t>
      </w:r>
      <w:r>
        <w:t xml:space="preserve"> </w:t>
      </w:r>
      <w:r>
        <w:t xml:space="preserve">tool on the DealStage platform that listeners can use to calculate their own gap number based on their platform data — the podcast drives calculator usage; the calculator drives platform signups</w:t>
      </w:r>
      <w:r>
        <w:t xml:space="preserve"> </w:t>
      </w:r>
      <w:r>
        <w:t xml:space="preserve">4. Build the sponsorship pitch around this premise: brands sponsoring a podcast whose audience is actively calculating their earnings potential are reaching exactly the creator population most likely to close a deal this quarter</w:t>
      </w:r>
      <w:r>
        <w:t xml:space="preserve"> </w:t>
      </w:r>
      <w:r>
        <w:t xml:space="preserve">5. In Year 2, publish an annual</w:t>
      </w:r>
      <w:r>
        <w:t xml:space="preserve"> </w:t>
      </w:r>
      <w:r>
        <w:t xml:space="preserve">“Creator Economy Gap Report”</w:t>
      </w:r>
      <w:r>
        <w:t xml:space="preserve"> </w:t>
      </w:r>
      <w:r>
        <w:t xml:space="preserve">based on the aggregate data from all calculator users — this becomes the podcast’s headline marketing asset and generates press coverage</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37"/>
    <w:bookmarkStart w:id="38" w:name="X87f300c1d9c4fabc646958a4e6a578286daec49"/>
    <w:p>
      <w:pPr>
        <w:pStyle w:val="Heading3"/>
      </w:pPr>
      <w:r>
        <w:t xml:space="preserve">SUGGESTION 7.4: Sign Two</w:t>
      </w:r>
      <w:r>
        <w:t xml:space="preserve"> </w:t>
      </w:r>
      <w:r>
        <w:t xml:space="preserve">“Rival Hosts”</w:t>
      </w:r>
      <w:r>
        <w:t xml:space="preserve"> </w:t>
      </w:r>
      <w:r>
        <w:t xml:space="preserve">for the DealStage Podcast — One Who Represents Creator Interests, One Who Represents Brand Interests — and Let Them Genuinely Disagree On Air</w:t>
      </w:r>
    </w:p>
    <w:p>
      <w:pPr>
        <w:pStyle w:val="FirstParagraph"/>
      </w:pPr>
      <w:r>
        <w:rPr>
          <w:b/>
          <w:bCs/>
        </w:rPr>
        <w:t xml:space="preserve">The suggestion:</w:t>
      </w:r>
      <w:r>
        <w:t xml:space="preserve"> </w:t>
      </w:r>
      <w:r>
        <w:t xml:space="preserve">Instead of a single authoritative host, build the DealStage Podcast as a co-hosted debate format with two permanent hosts whose perspectives structurally oppose each other: one is a creator advocate, the other is a former brand marketing executive — and they never fully agree, creating productive tension in every episode.</w:t>
      </w:r>
    </w:p>
    <w:p>
      <w:pPr>
        <w:pStyle w:val="BodyText"/>
      </w:pPr>
      <w:r>
        <w:rPr>
          <w:b/>
          <w:bCs/>
        </w:rPr>
        <w:t xml:space="preserve">Why it matters:</w:t>
      </w:r>
      <w:r>
        <w:t xml:space="preserve"> </w:t>
      </w:r>
      <w:r>
        <w:t xml:space="preserve">The most listened-to business podcasts are arguments, not lectures. Two Dudes in a Car is not a beloved format. The format that drives 100M+ downloads is two smart people with genuine disagreements — Freakonomics, Odd Lots, even the All-In Podcast. The creator economy is defined by a fundamental tension between creator interests and brand interests that has never been honestly dramatized in audio format. Two hosts who represent each side — who genuinely feel the tension and are willing to challenge each other on data — create a podcast that both creators and brand marketers listen to, not to hear their side validated, but to understand the other side’s reasoning. That dual audience is exactly what DealStage needs: the platform serves both, and the podcast should model that dual service.</w:t>
      </w:r>
    </w:p>
    <w:p>
      <w:pPr>
        <w:pStyle w:val="BodyText"/>
      </w:pPr>
      <w:r>
        <w:rPr>
          <w:b/>
          <w:bCs/>
        </w:rPr>
        <w:t xml:space="preserve">How to implement:</w:t>
      </w:r>
      <w:r>
        <w:t xml:space="preserve"> </w:t>
      </w:r>
      <w:r>
        <w:t xml:space="preserve">1. Cast the creator advocate host first — find a mid-tier creator (100K-500K followers) with demonstrable business sophistication and the vocal confidence to hold their own in debates; avoid mega-influencers whose existing audience will define the show’s character</w:t>
      </w:r>
      <w:r>
        <w:t xml:space="preserve"> </w:t>
      </w:r>
      <w:r>
        <w:t xml:space="preserve">2. Cast the brand advocate host from the pool of former CMOs or VP-level marketing executives who have left corporate roles and have candid perspectives on how brands actually value creators</w:t>
      </w:r>
      <w:r>
        <w:t xml:space="preserve"> </w:t>
      </w:r>
      <w:r>
        <w:t xml:space="preserve">3. Develop a weekly</w:t>
      </w:r>
      <w:r>
        <w:t xml:space="preserve"> </w:t>
      </w:r>
      <w:r>
        <w:t xml:space="preserve">“Disagreement Brief”</w:t>
      </w:r>
      <w:r>
        <w:t xml:space="preserve"> </w:t>
      </w:r>
      <w:r>
        <w:t xml:space="preserve">as the episode’s opening structure: one topic where the two hosts know they will disagree, stated up front —</w:t>
      </w:r>
      <w:r>
        <w:t xml:space="preserve"> </w:t>
      </w:r>
      <w:r>
        <w:t xml:space="preserve">“Today we disagree about whether creators should share their rate cards publicly”</w:t>
      </w:r>
      <w:r>
        <w:t xml:space="preserve"> </w:t>
      </w:r>
      <w:r>
        <w:t xml:space="preserve">4. Bring guests into specific episodes to referee the debate — the guest is not there to give a keynote, they are there to be cross-examined by both hosts from their own perspective</w:t>
      </w:r>
      <w:r>
        <w:t xml:space="preserve"> </w:t>
      </w:r>
      <w:r>
        <w:t xml:space="preserve">5. Market the format’s tension explicitly:</w:t>
      </w:r>
      <w:r>
        <w:t xml:space="preserve"> </w:t>
      </w:r>
      <w:r>
        <w:t xml:space="preserve">“The creator economy’s most honest conversation — because neither host is trying to make the other look good”</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38"/>
    <w:bookmarkStart w:id="39" w:name="X3b24043255a17a0a93ec7e991ed7423fd13cbb1"/>
    <w:p>
      <w:pPr>
        <w:pStyle w:val="Heading3"/>
      </w:pPr>
      <w:r>
        <w:t xml:space="preserve">SUGGESTION 7.5: Turn</w:t>
      </w:r>
      <w:r>
        <w:t xml:space="preserve"> </w:t>
      </w:r>
      <w:r>
        <w:t xml:space="preserve">“Deal Drops”</w:t>
      </w:r>
      <w:r>
        <w:t xml:space="preserve"> </w:t>
      </w:r>
      <w:r>
        <w:t xml:space="preserve">Into a Morning Brief That Opens Every Episode With a Live Data Pull From the DealStage Platform — Real Deal Activity From the Past 24 Hours</w:t>
      </w:r>
    </w:p>
    <w:p>
      <w:pPr>
        <w:pStyle w:val="FirstParagraph"/>
      </w:pPr>
      <w:r>
        <w:rPr>
          <w:b/>
          <w:bCs/>
        </w:rPr>
        <w:t xml:space="preserve">The suggestion:</w:t>
      </w:r>
      <w:r>
        <w:t xml:space="preserve"> </w:t>
      </w:r>
      <w:r>
        <w:t xml:space="preserve">Instead of producing Deal Drops as a recorded daily show, restructure it as a genuinely real-time daily briefing where the first 90 seconds of every episode contain actual DealStage platform data from the previous 24 hours — deals closed, brands searching, creator categories trending — making it the first daily media property in the creator economy built on live market intelligence.</w:t>
      </w:r>
    </w:p>
    <w:p>
      <w:pPr>
        <w:pStyle w:val="BodyText"/>
      </w:pPr>
      <w:r>
        <w:rPr>
          <w:b/>
          <w:bCs/>
        </w:rPr>
        <w:t xml:space="preserve">Why it matters:</w:t>
      </w:r>
      <w:r>
        <w:t xml:space="preserve"> </w:t>
      </w:r>
      <w:r>
        <w:t xml:space="preserve">Bloomberg Radio’s market briefings are listened to by millions of finance professionals every morning not because they are entertaining but because they contain information you cannot get anywhere else at that moment. Deal Drops has the opportunity to be the Bloomberg Radio of the creator economy — and unlike Bloomberg, DealStage controls the proprietary data that makes the briefing irreplaceable. No competitor podcast can tell listeners</w:t>
      </w:r>
      <w:r>
        <w:t xml:space="preserve"> </w:t>
      </w:r>
      <w:r>
        <w:t xml:space="preserve">“Here is what brands were searching for on DealStage in the last 24 hours”</w:t>
      </w:r>
      <w:r>
        <w:t xml:space="preserve"> </w:t>
      </w:r>
      <w:r>
        <w:t xml:space="preserve">because no competitor has that data. That daily intelligence is not just a content strategy — it is a moat that compounds in value with every episode.</w:t>
      </w:r>
    </w:p>
    <w:p>
      <w:pPr>
        <w:pStyle w:val="BodyText"/>
      </w:pPr>
      <w:r>
        <w:rPr>
          <w:b/>
          <w:bCs/>
        </w:rPr>
        <w:t xml:space="preserve">How to implement:</w:t>
      </w:r>
      <w:r>
        <w:t xml:space="preserve"> </w:t>
      </w:r>
      <w:r>
        <w:t xml:space="preserve">1. Build a</w:t>
      </w:r>
      <w:r>
        <w:t xml:space="preserve"> </w:t>
      </w:r>
      <w:r>
        <w:t xml:space="preserve">“Daily Market Pulse”</w:t>
      </w:r>
      <w:r>
        <w:t xml:space="preserve"> </w:t>
      </w:r>
      <w:r>
        <w:t xml:space="preserve">dashboard in the DealStage platform that generates a 5-point summary of the previous 24 hours’ activity: most active brand category, fastest-rising creator niche, highest deal closed, most-viewed creator profiles, and one emerging trend in the data</w:t>
      </w:r>
      <w:r>
        <w:t xml:space="preserve"> </w:t>
      </w:r>
      <w:r>
        <w:t xml:space="preserve">2. At 5 AM EST every weekday morning, the dashboard auto-generates the day’s briefing data; the podcast host records the opening 90 seconds using these data points and the episode is live by 7 AM EST</w:t>
      </w:r>
      <w:r>
        <w:t xml:space="preserve"> </w:t>
      </w:r>
      <w:r>
        <w:t xml:space="preserve">3. Feature the Daily Market Pulse as a premium platform feature — DealStage subscribers get access to the same dashboard the podcast uses, deepening their daily relationship with the platform</w:t>
      </w:r>
      <w:r>
        <w:t xml:space="preserve"> </w:t>
      </w:r>
      <w:r>
        <w:t xml:space="preserve">4. Partner with a morning news aggregator (Morning Brew, The Hustle) to republish the daily data point as a creator economy section of their newsletter</w:t>
      </w:r>
      <w:r>
        <w:t xml:space="preserve"> </w:t>
      </w:r>
      <w:r>
        <w:t xml:space="preserve">5. In Year 2, add a text/push notification version of the Daily Market Pulse for platform users — the podcast becomes the audio companion to a data notification product</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39"/>
    <w:bookmarkStart w:id="40" w:name="X95344fa69db603423f72960a6f1affa098360f3"/>
    <w:p>
      <w:pPr>
        <w:pStyle w:val="Heading3"/>
      </w:pPr>
      <w:r>
        <w:t xml:space="preserve">SUGGESTION 7.6: Build the</w:t>
      </w:r>
      <w:r>
        <w:t xml:space="preserve"> </w:t>
      </w:r>
      <w:r>
        <w:t xml:space="preserve">“DealStage Reacts”</w:t>
      </w:r>
      <w:r>
        <w:t xml:space="preserve"> </w:t>
      </w:r>
      <w:r>
        <w:t xml:space="preserve">Viral Format Around a Single Recurring Segment: The</w:t>
      </w:r>
      <w:r>
        <w:t xml:space="preserve"> </w:t>
      </w:r>
      <w:r>
        <w:t xml:space="preserve">“Should You Have Taken That Deal?”</w:t>
      </w:r>
      <w:r>
        <w:t xml:space="preserve"> </w:t>
      </w:r>
      <w:r>
        <w:t xml:space="preserve">Post-Mortem on Documented Creator Contract Regrets</w:t>
      </w:r>
    </w:p>
    <w:p>
      <w:pPr>
        <w:pStyle w:val="FirstParagraph"/>
      </w:pPr>
      <w:r>
        <w:rPr>
          <w:b/>
          <w:bCs/>
        </w:rPr>
        <w:t xml:space="preserve">The suggestion:</w:t>
      </w:r>
      <w:r>
        <w:t xml:space="preserve"> </w:t>
      </w:r>
      <w:r>
        <w:t xml:space="preserve">Anchor</w:t>
      </w:r>
      <w:r>
        <w:t xml:space="preserve"> </w:t>
      </w:r>
      <w:r>
        <w:t xml:space="preserve">“DealStage Reacts”</w:t>
      </w:r>
      <w:r>
        <w:t xml:space="preserve"> </w:t>
      </w:r>
      <w:r>
        <w:t xml:space="preserve">not on random viral deals but on a specific recurring segment —</w:t>
      </w:r>
      <w:r>
        <w:t xml:space="preserve"> </w:t>
      </w:r>
      <w:r>
        <w:t xml:space="preserve">“Should You Have Taken That Deal?”</w:t>
      </w:r>
      <w:r>
        <w:t xml:space="preserve"> </w:t>
      </w:r>
      <w:r>
        <w:t xml:space="preserve">— where the show revisits documented cases of creators who publicly regretted (or celebrated) a past deal, runs the historical deal through the current DealStage AI, and reveals what the platform would have recommended.</w:t>
      </w:r>
    </w:p>
    <w:p>
      <w:pPr>
        <w:pStyle w:val="BodyText"/>
      </w:pPr>
      <w:r>
        <w:rPr>
          <w:b/>
          <w:bCs/>
        </w:rPr>
        <w:t xml:space="preserve">Why it matters:</w:t>
      </w:r>
      <w:r>
        <w:t xml:space="preserve"> </w:t>
      </w:r>
      <w:r>
        <w:t xml:space="preserve">Hindsight is the most emotionally resonant format in business content.</w:t>
      </w:r>
      <w:r>
        <w:t xml:space="preserve"> </w:t>
      </w:r>
      <w:r>
        <w:t xml:space="preserve">“What would have happened if you’d invested in Amazon in 1997?”</w:t>
      </w:r>
      <w:r>
        <w:t xml:space="preserve"> </w:t>
      </w:r>
      <w:r>
        <w:t xml:space="preserve">is more engaging than</w:t>
      </w:r>
      <w:r>
        <w:t xml:space="preserve"> </w:t>
      </w:r>
      <w:r>
        <w:t xml:space="preserve">“Here is how to invest today.”</w:t>
      </w:r>
      <w:r>
        <w:t xml:space="preserve"> </w:t>
      </w:r>
      <w:r>
        <w:t xml:space="preserve">The creator economy has dozens of documented cases of creators who regret deals they took or passed on — the post-mortem format lets DealStage be the oracle that answers the question everyone was already asking. It also solves a fundamental content challenge: DealStage Reacts as a concept is reactive, meaning its success depends on the quality of deals that happen to go viral. A recurring anchor segment gives the format a structural backbone that does not depend on external events.</w:t>
      </w:r>
    </w:p>
    <w:p>
      <w:pPr>
        <w:pStyle w:val="BodyText"/>
      </w:pPr>
      <w:r>
        <w:rPr>
          <w:b/>
          <w:bCs/>
        </w:rPr>
        <w:t xml:space="preserve">How to implement:</w:t>
      </w:r>
      <w:r>
        <w:t xml:space="preserve"> </w:t>
      </w:r>
      <w:r>
        <w:t xml:space="preserve">1. Research and document 50 publicly known creator deal decisions — cases where creators have spoken publicly about regretting a deal, celebrating a deal, or wondering about a deal they did not take</w:t>
      </w:r>
      <w:r>
        <w:t xml:space="preserve"> </w:t>
      </w:r>
      <w:r>
        <w:t xml:space="preserve">2. For each case, run the historical deal data through DealStage’s AI model (using available public information as inputs) and generate a</w:t>
      </w:r>
      <w:r>
        <w:t xml:space="preserve"> </w:t>
      </w:r>
      <w:r>
        <w:t xml:space="preserve">“DealStage would have scored this: X”</w:t>
      </w:r>
      <w:r>
        <w:t xml:space="preserve"> </w:t>
      </w:r>
      <w:r>
        <w:t xml:space="preserve">recommendation</w:t>
      </w:r>
      <w:r>
        <w:t xml:space="preserve"> </w:t>
      </w:r>
      <w:r>
        <w:t xml:space="preserve">3. Structure each</w:t>
      </w:r>
      <w:r>
        <w:t xml:space="preserve"> </w:t>
      </w:r>
      <w:r>
        <w:t xml:space="preserve">“Should You Have Taken It?”</w:t>
      </w:r>
      <w:r>
        <w:t xml:space="preserve"> </w:t>
      </w:r>
      <w:r>
        <w:t xml:space="preserve">segment as 5 minutes: the deal context (1 min), the creator’s stated decision and outcome (2 min), DealStage’s historical score (1 min), and the lesson for current creators (1 min)</w:t>
      </w:r>
      <w:r>
        <w:t xml:space="preserve"> </w:t>
      </w:r>
      <w:r>
        <w:t xml:space="preserve">4. Release 2 of these segments per week as standalone YouTube Shorts — the format is inherently clipable because the reveal moment (the AI’s score) is a shareable data point</w:t>
      </w:r>
      <w:r>
        <w:t xml:space="preserve"> </w:t>
      </w:r>
      <w:r>
        <w:t xml:space="preserve">5. Build a viewer submission mechanic: creators can submit their own past deals for a</w:t>
      </w:r>
      <w:r>
        <w:t xml:space="preserve"> </w:t>
      </w:r>
      <w:r>
        <w:t xml:space="preserve">“Should You Have Taken It?”</w:t>
      </w:r>
      <w:r>
        <w:t xml:space="preserve"> </w:t>
      </w:r>
      <w:r>
        <w:t xml:space="preserve">analysis — DealStage runs their actual deal data and produces a personalized short</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40"/>
    <w:bookmarkStart w:id="41" w:name="Xffe9e5788a2a2a2669e01736a68e0027762f8a9"/>
    <w:p>
      <w:pPr>
        <w:pStyle w:val="Heading3"/>
      </w:pPr>
      <w:r>
        <w:t xml:space="preserve">SUGGESTION 7.7: In the Billion-Dollar Thesis, Add a</w:t>
      </w:r>
      <w:r>
        <w:t xml:space="preserve"> </w:t>
      </w:r>
      <w:r>
        <w:t xml:space="preserve">“Network Effect Inflection Point”</w:t>
      </w:r>
      <w:r>
        <w:t xml:space="preserve"> </w:t>
      </w:r>
      <w:r>
        <w:t xml:space="preserve">Section That Explains Exactly When and How the Platform Becomes Defensible at Scale</w:t>
      </w:r>
    </w:p>
    <w:p>
      <w:pPr>
        <w:pStyle w:val="FirstParagraph"/>
      </w:pPr>
      <w:r>
        <w:rPr>
          <w:b/>
          <w:bCs/>
        </w:rPr>
        <w:t xml:space="preserve">The suggestion:</w:t>
      </w:r>
      <w:r>
        <w:t xml:space="preserve"> </w:t>
      </w:r>
      <w:r>
        <w:t xml:space="preserve">Add a dedicated</w:t>
      </w:r>
      <w:r>
        <w:t xml:space="preserve"> </w:t>
      </w:r>
      <w:r>
        <w:t xml:space="preserve">“Network Effects Flywheel and Defensibility Inflection Point”</w:t>
      </w:r>
      <w:r>
        <w:t xml:space="preserve"> </w:t>
      </w:r>
      <w:r>
        <w:t xml:space="preserve">section to Part 5A that maps exactly when — at what user count and transaction volume — the DealStage marketplace network effects become strong enough to make the platform’s competitive position essentially unassailable.</w:t>
      </w:r>
    </w:p>
    <w:p>
      <w:pPr>
        <w:pStyle w:val="BodyText"/>
      </w:pPr>
      <w:r>
        <w:rPr>
          <w:b/>
          <w:bCs/>
        </w:rPr>
        <w:t xml:space="preserve">Why it matters:</w:t>
      </w:r>
      <w:r>
        <w:t xml:space="preserve"> </w:t>
      </w:r>
      <w:r>
        <w:t xml:space="preserve">The document describes the moat in six layers but never quantifies when those layers harden into true defensibility. Every sophisticated investor asks the same question at the Series A:</w:t>
      </w:r>
      <w:r>
        <w:t xml:space="preserve"> </w:t>
      </w:r>
      <w:r>
        <w:t xml:space="preserve">“At what scale does your data advantage make it impossible for a well-funded competitor to catch you?”</w:t>
      </w:r>
      <w:r>
        <w:t xml:space="preserve"> </w:t>
      </w:r>
      <w:r>
        <w:t xml:space="preserve">The document needs a specific answer:</w:t>
      </w:r>
      <w:r>
        <w:t xml:space="preserve"> </w:t>
      </w:r>
      <w:r>
        <w:t xml:space="preserve">“At X brands and Y creators transacting through the platform, DealStage’s deal rate data is 12 months ahead of any competitor who starts building today and cannot be replicated without those 12 months of transaction history.”</w:t>
      </w:r>
      <w:r>
        <w:t xml:space="preserve"> </w:t>
      </w:r>
      <w:r>
        <w:t xml:space="preserve">That specific answer — quantified and defensible — is the difference between an investor who says</w:t>
      </w:r>
      <w:r>
        <w:t xml:space="preserve"> </w:t>
      </w:r>
      <w:r>
        <w:t xml:space="preserve">“interesting”</w:t>
      </w:r>
      <w:r>
        <w:t xml:space="preserve"> </w:t>
      </w:r>
      <w:r>
        <w:t xml:space="preserve">and one who wires money.</w:t>
      </w:r>
    </w:p>
    <w:p>
      <w:pPr>
        <w:pStyle w:val="BodyText"/>
      </w:pPr>
      <w:r>
        <w:rPr>
          <w:b/>
          <w:bCs/>
        </w:rPr>
        <w:t xml:space="preserve">How to implement:</w:t>
      </w:r>
      <w:r>
        <w:t xml:space="preserve"> </w:t>
      </w:r>
      <w:r>
        <w:t xml:space="preserve">1. Work with DealStage’s data team to model the platform’s network effect inflection point: at what volume of transactions does the AI’s match accuracy improve by more than 10% per additional 1,000 transactions?</w:t>
      </w:r>
      <w:r>
        <w:t xml:space="preserve"> </w:t>
      </w:r>
      <w:r>
        <w:t xml:space="preserve">2. Express this as a specific milestone in the investor pitch:</w:t>
      </w:r>
      <w:r>
        <w:t xml:space="preserve"> </w:t>
      </w:r>
      <w:r>
        <w:t xml:space="preserve">“When DealStage has processed $100M in total deal volume, our AI accuracy exceeds any model a competitor could build with less than 18 months of catch-up time”</w:t>
      </w:r>
      <w:r>
        <w:t xml:space="preserve"> </w:t>
      </w:r>
      <w:r>
        <w:t xml:space="preserve">3. Add a chart showing the relationship between transaction volume and model accuracy — visual evidence of the compounding data advantage</w:t>
      </w:r>
      <w:r>
        <w:t xml:space="preserve"> </w:t>
      </w:r>
      <w:r>
        <w:t xml:space="preserve">4. Connect the media empire strategy explicitly to this inflection point: the shows and podcasts are not just brand marketing — they are the fastest way to reach transaction volume inflection before a competitor</w:t>
      </w:r>
      <w:r>
        <w:t xml:space="preserve"> </w:t>
      </w:r>
      <w:r>
        <w:t xml:space="preserve">5. Build the Series A fundraising narrative around this specific milestone:</w:t>
      </w:r>
      <w:r>
        <w:t xml:space="preserve"> </w:t>
      </w:r>
      <w:r>
        <w:t xml:space="preserve">“The $12M raise is designed to reach deal volume inflection point within 18 months”</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41"/>
    <w:bookmarkStart w:id="42" w:name="X4347e9b39adca12d8d3c909d30d2b225d05cbde"/>
    <w:p>
      <w:pPr>
        <w:pStyle w:val="Heading3"/>
      </w:pPr>
      <w:r>
        <w:t xml:space="preserve">SUGGESTION 7.8: Develop a</w:t>
      </w:r>
      <w:r>
        <w:t xml:space="preserve"> </w:t>
      </w:r>
      <w:r>
        <w:t xml:space="preserve">“DealStage Index”</w:t>
      </w:r>
      <w:r>
        <w:t xml:space="preserve"> </w:t>
      </w:r>
      <w:r>
        <w:t xml:space="preserve">— An Authoritative Monthly Market Report on Creator Economy Deal Rates That Becomes the Industry’s Bloomberg Terminal</w:t>
      </w:r>
    </w:p>
    <w:p>
      <w:pPr>
        <w:pStyle w:val="FirstParagraph"/>
      </w:pPr>
      <w:r>
        <w:rPr>
          <w:b/>
          <w:bCs/>
        </w:rPr>
        <w:t xml:space="preserve">The suggestion:</w:t>
      </w:r>
      <w:r>
        <w:t xml:space="preserve"> </w:t>
      </w:r>
      <w:r>
        <w:t xml:space="preserve">Launch a monthly</w:t>
      </w:r>
      <w:r>
        <w:t xml:space="preserve"> </w:t>
      </w:r>
      <w:r>
        <w:t xml:space="preserve">“DealStage Creator Economy Index”</w:t>
      </w:r>
      <w:r>
        <w:t xml:space="preserve"> </w:t>
      </w:r>
      <w:r>
        <w:t xml:space="preserve">— a free, publicly available market report showing average deal rates by creator category, platform, follower range, and engagement rate — positioning DealStage as the authoritative source of creator economy market intelligence before a competitor claims that position.</w:t>
      </w:r>
    </w:p>
    <w:p>
      <w:pPr>
        <w:pStyle w:val="BodyText"/>
      </w:pPr>
      <w:r>
        <w:rPr>
          <w:b/>
          <w:bCs/>
        </w:rPr>
        <w:t xml:space="preserve">Why it matters:</w:t>
      </w:r>
      <w:r>
        <w:t xml:space="preserve"> </w:t>
      </w:r>
      <w:r>
        <w:t xml:space="preserve">Zillow’s Zestimate made Zillow the default housing authority. LinkedIn Salary Insights made LinkedIn the default compensation reference. The first platform to publish reliable creator economy deal rate benchmarks will be the platform that every creator, agent, and brand marketer references when a deal negotiation starts. That authority compounds — once brands and creators cite your data in negotiations, the platform becomes structurally embedded in the industry’s infrastructure. The Index is also a zero-cost content marketing engine: every month, the press covers</w:t>
      </w:r>
      <w:r>
        <w:t xml:space="preserve"> </w:t>
      </w:r>
      <w:r>
        <w:t xml:space="preserve">“Creator Economy Index Shows Deal Rates Up 22% in Beauty Category”</w:t>
      </w:r>
      <w:r>
        <w:t xml:space="preserve"> </w:t>
      </w:r>
      <w:r>
        <w:t xml:space="preserve">without DealStage having to pitch a story.</w:t>
      </w:r>
    </w:p>
    <w:p>
      <w:pPr>
        <w:pStyle w:val="BodyText"/>
      </w:pPr>
      <w:r>
        <w:rPr>
          <w:b/>
          <w:bCs/>
        </w:rPr>
        <w:t xml:space="preserve">How to implement:</w:t>
      </w:r>
      <w:r>
        <w:t xml:space="preserve"> </w:t>
      </w:r>
      <w:r>
        <w:t xml:space="preserve">1. Design the Index format: 5 headline metrics per month, each with a one-paragraph interpretation — optimized for press pickup and social sharing</w:t>
      </w:r>
      <w:r>
        <w:t xml:space="preserve"> </w:t>
      </w:r>
      <w:r>
        <w:t xml:space="preserve">2. In Year 1, publish the Index using DealStage’s beta user deal data plus publicly available deal disclosure data; in Year 2, the platform’s own transaction data becomes the primary source</w:t>
      </w:r>
      <w:r>
        <w:t xml:space="preserve"> </w:t>
      </w:r>
      <w:r>
        <w:t xml:space="preserve">3. Partner with one industry trade publication (AdWeek, Digiday, or Marketing Week) to co-publish the Index with attribution — their distribution amplifies the reach; DealStage’s data provides the exclusive</w:t>
      </w:r>
      <w:r>
        <w:t xml:space="preserve"> </w:t>
      </w:r>
      <w:r>
        <w:t xml:space="preserve">4. Register</w:t>
      </w:r>
      <w:r>
        <w:t xml:space="preserve"> </w:t>
      </w:r>
      <w:r>
        <w:t xml:space="preserve">“DealStage Creator Economy Index”</w:t>
      </w:r>
      <w:r>
        <w:t xml:space="preserve"> </w:t>
      </w:r>
      <w:r>
        <w:t xml:space="preserve">as a trademark before the first publication</w:t>
      </w:r>
      <w:r>
        <w:t xml:space="preserve"> </w:t>
      </w:r>
      <w:r>
        <w:t xml:space="preserve">5. Build the Index into the platform as a live feature — paying subscribers see the real-time Index; the public sees the monthly snapshot — creating a subscription incentive embedded in the industry’s most-referenced data source</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42"/>
    <w:bookmarkStart w:id="43" w:name="Xe9ee132b215308316b15ceae7c97b0e7ab2e55c"/>
    <w:p>
      <w:pPr>
        <w:pStyle w:val="Heading3"/>
      </w:pPr>
      <w:r>
        <w:t xml:space="preserve">SUGGESTION 7.9: Add International Creator Economy Investors to the Series A as Strategic LPs — Not Lead Investors, but Regional Intelligence Partners</w:t>
      </w:r>
    </w:p>
    <w:p>
      <w:pPr>
        <w:pStyle w:val="FirstParagraph"/>
      </w:pPr>
      <w:r>
        <w:rPr>
          <w:b/>
          <w:bCs/>
        </w:rPr>
        <w:t xml:space="preserve">The suggestion:</w:t>
      </w:r>
      <w:r>
        <w:t xml:space="preserve"> </w:t>
      </w:r>
      <w:r>
        <w:t xml:space="preserve">Structure the Series A to include at least 2-3 international investors from the creator economy’s fastest-growing markets — Southeast Asia, Latin America, and Europe — as strategic LPs who provide regional market intelligence, local agency relationships, and regulatory guidance in exchange for below-market equity participation.</w:t>
      </w:r>
    </w:p>
    <w:p>
      <w:pPr>
        <w:pStyle w:val="BodyText"/>
      </w:pPr>
      <w:r>
        <w:rPr>
          <w:b/>
          <w:bCs/>
        </w:rPr>
        <w:t xml:space="preserve">Why it matters:</w:t>
      </w:r>
      <w:r>
        <w:t xml:space="preserve"> </w:t>
      </w:r>
      <w:r>
        <w:t xml:space="preserve">The document’s billion-dollar thesis depends on international expansion, but the document treats international as a Year 3-4 problem. In creator economy marketplaces, the platform that reaches international scale first wins — Spotify, Booking.com, and Airbnb all made their international moves earlier than their investors thought necessary. Adding international strategic investors at Series A is not a financial decision — it is a market intelligence and network decision. A Brazilian VC with creator economy portfolio companies gives DealStage a 2-year head start on understanding the Latin American market’s deal structure, regulatory environment, and creator-brand relationship norms that no amount of desk research can replicate.</w:t>
      </w:r>
    </w:p>
    <w:p>
      <w:pPr>
        <w:pStyle w:val="BodyText"/>
      </w:pPr>
      <w:r>
        <w:rPr>
          <w:b/>
          <w:bCs/>
        </w:rPr>
        <w:t xml:space="preserve">How to implement:</w:t>
      </w:r>
      <w:r>
        <w:t xml:space="preserve"> </w:t>
      </w:r>
      <w:r>
        <w:t xml:space="preserve">1. Identify 5-7 creator economy focused VCs and family offices in Brazil, Mexico, Indonesia, Germany, and the UK who have portfolio investments in the creator economy infrastructure space</w:t>
      </w:r>
      <w:r>
        <w:t xml:space="preserve"> </w:t>
      </w:r>
      <w:r>
        <w:t xml:space="preserve">2. Approach them as</w:t>
      </w:r>
      <w:r>
        <w:t xml:space="preserve"> </w:t>
      </w:r>
      <w:r>
        <w:t xml:space="preserve">“DealStage Global Intelligence Partners”</w:t>
      </w:r>
      <w:r>
        <w:t xml:space="preserve"> </w:t>
      </w:r>
      <w:r>
        <w:t xml:space="preserve">— a specific LP structure that offers below-market equity (1-2% each) in exchange for defined market intelligence obligations: quarterly market briefings, local agency introductions, and first-look on regional creator economy deals</w:t>
      </w:r>
      <w:r>
        <w:t xml:space="preserve"> </w:t>
      </w:r>
      <w:r>
        <w:t xml:space="preserve">3. Structure the Series A close to include 3 international strategic LPs alongside the lead US VC — the international presence strengthens the investor pitch by demonstrating global ambition with immediate execution</w:t>
      </w:r>
      <w:r>
        <w:t xml:space="preserve"> </w:t>
      </w:r>
      <w:r>
        <w:t xml:space="preserve">4. Use the LP network to identify the first international market for a DealStage $100K Challenge episode — filming in Brazil or Mexico in Year 1 demonstrates international ambition with minimal operational risk</w:t>
      </w:r>
      <w:r>
        <w:t xml:space="preserve"> </w:t>
      </w:r>
      <w:r>
        <w:t xml:space="preserve">5. The LP introductions to regional agencies also serve as the first outreach pipeline for The Agency Season 3 or 4 international versions</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43"/>
    <w:bookmarkStart w:id="44" w:name="X54efe514d554d60453e31b1348a88fba94a7d00"/>
    <w:p>
      <w:pPr>
        <w:pStyle w:val="Heading3"/>
      </w:pPr>
      <w:r>
        <w:t xml:space="preserve">SUGGESTION 7.10: Create a</w:t>
      </w:r>
      <w:r>
        <w:t xml:space="preserve"> </w:t>
      </w:r>
      <w:r>
        <w:t xml:space="preserve">“Villain Brand”</w:t>
      </w:r>
      <w:r>
        <w:t xml:space="preserve"> </w:t>
      </w:r>
      <w:r>
        <w:t xml:space="preserve">Recurring Character in the DealStage Media Universe — A Brand That Appears Across Multiple Properties as the Platform’s Cautionary Tale</w:t>
      </w:r>
    </w:p>
    <w:p>
      <w:pPr>
        <w:pStyle w:val="FirstParagraph"/>
      </w:pPr>
      <w:r>
        <w:rPr>
          <w:b/>
          <w:bCs/>
        </w:rPr>
        <w:t xml:space="preserve">The suggestion:</w:t>
      </w:r>
      <w:r>
        <w:t xml:space="preserve"> </w:t>
      </w:r>
      <w:r>
        <w:t xml:space="preserve">Identify one real brand willing to play the role of the</w:t>
      </w:r>
      <w:r>
        <w:t xml:space="preserve"> </w:t>
      </w:r>
      <w:r>
        <w:t xml:space="preserve">“before DealStage”</w:t>
      </w:r>
      <w:r>
        <w:t xml:space="preserve"> </w:t>
      </w:r>
      <w:r>
        <w:t xml:space="preserve">cautionary tale across multiple media properties — appearing in The Brand Side as the documentary subject, on the DealStage Podcast as a candid interviewee, and referenced in Deal Drops data — as a recurring character whose transformation arc ties the empire’s content properties together.</w:t>
      </w:r>
    </w:p>
    <w:p>
      <w:pPr>
        <w:pStyle w:val="BodyText"/>
      </w:pPr>
      <w:r>
        <w:rPr>
          <w:b/>
          <w:bCs/>
        </w:rPr>
        <w:t xml:space="preserve">Why it matters:</w:t>
      </w:r>
      <w:r>
        <w:t xml:space="preserve"> </w:t>
      </w:r>
      <w:r>
        <w:t xml:space="preserve">The greatest media universes have connective tissue between properties — recurring characters, shared references, cross-property story continuity. The Marvel Cinematic Universe’s success was architectural: every film referenced a shared world. The DealStage media empire currently has flywheel mechanics but no narrative connective tissue. A</w:t>
      </w:r>
      <w:r>
        <w:t xml:space="preserve"> </w:t>
      </w:r>
      <w:r>
        <w:t xml:space="preserve">“Villain Brand”</w:t>
      </w:r>
      <w:r>
        <w:t xml:space="preserve"> </w:t>
      </w:r>
      <w:r>
        <w:t xml:space="preserve">— a real company that shows up across properties as the documented example of what not to do and, eventually, of transformation — creates the kind of cross-property storytelling that makes an empire feel like a universe rather than a portfolio. It also solves The Brand Side’s biggest editorial challenge: how do you tell a genuine transformation story when every brand wants to look good? The Villain Brand has already accepted the</w:t>
      </w:r>
      <w:r>
        <w:t xml:space="preserve"> </w:t>
      </w:r>
      <w:r>
        <w:t xml:space="preserve">“before”</w:t>
      </w:r>
      <w:r>
        <w:t xml:space="preserve"> </w:t>
      </w:r>
      <w:r>
        <w:t xml:space="preserve">narrative and is invested in documenting the</w:t>
      </w:r>
      <w:r>
        <w:t xml:space="preserve"> </w:t>
      </w:r>
      <w:r>
        <w:t xml:space="preserve">“after.”</w:t>
      </w:r>
    </w:p>
    <w:p>
      <w:pPr>
        <w:pStyle w:val="BodyText"/>
      </w:pPr>
      <w:r>
        <w:rPr>
          <w:b/>
          <w:bCs/>
        </w:rPr>
        <w:t xml:space="preserve">How to implement:</w:t>
      </w:r>
      <w:r>
        <w:t xml:space="preserve"> </w:t>
      </w:r>
      <w:r>
        <w:t xml:space="preserve">1. Identify a mid-size brand with a documented, publicly known influencer marketing failure that has since changed leadership or strategy and is genuinely willing to let cameras follow the rebuilding</w:t>
      </w:r>
      <w:r>
        <w:t xml:space="preserve"> </w:t>
      </w:r>
      <w:r>
        <w:t xml:space="preserve">2. Negotiate a multi-property agreement: the brand appears in The Brand Side documentary, provides a podcast interview, and allows their deal rate data to be referenced in Deal Drops analyses</w:t>
      </w:r>
      <w:r>
        <w:t xml:space="preserve"> </w:t>
      </w:r>
      <w:r>
        <w:t xml:space="preserve">3. Build their story arc across an entire year of content: Q1 is the documentary (the failure and the new direction), Q2 is the podcast interview (the CMO’s candid perspective), Q3 is a Deal Drops segment (what the data shows about their current deal activity), and Q4 is the</w:t>
      </w:r>
      <w:r>
        <w:t xml:space="preserve"> </w:t>
      </w:r>
      <w:r>
        <w:t xml:space="preserve">“Year Later”</w:t>
      </w:r>
      <w:r>
        <w:t xml:space="preserve"> </w:t>
      </w:r>
      <w:r>
        <w:t xml:space="preserve">content</w:t>
      </w:r>
      <w:r>
        <w:t xml:space="preserve"> </w:t>
      </w:r>
      <w:r>
        <w:t xml:space="preserve">4. In Year 2, use this brand as the benchmark in DealStage’s platform marketing:</w:t>
      </w:r>
      <w:r>
        <w:t xml:space="preserve"> </w:t>
      </w:r>
      <w:r>
        <w:t xml:space="preserve">“See how [Brand X] went from [documented failure] to [measured success] using DealStage’s AI”</w:t>
      </w:r>
      <w:r>
        <w:t xml:space="preserve"> </w:t>
      </w:r>
      <w:r>
        <w:t xml:space="preserve">5. If the brand’s transformation is genuine and documentable, submit the multi-property content arc for consideration as an Effie Award entry — the brand credibility it generates is worth more than any media buy</w:t>
      </w:r>
    </w:p>
    <w:p>
      <w:pPr>
        <w:pStyle w:val="BodyText"/>
      </w:pPr>
      <w:r>
        <w:rPr>
          <w:b/>
          <w:bCs/>
        </w:rPr>
        <w:t xml:space="preserve">Impact:</w:t>
      </w:r>
      <w:r>
        <w:t xml:space="preserve"> </w:t>
      </w:r>
      <w:r>
        <w:t xml:space="preserve">Medium</w:t>
      </w:r>
      <w:r>
        <w:t xml:space="preserve"> </w:t>
      </w:r>
      <w:r>
        <w:rPr>
          <w:b/>
          <w:bCs/>
        </w:rPr>
        <w:t xml:space="preserve">Effort:</w:t>
      </w:r>
      <w:r>
        <w:t xml:space="preserve"> </w:t>
      </w:r>
      <w:r>
        <w:t xml:space="preserve">Medium</w:t>
      </w:r>
    </w:p>
    <w:p>
      <w:r>
        <w:pict>
          <v:rect style="width:0;height:1.5pt" o:hralign="center" o:hrstd="t" o:hr="t"/>
        </w:pict>
      </w:r>
    </w:p>
    <w:bookmarkEnd w:id="44"/>
    <w:bookmarkEnd w:id="45"/>
    <w:bookmarkEnd w:id="46"/>
    <w:bookmarkStart w:id="58" w:name="X26fc1c6ff65d83eda2314de473ce92342310d88"/>
    <w:p>
      <w:pPr>
        <w:pStyle w:val="Heading1"/>
      </w:pPr>
      <w:r>
        <w:t xml:space="preserve">DOCUMENT 8: ADDITIONAL_YOUTUBE_PODCAST_CONCEPTS.md</w:t>
      </w:r>
    </w:p>
    <w:bookmarkStart w:id="57" w:name="X840560349128a7f3b3477016b90eb71110e0760"/>
    <w:p>
      <w:pPr>
        <w:pStyle w:val="Heading2"/>
      </w:pPr>
      <w:r>
        <w:t xml:space="preserve">Rate My Deal / First Deal / The Negotiation / Creator Confessions / The Brand Side / Live Gameshow</w:t>
      </w:r>
    </w:p>
    <w:p>
      <w:r>
        <w:pict>
          <v:rect style="width:0;height:1.5pt" o:hralign="center" o:hrstd="t" o:hr="t"/>
        </w:pict>
      </w:r>
    </w:p>
    <w:bookmarkStart w:id="47" w:name="Xa5c8f5af6c9d1b4fb29a2e2c085bb1a58d6d016"/>
    <w:p>
      <w:pPr>
        <w:pStyle w:val="Heading3"/>
      </w:pPr>
      <w:r>
        <w:t xml:space="preserve">SUGGESTION 8.1: Turn</w:t>
      </w:r>
      <w:r>
        <w:t xml:space="preserve"> </w:t>
      </w:r>
      <w:r>
        <w:t xml:space="preserve">“Rate My Deal”</w:t>
      </w:r>
      <w:r>
        <w:t xml:space="preserve"> </w:t>
      </w:r>
      <w:r>
        <w:t xml:space="preserve">Into the Creator Economy’s Version of Glassdoor — Build a Public Searchable Database of Every Deal Rated on the Show</w:t>
      </w:r>
    </w:p>
    <w:p>
      <w:pPr>
        <w:pStyle w:val="FirstParagraph"/>
      </w:pPr>
      <w:r>
        <w:rPr>
          <w:b/>
          <w:bCs/>
        </w:rPr>
        <w:t xml:space="preserve">The suggestion:</w:t>
      </w:r>
      <w:r>
        <w:t xml:space="preserve"> </w:t>
      </w:r>
      <w:r>
        <w:t xml:space="preserve">Make every deal rated on</w:t>
      </w:r>
      <w:r>
        <w:t xml:space="preserve"> </w:t>
      </w:r>
      <w:r>
        <w:t xml:space="preserve">“Rate My Deal”</w:t>
      </w:r>
      <w:r>
        <w:t xml:space="preserve"> </w:t>
      </w:r>
      <w:r>
        <w:t xml:space="preserve">publicly searchable on the DealStage platform, creating a growing database of real, expert-reviewed deal benchmarks that functions as the creator economy’s first open compensation reference — building the same category dominance that Glassdoor built for employment compensation.</w:t>
      </w:r>
    </w:p>
    <w:p>
      <w:pPr>
        <w:pStyle w:val="BodyText"/>
      </w:pPr>
      <w:r>
        <w:rPr>
          <w:b/>
          <w:bCs/>
        </w:rPr>
        <w:t xml:space="preserve">Why it matters:</w:t>
      </w:r>
      <w:r>
        <w:t xml:space="preserve"> </w:t>
      </w:r>
      <w:r>
        <w:t xml:space="preserve">Glassdoor became a $1.2 billion company by doing one thing: making compensation data searchable when it was previously kept secret. The creator economy’s compensation data is in the same pre-transparency moment that employment compensation was in 2008 — everyone is negotiating blind. The</w:t>
      </w:r>
      <w:r>
        <w:t xml:space="preserve"> </w:t>
      </w:r>
      <w:r>
        <w:t xml:space="preserve">“Rate My Deal”</w:t>
      </w:r>
      <w:r>
        <w:t xml:space="preserve"> </w:t>
      </w:r>
      <w:r>
        <w:t xml:space="preserve">show generates the expert commentary; building it into a searchable database transforms that commentary into a permanent platform asset. Every creator who has ever wondered</w:t>
      </w:r>
      <w:r>
        <w:t xml:space="preserve"> </w:t>
      </w:r>
      <w:r>
        <w:t xml:space="preserve">“is my deal fair?”</w:t>
      </w:r>
      <w:r>
        <w:t xml:space="preserve"> </w:t>
      </w:r>
      <w:r>
        <w:t xml:space="preserve">now has a reference. Every brand that has ever wondered</w:t>
      </w:r>
      <w:r>
        <w:t xml:space="preserve"> </w:t>
      </w:r>
      <w:r>
        <w:t xml:space="preserve">“are our rates competitive?”</w:t>
      </w:r>
      <w:r>
        <w:t xml:space="preserve"> </w:t>
      </w:r>
      <w:r>
        <w:t xml:space="preserve">now has a benchmark. The database compounds in value with every episode and creates the data flywheel the platform needs to defend against competitors.</w:t>
      </w:r>
    </w:p>
    <w:p>
      <w:pPr>
        <w:pStyle w:val="BodyText"/>
      </w:pPr>
      <w:r>
        <w:rPr>
          <w:b/>
          <w:bCs/>
        </w:rPr>
        <w:t xml:space="preserve">How to implement:</w:t>
      </w:r>
      <w:r>
        <w:t xml:space="preserve"> </w:t>
      </w:r>
      <w:r>
        <w:t xml:space="preserve">1. Integrate Rate My Deal’s episode data into a searchable DealStage feature called</w:t>
      </w:r>
      <w:r>
        <w:t xml:space="preserve"> </w:t>
      </w:r>
      <w:r>
        <w:t xml:space="preserve">“Deal Reference”</w:t>
      </w:r>
      <w:r>
        <w:t xml:space="preserve"> </w:t>
      </w:r>
      <w:r>
        <w:t xml:space="preserve">— each rated deal becomes a database entry with: brand category, creator follower range, platform, deal structure, and the panel’s rating (Fair/Underpaid/Overpaid)</w:t>
      </w:r>
      <w:r>
        <w:t xml:space="preserve"> </w:t>
      </w:r>
      <w:r>
        <w:t xml:space="preserve">2. Make Deal Reference free to access with a DealStage free account — it is the platform’s primary acquisition hook for the creator audience that needs deal benchmarks</w:t>
      </w:r>
      <w:r>
        <w:t xml:space="preserve"> </w:t>
      </w:r>
      <w:r>
        <w:t xml:space="preserve">3. Anonymize all creator-specific identifying information while preserving the data’s utility — the benchmark is the deal structure, not the creator’s identity</w:t>
      </w:r>
      <w:r>
        <w:t xml:space="preserve"> </w:t>
      </w:r>
      <w:r>
        <w:t xml:space="preserve">4. After 6 months of Rate My Deal episodes, publish a</w:t>
      </w:r>
      <w:r>
        <w:t xml:space="preserve"> </w:t>
      </w:r>
      <w:r>
        <w:t xml:space="preserve">“State of Creator Compensation”</w:t>
      </w:r>
      <w:r>
        <w:t xml:space="preserve"> </w:t>
      </w:r>
      <w:r>
        <w:t xml:space="preserve">report using the Deal Reference database — this becomes the most-cited document in the creator economy and drives press coverage</w:t>
      </w:r>
      <w:r>
        <w:t xml:space="preserve"> </w:t>
      </w:r>
      <w:r>
        <w:t xml:space="preserve">5. In Year 2, charge brand-side subscribers for access to advanced Deal Reference analytics — rate trends by category, platform-specific benchmarks, exclusivity clause frequency data — creating a B2B data revenue stream layered on top of the free creator-side resource</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47"/>
    <w:bookmarkStart w:id="48" w:name="Xa7ae29714ba79abdeb1b0d7a7cc3acd0c1c902b"/>
    <w:p>
      <w:pPr>
        <w:pStyle w:val="Heading3"/>
      </w:pPr>
      <w:r>
        <w:t xml:space="preserve">SUGGESTION 8.2: Cast the</w:t>
      </w:r>
      <w:r>
        <w:t xml:space="preserve"> </w:t>
      </w:r>
      <w:r>
        <w:t xml:space="preserve">“First Deal”</w:t>
      </w:r>
      <w:r>
        <w:t xml:space="preserve"> </w:t>
      </w:r>
      <w:r>
        <w:t xml:space="preserve">Series With One Creator Whose First Deal Is With a Brand That Has Previously Rejected Them — Film the Rejection and the Acceptance</w:t>
      </w:r>
    </w:p>
    <w:p>
      <w:pPr>
        <w:pStyle w:val="FirstParagraph"/>
      </w:pPr>
      <w:r>
        <w:rPr>
          <w:b/>
          <w:bCs/>
        </w:rPr>
        <w:t xml:space="preserve">The suggestion:</w:t>
      </w:r>
      <w:r>
        <w:t xml:space="preserve"> </w:t>
      </w:r>
      <w:r>
        <w:t xml:space="preserve">In the</w:t>
      </w:r>
      <w:r>
        <w:t xml:space="preserve"> </w:t>
      </w:r>
      <w:r>
        <w:t xml:space="preserve">“First Deal”</w:t>
      </w:r>
      <w:r>
        <w:t xml:space="preserve"> </w:t>
      </w:r>
      <w:r>
        <w:t xml:space="preserve">documentary series, identify and cast one creator whose first brand deal is with a brand that previously rejected or ghosted them — and film both the historical rejection (through recreated text exchanges, interviews) and the eventual acceptance using DealStage’s AI as the turning point.</w:t>
      </w:r>
    </w:p>
    <w:p>
      <w:pPr>
        <w:pStyle w:val="BodyText"/>
      </w:pPr>
      <w:r>
        <w:rPr>
          <w:b/>
          <w:bCs/>
        </w:rPr>
        <w:t xml:space="preserve">Why it matters:</w:t>
      </w:r>
      <w:r>
        <w:t xml:space="preserve"> </w:t>
      </w:r>
      <w:r>
        <w:t xml:space="preserve">The revenge narrative is one of the most emotionally satisfying arcs in storytelling and one of the most shareable content structures in social media.</w:t>
      </w:r>
      <w:r>
        <w:t xml:space="preserve"> </w:t>
      </w:r>
      <w:r>
        <w:t xml:space="preserve">“She applied to Sephora three times. They never responded. Then DealStage matched her at 94% and the same brand came to her.”</w:t>
      </w:r>
      <w:r>
        <w:t xml:space="preserve"> </w:t>
      </w:r>
      <w:r>
        <w:t xml:space="preserve">That is a trailer. That is a tweet thread that goes viral. That is the kind of before-and-after transformation story that converts viewers to platform users at rates that straight tutorial content cannot approach. It also makes the AI’s match score a protagonist in the story — not just a tool, but the mechanism of a creator’s vindication.</w:t>
      </w:r>
    </w:p>
    <w:p>
      <w:pPr>
        <w:pStyle w:val="BodyText"/>
      </w:pPr>
      <w:r>
        <w:rPr>
          <w:b/>
          <w:bCs/>
        </w:rPr>
        <w:t xml:space="preserve">How to implement:</w:t>
      </w:r>
      <w:r>
        <w:t xml:space="preserve"> </w:t>
      </w:r>
      <w:r>
        <w:t xml:space="preserve">1. During casting for First Deal, specifically ask applicants:</w:t>
      </w:r>
      <w:r>
        <w:t xml:space="preserve"> </w:t>
      </w:r>
      <w:r>
        <w:t xml:space="preserve">“Has a brand you wanted to work with ever rejected or ignored your pitch?”</w:t>
      </w:r>
      <w:r>
        <w:t xml:space="preserve"> </w:t>
      </w:r>
      <w:r>
        <w:t xml:space="preserve">— make this question a casting filter, not an afterthought</w:t>
      </w:r>
      <w:r>
        <w:t xml:space="preserve"> </w:t>
      </w:r>
      <w:r>
        <w:t xml:space="preserve">2. For creators with strong rejection stories, research whether the rejecting brand is still in the creator economy space and whether they are a DealStage platform participant or prospect</w:t>
      </w:r>
      <w:r>
        <w:t xml:space="preserve"> </w:t>
      </w:r>
      <w:r>
        <w:t xml:space="preserve">3. Build the episode structure around the rejection arc: 5 minutes on the original rejection (recreated via text exchanges, interview footage), 5 minutes on what the creator did next, 5 minutes on DealStage’s match score with that brand, and the final sequence on whether the brand accepts</w:t>
      </w:r>
      <w:r>
        <w:t xml:space="preserve"> </w:t>
      </w:r>
      <w:r>
        <w:t xml:space="preserve">4. If the original rejecting brand declines to participate, the episode’s narrative can be about a comparable brand — the AI match score proves the creator was always qualified; the original brand’s loss is the data’s message</w:t>
      </w:r>
      <w:r>
        <w:t xml:space="preserve"> </w:t>
      </w:r>
      <w:r>
        <w:t xml:space="preserve">5. Release the rejection-to-acceptance episode as the series pilot — it is the highest-emotion entry point into the First Deal format and creates the word-of-mouth that drives the rest of the season</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48"/>
    <w:bookmarkStart w:id="49" w:name="X66a0cc3778ab3bd2b5338f2a09a686cf47ac8de"/>
    <w:p>
      <w:pPr>
        <w:pStyle w:val="Heading3"/>
      </w:pPr>
      <w:r>
        <w:t xml:space="preserve">SUGGESTION 8.3: Make</w:t>
      </w:r>
      <w:r>
        <w:t xml:space="preserve"> </w:t>
      </w:r>
      <w:r>
        <w:t xml:space="preserve">“The Negotiation”</w:t>
      </w:r>
      <w:r>
        <w:t xml:space="preserve"> </w:t>
      </w:r>
      <w:r>
        <w:t xml:space="preserve">Podcast a Live Performance at Creator Economy Conferences — Film the Live Audience Reaction as the Episode’s Emotional Layer</w:t>
      </w:r>
    </w:p>
    <w:p>
      <w:pPr>
        <w:pStyle w:val="FirstParagraph"/>
      </w:pPr>
      <w:r>
        <w:rPr>
          <w:b/>
          <w:bCs/>
        </w:rPr>
        <w:t xml:space="preserve">The suggestion:</w:t>
      </w:r>
      <w:r>
        <w:t xml:space="preserve"> </w:t>
      </w:r>
      <w:r>
        <w:t xml:space="preserve">Produce 2-4 episodes of</w:t>
      </w:r>
      <w:r>
        <w:t xml:space="preserve"> </w:t>
      </w:r>
      <w:r>
        <w:t xml:space="preserve">“The Negotiation”</w:t>
      </w:r>
      <w:r>
        <w:t xml:space="preserve"> </w:t>
      </w:r>
      <w:r>
        <w:t xml:space="preserve">per year as live performances at creator economy conferences (VidCon, Creator Summit, Playlist Live), where the negotiation breakdown is narrated live on stage and the audience of creators reacts in real time — adding a documentary layer to what is currently a purely audio format.</w:t>
      </w:r>
    </w:p>
    <w:p>
      <w:pPr>
        <w:pStyle w:val="BodyText"/>
      </w:pPr>
      <w:r>
        <w:rPr>
          <w:b/>
          <w:bCs/>
        </w:rPr>
        <w:t xml:space="preserve">Why it matters:</w:t>
      </w:r>
      <w:r>
        <w:t xml:space="preserve"> </w:t>
      </w:r>
      <w:r>
        <w:t xml:space="preserve">The most successful podcast-to-live-event transitions of the past decade — Conan O’Brien’s live shows, My Favorite Murder’s arena tour, SmartLess’s live performances — all discovered the same thing: the audience’s emotional experience of a story they have been listening to in private is qualitatively different when shared in a room with 2,000 other fans.</w:t>
      </w:r>
      <w:r>
        <w:t xml:space="preserve"> </w:t>
      </w:r>
      <w:r>
        <w:t xml:space="preserve">“The Negotiation”</w:t>
      </w:r>
      <w:r>
        <w:t xml:space="preserve"> </w:t>
      </w:r>
      <w:r>
        <w:t xml:space="preserve">deals with situations every creator in that room has personally experienced. A live performance where the host narrates a $500K deal negotiation gone wrong — with an audience gasping, laughing, and shouting at the same moments — creates a social media event, a YouTube clip package, and a DealStage brand activation simultaneously. The creator economy conference audience is DealStage’s most concentrated prospect pool anywhere in the world.</w:t>
      </w:r>
    </w:p>
    <w:p>
      <w:pPr>
        <w:pStyle w:val="BodyText"/>
      </w:pPr>
      <w:r>
        <w:rPr>
          <w:b/>
          <w:bCs/>
        </w:rPr>
        <w:t xml:space="preserve">How to implement:</w:t>
      </w:r>
      <w:r>
        <w:t xml:space="preserve"> </w:t>
      </w:r>
      <w:r>
        <w:t xml:space="preserve">1. Approach VidCon’s programming team 6-8 months before the annual conference with a live performance proposal — position it as a creator business education session, not a podcast performance, to fit VidCon’s session format</w:t>
      </w:r>
      <w:r>
        <w:t xml:space="preserve"> </w:t>
      </w:r>
      <w:r>
        <w:t xml:space="preserve">2. Select the live performance episode in advance based on maximum emotional resonance with the conference audience — the deal that is most universally relatable to mid-tier creators</w:t>
      </w:r>
      <w:r>
        <w:t xml:space="preserve"> </w:t>
      </w:r>
      <w:r>
        <w:t xml:space="preserve">3. Bring the episode’s creator subject on stage for a live Q&amp;A after the narration — the audience’s questions to them are the most authentic market research DealStage can conduct</w:t>
      </w:r>
      <w:r>
        <w:t xml:space="preserve"> </w:t>
      </w:r>
      <w:r>
        <w:t xml:space="preserve">4. Film the live performance with 3 cameras (stage, crowd reaction, close-up on host) — the audience reaction footage is the content that gets posted to DealStage’s social channels the same day</w:t>
      </w:r>
      <w:r>
        <w:t xml:space="preserve"> </w:t>
      </w:r>
      <w:r>
        <w:t xml:space="preserve">5. Use the live episode as the season’s promotional anchor:</w:t>
      </w:r>
      <w:r>
        <w:t xml:space="preserve"> </w:t>
      </w:r>
      <w:r>
        <w:t xml:space="preserve">“This season of The Negotiation starts live at VidCon”</w:t>
      </w:r>
      <w:r>
        <w:t xml:space="preserve"> </w:t>
      </w:r>
      <w:r>
        <w:t xml:space="preserve">— driving conference attendance for DealStage’s target audience and creating a media event out of a podcast premiere</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49"/>
    <w:bookmarkStart w:id="50" w:name="X178f11be6562a20168c781215bff20b1e1b6a39"/>
    <w:p>
      <w:pPr>
        <w:pStyle w:val="Heading3"/>
      </w:pPr>
      <w:r>
        <w:t xml:space="preserve">SUGGESTION 8.4: Give</w:t>
      </w:r>
      <w:r>
        <w:t xml:space="preserve"> </w:t>
      </w:r>
      <w:r>
        <w:t xml:space="preserve">“Creator Confessions”</w:t>
      </w:r>
      <w:r>
        <w:t xml:space="preserve"> </w:t>
      </w:r>
      <w:r>
        <w:t xml:space="preserve">a Regulatory Hook — Partner With the FTC to Turn Anonymous Stories Into Policy Evidence</w:t>
      </w:r>
    </w:p>
    <w:p>
      <w:pPr>
        <w:pStyle w:val="FirstParagraph"/>
      </w:pPr>
      <w:r>
        <w:rPr>
          <w:b/>
          <w:bCs/>
        </w:rPr>
        <w:t xml:space="preserve">The suggestion:</w:t>
      </w:r>
      <w:r>
        <w:t xml:space="preserve"> </w:t>
      </w:r>
      <w:r>
        <w:t xml:space="preserve">Formalize a research partnership with a creator economy legal advocacy organization or the FTC’s Bureau of Consumer Protection to use anonymized</w:t>
      </w:r>
      <w:r>
        <w:t xml:space="preserve"> </w:t>
      </w:r>
      <w:r>
        <w:t xml:space="preserve">“Creator Confessions”</w:t>
      </w:r>
      <w:r>
        <w:t xml:space="preserve"> </w:t>
      </w:r>
      <w:r>
        <w:t xml:space="preserve">episode data as evidence in ongoing regulatory discussions about creator contract fairness, turning the podcast into the creator economy’s most important policy document.</w:t>
      </w:r>
    </w:p>
    <w:p>
      <w:pPr>
        <w:pStyle w:val="BodyText"/>
      </w:pPr>
      <w:r>
        <w:rPr>
          <w:b/>
          <w:bCs/>
        </w:rPr>
        <w:t xml:space="preserve">Why it matters:</w:t>
      </w:r>
      <w:r>
        <w:t xml:space="preserve"> </w:t>
      </w:r>
      <w:r>
        <w:t xml:space="preserve">The most culturally important podcasts of the past decade did not just entertain — they changed things. Serial influenced criminal justice policy. Dirty John changed conversations about domestic abuse. Creator Confessions has the potential to be the podcast that changes creator contract law — and that potential, stated explicitly in the show’s positioning, attracts a quality and quantity of submissions that no marketing campaign can generate. When creators know that their anonymous story might influence FTC guidance on creator contract disclosure requirements, they submit their most important, most difficult, most significant experiences. The podcast’s content quality compounds. The DealStage brand becomes associated with genuine industry reform, not just platform growth.</w:t>
      </w:r>
    </w:p>
    <w:p>
      <w:pPr>
        <w:pStyle w:val="BodyText"/>
      </w:pPr>
      <w:r>
        <w:rPr>
          <w:b/>
          <w:bCs/>
        </w:rPr>
        <w:t xml:space="preserve">How to implement:</w:t>
      </w:r>
      <w:r>
        <w:t xml:space="preserve"> </w:t>
      </w:r>
      <w:r>
        <w:t xml:space="preserve">1. In the first season, include a clear submission note:</w:t>
      </w:r>
      <w:r>
        <w:t xml:space="preserve"> </w:t>
      </w:r>
      <w:r>
        <w:t xml:space="preserve">“Your anonymous story may be used as part of a creator economy contract transparency research project”</w:t>
      </w:r>
      <w:r>
        <w:t xml:space="preserve"> </w:t>
      </w:r>
      <w:r>
        <w:t xml:space="preserve">2. Engage a creator economy legal advocacy organization (Creator Guild of America if it exists, or partner with an established entertainment law nonprofit) as an advisory board member for the show</w:t>
      </w:r>
      <w:r>
        <w:t xml:space="preserve"> </w:t>
      </w:r>
      <w:r>
        <w:t xml:space="preserve">3. After Season 1, compile an anonymized data report from all submissions: the most common contract abuses, the most frequent payment structure problems, the most egregious exclusivity clause patterns — and present it to the FTC’s Office of Policy Planning</w:t>
      </w:r>
      <w:r>
        <w:t xml:space="preserve"> </w:t>
      </w:r>
      <w:r>
        <w:t xml:space="preserve">4. Brief creator economy journalists at The Information, Variety, and AdWeek on the policy report before release — position DealStage as the source of the most comprehensive creator contract research ever compiled</w:t>
      </w:r>
      <w:r>
        <w:t xml:space="preserve"> </w:t>
      </w:r>
      <w:r>
        <w:t xml:space="preserve">5. In Season 2, feature one episode per season specifically on a contract issue that has been addressed by regulatory guidance or platform policy changes —</w:t>
      </w:r>
      <w:r>
        <w:t xml:space="preserve"> </w:t>
      </w:r>
      <w:r>
        <w:t xml:space="preserve">“Here is what changed because you told us”</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50"/>
    <w:bookmarkStart w:id="51" w:name="X27b1e040fae8eda31adc6ec35e55cd9ba233ae1"/>
    <w:p>
      <w:pPr>
        <w:pStyle w:val="Heading3"/>
      </w:pPr>
      <w:r>
        <w:t xml:space="preserve">SUGGESTION 8.5: For the</w:t>
      </w:r>
      <w:r>
        <w:t xml:space="preserve"> </w:t>
      </w:r>
      <w:r>
        <w:t xml:space="preserve">“Brand Side”</w:t>
      </w:r>
      <w:r>
        <w:t xml:space="preserve"> </w:t>
      </w:r>
      <w:r>
        <w:t xml:space="preserve">Documentary, Pursue a Netflix Pitch Rather Than YouTube — Position It as the</w:t>
      </w:r>
      <w:r>
        <w:t xml:space="preserve"> </w:t>
      </w:r>
      <w:r>
        <w:t xml:space="preserve">“Chef’s Table”</w:t>
      </w:r>
      <w:r>
        <w:t xml:space="preserve"> </w:t>
      </w:r>
      <w:r>
        <w:t xml:space="preserve">of Brand Marketing</w:t>
      </w:r>
    </w:p>
    <w:p>
      <w:pPr>
        <w:pStyle w:val="FirstParagraph"/>
      </w:pPr>
      <w:r>
        <w:rPr>
          <w:b/>
          <w:bCs/>
        </w:rPr>
        <w:t xml:space="preserve">The suggestion:</w:t>
      </w:r>
      <w:r>
        <w:t xml:space="preserve"> </w:t>
      </w:r>
      <w:r>
        <w:t xml:space="preserve">Reposition</w:t>
      </w:r>
      <w:r>
        <w:t xml:space="preserve"> </w:t>
      </w:r>
      <w:r>
        <w:t xml:space="preserve">“The Brand Side”</w:t>
      </w:r>
      <w:r>
        <w:t xml:space="preserve"> </w:t>
      </w:r>
      <w:r>
        <w:t xml:space="preserve">as a premium streaming pitch for Netflix or HBO Max rather than a YouTube property — modeled on Netflix’s</w:t>
      </w:r>
      <w:r>
        <w:t xml:space="preserve"> </w:t>
      </w:r>
      <w:r>
        <w:t xml:space="preserve">“Chef’s Table”</w:t>
      </w:r>
      <w:r>
        <w:t xml:space="preserve"> </w:t>
      </w:r>
      <w:r>
        <w:t xml:space="preserve">as a prestige documentary format that is genuinely cinematic, uses top-tier documentary filmmakers, and commands streaming platform licensing fees rather than YouTube ad revenue.</w:t>
      </w:r>
    </w:p>
    <w:p>
      <w:pPr>
        <w:pStyle w:val="BodyText"/>
      </w:pPr>
      <w:r>
        <w:rPr>
          <w:b/>
          <w:bCs/>
        </w:rPr>
        <w:t xml:space="preserve">Why it matters:</w:t>
      </w:r>
      <w:r>
        <w:t xml:space="preserve"> </w:t>
      </w:r>
      <w:r>
        <w:t xml:space="preserve">Chef’s Table is a show about cooking, but its real subject is obsession, craft, and the pursuit of excellence — and it is watched by tens of millions of people who will never visit the restaurants featured.</w:t>
      </w:r>
      <w:r>
        <w:t xml:space="preserve"> </w:t>
      </w:r>
      <w:r>
        <w:t xml:space="preserve">“The Brand Side”</w:t>
      </w:r>
      <w:r>
        <w:t xml:space="preserve"> </w:t>
      </w:r>
      <w:r>
        <w:t xml:space="preserve">has the same potential: it is a show about marketing, but its real subject is the human drama of people trying to build something meaningful in a chaotic industry. Shot with the visual ambition of a prestige documentary — wide landscapes of office architecture, intimate close-ups on decision moments, deliberate pacing that treats a brand meeting like a culinary scene — it becomes the kind of content that streaming platforms acquire for their prestige catalog, not their reality programming shelf. The document’s $240,000 Season 1 budget is too low for Netflix but could be doubled or tripled with licensing revenue that YouTube can never match.</w:t>
      </w:r>
    </w:p>
    <w:p>
      <w:pPr>
        <w:pStyle w:val="BodyText"/>
      </w:pPr>
      <w:r>
        <w:rPr>
          <w:b/>
          <w:bCs/>
        </w:rPr>
        <w:t xml:space="preserve">How to implement:</w:t>
      </w:r>
      <w:r>
        <w:t xml:space="preserve"> </w:t>
      </w:r>
      <w:r>
        <w:t xml:space="preserve">1. Before any YouTube release, develop a premium visual treatment for the first two episodes at a budget of $80,000-$100,000 per episode — hire a documentary director with streaming platform credits</w:t>
      </w:r>
      <w:r>
        <w:t xml:space="preserve"> </w:t>
      </w:r>
      <w:r>
        <w:t xml:space="preserve">2. Submit to Netflix’s documentary programming division and HBO Max’s unscripted team simultaneously — the two-episode package is the pitch reel</w:t>
      </w:r>
      <w:r>
        <w:t xml:space="preserve"> </w:t>
      </w:r>
      <w:r>
        <w:t xml:space="preserve">3. If a streaming deal is secured, the YouTube rights can be retained for a 6-month window after streaming premiere — the YouTube audience becomes downstream from the prestige streaming launch</w:t>
      </w:r>
      <w:r>
        <w:t xml:space="preserve"> </w:t>
      </w:r>
      <w:r>
        <w:t xml:space="preserve">4. Position the show’s brand participation fees at $15,000-$25,000 per brand (up from the current $5,000) given the prestige format’s elevated reach and production quality</w:t>
      </w:r>
      <w:r>
        <w:t xml:space="preserve"> </w:t>
      </w:r>
      <w:r>
        <w:t xml:space="preserve">5. Structure the pitch to Netflix around the show’s data advantage:</w:t>
      </w:r>
      <w:r>
        <w:t xml:space="preserve"> </w:t>
      </w:r>
      <w:r>
        <w:t xml:space="preserve">“No other documentary series about brand marketing has access to real-time AI deal analysis. This is Chef’s Table with business intelligence.”</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High</w:t>
      </w:r>
    </w:p>
    <w:p>
      <w:r>
        <w:pict>
          <v:rect style="width:0;height:1.5pt" o:hralign="center" o:hrstd="t" o:hr="t"/>
        </w:pict>
      </w:r>
    </w:p>
    <w:bookmarkEnd w:id="51"/>
    <w:bookmarkStart w:id="52" w:name="X615f3b73199259f2e204d04bc2bfa63f31b7557"/>
    <w:p>
      <w:pPr>
        <w:pStyle w:val="Heading3"/>
      </w:pPr>
      <w:r>
        <w:t xml:space="preserve">SUGGESTION 8.6: Build the</w:t>
      </w:r>
      <w:r>
        <w:t xml:space="preserve"> </w:t>
      </w:r>
      <w:r>
        <w:t xml:space="preserve">“Deal or No Deal: Small Creator Edition”</w:t>
      </w:r>
      <w:r>
        <w:t xml:space="preserve"> </w:t>
      </w:r>
      <w:r>
        <w:t xml:space="preserve">Live Gameshow as a TikTok LIVE Property First — Use It as a Platform Partnership Negotiating Tool</w:t>
      </w:r>
    </w:p>
    <w:p>
      <w:pPr>
        <w:pStyle w:val="FirstParagraph"/>
      </w:pPr>
      <w:r>
        <w:rPr>
          <w:b/>
          <w:bCs/>
        </w:rPr>
        <w:t xml:space="preserve">The suggestion:</w:t>
      </w:r>
      <w:r>
        <w:t xml:space="preserve"> </w:t>
      </w:r>
      <w:r>
        <w:t xml:space="preserve">Before pitching the live gameshow format to YouTube, develop it as a TikTok LIVE property and use TikTok’s live gifting revenue model as the show’s primary Year 1 monetization — while simultaneously using TikTok’s interest as leverage in negotiations with YouTube for a more favorable revenue share agreement.</w:t>
      </w:r>
    </w:p>
    <w:p>
      <w:pPr>
        <w:pStyle w:val="BodyText"/>
      </w:pPr>
      <w:r>
        <w:rPr>
          <w:b/>
          <w:bCs/>
        </w:rPr>
        <w:t xml:space="preserve">Why it matters:</w:t>
      </w:r>
      <w:r>
        <w:t xml:space="preserve"> </w:t>
      </w:r>
      <w:r>
        <w:t xml:space="preserve">TikTok LIVE has created a new category of creator income through virtual gifting that is both enormous (top TikTok LIVE creators earn $50,000+ per month in gifts) and completely unexplored as a gameshow format. A live gameshow where the audience can gift to influence the outcome — sending a</w:t>
      </w:r>
      <w:r>
        <w:t xml:space="preserve"> </w:t>
      </w:r>
      <w:r>
        <w:t xml:space="preserve">“Deal Gift”</w:t>
      </w:r>
      <w:r>
        <w:t xml:space="preserve"> </w:t>
      </w:r>
      <w:r>
        <w:t xml:space="preserve">to help a creator accept an offer, or sending a</w:t>
      </w:r>
      <w:r>
        <w:t xml:space="preserve"> </w:t>
      </w:r>
      <w:r>
        <w:t xml:space="preserve">“No Deal Gift”</w:t>
      </w:r>
      <w:r>
        <w:t xml:space="preserve"> </w:t>
      </w:r>
      <w:r>
        <w:t xml:space="preserve">to encourage them to walk away — transforms passive viewers into active participants with a financial stake in the outcome. TikTok’s algorithm also dramatically favors LIVE content, giving the format organic distribution advantages that no YouTube launch can match. And the TikTok interest — if genuine — creates negotiating leverage with YouTube that a YouTube-exclusive pitch never has.</w:t>
      </w:r>
    </w:p>
    <w:p>
      <w:pPr>
        <w:pStyle w:val="BodyText"/>
      </w:pPr>
      <w:r>
        <w:rPr>
          <w:b/>
          <w:bCs/>
        </w:rPr>
        <w:t xml:space="preserve">How to implement:</w:t>
      </w:r>
      <w:r>
        <w:t xml:space="preserve"> </w:t>
      </w:r>
      <w:r>
        <w:t xml:space="preserve">1. Develop the live format first as a TikTok LIVE prototype — 3-4 unannounced test streams with small creator contestants and $5,000-$10,000 real deal stakes, measuring concurrent viewers, gift revenue, and audience retention</w:t>
      </w:r>
      <w:r>
        <w:t xml:space="preserve"> </w:t>
      </w:r>
      <w:r>
        <w:t xml:space="preserve">2. If test streams validate the format (target: 5,000+ concurrent viewers, $2,000+ in gift revenue per stream), approach TikTok’s creator partnerships team for a formal co-production conversation</w:t>
      </w:r>
      <w:r>
        <w:t xml:space="preserve"> </w:t>
      </w:r>
      <w:r>
        <w:t xml:space="preserve">3. Use any TikTok interest or letter of intent to initiate conversations with YouTube’s live programming team —</w:t>
      </w:r>
      <w:r>
        <w:t xml:space="preserve"> </w:t>
      </w:r>
      <w:r>
        <w:t xml:space="preserve">“We have a competing offer from TikTok for this live gameshow format and we prefer YouTube’s creator ecosystem. What can you offer?”</w:t>
      </w:r>
      <w:r>
        <w:t xml:space="preserve"> </w:t>
      </w:r>
      <w:r>
        <w:t xml:space="preserve">4. Structure the deal to maintain distribution rights across both platforms — the format is strong enough to run on both without cannibalizing either audience</w:t>
      </w:r>
      <w:r>
        <w:t xml:space="preserve"> </w:t>
      </w:r>
      <w:r>
        <w:t xml:space="preserve">5. In Year 2, bring the live format to a physical event — VidCon or a DealStage-produced creator economy conference — creating the live audience layer that elevates the format from digital to experiential</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52"/>
    <w:bookmarkStart w:id="53" w:name="X71e0b701c42ae972954a042cada461a9a136414"/>
    <w:p>
      <w:pPr>
        <w:pStyle w:val="Heading3"/>
      </w:pPr>
      <w:r>
        <w:t xml:space="preserve">SUGGESTION 8.7: Commission a Third-Party Academic Validation Study of DealStage’s AI Match Accuracy — Publish It Ahead of Any Platform Fundraise or TV Pitch</w:t>
      </w:r>
    </w:p>
    <w:p>
      <w:pPr>
        <w:pStyle w:val="FirstParagraph"/>
      </w:pPr>
      <w:r>
        <w:rPr>
          <w:b/>
          <w:bCs/>
        </w:rPr>
        <w:t xml:space="preserve">The suggestion:</w:t>
      </w:r>
      <w:r>
        <w:t xml:space="preserve"> </w:t>
      </w:r>
      <w:r>
        <w:t xml:space="preserve">Hire an independent academic research team — MIT Media Lab, Stanford’s Human-Centered AI Institute, or Carnegie Mellon’s Machine Learning Department — to conduct and publish a peer-reviewed study validating DealStage’s AI match score accuracy against real deal outcomes, giving the platform the kind of third-party credibility that no testimonial can provide.</w:t>
      </w:r>
    </w:p>
    <w:p>
      <w:pPr>
        <w:pStyle w:val="BodyText"/>
      </w:pPr>
      <w:r>
        <w:rPr>
          <w:b/>
          <w:bCs/>
        </w:rPr>
        <w:t xml:space="preserve">Why it matters:</w:t>
      </w:r>
      <w:r>
        <w:t xml:space="preserve"> </w:t>
      </w:r>
      <w:r>
        <w:t xml:space="preserve">The entire DealStage media empire’s value proposition rests on one claim: the AI match score is real, accurate, and meaningful. Every show, every podcast, every platform subscription assumes that viewers and users trust that claim. Right now, the only evidence is DealStage’s own assertion. A peer-reviewed academic validation study changes the category of that claim from</w:t>
      </w:r>
      <w:r>
        <w:t xml:space="preserve"> </w:t>
      </w:r>
      <w:r>
        <w:t xml:space="preserve">“we say so”</w:t>
      </w:r>
      <w:r>
        <w:t xml:space="preserve"> </w:t>
      </w:r>
      <w:r>
        <w:t xml:space="preserve">to</w:t>
      </w:r>
      <w:r>
        <w:t xml:space="preserve"> </w:t>
      </w:r>
      <w:r>
        <w:t xml:space="preserve">“independent researchers confirmed it.”</w:t>
      </w:r>
      <w:r>
        <w:t xml:space="preserve"> </w:t>
      </w:r>
      <w:r>
        <w:t xml:space="preserve">For the TV show pitch, it is the answer to the network executive’s hardest question:</w:t>
      </w:r>
      <w:r>
        <w:t xml:space="preserve"> </w:t>
      </w:r>
      <w:r>
        <w:t xml:space="preserve">“What happens if the AI is wrong on camera?”</w:t>
      </w:r>
      <w:r>
        <w:t xml:space="preserve"> </w:t>
      </w:r>
      <w:r>
        <w:t xml:space="preserve">The answer becomes:</w:t>
      </w:r>
      <w:r>
        <w:t xml:space="preserve"> </w:t>
      </w:r>
      <w:r>
        <w:t xml:space="preserve">“Our AI has been independently validated to X% accuracy by researchers at MIT.”</w:t>
      </w:r>
      <w:r>
        <w:t xml:space="preserve"> </w:t>
      </w:r>
      <w:r>
        <w:t xml:space="preserve">That answer closes rooms.</w:t>
      </w:r>
    </w:p>
    <w:p>
      <w:pPr>
        <w:pStyle w:val="BodyText"/>
      </w:pPr>
      <w:r>
        <w:rPr>
          <w:b/>
          <w:bCs/>
        </w:rPr>
        <w:t xml:space="preserve">How to implement:</w:t>
      </w:r>
      <w:r>
        <w:t xml:space="preserve"> </w:t>
      </w:r>
      <w:r>
        <w:t xml:space="preserve">1. Identify 3 independent research teams with expertise in recommendation system accuracy and marketplace AI — approach them with a research partnership proposal that includes data access in exchange for publication rights</w:t>
      </w:r>
      <w:r>
        <w:t xml:space="preserve"> </w:t>
      </w:r>
      <w:r>
        <w:t xml:space="preserve">2. Structure the study to measure what matters for the pitch: match score accuracy against deal outcome (did high-score matches convert to better deals than low-score matches?), rate accuracy (how close were AI-recommended rates to actual closed deal rates?), and audience alignment accuracy (how accurate were the demographic match predictions?)</w:t>
      </w:r>
      <w:r>
        <w:t xml:space="preserve"> </w:t>
      </w:r>
      <w:r>
        <w:t xml:space="preserve">3. Build the study into the Series A fundraising timeline — if the study completes before the Series A close, include the findings in the investor materials</w:t>
      </w:r>
      <w:r>
        <w:t xml:space="preserve"> </w:t>
      </w:r>
      <w:r>
        <w:t xml:space="preserve">4. Publish the study simultaneously on DealStage’s website and through a press release to technology and marketing press — the academic validation is newsworthy independently of the fundraise</w:t>
      </w:r>
      <w:r>
        <w:t xml:space="preserve"> </w:t>
      </w:r>
      <w:r>
        <w:t xml:space="preserve">5. Brief the TV show’s network/streaming partners on the study findings as part of the show bible — the validation makes the AI’s on-camera role credible to network executives who would otherwise demand liability protection for inaccurate AI claims</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53"/>
    <w:bookmarkStart w:id="54" w:name="X6bb53ef2240f3416eda3263c107239ed1482d08"/>
    <w:p>
      <w:pPr>
        <w:pStyle w:val="Heading3"/>
      </w:pPr>
      <w:r>
        <w:t xml:space="preserve">SUGGESTION 8.8: Add a</w:t>
      </w:r>
      <w:r>
        <w:t xml:space="preserve"> </w:t>
      </w:r>
      <w:r>
        <w:t xml:space="preserve">“Stakes Escalation”</w:t>
      </w:r>
      <w:r>
        <w:t xml:space="preserve"> </w:t>
      </w:r>
      <w:r>
        <w:t xml:space="preserve">Mechanic to the Live Gameshow Where the Audience Votes to Increase the Deal Value in Real Time — Making Every Live Show Potentially Bigger Than Planned</w:t>
      </w:r>
    </w:p>
    <w:p>
      <w:pPr>
        <w:pStyle w:val="FirstParagraph"/>
      </w:pPr>
      <w:r>
        <w:rPr>
          <w:b/>
          <w:bCs/>
        </w:rPr>
        <w:t xml:space="preserve">The suggestion:</w:t>
      </w:r>
      <w:r>
        <w:t xml:space="preserve"> </w:t>
      </w:r>
      <w:r>
        <w:t xml:space="preserve">Build a live audience voting mechanic into</w:t>
      </w:r>
      <w:r>
        <w:t xml:space="preserve"> </w:t>
      </w:r>
      <w:r>
        <w:t xml:space="preserve">“Deal or No Deal: Small Creator Edition”</w:t>
      </w:r>
      <w:r>
        <w:t xml:space="preserve"> </w:t>
      </w:r>
      <w:r>
        <w:t xml:space="preserve">where viewers can collectively</w:t>
      </w:r>
      <w:r>
        <w:t xml:space="preserve"> </w:t>
      </w:r>
      <w:r>
        <w:t xml:space="preserve">“Boost the Deal”</w:t>
      </w:r>
      <w:r>
        <w:t xml:space="preserve"> </w:t>
      </w:r>
      <w:r>
        <w:t xml:space="preserve">— voting in real time to increase the deal value by 10% increments, funded by a pre-committed sponsor pool — so that exceptionally compelling contestants can earn deals larger than the starting offer purely through audience energy.</w:t>
      </w:r>
    </w:p>
    <w:p>
      <w:pPr>
        <w:pStyle w:val="BodyText"/>
      </w:pPr>
      <w:r>
        <w:rPr>
          <w:b/>
          <w:bCs/>
        </w:rPr>
        <w:t xml:space="preserve">Why it matters:</w:t>
      </w:r>
      <w:r>
        <w:t xml:space="preserve"> </w:t>
      </w:r>
      <w:r>
        <w:t xml:space="preserve">The most watched moments in live streaming history are moments of audience agency — when the audience’s collective action visibly changes what happens on screen. The Boost mechanic transforms passive viewership into participatory investment: every viewer who votes to boost the deal becomes emotionally invested in the outcome, because they helped create it. The mechanic also solves the live gameshow’s central tension problem: how do you create genuine stakes in a live format? The answer is audience-controlled stakes escalation. A $5,000 starting offer that the audience has boosted to $12,500 through collective voting has created three times the emotional stakes without the show having pre-committed to the higher amount.</w:t>
      </w:r>
    </w:p>
    <w:p>
      <w:pPr>
        <w:pStyle w:val="BodyText"/>
      </w:pPr>
      <w:r>
        <w:rPr>
          <w:b/>
          <w:bCs/>
        </w:rPr>
        <w:t xml:space="preserve">How to implement:</w:t>
      </w:r>
      <w:r>
        <w:t xml:space="preserve"> </w:t>
      </w:r>
      <w:r>
        <w:t xml:space="preserve">1. Pre-negotiate a</w:t>
      </w:r>
      <w:r>
        <w:t xml:space="preserve"> </w:t>
      </w:r>
      <w:r>
        <w:t xml:space="preserve">“Boost Pool”</w:t>
      </w:r>
      <w:r>
        <w:t xml:space="preserve"> </w:t>
      </w:r>
      <w:r>
        <w:t xml:space="preserve">with the episode’s sponsor — $50,000 set aside per episode that can be unlocked incrementally through audience votes</w:t>
      </w:r>
      <w:r>
        <w:t xml:space="preserve"> </w:t>
      </w:r>
      <w:r>
        <w:t xml:space="preserve">2. Each vote to boost costs $1 (a donation to a creator economy scholarship fund, not to the show — this avoids gambling regulations while creating skin-in-the-game participation)</w:t>
      </w:r>
      <w:r>
        <w:t xml:space="preserve"> </w:t>
      </w:r>
      <w:r>
        <w:t xml:space="preserve">3. Every $2,000 in audience votes unlocks a 10% deal value increase — displayed live on screen with a progress bar</w:t>
      </w:r>
      <w:r>
        <w:t xml:space="preserve"> </w:t>
      </w:r>
      <w:r>
        <w:t xml:space="preserve">4. Cap the total boost at 100% of the starting deal value — a $5,000 deal can be boosted to a maximum of $10,000 — so the sponsor pool is never exceeded</w:t>
      </w:r>
      <w:r>
        <w:t xml:space="preserve"> </w:t>
      </w:r>
      <w:r>
        <w:t xml:space="preserve">5. Market the mechanic as DealStage’s version of a fan power moment:</w:t>
      </w:r>
      <w:r>
        <w:t xml:space="preserve"> </w:t>
      </w:r>
      <w:r>
        <w:t xml:space="preserve">“You decide how much this creator earns”</w:t>
      </w:r>
      <w:r>
        <w:t xml:space="preserve"> </w:t>
      </w:r>
      <w:r>
        <w:t xml:space="preserve">— the creator knows their performance is being evaluated in real time by an audience that has chosen to invest in them</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54"/>
    <w:bookmarkStart w:id="55" w:name="X74f9335421e1870fdab1c614565e18900f0840f"/>
    <w:p>
      <w:pPr>
        <w:pStyle w:val="Heading3"/>
      </w:pPr>
      <w:r>
        <w:t xml:space="preserve">SUGGESTION 8.9: Recruit One of the Creator Economy’s Most Controversial Critics — a Known Skeptic of Brand Deals — as a Rotating</w:t>
      </w:r>
      <w:r>
        <w:t xml:space="preserve"> </w:t>
      </w:r>
      <w:r>
        <w:t xml:space="preserve">“Devil’s Advocate”</w:t>
      </w:r>
      <w:r>
        <w:t xml:space="preserve"> </w:t>
      </w:r>
      <w:r>
        <w:t xml:space="preserve">Panelist on</w:t>
      </w:r>
      <w:r>
        <w:t xml:space="preserve"> </w:t>
      </w:r>
      <w:r>
        <w:t xml:space="preserve">“Rate My Deal”</w:t>
      </w:r>
    </w:p>
    <w:p>
      <w:pPr>
        <w:pStyle w:val="FirstParagraph"/>
      </w:pPr>
      <w:r>
        <w:rPr>
          <w:b/>
          <w:bCs/>
        </w:rPr>
        <w:t xml:space="preserve">The suggestion:</w:t>
      </w:r>
      <w:r>
        <w:t xml:space="preserve"> </w:t>
      </w:r>
      <w:r>
        <w:t xml:space="preserve">Cast one genuinely critical, sometimes abrasive voice on the</w:t>
      </w:r>
      <w:r>
        <w:t xml:space="preserve"> </w:t>
      </w:r>
      <w:r>
        <w:t xml:space="preserve">“Rate My Deal”</w:t>
      </w:r>
      <w:r>
        <w:t xml:space="preserve"> </w:t>
      </w:r>
      <w:r>
        <w:t xml:space="preserve">panel — someone with a large following who is publicly known for calling out unfair brand deals, refusing sponsored content, or criticizing the creator economy’s pay structure — to create authentic friction that makes the panel’s verdicts feel earned rather than performed.</w:t>
      </w:r>
    </w:p>
    <w:p>
      <w:pPr>
        <w:pStyle w:val="BodyText"/>
      </w:pPr>
      <w:r>
        <w:rPr>
          <w:b/>
          <w:bCs/>
        </w:rPr>
        <w:t xml:space="preserve">Why it matters:</w:t>
      </w:r>
      <w:r>
        <w:t xml:space="preserve"> </w:t>
      </w:r>
      <w:r>
        <w:t xml:space="preserve">The most-watched moments on panel shows are not consensus moments — they are disagreement moments. The Deal or No Deal-style reaction format loses its energy when all panelists reach the same conclusion. A genuinely skeptical panelist who pushes back on deals that the other panelists celebrate, who asks uncomfortable questions about brand power dynamics, and who occasionally walks off the set (metaphorically or literally) when they find a deal indefensible creates the kind of television moment that gets clipped, shared, and argued about for days. It also makes the DealStage AI’s analysis more meaningful: when the skeptic and the AI agree that a deal was unfair, it is a more powerful verdict than when only the enthusiasts call it fair.</w:t>
      </w:r>
    </w:p>
    <w:p>
      <w:pPr>
        <w:pStyle w:val="BodyText"/>
      </w:pPr>
      <w:r>
        <w:rPr>
          <w:b/>
          <w:bCs/>
        </w:rPr>
        <w:t xml:space="preserve">How to implement:</w:t>
      </w:r>
      <w:r>
        <w:t xml:space="preserve"> </w:t>
      </w:r>
      <w:r>
        <w:t xml:space="preserve">1. Research creators with documented records of declining brand deals or publicly criticizing the creator economy’s pay structure — specifically those who have addressed this on YouTube or in podcasts with 100K+ views</w:t>
      </w:r>
      <w:r>
        <w:t xml:space="preserve"> </w:t>
      </w:r>
      <w:r>
        <w:t xml:space="preserve">2. Approach them with an explicit pitch:</w:t>
      </w:r>
      <w:r>
        <w:t xml:space="preserve"> </w:t>
      </w:r>
      <w:r>
        <w:t xml:space="preserve">“We want you here precisely because you disagree with how this industry works. We need that perspective on the panel.”</w:t>
      </w:r>
      <w:r>
        <w:t xml:space="preserve"> </w:t>
      </w:r>
      <w:r>
        <w:t xml:space="preserve">3. Structure their contract to guarantee editorial independence — they cannot be edited to appear more agreeable than they are; their disagreements must air</w:t>
      </w:r>
      <w:r>
        <w:t xml:space="preserve"> </w:t>
      </w:r>
      <w:r>
        <w:t xml:space="preserve">4. Use their presence as a marketing angle:</w:t>
      </w:r>
      <w:r>
        <w:t xml:space="preserve"> </w:t>
      </w:r>
      <w:r>
        <w:t xml:space="preserve">“The panel that includes the person most likely to say your deal was terrible”</w:t>
      </w:r>
      <w:r>
        <w:t xml:space="preserve"> </w:t>
      </w:r>
      <w:r>
        <w:t xml:space="preserve">— this attracts creator submissions from people who genuinely want an honest verdict</w:t>
      </w:r>
      <w:r>
        <w:t xml:space="preserve"> </w:t>
      </w:r>
      <w:r>
        <w:t xml:space="preserve">5. In Season 2, if the skeptic character is working, expand their role — give them a solo segment called</w:t>
      </w:r>
      <w:r>
        <w:t xml:space="preserve"> </w:t>
      </w:r>
      <w:r>
        <w:t xml:space="preserve">“The Worst Deal I’ve Ever Seen”</w:t>
      </w:r>
      <w:r>
        <w:t xml:space="preserve"> </w:t>
      </w:r>
      <w:r>
        <w:t xml:space="preserve">where they roast a submitted deal without restraint</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Low</w:t>
      </w:r>
    </w:p>
    <w:p>
      <w:r>
        <w:pict>
          <v:rect style="width:0;height:1.5pt" o:hralign="center" o:hrstd="t" o:hr="t"/>
        </w:pict>
      </w:r>
    </w:p>
    <w:bookmarkEnd w:id="55"/>
    <w:bookmarkStart w:id="56" w:name="Xc067e0f8fe105a0eeab8e89a66ff14872bc09b4"/>
    <w:p>
      <w:pPr>
        <w:pStyle w:val="Heading3"/>
      </w:pPr>
      <w:r>
        <w:t xml:space="preserve">SUGGESTION 8.10: Create a</w:t>
      </w:r>
      <w:r>
        <w:t xml:space="preserve"> </w:t>
      </w:r>
      <w:r>
        <w:t xml:space="preserve">“Media Empire Dashboard”</w:t>
      </w:r>
      <w:r>
        <w:t xml:space="preserve"> </w:t>
      </w:r>
      <w:r>
        <w:t xml:space="preserve">— A Public-Facing Real-Time Analytics Page Showing the Combined Reach, Deals Closed, and Creator Earnings Across All DealStage Properties</w:t>
      </w:r>
    </w:p>
    <w:p>
      <w:pPr>
        <w:pStyle w:val="FirstParagraph"/>
      </w:pPr>
      <w:r>
        <w:rPr>
          <w:b/>
          <w:bCs/>
        </w:rPr>
        <w:t xml:space="preserve">The suggestion:</w:t>
      </w:r>
      <w:r>
        <w:t xml:space="preserve"> </w:t>
      </w:r>
      <w:r>
        <w:t xml:space="preserve">Build and publish a public</w:t>
      </w:r>
      <w:r>
        <w:t xml:space="preserve"> </w:t>
      </w:r>
      <w:r>
        <w:t xml:space="preserve">“DealStage Media Empire Dashboard”</w:t>
      </w:r>
      <w:r>
        <w:t xml:space="preserve"> </w:t>
      </w:r>
      <w:r>
        <w:t xml:space="preserve">— a live analytics page showing the combined real-time metrics of all 12 media properties: total viewers, total subscribers, total deals closed through the platform, and total creator earnings facilitated — as both a transparency tool and the most compelling single marketing asset the company owns.</w:t>
      </w:r>
    </w:p>
    <w:p>
      <w:pPr>
        <w:pStyle w:val="BodyText"/>
      </w:pPr>
      <w:r>
        <w:rPr>
          <w:b/>
          <w:bCs/>
        </w:rPr>
        <w:t xml:space="preserve">Why it matters:</w:t>
      </w:r>
      <w:r>
        <w:t xml:space="preserve"> </w:t>
      </w:r>
      <w:r>
        <w:t xml:space="preserve">Airbnb built enormous brand equity by publicly celebrating the</w:t>
      </w:r>
      <w:r>
        <w:t xml:space="preserve"> </w:t>
      </w:r>
      <w:r>
        <w:t xml:space="preserve">“Hosts”</w:t>
      </w:r>
      <w:r>
        <w:t xml:space="preserve"> </w:t>
      </w:r>
      <w:r>
        <w:t xml:space="preserve">metric — a running count of how much money hosts had earned through the platform. DoorDash shows restaurant partners their real-time order data. These public-facing metrics create two kinds of value: they demonstrate platform impact in a way that no marketing claim can replicate, and they create a perpetual media hook — every milestone is a press release, every new record is a social post. A DealStage dashboard that shows</w:t>
      </w:r>
      <w:r>
        <w:t xml:space="preserve"> </w:t>
      </w:r>
      <w:r>
        <w:t xml:space="preserve">“$50 million in creator deals facilitated”</w:t>
      </w:r>
      <w:r>
        <w:t xml:space="preserve"> </w:t>
      </w:r>
      <w:r>
        <w:t xml:space="preserve">or</w:t>
      </w:r>
      <w:r>
        <w:t xml:space="preserve"> </w:t>
      </w:r>
      <w:r>
        <w:t xml:space="preserve">“1.2 million viewers this week across all properties”</w:t>
      </w:r>
      <w:r>
        <w:t xml:space="preserve"> </w:t>
      </w:r>
      <w:r>
        <w:t xml:space="preserve">is not just a vanity metric — it is the empirical proof of the empire’s thesis that a media layer accelerates platform adoption. It also gives every creator who considers signing up a live answer to their first question:</w:t>
      </w:r>
      <w:r>
        <w:t xml:space="preserve"> </w:t>
      </w:r>
      <w:r>
        <w:t xml:space="preserve">“Is this platform actually working for people?”</w:t>
      </w:r>
    </w:p>
    <w:p>
      <w:pPr>
        <w:pStyle w:val="BodyText"/>
      </w:pPr>
      <w:r>
        <w:rPr>
          <w:b/>
          <w:bCs/>
        </w:rPr>
        <w:t xml:space="preserve">How to implement:</w:t>
      </w:r>
      <w:r>
        <w:t xml:space="preserve"> </w:t>
      </w:r>
      <w:r>
        <w:t xml:space="preserve">1. Identify 5-7 metrics that best represent the empire’s impact on creators: total deals facilitated, average deal size improvement vs. creator’s pre-platform deals, total creator earnings, platform subscribers, total media reach across all properties</w:t>
      </w:r>
      <w:r>
        <w:t xml:space="preserve"> </w:t>
      </w:r>
      <w:r>
        <w:t xml:space="preserve">2. Build the dashboard as a public page on thedealstage.com — designed for sharing, not just reading: every metric has a</w:t>
      </w:r>
      <w:r>
        <w:t xml:space="preserve"> </w:t>
      </w:r>
      <w:r>
        <w:t xml:space="preserve">“Share this milestone”</w:t>
      </w:r>
      <w:r>
        <w:t xml:space="preserve"> </w:t>
      </w:r>
      <w:r>
        <w:t xml:space="preserve">button</w:t>
      </w:r>
      <w:r>
        <w:t xml:space="preserve"> </w:t>
      </w:r>
      <w:r>
        <w:t xml:space="preserve">3. Update the dashboard in real time where possible (media reach, subscriber counts) and weekly where real-time is impractical (deal values, earnings data)</w:t>
      </w:r>
      <w:r>
        <w:t xml:space="preserve"> </w:t>
      </w:r>
      <w:r>
        <w:t xml:space="preserve">4. Create automated</w:t>
      </w:r>
      <w:r>
        <w:t xml:space="preserve"> </w:t>
      </w:r>
      <w:r>
        <w:t xml:space="preserve">“milestone alerts”</w:t>
      </w:r>
      <w:r>
        <w:t xml:space="preserve"> </w:t>
      </w:r>
      <w:r>
        <w:t xml:space="preserve">— when the platform crosses $10M in creator deals facilitated, a press release goes out; when total media reach crosses 1M weekly viewers, social channels announce it</w:t>
      </w:r>
      <w:r>
        <w:t xml:space="preserve"> </w:t>
      </w:r>
      <w:r>
        <w:t xml:space="preserve">5. Feature the dashboard prominently in every investor pitch, network pitch, and brand partner pitch — it is the single most persuasive document in the DealStage media empire because it replaces every claim with a number</w:t>
      </w:r>
    </w:p>
    <w:p>
      <w:pPr>
        <w:pStyle w:val="BodyText"/>
      </w:pPr>
      <w:r>
        <w:rPr>
          <w:b/>
          <w:bCs/>
        </w:rPr>
        <w:t xml:space="preserve">Impact:</w:t>
      </w:r>
      <w:r>
        <w:t xml:space="preserve"> </w:t>
      </w:r>
      <w:r>
        <w:t xml:space="preserve">High</w:t>
      </w:r>
      <w:r>
        <w:t xml:space="preserve"> </w:t>
      </w:r>
      <w:r>
        <w:rPr>
          <w:b/>
          <w:bCs/>
        </w:rPr>
        <w:t xml:space="preserve">Effort:</w:t>
      </w:r>
      <w:r>
        <w:t xml:space="preserve"> </w:t>
      </w:r>
      <w:r>
        <w:t xml:space="preserve">Medium</w:t>
      </w:r>
    </w:p>
    <w:p>
      <w:r>
        <w:pict>
          <v:rect style="width:0;height:1.5pt" o:hralign="center" o:hrstd="t" o:hr="t"/>
        </w:pict>
      </w:r>
    </w:p>
    <w:bookmarkEnd w:id="56"/>
    <w:bookmarkEnd w:id="57"/>
    <w:bookmarkEnd w:id="58"/>
    <w:bookmarkStart w:id="60" w:name="X1fad25b70fbc3bfdc7d460902d0b4e5026c3caa"/>
    <w:p>
      <w:pPr>
        <w:pStyle w:val="Heading1"/>
      </w:pPr>
      <w:r>
        <w:t xml:space="preserve">APPENDIX: CROSS-DOCUMENT STRATEGIC PRIORITIES</w:t>
      </w:r>
    </w:p>
    <w:bookmarkStart w:id="59" w:name="Xb3cf89f8a4e81115d0d527990243d63896fa108"/>
    <w:p>
      <w:pPr>
        <w:pStyle w:val="Heading2"/>
      </w:pPr>
      <w:r>
        <w:t xml:space="preserve">The Three Suggestions That Would Move Every Greenlight Decision</w:t>
      </w:r>
    </w:p>
    <w:p>
      <w:pPr>
        <w:pStyle w:val="FirstParagraph"/>
      </w:pPr>
      <w:r>
        <w:t xml:space="preserve">After reviewing all four documents, three suggestions stand out as having the highest combined impact across the entire media empire:</w:t>
      </w:r>
    </w:p>
    <w:p>
      <w:pPr>
        <w:pStyle w:val="BodyText"/>
      </w:pPr>
      <w:r>
        <w:rPr>
          <w:b/>
          <w:bCs/>
        </w:rPr>
        <w:t xml:space="preserve">Priority 1 — The Rival Hosts Podcast Format (Suggestion 7.4)</w:t>
      </w:r>
      <w:r>
        <w:t xml:space="preserve"> </w:t>
      </w:r>
      <w:r>
        <w:t xml:space="preserve">A creator advocate vs. brand advocate co-hosted podcast format simultaneously captures both sides of DealStage’s target audience, creates the structural tension that makes podcasts grow organically, and is the most cost-efficient change available. It requires no new budget — only recasting a format decision. Impact on platform: dual-audience reach. Impact on brand: intellectual credibility. Effort to implement: low.</w:t>
      </w:r>
    </w:p>
    <w:p>
      <w:pPr>
        <w:pStyle w:val="BodyText"/>
      </w:pPr>
      <w:r>
        <w:rPr>
          <w:b/>
          <w:bCs/>
        </w:rPr>
        <w:t xml:space="preserve">Priority 2 — The Public AI Accuracy Study (Suggestion 8.7)</w:t>
      </w:r>
      <w:r>
        <w:t xml:space="preserve"> </w:t>
      </w:r>
      <w:r>
        <w:t xml:space="preserve">The entire media empire’s credibility rests on the AI’s trustworthiness. A peer-reviewed academic validation study is the single document that makes every other pitch — the TV show, the investor thesis, the platform subscription — harder to challenge. Without it, every executive, investor, and skeptical creator has the same unresolved question. With it, that question is answered before it is asked.</w:t>
      </w:r>
    </w:p>
    <w:p>
      <w:pPr>
        <w:pStyle w:val="BodyText"/>
      </w:pPr>
      <w:r>
        <w:rPr>
          <w:b/>
          <w:bCs/>
        </w:rPr>
        <w:t xml:space="preserve">Priority 3 — The DealStage Index Monthly Market Report (Suggestion 7.8)</w:t>
      </w:r>
      <w:r>
        <w:t xml:space="preserve"> </w:t>
      </w:r>
      <w:r>
        <w:t xml:space="preserve">The fastest path to becoming the authoritative voice in a market is publishing the data that the market does not have. The DealStage Index is a monthly press release, a platform acquisition engine, and a moat-building activity simultaneously. It can begin in Year 1 with limited data and grow in authority as the platform scales. No other single initiative compounds in value faster relative to its implementation cost.</w:t>
      </w:r>
    </w:p>
    <w:p>
      <w:r>
        <w:pict>
          <v:rect style="width:0;height:1.5pt" o:hralign="center" o:hrstd="t" o:hr="t"/>
        </w:pict>
      </w:r>
    </w:p>
    <w:p>
      <w:pPr>
        <w:pStyle w:val="FirstParagraph"/>
      </w:pPr>
      <w:r>
        <w:rPr>
          <w:i/>
          <w:iCs/>
        </w:rPr>
        <w:t xml:space="preserve">Document completed: March 20, 2026</w:t>
      </w:r>
      <w:r>
        <w:t xml:space="preserve"> </w:t>
      </w:r>
      <w:r>
        <w:rPr>
          <w:i/>
          <w:iCs/>
        </w:rPr>
        <w:t xml:space="preserve">Total suggestions: 40 (10 per document)</w:t>
      </w:r>
      <w:r>
        <w:t xml:space="preserve"> </w:t>
      </w:r>
      <w:r>
        <w:rPr>
          <w:i/>
          <w:iCs/>
        </w:rPr>
        <w:t xml:space="preserve">High-impact suggestions: 34 of 40</w:t>
      </w:r>
      <w:r>
        <w:t xml:space="preserve"> </w:t>
      </w:r>
      <w:r>
        <w:rPr>
          <w:i/>
          <w:iCs/>
        </w:rPr>
        <w:t xml:space="preserve">High-impact, low-effort suggestions: 12 of 40 — recommended first wave of implementation</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2026-03-20T18:00:41Z</dcterms:created>
  <dcterms:modified xsi:type="dcterms:W3CDTF">2026-03-20T18:00:41Z</dcterms:modified>
</cp:coreProperties>
</file>

<file path=docProps/custom.xml><?xml version="1.0" encoding="utf-8"?>
<Properties xmlns="http://schemas.openxmlformats.org/officeDocument/2006/custom-properties" xmlns:vt="http://schemas.openxmlformats.org/officeDocument/2006/docPropsVTypes"/>
</file>