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8444" w14:textId="77777777" w:rsidR="00F94715" w:rsidRDefault="00F94715">
      <w:pPr>
        <w:spacing w:line="360" w:lineRule="auto"/>
        <w:rPr>
          <w:b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84"/>
      </w:tblGrid>
      <w:tr w:rsidR="00F94715" w14:paraId="27CBE6FB" w14:textId="77777777">
        <w:trPr>
          <w:trHeight w:val="11750"/>
        </w:trPr>
        <w:tc>
          <w:tcPr>
            <w:tcW w:w="8284" w:type="dxa"/>
          </w:tcPr>
          <w:p w14:paraId="638C02D0" w14:textId="77777777" w:rsidR="00F94715" w:rsidRDefault="00000000">
            <w:pPr>
              <w:spacing w:line="360" w:lineRule="auto"/>
              <w:ind w:leftChars="500" w:left="1200"/>
              <w:jc w:val="left"/>
              <w:rPr>
                <w:rFonts w:ascii="Calibri" w:hAnsi="Calibri" w:cs="Times New Roman"/>
                <w:b/>
                <w:sz w:val="36"/>
                <w:szCs w:val="36"/>
              </w:rPr>
            </w:pPr>
            <w:bookmarkStart w:id="0" w:name="_Toc536474534"/>
            <w:r>
              <w:rPr>
                <w:rFonts w:ascii="华文新魏" w:eastAsia="华文新魏" w:hAnsi="Calibri" w:cs="Times New Roman"/>
                <w:noProof/>
                <w:sz w:val="52"/>
                <w:szCs w:val="52"/>
              </w:rPr>
              <w:drawing>
                <wp:inline distT="0" distB="0" distL="114300" distR="114300" wp14:anchorId="53BADF9D" wp14:editId="43217E06">
                  <wp:extent cx="3223260" cy="1007745"/>
                  <wp:effectExtent l="0" t="0" r="0" b="0"/>
                  <wp:docPr id="9" name="图片 3" descr="QQ截图20130904105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QQ截图201309041054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469" cy="1013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54C4CD" w14:textId="77777777" w:rsidR="00F94715" w:rsidRDefault="00F94715">
            <w:pPr>
              <w:spacing w:line="360" w:lineRule="auto"/>
              <w:rPr>
                <w:rFonts w:ascii="华文中宋" w:eastAsia="华文中宋" w:hAnsi="华文中宋" w:cs="Times New Roman"/>
                <w:b/>
                <w:sz w:val="28"/>
                <w:szCs w:val="28"/>
              </w:rPr>
            </w:pPr>
          </w:p>
          <w:p w14:paraId="080E9AC8" w14:textId="77777777" w:rsidR="00F94715" w:rsidRDefault="00000000">
            <w:pPr>
              <w:snapToGrid w:val="0"/>
              <w:jc w:val="center"/>
              <w:rPr>
                <w:rFonts w:ascii="楷体" w:eastAsia="楷体" w:hAnsi="楷体" w:cs="Times New Roman"/>
                <w:b/>
                <w:sz w:val="10"/>
                <w:szCs w:val="10"/>
              </w:rPr>
            </w:pPr>
            <w:r>
              <w:rPr>
                <w:rFonts w:ascii="华文中宋" w:eastAsia="华文中宋" w:hAnsi="华文中宋" w:cs="Times New Roman" w:hint="eastAsia"/>
                <w:b/>
                <w:sz w:val="56"/>
                <w:szCs w:val="56"/>
              </w:rPr>
              <w:t>餐馆信息管理系统</w:t>
            </w:r>
          </w:p>
          <w:p w14:paraId="3354A7E0" w14:textId="77777777" w:rsidR="00F94715" w:rsidRDefault="00000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系统概要设计报告</w:t>
            </w:r>
          </w:p>
          <w:p w14:paraId="51B8FF36" w14:textId="77777777" w:rsidR="00F94715" w:rsidRDefault="00F94715">
            <w:pPr>
              <w:spacing w:line="360" w:lineRule="auto"/>
              <w:jc w:val="center"/>
              <w:rPr>
                <w:rFonts w:ascii="楷体" w:eastAsia="楷体" w:hAnsi="楷体" w:cs="Times New Roman"/>
                <w:b/>
                <w:sz w:val="32"/>
                <w:szCs w:val="32"/>
              </w:rPr>
            </w:pPr>
          </w:p>
          <w:bookmarkEnd w:id="0"/>
          <w:p w14:paraId="4123955B" w14:textId="77777777" w:rsidR="00F94715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设计人员：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2021112925-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>吴平凡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0D259CA1" w14:textId="77777777" w:rsidR="00F94715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2021112923-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>袁旭阳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</w:p>
          <w:p w14:paraId="76F6746C" w14:textId="77777777" w:rsidR="00F94715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2021112937-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>品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67DD4C51" w14:textId="77777777" w:rsidR="00F94715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 xml:space="preserve">指导教师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威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2FC5ADA6" w14:textId="77777777" w:rsidR="00F94715" w:rsidRDefault="00F94715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center"/>
              <w:rPr>
                <w:rFonts w:ascii="楷体_GB2312" w:eastAsia="楷体_GB2312"/>
                <w:bCs/>
                <w:sz w:val="32"/>
                <w:u w:val="single"/>
              </w:rPr>
            </w:pPr>
          </w:p>
          <w:tbl>
            <w:tblPr>
              <w:tblW w:w="7965" w:type="dxa"/>
              <w:jc w:val="center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1"/>
              <w:gridCol w:w="2241"/>
              <w:gridCol w:w="3343"/>
            </w:tblGrid>
            <w:tr w:rsidR="00F94715" w14:paraId="06197712" w14:textId="77777777">
              <w:trPr>
                <w:trHeight w:val="305"/>
                <w:jc w:val="center"/>
              </w:trPr>
              <w:tc>
                <w:tcPr>
                  <w:tcW w:w="2381" w:type="dxa"/>
                  <w:vMerge w:val="restart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DA37433" w14:textId="77777777" w:rsidR="00F94715" w:rsidRDefault="00000000">
                  <w:pPr>
                    <w:spacing w:line="360" w:lineRule="exact"/>
                    <w:ind w:firstLineChars="199" w:firstLine="479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文件状态：</w:t>
                  </w:r>
                </w:p>
                <w:p w14:paraId="12AD9987" w14:textId="77777777" w:rsidR="00F94715" w:rsidRDefault="00000000">
                  <w:pPr>
                    <w:spacing w:line="360" w:lineRule="exact"/>
                    <w:ind w:firstLineChars="200" w:firstLine="482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[√ ] 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草稿</w:t>
                  </w:r>
                </w:p>
                <w:p w14:paraId="28E79115" w14:textId="77777777" w:rsidR="00F94715" w:rsidRDefault="00000000">
                  <w:pPr>
                    <w:pStyle w:val="afc"/>
                    <w:spacing w:line="360" w:lineRule="exact"/>
                    <w:ind w:left="420" w:firstLineChars="0" w:firstLine="0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正式发布</w:t>
                  </w:r>
                </w:p>
                <w:p w14:paraId="56B59F94" w14:textId="77777777" w:rsidR="00F94715" w:rsidRDefault="00000000">
                  <w:pPr>
                    <w:pStyle w:val="afc"/>
                    <w:spacing w:line="360" w:lineRule="exact"/>
                    <w:ind w:left="42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正在修改</w:t>
                  </w:r>
                </w:p>
              </w:tc>
              <w:tc>
                <w:tcPr>
                  <w:tcW w:w="2241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B7DF83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文件标识</w:t>
                  </w:r>
                </w:p>
              </w:tc>
              <w:tc>
                <w:tcPr>
                  <w:tcW w:w="3343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90669E5" w14:textId="77777777" w:rsidR="00F94715" w:rsidRDefault="00000000">
                  <w:pPr>
                    <w:pStyle w:val="afc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1.0</w:t>
                  </w:r>
                </w:p>
              </w:tc>
            </w:tr>
            <w:tr w:rsidR="00F94715" w14:paraId="0C882C7B" w14:textId="77777777">
              <w:trPr>
                <w:trHeight w:val="298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19F9B134" w14:textId="77777777" w:rsidR="00F94715" w:rsidRDefault="00F94715">
                  <w:pPr>
                    <w:pStyle w:val="afc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B0FCC31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当前版本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194566" w14:textId="77777777" w:rsidR="00F94715" w:rsidRDefault="00000000">
                  <w:pPr>
                    <w:pStyle w:val="afc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V1.0</w:t>
                  </w:r>
                </w:p>
              </w:tc>
            </w:tr>
            <w:tr w:rsidR="00F94715" w14:paraId="7F54861F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5F1F16AA" w14:textId="77777777" w:rsidR="00F94715" w:rsidRDefault="00F94715">
                  <w:pPr>
                    <w:pStyle w:val="afc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B56980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拟 稿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89D2300" w14:textId="0755FDFA" w:rsidR="00F94715" w:rsidRDefault="0029047A">
                  <w:pPr>
                    <w:spacing w:line="360" w:lineRule="exact"/>
                    <w:ind w:firstLineChars="400" w:firstLine="96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ascii="宋体" w:hAnsi="宋体" w:cs="Times New Roman" w:hint="eastAsia"/>
                      <w:szCs w:val="20"/>
                    </w:rPr>
                    <w:t>吴平凡</w:t>
                  </w:r>
                </w:p>
              </w:tc>
            </w:tr>
            <w:tr w:rsidR="00F94715" w14:paraId="03732B5A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68AA4C45" w14:textId="77777777" w:rsidR="00F94715" w:rsidRDefault="00F94715">
                  <w:pPr>
                    <w:pStyle w:val="afc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3CDA64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拟稿日期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1931AAE" w14:textId="706CB5AF" w:rsidR="00F94715" w:rsidRDefault="00000000">
                  <w:pPr>
                    <w:spacing w:line="360" w:lineRule="exact"/>
                    <w:ind w:firstLineChars="300" w:firstLine="72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ascii="宋体" w:hAnsi="宋体" w:cs="Times New Roman" w:hint="eastAsia"/>
                      <w:szCs w:val="20"/>
                    </w:rPr>
                    <w:t>2</w:t>
                  </w:r>
                  <w:r>
                    <w:rPr>
                      <w:rFonts w:ascii="宋体" w:hAnsi="宋体" w:cs="Times New Roman"/>
                      <w:szCs w:val="20"/>
                    </w:rPr>
                    <w:t>024</w:t>
                  </w:r>
                  <w:r>
                    <w:rPr>
                      <w:rFonts w:ascii="宋体" w:hAnsi="宋体" w:cs="Times New Roman" w:hint="eastAsia"/>
                      <w:szCs w:val="20"/>
                    </w:rPr>
                    <w:t>/</w:t>
                  </w:r>
                  <w:r w:rsidR="0029047A">
                    <w:rPr>
                      <w:rFonts w:ascii="宋体" w:hAnsi="宋体" w:cs="Times New Roman"/>
                      <w:szCs w:val="20"/>
                    </w:rPr>
                    <w:t>4</w:t>
                  </w:r>
                  <w:r>
                    <w:rPr>
                      <w:rFonts w:ascii="宋体" w:hAnsi="宋体" w:cs="Times New Roman"/>
                      <w:szCs w:val="20"/>
                    </w:rPr>
                    <w:t>/22</w:t>
                  </w:r>
                </w:p>
              </w:tc>
            </w:tr>
            <w:tr w:rsidR="00F94715" w14:paraId="37B68422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7452E0A1" w14:textId="77777777" w:rsidR="00F94715" w:rsidRDefault="00F94715">
                  <w:pPr>
                    <w:pStyle w:val="afc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806A06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审 核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B702134" w14:textId="77777777" w:rsidR="00F94715" w:rsidRDefault="00F94715">
                  <w:pPr>
                    <w:spacing w:line="360" w:lineRule="exact"/>
                    <w:ind w:firstLineChars="20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  <w:tr w:rsidR="00F94715" w14:paraId="7A3A065A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6FF7E7B0" w14:textId="77777777" w:rsidR="00F94715" w:rsidRDefault="00F94715">
                  <w:pPr>
                    <w:pStyle w:val="afc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48034E4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审核日期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579BC50" w14:textId="77777777" w:rsidR="00F94715" w:rsidRDefault="00F94715">
                  <w:pPr>
                    <w:spacing w:line="360" w:lineRule="exact"/>
                    <w:ind w:firstLineChars="300" w:firstLine="72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</w:tbl>
          <w:p w14:paraId="1F129ADE" w14:textId="77777777" w:rsidR="00F94715" w:rsidRDefault="00F94715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5468E4BA" w14:textId="77777777" w:rsidR="00F94715" w:rsidRDefault="00F94715">
      <w:pPr>
        <w:pStyle w:val="af1"/>
        <w:spacing w:before="312" w:after="312"/>
      </w:pPr>
      <w:bookmarkStart w:id="1" w:name="_Toc129356573"/>
    </w:p>
    <w:p w14:paraId="571BA097" w14:textId="77777777" w:rsidR="00F94715" w:rsidRDefault="00F94715"/>
    <w:p w14:paraId="59ECA5B5" w14:textId="77777777" w:rsidR="00F94715" w:rsidRDefault="00000000">
      <w:pPr>
        <w:pStyle w:val="af1"/>
        <w:spacing w:before="312" w:after="312"/>
      </w:pPr>
      <w:r>
        <w:rPr>
          <w:rFonts w:hint="eastAsia"/>
        </w:rPr>
        <w:t>编写说明</w:t>
      </w:r>
      <w:bookmarkEnd w:id="1"/>
    </w:p>
    <w:p w14:paraId="669DFD53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标题：软件需求规格说明书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</w:instrText>
      </w:r>
      <w:r>
        <w:rPr>
          <w:rFonts w:hint="eastAsia"/>
        </w:rPr>
        <w:instrText>（××××子系统）</w:instrText>
      </w:r>
      <w:r>
        <w:instrText xml:space="preserve"> </w:instrText>
      </w:r>
      <w:r>
        <w:fldChar w:fldCharType="end"/>
      </w:r>
    </w:p>
    <w:p w14:paraId="560C3A8F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类别：文档</w:t>
      </w:r>
    </w:p>
    <w:p w14:paraId="2E2F5EE3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存放位置：项目文档</w:t>
      </w:r>
      <w:r>
        <w:rPr>
          <w:rFonts w:hint="eastAsia"/>
        </w:rPr>
        <w:t>\02</w:t>
      </w:r>
      <w:r>
        <w:rPr>
          <w:rFonts w:hint="eastAsia"/>
        </w:rPr>
        <w:t>、项目需求</w:t>
      </w:r>
      <w:r>
        <w:rPr>
          <w:rFonts w:hint="eastAsia"/>
        </w:rPr>
        <w:t>\</w:t>
      </w:r>
      <w:r>
        <w:rPr>
          <w:rFonts w:hint="eastAsia"/>
        </w:rPr>
        <w:t>项</w:t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 </w:instrTex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×××××× </w:instrTex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</w:instrText>
      </w:r>
      <w:r>
        <w:rPr>
          <w:rFonts w:hint="eastAsia"/>
        </w:rPr>
        <w:instrText>（××××子系统）</w:instrText>
      </w:r>
      <w:r>
        <w:instrText xml:space="preserve"> </w:instrText>
      </w:r>
      <w:r>
        <w:fldChar w:fldCharType="end"/>
      </w:r>
      <w:r>
        <w:rPr>
          <w:rFonts w:hint="eastAsia"/>
        </w:rPr>
        <w:t>-V1.0.1.doc</w:t>
      </w:r>
    </w:p>
    <w:p w14:paraId="6A57E342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编辑软件：</w:t>
      </w:r>
      <w:r>
        <w:rPr>
          <w:rFonts w:hint="eastAsia"/>
        </w:rPr>
        <w:t xml:space="preserve">Miscrosoft Word 2000 </w:t>
      </w:r>
      <w:r>
        <w:rPr>
          <w:rFonts w:hint="eastAsia"/>
        </w:rPr>
        <w:t>中文版</w:t>
      </w:r>
    </w:p>
    <w:p w14:paraId="48B64F0A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版本历史：</w:t>
      </w:r>
    </w:p>
    <w:tbl>
      <w:tblPr>
        <w:tblStyle w:val="afd"/>
        <w:tblW w:w="5000" w:type="pct"/>
        <w:tblLook w:val="04A0" w:firstRow="1" w:lastRow="0" w:firstColumn="1" w:lastColumn="0" w:noHBand="0" w:noVBand="1"/>
      </w:tblPr>
      <w:tblGrid>
        <w:gridCol w:w="1040"/>
        <w:gridCol w:w="1267"/>
        <w:gridCol w:w="1384"/>
        <w:gridCol w:w="5477"/>
      </w:tblGrid>
      <w:tr w:rsidR="00F94715" w14:paraId="6FB1CFD2" w14:textId="77777777" w:rsidTr="00F94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15031A56" w14:textId="77777777" w:rsidR="00F94715" w:rsidRDefault="00000000">
            <w:pPr>
              <w:pStyle w:val="afe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91" w:type="pct"/>
            <w:tcBorders>
              <w:right w:val="single" w:sz="6" w:space="0" w:color="000000"/>
            </w:tcBorders>
          </w:tcPr>
          <w:p w14:paraId="331617B4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755" w:type="pct"/>
            <w:tcBorders>
              <w:right w:val="single" w:sz="6" w:space="0" w:color="000000"/>
            </w:tcBorders>
          </w:tcPr>
          <w:p w14:paraId="719832A6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987" w:type="pct"/>
          </w:tcPr>
          <w:p w14:paraId="76DBF779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F94715" w14:paraId="51207230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137E96AA" w14:textId="77777777" w:rsidR="00F94715" w:rsidRDefault="00000000">
            <w:pPr>
              <w:pStyle w:val="afe"/>
            </w:pPr>
            <w:r>
              <w:rPr>
                <w:rFonts w:hint="eastAsia"/>
              </w:rPr>
              <w:t>V1.0.</w:t>
            </w:r>
            <w:r>
              <w:t>0</w:t>
            </w: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6B678" w14:textId="580FE1C1" w:rsidR="00F94715" w:rsidRDefault="003653A6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吴平凡</w:t>
            </w: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31B12" w14:textId="6AC30A34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hint="eastAsia"/>
              </w:rPr>
              <w:t>/</w:t>
            </w:r>
            <w:r w:rsidR="003653A6">
              <w:t>4</w:t>
            </w:r>
            <w:r>
              <w:t>/22</w:t>
            </w: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2569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715" w14:paraId="1B61BAFC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64C97008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BBF8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F184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30FCB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715" w14:paraId="131E5CE2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0F4F2007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C752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70D0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B46F8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715" w14:paraId="136C6281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0EDDF3D7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0393F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1244A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A153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715" w14:paraId="554C3346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</w:tcBorders>
          </w:tcPr>
          <w:p w14:paraId="400BB6F2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631B7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DFE1D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A8710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57E2B0" w14:textId="77777777" w:rsidR="00F94715" w:rsidRDefault="00F94715"/>
    <w:p w14:paraId="31A0671C" w14:textId="77777777" w:rsidR="00F94715" w:rsidRDefault="00F94715">
      <w:pPr>
        <w:tabs>
          <w:tab w:val="left" w:pos="1891"/>
        </w:tabs>
      </w:pPr>
    </w:p>
    <w:p w14:paraId="71A06999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完成情况分工：</w:t>
      </w:r>
    </w:p>
    <w:tbl>
      <w:tblPr>
        <w:tblStyle w:val="afd"/>
        <w:tblW w:w="5000" w:type="pct"/>
        <w:tblLook w:val="04A0" w:firstRow="1" w:lastRow="0" w:firstColumn="1" w:lastColumn="0" w:noHBand="0" w:noVBand="1"/>
      </w:tblPr>
      <w:tblGrid>
        <w:gridCol w:w="1072"/>
        <w:gridCol w:w="1256"/>
        <w:gridCol w:w="1373"/>
        <w:gridCol w:w="5467"/>
      </w:tblGrid>
      <w:tr w:rsidR="00F94715" w14:paraId="7125DEBB" w14:textId="77777777" w:rsidTr="00F94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31FFF6EA" w14:textId="77777777" w:rsidR="00F94715" w:rsidRDefault="00000000">
            <w:pPr>
              <w:pStyle w:val="afe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691" w:type="pct"/>
            <w:tcBorders>
              <w:right w:val="single" w:sz="6" w:space="0" w:color="000000"/>
            </w:tcBorders>
          </w:tcPr>
          <w:p w14:paraId="43B02AE0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755" w:type="pct"/>
            <w:tcBorders>
              <w:right w:val="single" w:sz="6" w:space="0" w:color="000000"/>
            </w:tcBorders>
          </w:tcPr>
          <w:p w14:paraId="5869B23C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</w:t>
            </w:r>
          </w:p>
        </w:tc>
        <w:tc>
          <w:tcPr>
            <w:tcW w:w="2987" w:type="pct"/>
          </w:tcPr>
          <w:p w14:paraId="69E77FFC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完成工作内容</w:t>
            </w:r>
          </w:p>
        </w:tc>
      </w:tr>
      <w:tr w:rsidR="00F94715" w14:paraId="49FBADC9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4DE9342" w14:textId="77777777" w:rsidR="00F94715" w:rsidRDefault="00000000">
            <w:pPr>
              <w:pStyle w:val="afe"/>
            </w:pPr>
            <w:r>
              <w:rPr>
                <w:rFonts w:hint="eastAsia"/>
              </w:rPr>
              <w:t>2</w:t>
            </w:r>
            <w:r>
              <w:t>021112923</w:t>
            </w: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43765" w14:textId="27527D37" w:rsidR="00F94715" w:rsidRDefault="00E15207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吴平凡</w:t>
            </w: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E1786" w14:textId="777777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60%</w:t>
            </w: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95702" w14:textId="586720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撰写初稿</w:t>
            </w:r>
            <w:r w:rsidR="00E15207">
              <w:rPr>
                <w:rFonts w:hint="eastAsia"/>
              </w:rPr>
              <w:t>，完成基本文档框架，格式</w:t>
            </w:r>
            <w:r w:rsidR="00BD2E81">
              <w:rPr>
                <w:rFonts w:hint="eastAsia"/>
              </w:rPr>
              <w:t>统一</w:t>
            </w:r>
            <w:r w:rsidR="00E15207">
              <w:rPr>
                <w:rFonts w:hint="eastAsia"/>
              </w:rPr>
              <w:t>化。</w:t>
            </w:r>
          </w:p>
        </w:tc>
      </w:tr>
      <w:tr w:rsidR="00F94715" w14:paraId="75ADA4F1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746CB7D" w14:textId="77777777" w:rsidR="00F94715" w:rsidRDefault="00000000">
            <w:pPr>
              <w:pStyle w:val="afe"/>
            </w:pPr>
            <w:r>
              <w:rPr>
                <w:rFonts w:hint="eastAsia"/>
              </w:rPr>
              <w:t>2</w:t>
            </w:r>
            <w:r>
              <w:t>021112925</w:t>
            </w: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96196" w14:textId="7B9BF4A0" w:rsidR="00F94715" w:rsidRDefault="00E15207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袁旭阳</w:t>
            </w: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195E6" w14:textId="777777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0%</w:t>
            </w: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093AA" w14:textId="429BE616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文档的审核与修改</w:t>
            </w:r>
            <w:r w:rsidR="00E15207">
              <w:rPr>
                <w:rFonts w:hint="eastAsia"/>
              </w:rPr>
              <w:t>，各种图形的绘制。</w:t>
            </w:r>
          </w:p>
        </w:tc>
      </w:tr>
      <w:tr w:rsidR="00F94715" w14:paraId="5912D8E4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219D96A2" w14:textId="77777777" w:rsidR="00F94715" w:rsidRDefault="00000000">
            <w:pPr>
              <w:pStyle w:val="afe"/>
            </w:pPr>
            <w:r>
              <w:rPr>
                <w:rFonts w:hint="eastAsia"/>
              </w:rPr>
              <w:t>2</w:t>
            </w:r>
            <w:r>
              <w:t>021112937</w:t>
            </w: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879AD" w14:textId="777777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李品</w:t>
            </w: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0BDDD" w14:textId="777777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07CDD" w14:textId="777777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软件需求规格说明书的审核与润色。</w:t>
            </w:r>
          </w:p>
        </w:tc>
      </w:tr>
      <w:tr w:rsidR="00F94715" w14:paraId="0A44597D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43177BEB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9BF1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48B3A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E20FD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715" w14:paraId="65B37FB8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</w:tcBorders>
          </w:tcPr>
          <w:p w14:paraId="7B29C023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CF39B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A4292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8BCE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37B094" w14:textId="77777777" w:rsidR="00F94715" w:rsidRDefault="00F94715">
      <w:pPr>
        <w:tabs>
          <w:tab w:val="left" w:pos="1891"/>
        </w:tabs>
      </w:pPr>
    </w:p>
    <w:p w14:paraId="1D7DE579" w14:textId="77777777" w:rsidR="00F94715" w:rsidRDefault="00F94715">
      <w:pPr>
        <w:tabs>
          <w:tab w:val="left" w:pos="1891"/>
        </w:tabs>
      </w:pPr>
    </w:p>
    <w:p w14:paraId="01D92648" w14:textId="77777777" w:rsidR="00F94715" w:rsidRDefault="00000000">
      <w:pPr>
        <w:snapToGrid w:val="0"/>
        <w:spacing w:afterLines="50" w:after="156" w:line="300" w:lineRule="auto"/>
        <w:ind w:firstLineChars="200" w:firstLine="480"/>
        <w:rPr>
          <w:szCs w:val="24"/>
        </w:rPr>
      </w:pPr>
      <w:r>
        <w:br w:type="page"/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174"/>
      </w:tblGrid>
      <w:tr w:rsidR="00F94715" w14:paraId="63CC5CD5" w14:textId="77777777">
        <w:trPr>
          <w:trHeight w:val="4101"/>
        </w:trPr>
        <w:tc>
          <w:tcPr>
            <w:tcW w:w="9174" w:type="dxa"/>
          </w:tcPr>
          <w:p w14:paraId="029E4B09" w14:textId="77777777" w:rsidR="00F94715" w:rsidRPr="00B97DF3" w:rsidRDefault="00000000" w:rsidP="00AC6867">
            <w:pPr>
              <w:pStyle w:val="afc"/>
              <w:numPr>
                <w:ilvl w:val="0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lastRenderedPageBreak/>
              <w:t>引言</w:t>
            </w:r>
          </w:p>
          <w:p w14:paraId="0DB15890" w14:textId="77777777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编写目的</w:t>
            </w:r>
          </w:p>
          <w:p w14:paraId="679F50F1" w14:textId="77777777" w:rsidR="00F94715" w:rsidRPr="00B97DF3" w:rsidRDefault="00000000" w:rsidP="001C1FA1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明确系统架构和设计方案： 对系统的整体架构进行设计，包括系统的组成模块、模块之间的关系、以及各个模块的功能和实现方式等。这将为后续的详细设计和开发提供指导，并确保系统的各个部分能够协调一致地工作。</w:t>
            </w:r>
          </w:p>
          <w:p w14:paraId="65F10E73" w14:textId="77777777" w:rsidR="00F94715" w:rsidRPr="00B97DF3" w:rsidRDefault="00000000" w:rsidP="001C1FA1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规范开发过程和编码标准： 制定系统的开发规范和编码标准，包括代码风格、命名规则、接口定义等。这将有助于提高代码的质量和可维护性，并确保团队成员能够有效地协作开发。</w:t>
            </w:r>
          </w:p>
          <w:p w14:paraId="6BC444CA" w14:textId="77777777" w:rsidR="00F94715" w:rsidRPr="00B97DF3" w:rsidRDefault="00000000" w:rsidP="001C1FA1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评估系统可行性和风险： 对系统的可行性和风险进行评估，包括技术可行性、经济可行性、以及潜在的风险和问题等。这将帮助项目管理者做出决策，并制定相应的风险应对措施。</w:t>
            </w:r>
          </w:p>
          <w:p w14:paraId="638FF29D" w14:textId="77777777" w:rsidR="00F94715" w:rsidRPr="00B97DF3" w:rsidRDefault="00000000" w:rsidP="001C1FA1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为后续开发阶段提供依据： 概要设计是详细设计和开发阶段的重要依据，它将为后续的开发工作提供详细的技术方案和指导。</w:t>
            </w:r>
          </w:p>
          <w:p w14:paraId="245B6D58" w14:textId="77777777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项目背景</w:t>
            </w:r>
          </w:p>
          <w:p w14:paraId="627E898E" w14:textId="7777777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hd w:val="clear" w:color="auto" w:fill="FFFFFF"/>
              <w:spacing w:before="50"/>
              <w:ind w:firstLineChars="0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餐饮行业竞争激烈，需要提高运营效率</w:t>
            </w:r>
            <w:r w:rsidRPr="00B97DF3">
              <w:rPr>
                <w:rFonts w:ascii="宋体" w:hAnsi="宋体" w:cs="Arial" w:hint="eastAsia"/>
                <w:color w:val="1F1F1F"/>
                <w:kern w:val="0"/>
                <w:szCs w:val="24"/>
              </w:rPr>
              <w:t>：</w:t>
            </w: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随着社会经济的发展，人们的生活水平不断提高，外出就餐已经成为一种普遍的生活方式。餐饮行业竞争日益激烈，餐馆需要不断提高运营效率才能保持竞争力。传统的餐馆管理方式依靠人工操作，效率低下，容易出错。餐馆管理系统可以有效地解决这些问题，帮助餐馆提高运营效率和服务质量。</w:t>
            </w:r>
          </w:p>
          <w:p w14:paraId="2B6FFC75" w14:textId="7777777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hd w:val="clear" w:color="auto" w:fill="FFFFFF"/>
              <w:spacing w:before="50"/>
              <w:ind w:firstLineChars="0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餐馆管理需求复杂，需要信息化手段进行管理</w:t>
            </w:r>
            <w:r w:rsidRPr="00B97DF3">
              <w:rPr>
                <w:rFonts w:ascii="宋体" w:hAnsi="宋体" w:cs="Arial" w:hint="eastAsia"/>
                <w:color w:val="1F1F1F"/>
                <w:kern w:val="0"/>
                <w:szCs w:val="24"/>
              </w:rPr>
              <w:t>：</w:t>
            </w: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餐馆的运营涉及菜品管理、餐桌管理、订单管理、库存管理、财务管理等多个方面，管理需求复杂。传统的餐馆管理方式依靠人工管理，难以满足日益复杂的需求。餐馆管理系统可以将餐馆的各种管理工作进行信息化，提高管理效率和准确性。</w:t>
            </w:r>
          </w:p>
          <w:p w14:paraId="0234CF40" w14:textId="7777777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hd w:val="clear" w:color="auto" w:fill="FFFFFF"/>
              <w:spacing w:before="50"/>
              <w:ind w:firstLineChars="0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信息技术发展，为餐馆管理系统提供技术支撑</w:t>
            </w:r>
            <w:r w:rsidRPr="00B97DF3">
              <w:rPr>
                <w:rFonts w:ascii="宋体" w:hAnsi="宋体" w:cs="Arial" w:hint="eastAsia"/>
                <w:color w:val="1F1F1F"/>
                <w:kern w:val="0"/>
                <w:szCs w:val="24"/>
              </w:rPr>
              <w:t>：</w:t>
            </w: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近年来，信息技术迅猛发展，为餐馆管理系统提供了强大的技术支撑。云计算、大数据、人工智能等技术的应用，使得餐馆管理系统更加智能化、人性化，能够更好地满足餐馆的管理需求。</w:t>
            </w:r>
          </w:p>
          <w:p w14:paraId="3EFF8D50" w14:textId="77777777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相关术语</w:t>
            </w:r>
          </w:p>
          <w:p w14:paraId="6CDCFF58" w14:textId="7777777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菜品管理：指对餐馆提供的菜品进行添加、修改、删除和查询的过程。</w:t>
            </w:r>
          </w:p>
          <w:p w14:paraId="753CB62C" w14:textId="7777777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lastRenderedPageBreak/>
              <w:t>餐桌管理：</w:t>
            </w: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涉及到餐桌的分配、预订、清理和维护等功能。</w:t>
            </w:r>
          </w:p>
          <w:p w14:paraId="3525A2B5" w14:textId="3D1C1232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点餐员工作流程：服务员接收订单、服务和</w:t>
            </w:r>
            <w:r w:rsidRPr="00B97DF3">
              <w:rPr>
                <w:rFonts w:ascii="宋体" w:hAnsi="宋体"/>
                <w:szCs w:val="24"/>
              </w:rPr>
              <w:t>结账的整个操作流程。</w:t>
            </w:r>
          </w:p>
          <w:p w14:paraId="7FDFC2CE" w14:textId="5AEE9FB5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参考文献</w:t>
            </w:r>
          </w:p>
          <w:p w14:paraId="3E2B7FAB" w14:textId="58A7AA68" w:rsidR="00AA3266" w:rsidRPr="00AC6867" w:rsidRDefault="00AA3266" w:rsidP="001C1FA1">
            <w:pPr>
              <w:pStyle w:val="a6"/>
              <w:spacing w:before="50"/>
              <w:ind w:leftChars="400" w:left="960"/>
              <w:rPr>
                <w:rFonts w:ascii="Times New Roman" w:hAnsi="Times New Roman" w:cs="Times New Roman"/>
                <w:szCs w:val="24"/>
              </w:rPr>
            </w:pPr>
            <w:r w:rsidRPr="00AC6867">
              <w:rPr>
                <w:rFonts w:ascii="Times New Roman" w:hAnsi="Times New Roman" w:cs="Times New Roman"/>
                <w:szCs w:val="24"/>
              </w:rPr>
              <w:t>[1]</w:t>
            </w:r>
            <w:r w:rsidRPr="00AC6867">
              <w:rPr>
                <w:rFonts w:ascii="Times New Roman" w:hAnsi="Times New Roman" w:cs="Times New Roman"/>
                <w:szCs w:val="24"/>
              </w:rPr>
              <w:t>Object Management Group®, OMG® .</w:t>
            </w:r>
            <w:r w:rsidRPr="00AC686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Unified Modeling Language</w:t>
            </w:r>
            <w:r w:rsidRPr="00AC6867">
              <w:rPr>
                <w:rFonts w:ascii="Times New Roman" w:hAnsi="Times New Roman" w:cs="Times New Roman"/>
                <w:szCs w:val="24"/>
              </w:rPr>
              <w:t>.2017-12.[</w:t>
            </w:r>
            <w:hyperlink r:id="rId9" w:history="1">
              <w:r w:rsidRPr="00AC6867">
                <w:rPr>
                  <w:rStyle w:val="af9"/>
                  <w:rFonts w:ascii="Times New Roman" w:hAnsi="Times New Roman" w:cs="Times New Roman"/>
                  <w:szCs w:val="24"/>
                </w:rPr>
                <w:t>https://www.omg.org/spec/UML/2.5.1/</w:t>
              </w:r>
            </w:hyperlink>
            <w:r w:rsidRPr="00AC6867">
              <w:rPr>
                <w:rFonts w:ascii="Times New Roman" w:hAnsi="Times New Roman" w:cs="Times New Roman"/>
                <w:szCs w:val="24"/>
              </w:rPr>
              <w:t>]</w:t>
            </w:r>
          </w:p>
          <w:p w14:paraId="25CD92FF" w14:textId="2213B633" w:rsidR="00AA3266" w:rsidRPr="00AC6867" w:rsidRDefault="00AA3266" w:rsidP="001C1FA1">
            <w:pPr>
              <w:spacing w:before="50"/>
              <w:ind w:leftChars="400" w:left="960"/>
              <w:rPr>
                <w:rFonts w:ascii="Times New Roman" w:hAnsi="Times New Roman" w:cs="Times New Roman"/>
                <w:szCs w:val="24"/>
              </w:rPr>
            </w:pPr>
            <w:r w:rsidRPr="00AC6867">
              <w:rPr>
                <w:rFonts w:ascii="Times New Roman" w:hAnsi="Times New Roman" w:cs="Times New Roman"/>
                <w:szCs w:val="24"/>
              </w:rPr>
              <w:t>[2]</w:t>
            </w:r>
            <w:hyperlink r:id="rId10" w:history="1">
              <w:r w:rsidRPr="00AC6867">
                <w:rPr>
                  <w:rStyle w:val="af9"/>
                  <w:rFonts w:ascii="Times New Roman" w:hAnsi="Times New Roman" w:cs="Times New Roman"/>
                  <w:color w:val="auto"/>
                  <w:szCs w:val="24"/>
                  <w:u w:val="none"/>
                  <w:shd w:val="clear" w:color="auto" w:fill="FFFFFF"/>
                </w:rPr>
                <w:t>Abraham Silberschatz</w:t>
              </w:r>
            </w:hyperlink>
            <w:r w:rsidRPr="00AC6867">
              <w:rPr>
                <w:rFonts w:ascii="Times New Roman" w:hAnsi="Times New Roman" w:cs="Times New Roman"/>
                <w:szCs w:val="24"/>
                <w:shd w:val="clear" w:color="auto" w:fill="FFFFFF"/>
              </w:rPr>
              <w:t> / </w:t>
            </w:r>
            <w:hyperlink r:id="rId11" w:history="1">
              <w:r w:rsidRPr="00AC6867">
                <w:rPr>
                  <w:rStyle w:val="af9"/>
                  <w:rFonts w:ascii="Times New Roman" w:hAnsi="Times New Roman" w:cs="Times New Roman"/>
                  <w:color w:val="auto"/>
                  <w:szCs w:val="24"/>
                  <w:u w:val="none"/>
                  <w:shd w:val="clear" w:color="auto" w:fill="FFFFFF"/>
                </w:rPr>
                <w:t>Henry F. Korth</w:t>
              </w:r>
            </w:hyperlink>
            <w:r w:rsidRPr="00AC6867">
              <w:rPr>
                <w:rFonts w:ascii="Times New Roman" w:hAnsi="Times New Roman" w:cs="Times New Roman"/>
                <w:szCs w:val="24"/>
                <w:shd w:val="clear" w:color="auto" w:fill="FFFFFF"/>
              </w:rPr>
              <w:t> / </w:t>
            </w:r>
            <w:hyperlink r:id="rId12" w:history="1">
              <w:r w:rsidRPr="00AC6867">
                <w:rPr>
                  <w:rStyle w:val="af9"/>
                  <w:rFonts w:ascii="Times New Roman" w:hAnsi="Times New Roman" w:cs="Times New Roman"/>
                  <w:color w:val="auto"/>
                  <w:szCs w:val="24"/>
                  <w:u w:val="none"/>
                  <w:shd w:val="clear" w:color="auto" w:fill="FFFFFF"/>
                </w:rPr>
                <w:t>S. Sudarshan</w:t>
              </w:r>
            </w:hyperlink>
            <w:r w:rsidRPr="00AC6867">
              <w:rPr>
                <w:rFonts w:ascii="Times New Roman" w:hAnsi="Times New Roman" w:cs="Times New Roman"/>
                <w:szCs w:val="24"/>
              </w:rPr>
              <w:t>.</w:t>
            </w:r>
            <w:r w:rsidRPr="00B97DF3">
              <w:rPr>
                <w:rFonts w:ascii="宋体" w:hAnsi="宋体"/>
                <w:szCs w:val="24"/>
              </w:rPr>
              <w:t>数据库系统</w:t>
            </w:r>
            <w:r w:rsidRPr="00B97DF3">
              <w:rPr>
                <w:rFonts w:ascii="宋体" w:hAnsi="宋体" w:hint="eastAsia"/>
                <w:szCs w:val="24"/>
              </w:rPr>
              <w:t>概念(</w:t>
            </w:r>
            <w:r w:rsidRPr="00AC6867">
              <w:rPr>
                <w:rFonts w:ascii="Times New Roman" w:hAnsi="Times New Roman" w:cs="Times New Roman"/>
                <w:szCs w:val="24"/>
              </w:rPr>
              <w:t>7</w:t>
            </w:r>
            <w:r w:rsidRPr="00AC6867">
              <w:rPr>
                <w:rFonts w:ascii="Times New Roman" w:hAnsi="Times New Roman" w:cs="Times New Roman"/>
                <w:szCs w:val="24"/>
                <w:vertAlign w:val="superscript"/>
              </w:rPr>
              <w:t>th</w:t>
            </w:r>
            <w:r w:rsidRPr="00AC6867">
              <w:rPr>
                <w:rFonts w:ascii="Times New Roman" w:hAnsi="Times New Roman" w:cs="Times New Roman"/>
                <w:szCs w:val="24"/>
              </w:rPr>
              <w:t xml:space="preserve"> ed.</w:t>
            </w:r>
            <w:r w:rsidRPr="00B97DF3">
              <w:rPr>
                <w:rFonts w:ascii="宋体" w:hAnsi="宋体"/>
                <w:szCs w:val="24"/>
              </w:rPr>
              <w:t>).</w:t>
            </w:r>
            <w:r w:rsidRPr="00B97DF3">
              <w:rPr>
                <w:rFonts w:ascii="宋体" w:hAnsi="宋体" w:hint="eastAsia"/>
                <w:szCs w:val="24"/>
              </w:rPr>
              <w:t>(</w:t>
            </w:r>
            <w:hyperlink r:id="rId13" w:history="1">
              <w:r w:rsidRPr="00B97DF3">
                <w:rPr>
                  <w:rStyle w:val="af9"/>
                  <w:rFonts w:ascii="宋体" w:hAnsi="宋体"/>
                  <w:color w:val="auto"/>
                  <w:szCs w:val="24"/>
                  <w:u w:val="none"/>
                  <w:shd w:val="clear" w:color="auto" w:fill="FFFFFF"/>
                </w:rPr>
                <w:t>杨冬青</w:t>
              </w:r>
            </w:hyperlink>
            <w:r w:rsidRPr="00B97DF3">
              <w:rPr>
                <w:rFonts w:ascii="宋体" w:hAnsi="宋体"/>
                <w:szCs w:val="24"/>
                <w:shd w:val="clear" w:color="auto" w:fill="FFFFFF"/>
              </w:rPr>
              <w:t>/</w:t>
            </w:r>
            <w:hyperlink r:id="rId14" w:history="1">
              <w:r w:rsidRPr="00B97DF3">
                <w:rPr>
                  <w:rStyle w:val="af9"/>
                  <w:rFonts w:ascii="宋体" w:hAnsi="宋体"/>
                  <w:color w:val="auto"/>
                  <w:szCs w:val="24"/>
                  <w:u w:val="none"/>
                  <w:shd w:val="clear" w:color="auto" w:fill="FFFFFF"/>
                </w:rPr>
                <w:t>李红燕</w:t>
              </w:r>
            </w:hyperlink>
            <w:r w:rsidRPr="00B97DF3">
              <w:rPr>
                <w:rFonts w:ascii="宋体" w:hAnsi="宋体"/>
                <w:szCs w:val="24"/>
                <w:shd w:val="clear" w:color="auto" w:fill="FFFFFF"/>
              </w:rPr>
              <w:t>/</w:t>
            </w:r>
            <w:hyperlink r:id="rId15" w:history="1">
              <w:r w:rsidRPr="00B97DF3">
                <w:rPr>
                  <w:rStyle w:val="af9"/>
                  <w:rFonts w:ascii="宋体" w:hAnsi="宋体"/>
                  <w:color w:val="auto"/>
                  <w:szCs w:val="24"/>
                  <w:u w:val="none"/>
                  <w:shd w:val="clear" w:color="auto" w:fill="FFFFFF"/>
                </w:rPr>
                <w:t>张金波</w:t>
              </w:r>
            </w:hyperlink>
            <w:r w:rsidRPr="00B97DF3">
              <w:rPr>
                <w:rFonts w:ascii="宋体" w:hAnsi="宋体" w:hint="eastAsia"/>
                <w:szCs w:val="24"/>
              </w:rPr>
              <w:t>译</w:t>
            </w:r>
            <w:r w:rsidRPr="00B97DF3">
              <w:rPr>
                <w:rFonts w:ascii="宋体" w:hAnsi="宋体"/>
                <w:szCs w:val="24"/>
              </w:rPr>
              <w:t>).</w:t>
            </w:r>
            <w:r w:rsidRPr="00B97DF3">
              <w:rPr>
                <w:rFonts w:ascii="宋体" w:hAnsi="宋体" w:hint="eastAsia"/>
                <w:szCs w:val="24"/>
              </w:rPr>
              <w:t>机械工业出版社,</w:t>
            </w:r>
            <w:r w:rsidRPr="00AC6867">
              <w:rPr>
                <w:rFonts w:ascii="Times New Roman" w:hAnsi="Times New Roman" w:cs="Times New Roman"/>
                <w:szCs w:val="24"/>
              </w:rPr>
              <w:t>2021-6</w:t>
            </w:r>
          </w:p>
          <w:p w14:paraId="6DABBE3A" w14:textId="459A1494" w:rsidR="00F94715" w:rsidRPr="00B97DF3" w:rsidRDefault="00000000" w:rsidP="00E64CE1">
            <w:pPr>
              <w:pStyle w:val="afc"/>
              <w:numPr>
                <w:ilvl w:val="0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系统体系结构设计</w:t>
            </w:r>
          </w:p>
          <w:p w14:paraId="70ADA7E9" w14:textId="44DB9BF2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系统特点分析</w:t>
            </w:r>
          </w:p>
          <w:p w14:paraId="510F84C3" w14:textId="570FD9C4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功能完整性: 系统涵盖了餐馆运营所需的全部功能，包括菜品管理、餐桌管理、点餐管理、库存管理、财务管理、数据分析等。</w:t>
            </w:r>
          </w:p>
          <w:p w14:paraId="5B651510" w14:textId="7A0F2980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易用性: 系统界面简洁易懂，操作简单，方便用户使用。</w:t>
            </w:r>
          </w:p>
          <w:p w14:paraId="4FE5FA0D" w14:textId="1DF41A0C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性能: 系统运行速度快，稳定性好，能够满足餐馆日常运营的需求。</w:t>
            </w:r>
          </w:p>
          <w:p w14:paraId="44B6AC80" w14:textId="39D145B8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安全性: 系统采用安全可靠的技术方案，能够保护用户数据安全。</w:t>
            </w:r>
          </w:p>
          <w:p w14:paraId="2F0473EE" w14:textId="7C169CF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可扩展性: 系统架构设计合理，支持根据业务需求进行扩展</w:t>
            </w:r>
            <w:r w:rsidRPr="00B97DF3">
              <w:rPr>
                <w:rFonts w:ascii="宋体" w:hAnsi="宋体" w:hint="eastAsia"/>
                <w:szCs w:val="24"/>
              </w:rPr>
              <w:t>。</w:t>
            </w:r>
          </w:p>
          <w:p w14:paraId="58E04B99" w14:textId="554B9E75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系统体系结构设计</w:t>
            </w:r>
          </w:p>
          <w:p w14:paraId="2FC11A21" w14:textId="536EF7FE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系统体系结构模式</w:t>
            </w:r>
          </w:p>
          <w:p w14:paraId="393D42EB" w14:textId="2854D8A5" w:rsidR="00F94715" w:rsidRPr="00B97DF3" w:rsidRDefault="00000000" w:rsidP="001C1FA1">
            <w:pPr>
              <w:snapToGrid w:val="0"/>
              <w:spacing w:beforeLines="50" w:before="156"/>
              <w:ind w:leftChars="655" w:left="1572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采用MVC（模型-视图-控制器）模式，以分离内部业务逻辑和用户界面。</w:t>
            </w:r>
          </w:p>
          <w:p w14:paraId="7E3CF361" w14:textId="6F1F4068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系统体系结构设计</w:t>
            </w:r>
          </w:p>
          <w:p w14:paraId="0351D16B" w14:textId="0DC74DB1" w:rsidR="00F94715" w:rsidRPr="00B97DF3" w:rsidRDefault="00E64CE1" w:rsidP="001C1FA1">
            <w:pPr>
              <w:pStyle w:val="afc"/>
              <w:numPr>
                <w:ilvl w:val="3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noProof/>
                <w:szCs w:val="24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640AC378" wp14:editId="35B5D120">
                  <wp:simplePos x="0" y="0"/>
                  <wp:positionH relativeFrom="column">
                    <wp:posOffset>549910</wp:posOffset>
                  </wp:positionH>
                  <wp:positionV relativeFrom="paragraph">
                    <wp:posOffset>424180</wp:posOffset>
                  </wp:positionV>
                  <wp:extent cx="4450080" cy="3375660"/>
                  <wp:effectExtent l="0" t="0" r="762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0" cy="3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0000" w:rsidRPr="00B97DF3">
              <w:rPr>
                <w:rFonts w:ascii="宋体" w:hAnsi="宋体"/>
                <w:szCs w:val="24"/>
              </w:rPr>
              <w:t>逻辑视图设计</w:t>
            </w:r>
          </w:p>
          <w:p w14:paraId="4FFBC0D0" w14:textId="5B03147A" w:rsidR="00E64CE1" w:rsidRDefault="00E64CE1" w:rsidP="001C1FA1">
            <w:pPr>
              <w:snapToGrid w:val="0"/>
              <w:spacing w:beforeLines="50" w:before="156"/>
              <w:ind w:leftChars="9" w:left="2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图2</w:t>
            </w:r>
            <w:r>
              <w:rPr>
                <w:rFonts w:ascii="宋体" w:hAnsi="宋体"/>
                <w:szCs w:val="24"/>
              </w:rPr>
              <w:t>-1</w:t>
            </w:r>
          </w:p>
          <w:p w14:paraId="74DBAF0A" w14:textId="5E53DC27" w:rsidR="00F94715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说明：</w:t>
            </w:r>
          </w:p>
          <w:p w14:paraId="2AD7032E" w14:textId="45245521" w:rsidR="00F94715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Dish（菜品）</w:t>
            </w:r>
          </w:p>
          <w:p w14:paraId="15A1BF86" w14:textId="0F2C37B4" w:rsidR="00F94715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Table（餐桌）</w:t>
            </w:r>
          </w:p>
          <w:p w14:paraId="793D39EA" w14:textId="3291503C" w:rsidR="00F94715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Order（订单）</w:t>
            </w:r>
          </w:p>
          <w:p w14:paraId="3CE3B5BA" w14:textId="494FD323" w:rsidR="00F94715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Waiter（服务员）</w:t>
            </w:r>
          </w:p>
          <w:p w14:paraId="75EDA188" w14:textId="0C1C3677" w:rsidR="00AD19CA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 w:hint="eastAsia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关系描述：Waiter与Order关联，Order与Dish和Table关联。</w:t>
            </w:r>
          </w:p>
          <w:p w14:paraId="79CAEB32" w14:textId="1516E881" w:rsidR="00F94715" w:rsidRPr="00B97DF3" w:rsidRDefault="00000000" w:rsidP="001C1FA1">
            <w:pPr>
              <w:pStyle w:val="afc"/>
              <w:numPr>
                <w:ilvl w:val="3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开发及运行视图设计</w:t>
            </w:r>
          </w:p>
          <w:p w14:paraId="3DDC15E2" w14:textId="2AE25583" w:rsidR="00F94715" w:rsidRPr="0045397B" w:rsidRDefault="00E15DCC" w:rsidP="001C1FA1">
            <w:pPr>
              <w:snapToGrid w:val="0"/>
              <w:spacing w:beforeLines="50" w:before="156"/>
              <w:ind w:leftChars="900" w:left="2160" w:firstLineChars="200" w:firstLine="480"/>
              <w:rPr>
                <w:rFonts w:ascii="宋体" w:hAnsi="宋体" w:hint="eastAsia"/>
                <w:szCs w:val="24"/>
              </w:rPr>
            </w:pPr>
            <w:r w:rsidRPr="00B97DF3">
              <w:rPr>
                <w:rFonts w:ascii="宋体" w:hAnsi="宋体"/>
                <w:noProof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C8485E5" wp14:editId="73B966A3">
                  <wp:simplePos x="0" y="0"/>
                  <wp:positionH relativeFrom="column">
                    <wp:posOffset>732155</wp:posOffset>
                  </wp:positionH>
                  <wp:positionV relativeFrom="paragraph">
                    <wp:posOffset>371475</wp:posOffset>
                  </wp:positionV>
                  <wp:extent cx="4549140" cy="1882140"/>
                  <wp:effectExtent l="0" t="0" r="3810" b="381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08"/>
                          <a:stretch/>
                        </pic:blipFill>
                        <pic:spPr bwMode="auto">
                          <a:xfrm>
                            <a:off x="0" y="0"/>
                            <a:ext cx="4549140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 w:rsidRPr="00B97DF3">
              <w:rPr>
                <w:rFonts w:ascii="宋体" w:hAnsi="宋体" w:hint="eastAsia"/>
                <w:szCs w:val="24"/>
              </w:rPr>
              <w:t>开发视图：</w:t>
            </w:r>
          </w:p>
          <w:p w14:paraId="54D4879A" w14:textId="472D0AE5" w:rsidR="00AC6867" w:rsidRPr="00AC6867" w:rsidRDefault="00AC6867" w:rsidP="001C1FA1">
            <w:pPr>
              <w:snapToGrid w:val="0"/>
              <w:spacing w:beforeLines="50" w:before="156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图</w:t>
            </w:r>
            <w:r w:rsidR="00F35183">
              <w:rPr>
                <w:rFonts w:ascii="宋体" w:hAnsi="宋体" w:hint="eastAsia"/>
                <w:szCs w:val="24"/>
              </w:rPr>
              <w:t>2</w:t>
            </w:r>
            <w:r w:rsidR="00F35183">
              <w:rPr>
                <w:rFonts w:ascii="宋体" w:hAnsi="宋体"/>
                <w:szCs w:val="24"/>
              </w:rPr>
              <w:t>-2</w:t>
            </w:r>
          </w:p>
          <w:p w14:paraId="3F4054E5" w14:textId="62625200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lastRenderedPageBreak/>
              <w:t>说明：</w:t>
            </w:r>
          </w:p>
          <w:p w14:paraId="2205AE35" w14:textId="2B9B3FED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1. 用户界面层（Presentation Layer）</w:t>
            </w:r>
          </w:p>
          <w:p w14:paraId="4EF8F900" w14:textId="77777777" w:rsidR="00F94715" w:rsidRPr="00B97DF3" w:rsidRDefault="00000000" w:rsidP="001C1FA1">
            <w:pPr>
              <w:pStyle w:val="afc"/>
              <w:numPr>
                <w:ilvl w:val="0"/>
                <w:numId w:val="6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管理员界面：提供菜品和餐桌信息管理功能，包括添加、删除、修改菜品和餐桌信息的界面。</w:t>
            </w:r>
          </w:p>
          <w:p w14:paraId="4075555C" w14:textId="77777777" w:rsidR="00F94715" w:rsidRPr="00B97DF3" w:rsidRDefault="00000000" w:rsidP="001C1FA1">
            <w:pPr>
              <w:pStyle w:val="afc"/>
              <w:numPr>
                <w:ilvl w:val="0"/>
                <w:numId w:val="6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点餐员界面：用于点菜和排队信息的记录，以及餐桌状态的管理，包括查看菜品信息、记录点菜和排队信息、修改餐桌状态等功能。</w:t>
            </w:r>
          </w:p>
          <w:p w14:paraId="70587486" w14:textId="77777777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2. 应用层（Application Layer）</w:t>
            </w:r>
          </w:p>
          <w:p w14:paraId="0C7B2B2C" w14:textId="77777777" w:rsidR="00F94715" w:rsidRPr="00B97DF3" w:rsidRDefault="00000000" w:rsidP="001C1FA1">
            <w:pPr>
              <w:pStyle w:val="afc"/>
              <w:numPr>
                <w:ilvl w:val="0"/>
                <w:numId w:val="5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菜品管理模块：负责处理管理员对菜品信息的增删改查操作。</w:t>
            </w:r>
          </w:p>
          <w:p w14:paraId="6C33FF70" w14:textId="77777777" w:rsidR="00F94715" w:rsidRPr="00B97DF3" w:rsidRDefault="00000000" w:rsidP="001C1FA1">
            <w:pPr>
              <w:pStyle w:val="afc"/>
              <w:numPr>
                <w:ilvl w:val="0"/>
                <w:numId w:val="5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餐桌管理模块：处理管理员对餐桌信息的增删改查操作。</w:t>
            </w:r>
          </w:p>
          <w:p w14:paraId="21DB5E54" w14:textId="77777777" w:rsidR="00F94715" w:rsidRPr="00B97DF3" w:rsidRDefault="00000000" w:rsidP="001C1FA1">
            <w:pPr>
              <w:pStyle w:val="afc"/>
              <w:numPr>
                <w:ilvl w:val="0"/>
                <w:numId w:val="5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点餐服务模块：处理点餐员记录点菜，以及修改餐桌状态等操作。</w:t>
            </w:r>
          </w:p>
          <w:p w14:paraId="651C786B" w14:textId="3D89A648" w:rsidR="00F94715" w:rsidRPr="00B97DF3" w:rsidRDefault="00000000" w:rsidP="001C1FA1">
            <w:pPr>
              <w:pStyle w:val="afc"/>
              <w:numPr>
                <w:ilvl w:val="0"/>
                <w:numId w:val="5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 w:hint="eastAsia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排队服务模块：处理排队排队信息，以及修改队伍状态等操作。</w:t>
            </w:r>
          </w:p>
          <w:p w14:paraId="10449649" w14:textId="77777777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3. 领域层（Domain Layer）</w:t>
            </w:r>
          </w:p>
          <w:p w14:paraId="32463A33" w14:textId="77777777" w:rsidR="00F94715" w:rsidRPr="00B97DF3" w:rsidRDefault="00000000" w:rsidP="001C1FA1">
            <w:pPr>
              <w:pStyle w:val="afc"/>
              <w:numPr>
                <w:ilvl w:val="0"/>
                <w:numId w:val="7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菜品对象：定义菜品的属性和行为，如菜名、价格、描述等。</w:t>
            </w:r>
          </w:p>
          <w:p w14:paraId="4B337B89" w14:textId="77777777" w:rsidR="00F94715" w:rsidRPr="00B97DF3" w:rsidRDefault="00000000" w:rsidP="001C1FA1">
            <w:pPr>
              <w:pStyle w:val="afc"/>
              <w:numPr>
                <w:ilvl w:val="0"/>
                <w:numId w:val="7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餐桌对象：定义餐桌的属性和行为，如编号、容纳人数、状态等。</w:t>
            </w:r>
          </w:p>
          <w:p w14:paraId="11171BC7" w14:textId="77777777" w:rsidR="00F94715" w:rsidRPr="00B97DF3" w:rsidRDefault="00000000" w:rsidP="001C1FA1">
            <w:pPr>
              <w:pStyle w:val="afc"/>
              <w:numPr>
                <w:ilvl w:val="0"/>
                <w:numId w:val="7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订单对象：记录顾客点菜信息，包括菜品、数量、餐桌等信息。</w:t>
            </w:r>
          </w:p>
          <w:p w14:paraId="67936511" w14:textId="43C5A1A6" w:rsidR="00F94715" w:rsidRPr="00B97DF3" w:rsidRDefault="00000000" w:rsidP="001C1FA1">
            <w:pPr>
              <w:pStyle w:val="afc"/>
              <w:numPr>
                <w:ilvl w:val="0"/>
                <w:numId w:val="7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 w:hint="eastAsia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队列对象：记录顾客排队信息，包括排队中，入座等信息。</w:t>
            </w:r>
          </w:p>
          <w:p w14:paraId="1C991CDD" w14:textId="77777777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4. 数据访问层（Data Access Layer）</w:t>
            </w:r>
          </w:p>
          <w:p w14:paraId="38F4FC0A" w14:textId="77777777" w:rsidR="00F94715" w:rsidRPr="00B97DF3" w:rsidRDefault="00000000" w:rsidP="001C1FA1">
            <w:pPr>
              <w:pStyle w:val="afc"/>
              <w:numPr>
                <w:ilvl w:val="0"/>
                <w:numId w:val="8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MySQL数据库：存储菜品信息、餐桌信息和订单信息等数据。</w:t>
            </w:r>
          </w:p>
          <w:p w14:paraId="2975D67D" w14:textId="77777777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5. 技术选型</w:t>
            </w:r>
          </w:p>
          <w:p w14:paraId="28B23E7F" w14:textId="77777777" w:rsidR="00F94715" w:rsidRPr="00B97DF3" w:rsidRDefault="00000000" w:rsidP="001C1FA1">
            <w:pPr>
              <w:pStyle w:val="afc"/>
              <w:numPr>
                <w:ilvl w:val="0"/>
                <w:numId w:val="9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前端框架：使用Qt框架实现用户界面，提供跨平台的图形界面开发能力。</w:t>
            </w:r>
          </w:p>
          <w:p w14:paraId="591453BE" w14:textId="77777777" w:rsidR="00F94715" w:rsidRPr="00B97DF3" w:rsidRDefault="00000000" w:rsidP="001C1FA1">
            <w:pPr>
              <w:pStyle w:val="afc"/>
              <w:numPr>
                <w:ilvl w:val="0"/>
                <w:numId w:val="9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后端数据库：采用MySQL数据库存储系统数据，提供数据持久化支持。</w:t>
            </w:r>
          </w:p>
          <w:p w14:paraId="7BDD9668" w14:textId="77777777" w:rsidR="00F94715" w:rsidRPr="00B97DF3" w:rsidRDefault="00000000" w:rsidP="001C1FA1">
            <w:pPr>
              <w:pStyle w:val="afc"/>
              <w:numPr>
                <w:ilvl w:val="3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运行视图</w:t>
            </w:r>
            <w:r w:rsidRPr="00B97DF3">
              <w:rPr>
                <w:rFonts w:ascii="宋体" w:hAnsi="宋体" w:hint="eastAsia"/>
                <w:szCs w:val="24"/>
              </w:rPr>
              <w:t>：</w:t>
            </w:r>
          </w:p>
          <w:p w14:paraId="7EE013AE" w14:textId="275E77AD" w:rsidR="00F94715" w:rsidRDefault="001C1FA1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noProof/>
                <w:szCs w:val="24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5AD6D561" wp14:editId="199B24D5">
                  <wp:simplePos x="0" y="0"/>
                  <wp:positionH relativeFrom="column">
                    <wp:posOffset>444319</wp:posOffset>
                  </wp:positionH>
                  <wp:positionV relativeFrom="paragraph">
                    <wp:posOffset>700133</wp:posOffset>
                  </wp:positionV>
                  <wp:extent cx="4762500" cy="3063240"/>
                  <wp:effectExtent l="0" t="0" r="0" b="381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06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C847C59" w14:textId="1F6CAE11" w:rsidR="0045397B" w:rsidRPr="00B97DF3" w:rsidRDefault="0045397B" w:rsidP="001C1FA1">
            <w:pPr>
              <w:snapToGrid w:val="0"/>
              <w:spacing w:beforeLines="50" w:before="156"/>
              <w:ind w:left="851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图2</w:t>
            </w:r>
            <w:r>
              <w:rPr>
                <w:rFonts w:ascii="宋体" w:hAnsi="宋体"/>
                <w:szCs w:val="24"/>
              </w:rPr>
              <w:t>-3</w:t>
            </w:r>
          </w:p>
          <w:p w14:paraId="755FFCCF" w14:textId="7E335485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文字描述：详细说明各组件的功能和责任</w:t>
            </w:r>
            <w:r w:rsidRPr="00B97DF3">
              <w:rPr>
                <w:rFonts w:ascii="宋体" w:hAnsi="宋体" w:hint="eastAsia"/>
                <w:szCs w:val="24"/>
              </w:rPr>
              <w:t>：</w:t>
            </w:r>
          </w:p>
          <w:p w14:paraId="7E72821D" w14:textId="19372641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1. 管理员操作流程</w:t>
            </w:r>
          </w:p>
          <w:p w14:paraId="09F6888D" w14:textId="38826B2C" w:rsidR="00F94715" w:rsidRPr="0045397B" w:rsidRDefault="00000000" w:rsidP="001C1FA1">
            <w:pPr>
              <w:pStyle w:val="afc"/>
              <w:numPr>
                <w:ilvl w:val="0"/>
                <w:numId w:val="10"/>
              </w:numPr>
              <w:tabs>
                <w:tab w:val="left" w:pos="840"/>
              </w:tabs>
              <w:snapToGrid w:val="0"/>
              <w:spacing w:beforeLines="50" w:before="156"/>
              <w:ind w:left="1701" w:firstLineChars="0" w:hanging="442"/>
              <w:rPr>
                <w:rFonts w:ascii="宋体" w:hAnsi="宋体"/>
                <w:szCs w:val="24"/>
              </w:rPr>
            </w:pPr>
            <w:r w:rsidRPr="0045397B">
              <w:rPr>
                <w:rFonts w:ascii="宋体" w:hAnsi="宋体" w:hint="eastAsia"/>
                <w:szCs w:val="24"/>
              </w:rPr>
              <w:t>管理员登录系统。</w:t>
            </w:r>
          </w:p>
          <w:p w14:paraId="51E13FFF" w14:textId="1FA2B164" w:rsidR="00F94715" w:rsidRPr="0045397B" w:rsidRDefault="00000000" w:rsidP="001C1FA1">
            <w:pPr>
              <w:pStyle w:val="afc"/>
              <w:numPr>
                <w:ilvl w:val="0"/>
                <w:numId w:val="10"/>
              </w:numPr>
              <w:tabs>
                <w:tab w:val="left" w:pos="840"/>
              </w:tabs>
              <w:snapToGrid w:val="0"/>
              <w:spacing w:beforeLines="50" w:before="156"/>
              <w:ind w:left="1701" w:firstLineChars="0" w:hanging="442"/>
              <w:rPr>
                <w:rFonts w:ascii="宋体" w:hAnsi="宋体"/>
                <w:szCs w:val="24"/>
              </w:rPr>
            </w:pPr>
            <w:r w:rsidRPr="0045397B">
              <w:rPr>
                <w:rFonts w:ascii="宋体" w:hAnsi="宋体" w:hint="eastAsia"/>
                <w:szCs w:val="24"/>
              </w:rPr>
              <w:t>进入管理员界面，可以进行菜品管理和餐桌管理操作。</w:t>
            </w:r>
          </w:p>
          <w:p w14:paraId="4960EB02" w14:textId="283DFA15" w:rsidR="00F94715" w:rsidRPr="0045397B" w:rsidRDefault="00000000" w:rsidP="001C1FA1">
            <w:pPr>
              <w:pStyle w:val="afc"/>
              <w:numPr>
                <w:ilvl w:val="0"/>
                <w:numId w:val="10"/>
              </w:numPr>
              <w:tabs>
                <w:tab w:val="left" w:pos="840"/>
              </w:tabs>
              <w:snapToGrid w:val="0"/>
              <w:spacing w:beforeLines="50" w:before="156"/>
              <w:ind w:left="1701" w:firstLineChars="0" w:hanging="442"/>
              <w:rPr>
                <w:rFonts w:ascii="宋体" w:hAnsi="宋体"/>
                <w:szCs w:val="24"/>
              </w:rPr>
            </w:pPr>
            <w:r w:rsidRPr="0045397B">
              <w:rPr>
                <w:rFonts w:ascii="宋体" w:hAnsi="宋体" w:hint="eastAsia"/>
                <w:szCs w:val="24"/>
              </w:rPr>
              <w:t>在菜品管理界面，管理员可以进行菜品信息的查看、添加、删除和修改操作。</w:t>
            </w:r>
          </w:p>
          <w:p w14:paraId="26248F9C" w14:textId="2A358E18" w:rsidR="00F94715" w:rsidRPr="0045397B" w:rsidRDefault="00000000" w:rsidP="001C1FA1">
            <w:pPr>
              <w:pStyle w:val="afc"/>
              <w:numPr>
                <w:ilvl w:val="0"/>
                <w:numId w:val="10"/>
              </w:numPr>
              <w:tabs>
                <w:tab w:val="left" w:pos="840"/>
              </w:tabs>
              <w:snapToGrid w:val="0"/>
              <w:spacing w:beforeLines="50" w:before="156"/>
              <w:ind w:left="1701" w:firstLineChars="0" w:hanging="442"/>
              <w:rPr>
                <w:rFonts w:ascii="宋体" w:hAnsi="宋体"/>
                <w:szCs w:val="24"/>
              </w:rPr>
            </w:pPr>
            <w:r w:rsidRPr="0045397B">
              <w:rPr>
                <w:rFonts w:ascii="宋体" w:hAnsi="宋体" w:hint="eastAsia"/>
                <w:szCs w:val="24"/>
              </w:rPr>
              <w:t>在餐桌管理界面，管理员可以进行餐桌信息的查看、添加、删除和修改操作。</w:t>
            </w:r>
          </w:p>
          <w:p w14:paraId="63A60C04" w14:textId="77777777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2. 点餐员操作流程</w:t>
            </w:r>
          </w:p>
          <w:p w14:paraId="7427E611" w14:textId="5278C454" w:rsidR="00F94715" w:rsidRPr="001C1FA1" w:rsidRDefault="00000000" w:rsidP="001C1FA1">
            <w:pPr>
              <w:pStyle w:val="afc"/>
              <w:numPr>
                <w:ilvl w:val="0"/>
                <w:numId w:val="11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1C1FA1">
              <w:rPr>
                <w:rFonts w:ascii="宋体" w:hAnsi="宋体" w:hint="eastAsia"/>
                <w:szCs w:val="24"/>
              </w:rPr>
              <w:t>点餐员登录系统。</w:t>
            </w:r>
          </w:p>
          <w:p w14:paraId="39B21A9B" w14:textId="77777777" w:rsidR="00F94715" w:rsidRPr="001C1FA1" w:rsidRDefault="00000000" w:rsidP="001C1FA1">
            <w:pPr>
              <w:pStyle w:val="afc"/>
              <w:numPr>
                <w:ilvl w:val="0"/>
                <w:numId w:val="11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1C1FA1">
              <w:rPr>
                <w:rFonts w:ascii="宋体" w:hAnsi="宋体" w:hint="eastAsia"/>
                <w:szCs w:val="24"/>
              </w:rPr>
              <w:t>进入点餐员界面，可以查看菜品信息和处理点餐订单。</w:t>
            </w:r>
          </w:p>
          <w:p w14:paraId="00B36CAD" w14:textId="77777777" w:rsidR="00F94715" w:rsidRPr="001C1FA1" w:rsidRDefault="00000000" w:rsidP="001C1FA1">
            <w:pPr>
              <w:pStyle w:val="afc"/>
              <w:numPr>
                <w:ilvl w:val="0"/>
                <w:numId w:val="11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1C1FA1">
              <w:rPr>
                <w:rFonts w:ascii="宋体" w:hAnsi="宋体" w:hint="eastAsia"/>
                <w:szCs w:val="24"/>
              </w:rPr>
              <w:t>点餐员可以查看菜品列表，选择顾客点菜。</w:t>
            </w:r>
          </w:p>
          <w:p w14:paraId="7E5CDD72" w14:textId="77777777" w:rsidR="00F94715" w:rsidRPr="001C1FA1" w:rsidRDefault="00000000" w:rsidP="001C1FA1">
            <w:pPr>
              <w:pStyle w:val="afc"/>
              <w:numPr>
                <w:ilvl w:val="0"/>
                <w:numId w:val="11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1C1FA1">
              <w:rPr>
                <w:rFonts w:ascii="宋体" w:hAnsi="宋体" w:hint="eastAsia"/>
                <w:szCs w:val="24"/>
              </w:rPr>
              <w:t>点餐员记录顾客点菜信息，并将订单信息提交。</w:t>
            </w:r>
          </w:p>
          <w:p w14:paraId="4BA84BE3" w14:textId="77777777" w:rsidR="00F94715" w:rsidRPr="001C1FA1" w:rsidRDefault="00000000" w:rsidP="001C1FA1">
            <w:pPr>
              <w:pStyle w:val="afc"/>
              <w:numPr>
                <w:ilvl w:val="0"/>
                <w:numId w:val="11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1C1FA1">
              <w:rPr>
                <w:rFonts w:ascii="宋体" w:hAnsi="宋体" w:hint="eastAsia"/>
                <w:szCs w:val="24"/>
              </w:rPr>
              <w:lastRenderedPageBreak/>
              <w:t>点餐员可以管理餐桌状态，标记餐桌为空闲、就餐中或需要清洁等状态。</w:t>
            </w:r>
          </w:p>
          <w:p w14:paraId="12741105" w14:textId="77777777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3. 系统运行流程</w:t>
            </w:r>
          </w:p>
          <w:p w14:paraId="09BDA039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用户通过客户端（管理员界面或点餐员界面）登录系统。</w:t>
            </w:r>
          </w:p>
          <w:p w14:paraId="4AB84F0C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客户端发送登录请求到服务器端。</w:t>
            </w:r>
          </w:p>
          <w:p w14:paraId="1BBD5CDF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服务器端验证用户身份，返回登录结果。</w:t>
            </w:r>
          </w:p>
          <w:p w14:paraId="4AA0A4DD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登录成功后，客户端获取相应的权限和菜单信息。</w:t>
            </w:r>
          </w:p>
          <w:p w14:paraId="0FE18190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用户根据权限进行相应的操作，如管理员进行菜品和餐桌管理，点餐员进行点餐和餐桌状态管理。</w:t>
            </w:r>
          </w:p>
          <w:p w14:paraId="59342B88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客户端将用户操作发送到服务器端进行处理。</w:t>
            </w:r>
          </w:p>
          <w:p w14:paraId="4176DF6A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服务器端更新数据库中的相关数据，如菜品信息、餐桌状态等。</w:t>
            </w:r>
          </w:p>
          <w:p w14:paraId="0865CBA4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客户端接收服务器端的响应，并更新界面显示。</w:t>
            </w:r>
          </w:p>
          <w:p w14:paraId="4441F5CB" w14:textId="77777777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4. 数据库交互</w:t>
            </w:r>
          </w:p>
          <w:p w14:paraId="317F54D3" w14:textId="77777777" w:rsidR="00F94715" w:rsidRPr="00CE262E" w:rsidRDefault="00000000" w:rsidP="00CE262E">
            <w:pPr>
              <w:pStyle w:val="afc"/>
              <w:numPr>
                <w:ilvl w:val="0"/>
                <w:numId w:val="13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客户端发送数据请求到服务器端。</w:t>
            </w:r>
          </w:p>
          <w:p w14:paraId="7CE5E197" w14:textId="77777777" w:rsidR="00F94715" w:rsidRPr="00CE262E" w:rsidRDefault="00000000" w:rsidP="00CE262E">
            <w:pPr>
              <w:pStyle w:val="afc"/>
              <w:numPr>
                <w:ilvl w:val="0"/>
                <w:numId w:val="13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服务器端接收请求，进行相应的数据库操作。</w:t>
            </w:r>
          </w:p>
          <w:p w14:paraId="1A0C4DE0" w14:textId="77777777" w:rsidR="00F94715" w:rsidRPr="00AD2E19" w:rsidRDefault="00000000" w:rsidP="00AD2E19">
            <w:pPr>
              <w:pStyle w:val="afc"/>
              <w:numPr>
                <w:ilvl w:val="0"/>
                <w:numId w:val="13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AD2E19">
              <w:rPr>
                <w:rFonts w:ascii="宋体" w:hAnsi="宋体" w:hint="eastAsia"/>
                <w:szCs w:val="24"/>
              </w:rPr>
              <w:t>服务器端将数据库操作结果返回给客户端。</w:t>
            </w:r>
          </w:p>
          <w:p w14:paraId="65145321" w14:textId="77777777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5. 实时监控与数据分析</w:t>
            </w:r>
          </w:p>
          <w:p w14:paraId="57C60123" w14:textId="77777777" w:rsidR="00F94715" w:rsidRPr="00AD2E19" w:rsidRDefault="00000000" w:rsidP="00AD2E19">
            <w:pPr>
              <w:pStyle w:val="afc"/>
              <w:numPr>
                <w:ilvl w:val="2"/>
                <w:numId w:val="14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AD2E19">
              <w:rPr>
                <w:rFonts w:ascii="宋体" w:hAnsi="宋体" w:hint="eastAsia"/>
                <w:szCs w:val="24"/>
              </w:rPr>
              <w:t>系统实时监控餐桌状态和排队情况。</w:t>
            </w:r>
          </w:p>
          <w:p w14:paraId="622687FC" w14:textId="77777777" w:rsidR="00F94715" w:rsidRPr="00AD2E19" w:rsidRDefault="00000000" w:rsidP="00AD2E19">
            <w:pPr>
              <w:pStyle w:val="afc"/>
              <w:numPr>
                <w:ilvl w:val="2"/>
                <w:numId w:val="14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AD2E19">
              <w:rPr>
                <w:rFonts w:ascii="宋体" w:hAnsi="宋体" w:hint="eastAsia"/>
                <w:szCs w:val="24"/>
              </w:rPr>
              <w:t>系统收集并分析顾客点菜数据，生成报表和统计信息。</w:t>
            </w:r>
          </w:p>
          <w:p w14:paraId="7B3BBA71" w14:textId="77777777" w:rsidR="00F94715" w:rsidRPr="00AD2E19" w:rsidRDefault="00000000" w:rsidP="00AD2E19">
            <w:pPr>
              <w:pStyle w:val="afc"/>
              <w:numPr>
                <w:ilvl w:val="2"/>
                <w:numId w:val="14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AD2E19">
              <w:rPr>
                <w:rFonts w:ascii="宋体" w:hAnsi="宋体" w:hint="eastAsia"/>
                <w:szCs w:val="24"/>
              </w:rPr>
              <w:t>管理员和点餐员可以查看实时监控和数据分析结果，进行相应的调整和优化。</w:t>
            </w:r>
          </w:p>
          <w:p w14:paraId="62583E45" w14:textId="3DA6F417" w:rsidR="00F94715" w:rsidRPr="00732473" w:rsidRDefault="00000000" w:rsidP="001C1FA1">
            <w:pPr>
              <w:pStyle w:val="afc"/>
              <w:numPr>
                <w:ilvl w:val="3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 w:hint="eastAsia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部署视图设计</w:t>
            </w:r>
          </w:p>
          <w:p w14:paraId="6E59C657" w14:textId="70537868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部署图：展示系统的物理部署在服务器和客户端设备上。</w:t>
            </w:r>
          </w:p>
          <w:p w14:paraId="0180558A" w14:textId="77777777" w:rsidR="00732473" w:rsidRDefault="00732473" w:rsidP="00E15DCC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</w:p>
          <w:p w14:paraId="327A0C0B" w14:textId="77777777" w:rsidR="00732473" w:rsidRDefault="00732473" w:rsidP="00E15DCC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</w:p>
          <w:p w14:paraId="43515C93" w14:textId="072BA6DA" w:rsidR="00732473" w:rsidRDefault="00732473" w:rsidP="00732473">
            <w:pPr>
              <w:snapToGrid w:val="0"/>
              <w:spacing w:beforeLines="50" w:before="156"/>
              <w:ind w:left="851"/>
              <w:jc w:val="center"/>
              <w:rPr>
                <w:rFonts w:ascii="宋体" w:hAnsi="宋体" w:hint="eastAsia"/>
                <w:szCs w:val="24"/>
              </w:rPr>
            </w:pPr>
            <w:r w:rsidRPr="00B97DF3">
              <w:rPr>
                <w:rFonts w:ascii="宋体" w:hAnsi="宋体"/>
                <w:noProof/>
                <w:szCs w:val="24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4860CADD" wp14:editId="4E149648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139700</wp:posOffset>
                  </wp:positionV>
                  <wp:extent cx="4526280" cy="2545080"/>
                  <wp:effectExtent l="0" t="0" r="7620" b="762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  <w:szCs w:val="24"/>
              </w:rPr>
              <w:t>图2</w:t>
            </w:r>
            <w:r>
              <w:rPr>
                <w:rFonts w:ascii="宋体" w:hAnsi="宋体"/>
                <w:szCs w:val="24"/>
              </w:rPr>
              <w:t>-4</w:t>
            </w:r>
          </w:p>
          <w:p w14:paraId="720FA681" w14:textId="59D1CC07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 w:hint="eastAsia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文字说明：</w:t>
            </w:r>
            <w:r w:rsidRPr="00B97DF3">
              <w:rPr>
                <w:rFonts w:ascii="宋体" w:hAnsi="宋体" w:hint="eastAsia"/>
                <w:szCs w:val="24"/>
              </w:rPr>
              <w:t>以下是硬件要求和网络配置描述：</w:t>
            </w:r>
          </w:p>
          <w:p w14:paraId="5D7397E6" w14:textId="652EF2FB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硬件要求：</w:t>
            </w:r>
          </w:p>
          <w:p w14:paraId="36974845" w14:textId="2EDCFBD5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1. 服务器端硬件要求：租用微软的专用服务器</w:t>
            </w:r>
          </w:p>
          <w:p w14:paraId="64BC4041" w14:textId="033D27D5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2. 数据库服务器硬件要求：</w:t>
            </w:r>
          </w:p>
          <w:p w14:paraId="24F9D881" w14:textId="6A10CBF9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与服务器端相同：数据库服务器与应用服务器部署在同一台物理服务器上，因此硬件要求与服务器端相同。</w:t>
            </w:r>
          </w:p>
          <w:p w14:paraId="1FF38D01" w14:textId="5BF8E19B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3. 客户端硬件要求：</w:t>
            </w:r>
          </w:p>
          <w:p w14:paraId="5D75256B" w14:textId="6FB1F611" w:rsidR="00F94715" w:rsidRPr="006A4632" w:rsidRDefault="00000000" w:rsidP="006A4632">
            <w:pPr>
              <w:pStyle w:val="afc"/>
              <w:numPr>
                <w:ilvl w:val="0"/>
                <w:numId w:val="18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6A4632">
              <w:rPr>
                <w:rFonts w:ascii="宋体" w:hAnsi="宋体" w:hint="eastAsia"/>
                <w:szCs w:val="24"/>
              </w:rPr>
              <w:t>处理器：客户端windows系统。</w:t>
            </w:r>
          </w:p>
          <w:p w14:paraId="722973B4" w14:textId="717ACAB2" w:rsidR="00F94715" w:rsidRPr="006A4632" w:rsidRDefault="00000000" w:rsidP="006A4632">
            <w:pPr>
              <w:pStyle w:val="afc"/>
              <w:numPr>
                <w:ilvl w:val="0"/>
                <w:numId w:val="18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6A4632">
              <w:rPr>
                <w:rFonts w:ascii="宋体" w:hAnsi="宋体" w:hint="eastAsia"/>
                <w:szCs w:val="24"/>
              </w:rPr>
              <w:t>内存：客户端应用通常不需要大量内存，但至少需要足够的内存来运行操作系统和应用程序。</w:t>
            </w:r>
          </w:p>
          <w:p w14:paraId="3B48A791" w14:textId="15D2C492" w:rsidR="00F94715" w:rsidRPr="006A4632" w:rsidRDefault="00000000" w:rsidP="006A4632">
            <w:pPr>
              <w:pStyle w:val="afc"/>
              <w:numPr>
                <w:ilvl w:val="0"/>
                <w:numId w:val="18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6A4632">
              <w:rPr>
                <w:rFonts w:ascii="宋体" w:hAnsi="宋体" w:hint="eastAsia"/>
                <w:szCs w:val="24"/>
              </w:rPr>
              <w:t>存储：足够的存储空间来存储操作系统、应用程序和用户数据。</w:t>
            </w:r>
          </w:p>
          <w:p w14:paraId="6D514428" w14:textId="4467421B" w:rsidR="00F94715" w:rsidRPr="006A4632" w:rsidRDefault="00000000" w:rsidP="006A4632">
            <w:pPr>
              <w:pStyle w:val="afc"/>
              <w:numPr>
                <w:ilvl w:val="0"/>
                <w:numId w:val="18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6A4632">
              <w:rPr>
                <w:rFonts w:ascii="宋体" w:hAnsi="宋体" w:hint="eastAsia"/>
                <w:szCs w:val="24"/>
              </w:rPr>
              <w:t>网络接口：适配设备的网络接口，通常为Wi-Fi或移动数据连接。</w:t>
            </w:r>
          </w:p>
          <w:p w14:paraId="61B0B49B" w14:textId="6F9F1D3A" w:rsidR="00F94715" w:rsidRPr="00B97DF3" w:rsidRDefault="00000000" w:rsidP="00AC6867">
            <w:pPr>
              <w:pStyle w:val="afc"/>
              <w:numPr>
                <w:ilvl w:val="0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接口设计</w:t>
            </w:r>
          </w:p>
          <w:p w14:paraId="530D84BC" w14:textId="4C751C87" w:rsidR="00F94715" w:rsidRPr="00B97DF3" w:rsidRDefault="00000000" w:rsidP="006A4632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外部接口</w:t>
            </w:r>
          </w:p>
          <w:p w14:paraId="48AA05C0" w14:textId="77777777" w:rsidR="00F94715" w:rsidRPr="00B97DF3" w:rsidRDefault="00000000" w:rsidP="006A4632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顾客端接口:</w:t>
            </w:r>
          </w:p>
          <w:p w14:paraId="3DAB6E57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接口名称: 查询菜品信息</w:t>
            </w:r>
          </w:p>
          <w:p w14:paraId="74B4E667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接口参数: 菜品名称、分类等</w:t>
            </w:r>
          </w:p>
          <w:p w14:paraId="21AA755A" w14:textId="2EE85514" w:rsidR="00AA3266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lastRenderedPageBreak/>
              <w:t>接口返回值: 菜品信息列表</w:t>
            </w:r>
          </w:p>
          <w:tbl>
            <w:tblPr>
              <w:tblStyle w:val="af5"/>
              <w:tblW w:w="0" w:type="auto"/>
              <w:tblInd w:w="1264" w:type="dxa"/>
              <w:tblLook w:val="04A0" w:firstRow="1" w:lastRow="0" w:firstColumn="1" w:lastColumn="0" w:noHBand="0" w:noVBand="1"/>
            </w:tblPr>
            <w:tblGrid>
              <w:gridCol w:w="6964"/>
            </w:tblGrid>
            <w:tr w:rsidR="00AA3266" w:rsidRPr="00B97DF3" w14:paraId="2781DD62" w14:textId="77777777" w:rsidTr="00AA3266">
              <w:tc>
                <w:tcPr>
                  <w:tcW w:w="6964" w:type="dxa"/>
                </w:tcPr>
                <w:p w14:paraId="271184C3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{</w:t>
                  </w:r>
                </w:p>
                <w:p w14:paraId="661EF525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"接口名称": "查询菜品信息",</w:t>
                  </w:r>
                </w:p>
                <w:p w14:paraId="4CAF7125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"接口参数": {</w:t>
                  </w:r>
                </w:p>
                <w:p w14:paraId="01947714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"菜品名称": "string",</w:t>
                  </w:r>
                </w:p>
                <w:p w14:paraId="37A8FD8D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"分类": "string"</w:t>
                  </w:r>
                </w:p>
                <w:p w14:paraId="6913E868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},</w:t>
                  </w:r>
                </w:p>
                <w:p w14:paraId="3BC7CF73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"接口返回值": {</w:t>
                  </w:r>
                </w:p>
                <w:p w14:paraId="7B6E374E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"菜品信息列表": [</w:t>
                  </w:r>
                </w:p>
                <w:p w14:paraId="4E4CA4F2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{</w:t>
                  </w:r>
                </w:p>
                <w:p w14:paraId="6D60AA42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"菜品ID": "string",</w:t>
                  </w:r>
                </w:p>
                <w:p w14:paraId="307097B8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"菜品名称": "string",</w:t>
                  </w:r>
                </w:p>
                <w:p w14:paraId="6A793D7E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"菜品价格": "number",</w:t>
                  </w:r>
                </w:p>
                <w:p w14:paraId="4838E7D6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"菜品描述": "string",</w:t>
                  </w:r>
                </w:p>
                <w:p w14:paraId="4A22C725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"菜品图片URL": "string",</w:t>
                  </w:r>
                </w:p>
                <w:p w14:paraId="333EBE71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"分类": "string"</w:t>
                  </w:r>
                </w:p>
                <w:p w14:paraId="091CD364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},</w:t>
                  </w:r>
                </w:p>
                <w:p w14:paraId="31E64ABE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// 更多菜品信息对象</w:t>
                  </w:r>
                </w:p>
                <w:p w14:paraId="6ACE2354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]</w:t>
                  </w:r>
                </w:p>
                <w:p w14:paraId="012E3239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</w:t>
                  </w:r>
                </w:p>
                <w:p w14:paraId="6B7FF90A" w14:textId="64496CFA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 w:hint="eastAsia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}</w:t>
                  </w:r>
                </w:p>
              </w:tc>
            </w:tr>
          </w:tbl>
          <w:p w14:paraId="011AF304" w14:textId="454275B5" w:rsidR="00C703AA" w:rsidRPr="00B97DF3" w:rsidRDefault="00C703AA" w:rsidP="006A4632">
            <w:pPr>
              <w:widowControl/>
              <w:shd w:val="clear" w:color="auto" w:fill="FFFFFF"/>
              <w:spacing w:before="50"/>
              <w:jc w:val="left"/>
              <w:rPr>
                <w:rFonts w:ascii="宋体" w:hAnsi="宋体" w:cs="Arial" w:hint="eastAsia"/>
                <w:color w:val="1F1F1F"/>
                <w:kern w:val="0"/>
                <w:szCs w:val="24"/>
              </w:rPr>
            </w:pPr>
          </w:p>
          <w:p w14:paraId="7800008A" w14:textId="77777777" w:rsidR="00F94715" w:rsidRPr="00B97DF3" w:rsidRDefault="00000000" w:rsidP="006A4632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供应商端接口:</w:t>
            </w:r>
          </w:p>
          <w:p w14:paraId="33219DC7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接口名称: 采购食材</w:t>
            </w:r>
          </w:p>
          <w:p w14:paraId="2BAEA7A5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接口参数: 食材名称、数量、价格等</w:t>
            </w:r>
          </w:p>
          <w:p w14:paraId="6662424D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接口返回值: 采购成功/失败信息</w:t>
            </w:r>
          </w:p>
          <w:tbl>
            <w:tblPr>
              <w:tblStyle w:val="af5"/>
              <w:tblW w:w="0" w:type="auto"/>
              <w:tblInd w:w="1264" w:type="dxa"/>
              <w:tblLook w:val="04A0" w:firstRow="1" w:lastRow="0" w:firstColumn="1" w:lastColumn="0" w:noHBand="0" w:noVBand="1"/>
            </w:tblPr>
            <w:tblGrid>
              <w:gridCol w:w="6964"/>
            </w:tblGrid>
            <w:tr w:rsidR="00AA3266" w:rsidRPr="00B97DF3" w14:paraId="19A1617D" w14:textId="77777777" w:rsidTr="00AA3266">
              <w:tc>
                <w:tcPr>
                  <w:tcW w:w="6964" w:type="dxa"/>
                </w:tcPr>
                <w:p w14:paraId="252D64C3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{</w:t>
                  </w:r>
                </w:p>
                <w:p w14:paraId="597F4D34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"接口名称": "采购食材",</w:t>
                  </w:r>
                </w:p>
                <w:p w14:paraId="03C19EDC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"接口参数": {</w:t>
                  </w:r>
                </w:p>
                <w:p w14:paraId="35F7FEAB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"食材名称": "string",</w:t>
                  </w:r>
                </w:p>
                <w:p w14:paraId="05F1A810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lastRenderedPageBreak/>
                    <w:t xml:space="preserve">    "数量": "number",</w:t>
                  </w:r>
                </w:p>
                <w:p w14:paraId="22C91B4C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"价格": "number"</w:t>
                  </w:r>
                </w:p>
                <w:p w14:paraId="1828EFE7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},</w:t>
                  </w:r>
                </w:p>
                <w:p w14:paraId="75883AB8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"接口返回值": {</w:t>
                  </w:r>
                </w:p>
                <w:p w14:paraId="0641A1D4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"采购结果": "string",</w:t>
                  </w:r>
                </w:p>
                <w:p w14:paraId="1EE9F498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"成功信息": {</w:t>
                  </w:r>
                </w:p>
                <w:p w14:paraId="10593600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"采购订单ID": "string",</w:t>
                  </w:r>
                </w:p>
                <w:p w14:paraId="49795C1E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"采购总额": "number"</w:t>
                  </w:r>
                </w:p>
                <w:p w14:paraId="4FCFB4A1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},</w:t>
                  </w:r>
                </w:p>
                <w:p w14:paraId="6E515422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"失败信息": {</w:t>
                  </w:r>
                </w:p>
                <w:p w14:paraId="41159FC7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"错误码": "string",</w:t>
                  </w:r>
                </w:p>
                <w:p w14:paraId="759F5FD8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"错误信息": "string"</w:t>
                  </w:r>
                </w:p>
                <w:p w14:paraId="7E2CD767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}</w:t>
                  </w:r>
                </w:p>
                <w:p w14:paraId="19508707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</w:t>
                  </w:r>
                </w:p>
                <w:p w14:paraId="0612C878" w14:textId="4158CDB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 w:hint="eastAsia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}</w:t>
                  </w:r>
                </w:p>
              </w:tc>
            </w:tr>
          </w:tbl>
          <w:p w14:paraId="03D24AA7" w14:textId="77777777" w:rsidR="00AA3266" w:rsidRPr="00B97DF3" w:rsidRDefault="00AA3266" w:rsidP="006A4632">
            <w:pPr>
              <w:widowControl/>
              <w:shd w:val="clear" w:color="auto" w:fill="FFFFFF"/>
              <w:spacing w:before="50"/>
              <w:jc w:val="left"/>
              <w:rPr>
                <w:rFonts w:ascii="宋体" w:hAnsi="宋体" w:cs="Arial" w:hint="eastAsia"/>
                <w:color w:val="1F1F1F"/>
                <w:kern w:val="0"/>
                <w:szCs w:val="24"/>
              </w:rPr>
            </w:pPr>
          </w:p>
          <w:p w14:paraId="62966A3F" w14:textId="77777777" w:rsidR="00F94715" w:rsidRPr="00B97DF3" w:rsidRDefault="00000000" w:rsidP="006A4632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第三方支付平台接口:</w:t>
            </w:r>
          </w:p>
          <w:p w14:paraId="3F76F0C4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接口名称: 发起支付</w:t>
            </w:r>
          </w:p>
          <w:p w14:paraId="50FF6F09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接口参数: 订单金额、支付方式等</w:t>
            </w:r>
          </w:p>
          <w:p w14:paraId="72539252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接口返回值: 支付成功/失败信息</w:t>
            </w:r>
          </w:p>
          <w:tbl>
            <w:tblPr>
              <w:tblStyle w:val="af5"/>
              <w:tblW w:w="0" w:type="auto"/>
              <w:tblInd w:w="1276" w:type="dxa"/>
              <w:tblLook w:val="04A0" w:firstRow="1" w:lastRow="0" w:firstColumn="1" w:lastColumn="0" w:noHBand="0" w:noVBand="1"/>
            </w:tblPr>
            <w:tblGrid>
              <w:gridCol w:w="7672"/>
            </w:tblGrid>
            <w:tr w:rsidR="00331A73" w:rsidRPr="00B97DF3" w14:paraId="426C0505" w14:textId="77777777" w:rsidTr="00331A73">
              <w:tc>
                <w:tcPr>
                  <w:tcW w:w="8948" w:type="dxa"/>
                </w:tcPr>
                <w:p w14:paraId="53DB771D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{</w:t>
                  </w:r>
                </w:p>
                <w:p w14:paraId="2575813B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"接口名称": "发起支付",</w:t>
                  </w:r>
                </w:p>
                <w:p w14:paraId="27EB8B47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"接口参数": {</w:t>
                  </w:r>
                </w:p>
                <w:p w14:paraId="124AEA47" w14:textId="248327DD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"订单金额": "</w:t>
                  </w: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number</w:t>
                  </w: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",</w:t>
                  </w:r>
                </w:p>
                <w:p w14:paraId="5F0A6435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"支付方式": "信用卡/借记卡/微信支付/支付宝"</w:t>
                  </w:r>
                </w:p>
                <w:p w14:paraId="2CB32ADC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},</w:t>
                  </w:r>
                </w:p>
                <w:p w14:paraId="707FF915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"接口返回值": {</w:t>
                  </w:r>
                </w:p>
                <w:p w14:paraId="78839F8C" w14:textId="42A8AB50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"支付状态": "</w:t>
                  </w:r>
                  <w:r w:rsidRPr="00B97DF3">
                    <w:rPr>
                      <w:rFonts w:ascii="宋体" w:hAnsi="宋体" w:cs="Arial" w:hint="eastAsia"/>
                      <w:color w:val="1F1F1F"/>
                      <w:kern w:val="0"/>
                      <w:szCs w:val="24"/>
                    </w:rPr>
                    <w:t>s</w:t>
                  </w: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tring</w:t>
                  </w: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",</w:t>
                  </w:r>
                </w:p>
                <w:p w14:paraId="6C8CC70D" w14:textId="340A803A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"信息": "支付已成功处理</w:t>
                  </w:r>
                  <w:r w:rsidRPr="00B97DF3">
                    <w:rPr>
                      <w:rFonts w:ascii="宋体" w:hAnsi="宋体" w:cs="Arial" w:hint="eastAsia"/>
                      <w:color w:val="1F1F1F"/>
                      <w:kern w:val="0"/>
                      <w:szCs w:val="24"/>
                    </w:rPr>
                    <w:t>/支付未成功处理</w:t>
                  </w: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"</w:t>
                  </w:r>
                </w:p>
                <w:p w14:paraId="6FBD2E0A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</w:t>
                  </w:r>
                </w:p>
                <w:p w14:paraId="4A1C801F" w14:textId="479C1A43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 w:hint="eastAsia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lastRenderedPageBreak/>
                    <w:t>}</w:t>
                  </w:r>
                </w:p>
              </w:tc>
            </w:tr>
          </w:tbl>
          <w:p w14:paraId="512F6A75" w14:textId="77777777" w:rsidR="00C325D1" w:rsidRPr="00B97DF3" w:rsidRDefault="00C325D1" w:rsidP="006A4632">
            <w:pPr>
              <w:widowControl/>
              <w:shd w:val="clear" w:color="auto" w:fill="FFFFFF"/>
              <w:spacing w:before="50"/>
              <w:ind w:left="1276"/>
              <w:jc w:val="left"/>
              <w:rPr>
                <w:rFonts w:ascii="宋体" w:hAnsi="宋体" w:cs="Arial" w:hint="eastAsia"/>
                <w:color w:val="1F1F1F"/>
                <w:kern w:val="0"/>
                <w:szCs w:val="24"/>
              </w:rPr>
            </w:pPr>
          </w:p>
          <w:p w14:paraId="0B213CC4" w14:textId="77777777" w:rsidR="00F94715" w:rsidRPr="00B97DF3" w:rsidRDefault="00000000" w:rsidP="006A4632">
            <w:pPr>
              <w:widowControl/>
              <w:numPr>
                <w:ilvl w:val="1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内部接口</w:t>
            </w:r>
          </w:p>
          <w:p w14:paraId="1524F11D" w14:textId="77777777" w:rsidR="00F94715" w:rsidRPr="00B97DF3" w:rsidRDefault="00000000" w:rsidP="006A4632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菜品管理接口:</w:t>
            </w:r>
          </w:p>
          <w:p w14:paraId="4542AB12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接口名称: 新增菜品</w:t>
            </w:r>
          </w:p>
          <w:p w14:paraId="29A99A99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接口参数: 菜品名称、价格、库存数量、所属分类等</w:t>
            </w:r>
          </w:p>
          <w:p w14:paraId="6A9C96E0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接口返回值: 新增菜品成功/失败信息</w:t>
            </w:r>
          </w:p>
          <w:p w14:paraId="14551187" w14:textId="77777777" w:rsidR="00F94715" w:rsidRPr="00B97DF3" w:rsidRDefault="00000000" w:rsidP="006A4632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订单管理接口:</w:t>
            </w:r>
          </w:p>
          <w:p w14:paraId="1E8E2F14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接口名称: 创建订单</w:t>
            </w:r>
          </w:p>
          <w:p w14:paraId="4FB0CD3C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接口参数: 顾客信息、菜品信息、订单金额等</w:t>
            </w:r>
          </w:p>
          <w:p w14:paraId="4CBE4EC3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接口返回值: 订单号</w:t>
            </w:r>
          </w:p>
          <w:p w14:paraId="4CC951B7" w14:textId="77777777" w:rsidR="00F94715" w:rsidRPr="00B97DF3" w:rsidRDefault="00000000" w:rsidP="006A4632">
            <w:pPr>
              <w:pStyle w:val="afc"/>
              <w:numPr>
                <w:ilvl w:val="0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color w:val="FF0000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系统数据库设计</w:t>
            </w:r>
          </w:p>
          <w:p w14:paraId="6250B08C" w14:textId="77777777" w:rsidR="00F94715" w:rsidRPr="00B97DF3" w:rsidRDefault="00000000" w:rsidP="006A4632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概念数据库设计</w:t>
            </w:r>
          </w:p>
          <w:p w14:paraId="4C91C73F" w14:textId="3AB637A9" w:rsidR="00F94715" w:rsidRPr="00B97DF3" w:rsidRDefault="00330394" w:rsidP="006A4632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noProof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7C8E9E2E" wp14:editId="4E71DAC9">
                  <wp:simplePos x="0" y="0"/>
                  <wp:positionH relativeFrom="column">
                    <wp:posOffset>414655</wp:posOffset>
                  </wp:positionH>
                  <wp:positionV relativeFrom="paragraph">
                    <wp:posOffset>391160</wp:posOffset>
                  </wp:positionV>
                  <wp:extent cx="4533900" cy="2791460"/>
                  <wp:effectExtent l="0" t="0" r="0" b="889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79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 w:rsidRPr="00B97DF3">
              <w:rPr>
                <w:rFonts w:ascii="宋体" w:hAnsi="宋体"/>
                <w:szCs w:val="24"/>
              </w:rPr>
              <w:t>ER图：展示实体Dish、Table、Order、Waiter及其联系。</w:t>
            </w:r>
          </w:p>
          <w:p w14:paraId="786734B2" w14:textId="3C0E3C17" w:rsidR="00F94715" w:rsidRPr="00330394" w:rsidRDefault="00330394" w:rsidP="00330394">
            <w:pPr>
              <w:snapToGrid w:val="0"/>
              <w:spacing w:beforeLines="50" w:before="156" w:line="300" w:lineRule="auto"/>
              <w:jc w:val="center"/>
              <w:rPr>
                <w:rFonts w:ascii="宋体" w:hAnsi="宋体"/>
                <w:szCs w:val="24"/>
              </w:rPr>
            </w:pPr>
            <w:r w:rsidRPr="00330394">
              <w:rPr>
                <w:rFonts w:ascii="宋体" w:hAnsi="宋体" w:hint="eastAsia"/>
                <w:szCs w:val="24"/>
              </w:rPr>
              <w:t>图2</w:t>
            </w:r>
            <w:r w:rsidRPr="00330394">
              <w:rPr>
                <w:rFonts w:ascii="宋体" w:hAnsi="宋体"/>
                <w:szCs w:val="24"/>
              </w:rPr>
              <w:t>-5</w:t>
            </w:r>
          </w:p>
          <w:p w14:paraId="2A5D91FE" w14:textId="77777777" w:rsidR="00F94715" w:rsidRPr="00B97DF3" w:rsidRDefault="00000000" w:rsidP="00AC6867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逻辑数据库设计</w:t>
            </w:r>
          </w:p>
          <w:p w14:paraId="62B68487" w14:textId="7B57229A" w:rsidR="00F94715" w:rsidRDefault="00000000" w:rsidP="00AC6867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使用</w:t>
            </w:r>
            <w:r w:rsidR="00CD04B8">
              <w:rPr>
                <w:rFonts w:ascii="宋体" w:hAnsi="宋体" w:hint="eastAsia"/>
                <w:szCs w:val="24"/>
              </w:rPr>
              <w:t>Navicat</w:t>
            </w:r>
            <w:r w:rsidRPr="00B97DF3">
              <w:rPr>
                <w:rFonts w:ascii="宋体" w:hAnsi="宋体"/>
                <w:szCs w:val="24"/>
              </w:rPr>
              <w:t>进行数据库逻辑建模。</w:t>
            </w:r>
          </w:p>
          <w:p w14:paraId="5D3627B4" w14:textId="1A0645CD" w:rsidR="00CD04B8" w:rsidRPr="00AC0B82" w:rsidRDefault="00CD04B8" w:rsidP="00AC0B82">
            <w:pPr>
              <w:snapToGrid w:val="0"/>
              <w:spacing w:beforeLines="50" w:before="156" w:line="300" w:lineRule="auto"/>
              <w:jc w:val="center"/>
              <w:rPr>
                <w:rFonts w:ascii="宋体" w:hAnsi="宋体" w:hint="eastAsia"/>
                <w:noProof/>
                <w:szCs w:val="24"/>
              </w:rPr>
            </w:pPr>
            <w:r>
              <w:rPr>
                <w:rFonts w:hint="eastAsia"/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42A582D5" wp14:editId="495F5C2B">
                  <wp:simplePos x="0" y="0"/>
                  <wp:positionH relativeFrom="column">
                    <wp:posOffset>224155</wp:posOffset>
                  </wp:positionH>
                  <wp:positionV relativeFrom="paragraph">
                    <wp:posOffset>153035</wp:posOffset>
                  </wp:positionV>
                  <wp:extent cx="5234940" cy="2508250"/>
                  <wp:effectExtent l="0" t="0" r="3810" b="6350"/>
                  <wp:wrapTopAndBottom/>
                  <wp:docPr id="6" name="图形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形 6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rcRect r="31011" b="76961"/>
                          <a:stretch/>
                        </pic:blipFill>
                        <pic:spPr bwMode="auto">
                          <a:xfrm>
                            <a:off x="0" y="0"/>
                            <a:ext cx="5234940" cy="250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0394">
              <w:rPr>
                <w:rFonts w:ascii="宋体" w:hAnsi="宋体" w:hint="eastAsia"/>
                <w:noProof/>
                <w:szCs w:val="24"/>
              </w:rPr>
              <w:t>图2</w:t>
            </w:r>
            <w:r w:rsidR="00330394">
              <w:rPr>
                <w:rFonts w:ascii="宋体" w:hAnsi="宋体"/>
                <w:noProof/>
                <w:szCs w:val="24"/>
              </w:rPr>
              <w:t>-</w:t>
            </w:r>
            <w:r w:rsidR="003A2E27">
              <w:rPr>
                <w:rFonts w:ascii="宋体" w:hAnsi="宋体"/>
                <w:noProof/>
                <w:szCs w:val="24"/>
              </w:rPr>
              <w:t>6</w:t>
            </w:r>
          </w:p>
          <w:p w14:paraId="711985D2" w14:textId="77777777" w:rsidR="003C17BA" w:rsidRPr="00B97DF3" w:rsidRDefault="00000000" w:rsidP="00AC6867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导出SQL脚本，创建数据库。</w:t>
            </w:r>
            <w:r w:rsidR="003C17BA" w:rsidRPr="00B97DF3">
              <w:rPr>
                <w:rFonts w:ascii="宋体" w:hAnsi="宋体"/>
                <w:szCs w:val="24"/>
              </w:rPr>
              <w:br/>
            </w:r>
          </w:p>
          <w:tbl>
            <w:tblPr>
              <w:tblStyle w:val="af5"/>
              <w:tblW w:w="0" w:type="auto"/>
              <w:tblInd w:w="1418" w:type="dxa"/>
              <w:tblLook w:val="04A0" w:firstRow="1" w:lastRow="0" w:firstColumn="1" w:lastColumn="0" w:noHBand="0" w:noVBand="1"/>
            </w:tblPr>
            <w:tblGrid>
              <w:gridCol w:w="7530"/>
            </w:tblGrid>
            <w:tr w:rsidR="003C17BA" w:rsidRPr="00B97DF3" w14:paraId="0B5DEE2C" w14:textId="77777777" w:rsidTr="003C17BA">
              <w:tc>
                <w:tcPr>
                  <w:tcW w:w="8948" w:type="dxa"/>
                </w:tcPr>
                <w:p w14:paraId="3D6E0BA1" w14:textId="7E3894FA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 w:hint="eastAsia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/*</w:t>
                  </w:r>
                </w:p>
                <w:p w14:paraId="41C0F42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Source Server         : test</w:t>
                  </w:r>
                </w:p>
                <w:p w14:paraId="2263861D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Source Server Type    : MySQL</w:t>
                  </w:r>
                </w:p>
                <w:p w14:paraId="5F1CC95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Source Server Version : 80036</w:t>
                  </w:r>
                </w:p>
                <w:p w14:paraId="6E661C3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Source Host           : mycgck.mysql.database.azure.com:3306</w:t>
                  </w:r>
                </w:p>
                <w:p w14:paraId="5E569BD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Source Schema         : 餐馆信息管理系统</w:t>
                  </w:r>
                </w:p>
                <w:p w14:paraId="3BA46F6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2E519689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Target Server Type    : MySQL</w:t>
                  </w:r>
                </w:p>
                <w:p w14:paraId="0B08C563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Target Server Version : 80036</w:t>
                  </w:r>
                </w:p>
                <w:p w14:paraId="6A89229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File Encoding         : 65001</w:t>
                  </w:r>
                </w:p>
                <w:p w14:paraId="2A0184A1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1749D2A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Date: 10/05/2024 14:04:09</w:t>
                  </w:r>
                </w:p>
                <w:p w14:paraId="06242DE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*/</w:t>
                  </w:r>
                </w:p>
                <w:p w14:paraId="35020F2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2B0CE86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lastRenderedPageBreak/>
                    <w:t>SET NAMES utf8mb4;</w:t>
                  </w:r>
                </w:p>
                <w:p w14:paraId="293D3E1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SET FOREIGN_KEY_CHECKS = 0;</w:t>
                  </w:r>
                </w:p>
                <w:p w14:paraId="2D84D84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5C6A957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7FF465A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收银记录</w:t>
                  </w:r>
                </w:p>
                <w:p w14:paraId="5DED4BD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7383D869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`收银记录`;</w:t>
                  </w:r>
                </w:p>
                <w:p w14:paraId="24123BC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CREATE TABLE `收银记录`  (</w:t>
                  </w:r>
                </w:p>
                <w:p w14:paraId="6A8B9F59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`来客_日期` date NOT NULL,</w:t>
                  </w:r>
                </w:p>
                <w:p w14:paraId="096D0EA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`来客_编号` int NOT NULL,</w:t>
                  </w:r>
                </w:p>
                <w:p w14:paraId="37D8A13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`时间` time NOT NULL,</w:t>
                  </w:r>
                </w:p>
                <w:p w14:paraId="0CACC44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`金额` float NOT NULL,</w:t>
                  </w:r>
                </w:p>
                <w:p w14:paraId="5AF355E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`支付方式` varchar(16) CHARACTER SET utf8mb3 COLLATE utf8mb3_general_ci NOT NULL,</w:t>
                  </w:r>
                </w:p>
                <w:p w14:paraId="44324A0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(`来客_日期`, `来客_编号`, `时间`) USING BTREE,</w:t>
                  </w:r>
                </w:p>
                <w:p w14:paraId="584F4F6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CONSTRAINT `收银记录_ibfk_1` FOREIGN KEY (`来客_日期`, `来客_编号`) REFERENCES `来客` (`日期`, `编号`) ON DELETE RESTRICT ON UPDATE RESTRICT</w:t>
                  </w:r>
                </w:p>
                <w:p w14:paraId="75A6003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) ENGINE = InnoDB CHARACTER SET = utf8mb3 COLLATE = utf8mb3_general_ci ROW_FORMAT = DYNAMIC;</w:t>
                  </w:r>
                </w:p>
                <w:p w14:paraId="7C639AC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143642F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00B43396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来客</w:t>
                  </w:r>
                </w:p>
                <w:p w14:paraId="1C2BAEE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52E18A3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`来客`;</w:t>
                  </w:r>
                </w:p>
                <w:p w14:paraId="318145F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lastRenderedPageBreak/>
                    <w:t>CREATE TABLE `来客`  (</w:t>
                  </w:r>
                </w:p>
                <w:p w14:paraId="47656021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`日期` date NOT NULL,</w:t>
                  </w:r>
                </w:p>
                <w:p w14:paraId="1725BE9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`编号` int NOT NULL,</w:t>
                  </w:r>
                </w:p>
                <w:p w14:paraId="1E0C555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`人数` tinyint NOT NULL,</w:t>
                  </w:r>
                </w:p>
                <w:p w14:paraId="5A3362F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`座位数要求` tinyint NOT NULL,</w:t>
                  </w:r>
                </w:p>
                <w:p w14:paraId="0069897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`排队时间` time NULL DEFAULT NULL,</w:t>
                  </w:r>
                </w:p>
                <w:p w14:paraId="6BCA3506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`入座时间` time NULL DEFAULT NULL,</w:t>
                  </w:r>
                </w:p>
                <w:p w14:paraId="47610EE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`桌号` char(5) CHARACTER SET utf8mb3 COLLATE utf8mb3_general_ci NULL DEFAULT NULL,</w:t>
                  </w:r>
                </w:p>
                <w:p w14:paraId="7184C4F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(`日期`, `编号`) USING BTREE,</w:t>
                  </w:r>
                </w:p>
                <w:p w14:paraId="0D8477B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INDEX `桌号`(`桌号`) USING BTREE,</w:t>
                  </w:r>
                </w:p>
                <w:p w14:paraId="2DF2895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CONSTRAINT `来客_ibfk_1` FOREIGN KEY (`桌号`) REFERENCES `餐桌` (`桌号`) ON DELETE RESTRICT ON UPDATE RESTRICT</w:t>
                  </w:r>
                </w:p>
                <w:p w14:paraId="4C8CB0B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) ENGINE = InnoDB CHARACTER SET = utf8mb3 COLLATE = utf8mb3_general_ci ROW_FORMAT = DYNAMIC;</w:t>
                  </w:r>
                </w:p>
                <w:p w14:paraId="4C6446F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3E02DCC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0EDB90FD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点菜记录</w:t>
                  </w:r>
                </w:p>
                <w:p w14:paraId="1855E83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32BA699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`点菜记录`;</w:t>
                  </w:r>
                </w:p>
                <w:p w14:paraId="34707C26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CREATE TABLE `点菜记录`  (</w:t>
                  </w:r>
                </w:p>
                <w:p w14:paraId="5A57988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`来客_日期` date NOT NULL,</w:t>
                  </w:r>
                </w:p>
                <w:p w14:paraId="6D83E50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`桌号` char(5) CHARACTER SET utf8mb3 COLLATE utf8mb3_general_ci NOT NULL,</w:t>
                  </w:r>
                </w:p>
                <w:p w14:paraId="77F7651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`客户点菜编号` int NOT NULL,</w:t>
                  </w:r>
                </w:p>
                <w:p w14:paraId="68EEDC5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lastRenderedPageBreak/>
                    <w:t xml:space="preserve">  `来客_编号` int NOT NULL,</w:t>
                  </w:r>
                </w:p>
                <w:p w14:paraId="2E8777C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`菜名` varchar(32) CHARACTER SET utf8mb3 COLLATE utf8mb3_general_ci NOT NULL,</w:t>
                  </w:r>
                </w:p>
                <w:p w14:paraId="1E0AF166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`时间` time NOT NULL,</w:t>
                  </w:r>
                </w:p>
                <w:p w14:paraId="24DBA34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`状态` varchar(5) CHARACTER SET utf8mb3 COLLATE utf8mb3_general_ci NOT NULL,</w:t>
                  </w:r>
                </w:p>
                <w:p w14:paraId="1914CB9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(`来客_日期`, `客户点菜编号`) USING BTREE,</w:t>
                  </w:r>
                </w:p>
                <w:p w14:paraId="4DD33B0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INDEX `来客_日期`(`来客_日期`, `来客_编号`) USING BTREE,</w:t>
                  </w:r>
                </w:p>
                <w:p w14:paraId="3B8CF10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INDEX `菜名`(`菜名`) USING BTREE,</w:t>
                  </w:r>
                </w:p>
                <w:p w14:paraId="2906B5A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CONSTRAINT `点菜记录_ibfk_1` FOREIGN KEY (`来客_日期`, `来客_编号`) REFERENCES `来客` (`日期`, `编号`) ON DELETE RESTRICT ON UPDATE CASCADE,</w:t>
                  </w:r>
                </w:p>
                <w:p w14:paraId="01740FB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CONSTRAINT `点菜记录_ibfk_2` FOREIGN KEY (`菜名`) REFERENCES `菜品` (`菜名`) ON DELETE RESTRICT ON UPDATE CASCADE</w:t>
                  </w:r>
                </w:p>
                <w:p w14:paraId="5C8C2BA9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) ENGINE = InnoDB CHARACTER SET = utf8mb3 COLLATE = utf8mb3_general_ci ROW_FORMAT = DYNAMIC;</w:t>
                  </w:r>
                </w:p>
                <w:p w14:paraId="0873CB1D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5D43D8D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0EE3CBD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菜品</w:t>
                  </w:r>
                </w:p>
                <w:p w14:paraId="540FAF0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78B9802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`菜品`;</w:t>
                  </w:r>
                </w:p>
                <w:p w14:paraId="7F76E46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CREATE TABLE `菜品`  (</w:t>
                  </w:r>
                </w:p>
                <w:p w14:paraId="0F25747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`菜名` varchar(32) CHARACTER SET utf8mb3 COLLATE utf8mb3_general_ci NOT NULL,</w:t>
                  </w:r>
                </w:p>
                <w:p w14:paraId="2AF22831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`价格` float NOT NULL,</w:t>
                  </w:r>
                </w:p>
                <w:p w14:paraId="26FC984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`折扣` float NOT NULL,</w:t>
                  </w:r>
                </w:p>
                <w:p w14:paraId="436B73CD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lastRenderedPageBreak/>
                    <w:t xml:space="preserve">  `材料` varchar(32) CHARACTER SET utf8mb3 COLLATE utf8mb3_general_ci NOT NULL,</w:t>
                  </w:r>
                </w:p>
                <w:p w14:paraId="0C46514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`类型` varchar(32) CHARACTER SET utf8mb3 COLLATE utf8mb3_general_ci NOT NULL,</w:t>
                  </w:r>
                </w:p>
                <w:p w14:paraId="00A9919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(`菜名`) USING BTREE</w:t>
                  </w:r>
                </w:p>
                <w:p w14:paraId="04427A6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) ENGINE = InnoDB CHARACTER SET = utf8mb3 COLLATE = utf8mb3_general_ci ROW_FORMAT = DYNAMIC;</w:t>
                  </w:r>
                </w:p>
                <w:p w14:paraId="055DF479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0078700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276E7B3D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账户</w:t>
                  </w:r>
                </w:p>
                <w:p w14:paraId="547A8821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7BC547C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`账户`;</w:t>
                  </w:r>
                </w:p>
                <w:p w14:paraId="5A602B2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CREATE TABLE `账户`  (</w:t>
                  </w:r>
                </w:p>
                <w:p w14:paraId="36658E6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`账号` char(255) CHARACTER SET utf8mb3 COLLATE utf8mb3_general_ci NOT NULL,</w:t>
                  </w:r>
                </w:p>
                <w:p w14:paraId="7114E79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`密码` char(255) CHARACTER SET utf8mb3 COLLATE utf8mb3_general_ci NULL DEFAULT NULL,</w:t>
                  </w:r>
                </w:p>
                <w:p w14:paraId="4A04CA4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(`账号`) USING BTREE</w:t>
                  </w:r>
                </w:p>
                <w:p w14:paraId="34D17BA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) ENGINE = InnoDB CHARACTER SET = utf8mb3 COLLATE = utf8mb3_general_ci ROW_FORMAT = DYNAMIC;</w:t>
                  </w:r>
                </w:p>
                <w:p w14:paraId="6380CE4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5F75ED6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4A226FE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餐桌</w:t>
                  </w:r>
                </w:p>
                <w:p w14:paraId="262C9E35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18BE193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`餐桌`;</w:t>
                  </w:r>
                </w:p>
                <w:p w14:paraId="4FD940A5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CREATE TABLE `餐桌`  (</w:t>
                  </w:r>
                </w:p>
                <w:p w14:paraId="5C91DD9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lastRenderedPageBreak/>
                    <w:t xml:space="preserve">  `桌号` char(5) CHARACTER SET utf8mb3 COLLATE utf8mb3_general_ci NOT NULL,</w:t>
                  </w:r>
                </w:p>
                <w:p w14:paraId="62EF006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`容量` int NOT NULL,</w:t>
                  </w:r>
                </w:p>
                <w:p w14:paraId="05EEAC96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`状态` varchar(3) CHARACTER SET utf8mb3 COLLATE utf8mb3_general_ci NOT NULL,</w:t>
                  </w:r>
                </w:p>
                <w:p w14:paraId="305FA91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(`桌号`) USING BTREE</w:t>
                  </w:r>
                </w:p>
                <w:p w14:paraId="60E5E251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) ENGINE = InnoDB CHARACTER SET = utf8mb3 COLLATE = utf8mb3_general_ci ROW_FORMAT = DYNAMIC;</w:t>
                  </w:r>
                </w:p>
                <w:p w14:paraId="73FB50F6" w14:textId="167EF9BD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Chars="0" w:firstLine="0"/>
                    <w:jc w:val="center"/>
                    <w:rPr>
                      <w:rFonts w:ascii="宋体" w:hAnsi="宋体" w:hint="eastAsia"/>
                      <w:szCs w:val="24"/>
                    </w:rPr>
                  </w:pPr>
                  <w:r w:rsidRPr="00B97DF3">
                    <w:rPr>
                      <w:rFonts w:ascii="宋体" w:hAnsi="宋体" w:hint="eastAsia"/>
                      <w:szCs w:val="24"/>
                    </w:rPr>
                    <w:t>……………省略……………</w:t>
                  </w:r>
                </w:p>
              </w:tc>
            </w:tr>
          </w:tbl>
          <w:p w14:paraId="0F072548" w14:textId="3A9B4101" w:rsidR="00F94715" w:rsidRPr="00B97DF3" w:rsidRDefault="00F94715" w:rsidP="00AC6867">
            <w:pPr>
              <w:snapToGrid w:val="0"/>
              <w:spacing w:beforeLines="50" w:before="156" w:line="300" w:lineRule="auto"/>
              <w:rPr>
                <w:rFonts w:ascii="宋体" w:hAnsi="宋体" w:hint="eastAsia"/>
                <w:szCs w:val="24"/>
              </w:rPr>
            </w:pPr>
          </w:p>
          <w:p w14:paraId="202E06C3" w14:textId="77777777" w:rsidR="00F94715" w:rsidRPr="00B97DF3" w:rsidRDefault="00000000" w:rsidP="00AC6867">
            <w:pPr>
              <w:pStyle w:val="afc"/>
              <w:numPr>
                <w:ilvl w:val="0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系统出错处理设计</w:t>
            </w:r>
          </w:p>
          <w:p w14:paraId="20C624E2" w14:textId="77777777" w:rsidR="00F94715" w:rsidRPr="00B97DF3" w:rsidRDefault="00000000" w:rsidP="00AC6867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出错信息</w:t>
            </w:r>
          </w:p>
          <w:p w14:paraId="6C81B4DC" w14:textId="77777777" w:rsidR="00F94715" w:rsidRPr="00B97DF3" w:rsidRDefault="00000000" w:rsidP="00AC6867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一览表：列出可能的错误或故障，以及系统的响应信息和含义。</w:t>
            </w:r>
          </w:p>
          <w:tbl>
            <w:tblPr>
              <w:tblW w:w="894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7"/>
              <w:gridCol w:w="2981"/>
              <w:gridCol w:w="2148"/>
              <w:gridCol w:w="2936"/>
            </w:tblGrid>
            <w:tr w:rsidR="00F94715" w:rsidRPr="00B97DF3" w14:paraId="5DA8E057" w14:textId="77777777">
              <w:trPr>
                <w:trHeight w:val="315"/>
              </w:trPr>
              <w:tc>
                <w:tcPr>
                  <w:tcW w:w="87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4704560E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错误类型</w:t>
                  </w:r>
                </w:p>
              </w:tc>
              <w:tc>
                <w:tcPr>
                  <w:tcW w:w="29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0C6633ED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错误描述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47E2C099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响应信息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61037B95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含义</w:t>
                  </w:r>
                </w:p>
              </w:tc>
            </w:tr>
            <w:tr w:rsidR="00F94715" w:rsidRPr="00B97DF3" w14:paraId="77806963" w14:textId="77777777">
              <w:trPr>
                <w:trHeight w:val="315"/>
              </w:trPr>
              <w:tc>
                <w:tcPr>
                  <w:tcW w:w="87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32B341F2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登录错误</w:t>
                  </w:r>
                </w:p>
              </w:tc>
              <w:tc>
                <w:tcPr>
                  <w:tcW w:w="29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21F5C0AD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用户输入错误的用户名或密码，无法登录系统。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6BED6591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"登录失败，请检查您的用户名和密码。"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0D5E58C6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用户需要检查输入的用户名和密码是否正确，并重新登录。</w:t>
                  </w:r>
                </w:p>
              </w:tc>
            </w:tr>
            <w:tr w:rsidR="00F94715" w:rsidRPr="00B97DF3" w14:paraId="76849A4F" w14:textId="77777777">
              <w:trPr>
                <w:trHeight w:val="315"/>
              </w:trPr>
              <w:tc>
                <w:tcPr>
                  <w:tcW w:w="87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1457E36B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菜品信息错误</w:t>
                  </w:r>
                </w:p>
              </w:tc>
              <w:tc>
                <w:tcPr>
                  <w:tcW w:w="29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0ABC3B71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菜品信息不完整或错误，例如菜品名称、价格、库存数量等。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72412109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"菜品信息错误，请检查并重新输入。"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479D3EF2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用户需要检查菜品信息是否完整和正确，并重新提交。</w:t>
                  </w:r>
                </w:p>
              </w:tc>
            </w:tr>
            <w:tr w:rsidR="00F94715" w:rsidRPr="00B97DF3" w14:paraId="2A481C36" w14:textId="77777777">
              <w:trPr>
                <w:trHeight w:val="315"/>
              </w:trPr>
              <w:tc>
                <w:tcPr>
                  <w:tcW w:w="87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5820C514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点餐错误</w:t>
                  </w:r>
                </w:p>
              </w:tc>
              <w:tc>
                <w:tcPr>
                  <w:tcW w:w="29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7C357E2F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顾客点餐时，选择的菜品已售罄或库存不足。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2B36BCD3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"该菜品已售罄，请选择其他菜品。"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6DF6A5EB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用户需要选择其他菜品进行点餐。</w:t>
                  </w:r>
                </w:p>
              </w:tc>
            </w:tr>
            <w:tr w:rsidR="00F94715" w:rsidRPr="00B97DF3" w14:paraId="4A380845" w14:textId="77777777">
              <w:trPr>
                <w:trHeight w:val="315"/>
              </w:trPr>
              <w:tc>
                <w:tcPr>
                  <w:tcW w:w="87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2B6F1690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支付错误</w:t>
                  </w:r>
                </w:p>
              </w:tc>
              <w:tc>
                <w:tcPr>
                  <w:tcW w:w="29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5FC16F12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支付过程中出现网络错误或支付系统故障。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1ACF00CC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"支付失败，请重试或联系系统管理员。"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125E643C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用户需要重试支付或联系系统管理员寻求帮助。</w:t>
                  </w:r>
                </w:p>
              </w:tc>
            </w:tr>
            <w:tr w:rsidR="00F94715" w:rsidRPr="00B97DF3" w14:paraId="62A6B311" w14:textId="77777777">
              <w:trPr>
                <w:trHeight w:val="315"/>
              </w:trPr>
              <w:tc>
                <w:tcPr>
                  <w:tcW w:w="87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62A21AED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系统错误</w:t>
                  </w:r>
                </w:p>
              </w:tc>
              <w:tc>
                <w:tcPr>
                  <w:tcW w:w="29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7FEFEA75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系统出现未知错误，导致无法正常运行。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32028E14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"系统错误，请联系系统管理员。"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27116D9C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用户需要联系系统管理员进行故障排除和修复。</w:t>
                  </w:r>
                </w:p>
              </w:tc>
            </w:tr>
          </w:tbl>
          <w:p w14:paraId="30307243" w14:textId="77777777" w:rsidR="00F94715" w:rsidRDefault="00000000" w:rsidP="00AC6867">
            <w:pPr>
              <w:snapToGrid w:val="0"/>
              <w:spacing w:beforeLines="50" w:before="156" w:line="300" w:lineRule="auto"/>
              <w:jc w:val="center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表2-1</w:t>
            </w:r>
          </w:p>
          <w:p w14:paraId="04D356E2" w14:textId="77777777" w:rsidR="00DC55A2" w:rsidRPr="00B97DF3" w:rsidRDefault="00DC55A2" w:rsidP="00DC55A2">
            <w:pPr>
              <w:snapToGrid w:val="0"/>
              <w:spacing w:beforeLines="50" w:before="156" w:line="300" w:lineRule="auto"/>
              <w:rPr>
                <w:rFonts w:ascii="宋体" w:hAnsi="宋体" w:hint="eastAsia"/>
                <w:szCs w:val="24"/>
              </w:rPr>
            </w:pPr>
          </w:p>
          <w:p w14:paraId="4D9C3B12" w14:textId="77777777" w:rsidR="00F94715" w:rsidRPr="00B97DF3" w:rsidRDefault="00000000" w:rsidP="00AC6867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设计友好的出错提醒界面。</w:t>
            </w:r>
          </w:p>
          <w:p w14:paraId="7D930D5C" w14:textId="77777777" w:rsidR="00F94715" w:rsidRPr="00B97DF3" w:rsidRDefault="00000000" w:rsidP="00AC6867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lastRenderedPageBreak/>
              <w:t>补救措施</w:t>
            </w:r>
          </w:p>
          <w:tbl>
            <w:tblPr>
              <w:tblW w:w="6560" w:type="dxa"/>
              <w:tblLook w:val="04A0" w:firstRow="1" w:lastRow="0" w:firstColumn="1" w:lastColumn="0" w:noHBand="0" w:noVBand="1"/>
            </w:tblPr>
            <w:tblGrid>
              <w:gridCol w:w="1800"/>
              <w:gridCol w:w="4760"/>
            </w:tblGrid>
            <w:tr w:rsidR="003A1CAB" w:rsidRPr="003A1CAB" w14:paraId="62270205" w14:textId="77777777" w:rsidTr="003A1CAB">
              <w:trPr>
                <w:trHeight w:val="288"/>
              </w:trPr>
              <w:tc>
                <w:tcPr>
                  <w:tcW w:w="1800" w:type="dxa"/>
                  <w:tcBorders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0E2A69A9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错误类型</w:t>
                  </w:r>
                </w:p>
              </w:tc>
              <w:tc>
                <w:tcPr>
                  <w:tcW w:w="4760" w:type="dxa"/>
                  <w:tcBorders>
                    <w:top w:val="single" w:sz="8" w:space="0" w:color="CCCCCC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0C242834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补救</w:t>
                  </w:r>
                </w:p>
              </w:tc>
            </w:tr>
            <w:tr w:rsidR="003A1CAB" w:rsidRPr="003A1CAB" w14:paraId="26199FAD" w14:textId="77777777" w:rsidTr="003A1CAB">
              <w:trPr>
                <w:trHeight w:val="999"/>
              </w:trPr>
              <w:tc>
                <w:tcPr>
                  <w:tcW w:w="1800" w:type="dxa"/>
                  <w:tcBorders>
                    <w:top w:val="nil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0D855D53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登录错误</w:t>
                  </w:r>
                </w:p>
              </w:tc>
              <w:tc>
                <w:tcPr>
                  <w:tcW w:w="4760" w:type="dxa"/>
                  <w:tcBorders>
                    <w:top w:val="nil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5059F505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用户名和密码应区分大小写。密码应设置足够复杂，以提高安全性。</w:t>
                  </w:r>
                </w:p>
              </w:tc>
            </w:tr>
            <w:tr w:rsidR="003A1CAB" w:rsidRPr="003A1CAB" w14:paraId="4AF17E77" w14:textId="77777777" w:rsidTr="003A1CAB">
              <w:trPr>
                <w:trHeight w:val="999"/>
              </w:trPr>
              <w:tc>
                <w:tcPr>
                  <w:tcW w:w="1800" w:type="dxa"/>
                  <w:tcBorders>
                    <w:top w:val="nil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400F880A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菜品信息错误</w:t>
                  </w:r>
                </w:p>
              </w:tc>
              <w:tc>
                <w:tcPr>
                  <w:tcW w:w="4760" w:type="dxa"/>
                  <w:tcBorders>
                    <w:top w:val="nil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2EE2B975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菜品信息应由管理员统一维护，以确保准确性。系统应提供数据校验功能，防止错误信息的提交。</w:t>
                  </w:r>
                </w:p>
              </w:tc>
            </w:tr>
            <w:tr w:rsidR="003A1CAB" w:rsidRPr="003A1CAB" w14:paraId="21B1ED01" w14:textId="77777777" w:rsidTr="003A1CAB">
              <w:trPr>
                <w:trHeight w:val="999"/>
              </w:trPr>
              <w:tc>
                <w:tcPr>
                  <w:tcW w:w="1800" w:type="dxa"/>
                  <w:tcBorders>
                    <w:top w:val="nil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2D8D8794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点餐错误</w:t>
                  </w:r>
                </w:p>
              </w:tc>
              <w:tc>
                <w:tcPr>
                  <w:tcW w:w="4760" w:type="dxa"/>
                  <w:tcBorders>
                    <w:top w:val="nil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29970545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系统应实时更新菜品库存信息，并及时提醒用户菜品售罄情况。可以提供菜品推荐功能，帮助用户选择其他菜品。</w:t>
                  </w:r>
                </w:p>
              </w:tc>
            </w:tr>
            <w:tr w:rsidR="003A1CAB" w:rsidRPr="003A1CAB" w14:paraId="6A311C8F" w14:textId="77777777" w:rsidTr="003A1CAB">
              <w:trPr>
                <w:trHeight w:val="999"/>
              </w:trPr>
              <w:tc>
                <w:tcPr>
                  <w:tcW w:w="1800" w:type="dxa"/>
                  <w:tcBorders>
                    <w:top w:val="nil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41DDF709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支付错误</w:t>
                  </w:r>
                </w:p>
              </w:tc>
              <w:tc>
                <w:tcPr>
                  <w:tcW w:w="4760" w:type="dxa"/>
                  <w:tcBorders>
                    <w:top w:val="nil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7B5AEC88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应选择可靠的支付系统，并定期进行维护。可以提供离线支付功能，以应对网络故障情况。</w:t>
                  </w:r>
                </w:p>
              </w:tc>
            </w:tr>
            <w:tr w:rsidR="003A1CAB" w:rsidRPr="003A1CAB" w14:paraId="3FF2B6B3" w14:textId="77777777" w:rsidTr="003A1CAB">
              <w:trPr>
                <w:trHeight w:val="999"/>
              </w:trPr>
              <w:tc>
                <w:tcPr>
                  <w:tcW w:w="1800" w:type="dxa"/>
                  <w:tcBorders>
                    <w:top w:val="nil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79217D3A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系统错误</w:t>
                  </w:r>
                </w:p>
              </w:tc>
              <w:tc>
                <w:tcPr>
                  <w:tcW w:w="4760" w:type="dxa"/>
                  <w:tcBorders>
                    <w:top w:val="nil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14CE0DC3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系统应记录错误日志，以便分析错误原因进行改进。可以提供系统监控功能，及时发现和解决系统问题。</w:t>
                  </w:r>
                </w:p>
              </w:tc>
            </w:tr>
          </w:tbl>
          <w:p w14:paraId="0080AF29" w14:textId="77777777" w:rsidR="00F94715" w:rsidRDefault="00000000" w:rsidP="00AC6867">
            <w:pPr>
              <w:snapToGrid w:val="0"/>
              <w:spacing w:beforeLines="50" w:before="156" w:line="300" w:lineRule="auto"/>
              <w:jc w:val="center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表2-2</w:t>
            </w:r>
          </w:p>
        </w:tc>
      </w:tr>
    </w:tbl>
    <w:p w14:paraId="32124646" w14:textId="77777777" w:rsidR="00F94715" w:rsidRDefault="00F94715">
      <w:pPr>
        <w:snapToGrid w:val="0"/>
        <w:spacing w:line="300" w:lineRule="auto"/>
        <w:rPr>
          <w:szCs w:val="24"/>
        </w:rPr>
      </w:pPr>
    </w:p>
    <w:sectPr w:rsidR="00F94715">
      <w:endnotePr>
        <w:numFmt w:val="decimal"/>
      </w:endnotePr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F2DE4" w14:textId="77777777" w:rsidR="00EE2C51" w:rsidRDefault="00EE2C51">
      <w:pPr>
        <w:spacing w:line="240" w:lineRule="auto"/>
      </w:pPr>
      <w:r>
        <w:separator/>
      </w:r>
    </w:p>
  </w:endnote>
  <w:endnote w:type="continuationSeparator" w:id="0">
    <w:p w14:paraId="23E6876A" w14:textId="77777777" w:rsidR="00EE2C51" w:rsidRDefault="00EE2C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53001" w14:textId="77777777" w:rsidR="00EE2C51" w:rsidRDefault="00EE2C51">
      <w:pPr>
        <w:spacing w:line="240" w:lineRule="auto"/>
      </w:pPr>
      <w:r>
        <w:separator/>
      </w:r>
    </w:p>
  </w:footnote>
  <w:footnote w:type="continuationSeparator" w:id="0">
    <w:p w14:paraId="547ACD23" w14:textId="77777777" w:rsidR="00EE2C51" w:rsidRDefault="00EE2C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19D347"/>
    <w:multiLevelType w:val="singleLevel"/>
    <w:tmpl w:val="E819D347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05872EE2"/>
    <w:multiLevelType w:val="multilevel"/>
    <w:tmpl w:val="05872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05E83ED3"/>
    <w:multiLevelType w:val="hybridMultilevel"/>
    <w:tmpl w:val="D63EC252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3" w15:restartNumberingAfterBreak="0">
    <w:nsid w:val="0CA65B57"/>
    <w:multiLevelType w:val="multilevel"/>
    <w:tmpl w:val="F68E437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)"/>
      <w:lvlJc w:val="left"/>
      <w:pPr>
        <w:ind w:left="1700" w:hanging="440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4" w15:restartNumberingAfterBreak="0">
    <w:nsid w:val="1C343FC9"/>
    <w:multiLevelType w:val="multilevel"/>
    <w:tmpl w:val="7B7CE19C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)"/>
      <w:lvlJc w:val="left"/>
      <w:pPr>
        <w:ind w:left="1291" w:hanging="440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5" w15:restartNumberingAfterBreak="0">
    <w:nsid w:val="1CB51239"/>
    <w:multiLevelType w:val="hybridMultilevel"/>
    <w:tmpl w:val="9B4E91DE"/>
    <w:lvl w:ilvl="0" w:tplc="04090011">
      <w:start w:val="1"/>
      <w:numFmt w:val="decimal"/>
      <w:lvlText w:val="%1)"/>
      <w:lvlJc w:val="left"/>
      <w:pPr>
        <w:ind w:left="1760" w:hanging="440"/>
      </w:p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6" w15:restartNumberingAfterBreak="0">
    <w:nsid w:val="1F34476D"/>
    <w:multiLevelType w:val="hybridMultilevel"/>
    <w:tmpl w:val="BE544D2A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7" w15:restartNumberingAfterBreak="0">
    <w:nsid w:val="336F54E3"/>
    <w:multiLevelType w:val="hybridMultilevel"/>
    <w:tmpl w:val="A164F63A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8" w15:restartNumberingAfterBreak="0">
    <w:nsid w:val="3BFC0362"/>
    <w:multiLevelType w:val="hybridMultilevel"/>
    <w:tmpl w:val="EA509F16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9" w15:restartNumberingAfterBreak="0">
    <w:nsid w:val="41800AAF"/>
    <w:multiLevelType w:val="hybridMultilevel"/>
    <w:tmpl w:val="7DB2A566"/>
    <w:lvl w:ilvl="0" w:tplc="04090011">
      <w:start w:val="1"/>
      <w:numFmt w:val="decimal"/>
      <w:lvlText w:val="%1)"/>
      <w:lvlJc w:val="left"/>
      <w:pPr>
        <w:ind w:left="1291" w:hanging="440"/>
      </w:pPr>
    </w:lvl>
    <w:lvl w:ilvl="1" w:tplc="FFFFFFFF" w:tentative="1">
      <w:start w:val="1"/>
      <w:numFmt w:val="lowerLetter"/>
      <w:lvlText w:val="%2)"/>
      <w:lvlJc w:val="left"/>
      <w:pPr>
        <w:ind w:left="1731" w:hanging="440"/>
      </w:pPr>
    </w:lvl>
    <w:lvl w:ilvl="2" w:tplc="FFFFFFFF" w:tentative="1">
      <w:start w:val="1"/>
      <w:numFmt w:val="lowerRoman"/>
      <w:lvlText w:val="%3."/>
      <w:lvlJc w:val="right"/>
      <w:pPr>
        <w:ind w:left="2171" w:hanging="440"/>
      </w:pPr>
    </w:lvl>
    <w:lvl w:ilvl="3" w:tplc="FFFFFFFF" w:tentative="1">
      <w:start w:val="1"/>
      <w:numFmt w:val="decimal"/>
      <w:lvlText w:val="%4."/>
      <w:lvlJc w:val="left"/>
      <w:pPr>
        <w:ind w:left="2611" w:hanging="440"/>
      </w:pPr>
    </w:lvl>
    <w:lvl w:ilvl="4" w:tplc="FFFFFFFF" w:tentative="1">
      <w:start w:val="1"/>
      <w:numFmt w:val="lowerLetter"/>
      <w:lvlText w:val="%5)"/>
      <w:lvlJc w:val="left"/>
      <w:pPr>
        <w:ind w:left="3051" w:hanging="440"/>
      </w:pPr>
    </w:lvl>
    <w:lvl w:ilvl="5" w:tplc="FFFFFFFF" w:tentative="1">
      <w:start w:val="1"/>
      <w:numFmt w:val="lowerRoman"/>
      <w:lvlText w:val="%6."/>
      <w:lvlJc w:val="right"/>
      <w:pPr>
        <w:ind w:left="3491" w:hanging="440"/>
      </w:pPr>
    </w:lvl>
    <w:lvl w:ilvl="6" w:tplc="FFFFFFFF" w:tentative="1">
      <w:start w:val="1"/>
      <w:numFmt w:val="decimal"/>
      <w:lvlText w:val="%7."/>
      <w:lvlJc w:val="left"/>
      <w:pPr>
        <w:ind w:left="3931" w:hanging="440"/>
      </w:pPr>
    </w:lvl>
    <w:lvl w:ilvl="7" w:tplc="FFFFFFFF" w:tentative="1">
      <w:start w:val="1"/>
      <w:numFmt w:val="lowerLetter"/>
      <w:lvlText w:val="%8)"/>
      <w:lvlJc w:val="left"/>
      <w:pPr>
        <w:ind w:left="4371" w:hanging="440"/>
      </w:pPr>
    </w:lvl>
    <w:lvl w:ilvl="8" w:tplc="FFFFFFFF" w:tentative="1">
      <w:start w:val="1"/>
      <w:numFmt w:val="lowerRoman"/>
      <w:lvlText w:val="%9."/>
      <w:lvlJc w:val="right"/>
      <w:pPr>
        <w:ind w:left="4811" w:hanging="440"/>
      </w:pPr>
    </w:lvl>
  </w:abstractNum>
  <w:abstractNum w:abstractNumId="10" w15:restartNumberingAfterBreak="0">
    <w:nsid w:val="41E240F1"/>
    <w:multiLevelType w:val="hybridMultilevel"/>
    <w:tmpl w:val="5BBE0434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1" w15:restartNumberingAfterBreak="0">
    <w:nsid w:val="569733F6"/>
    <w:multiLevelType w:val="multilevel"/>
    <w:tmpl w:val="75E08B6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12" w15:restartNumberingAfterBreak="0">
    <w:nsid w:val="58E10A51"/>
    <w:multiLevelType w:val="hybridMultilevel"/>
    <w:tmpl w:val="F51E08AA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3" w15:restartNumberingAfterBreak="0">
    <w:nsid w:val="5FA63E0C"/>
    <w:multiLevelType w:val="hybridMultilevel"/>
    <w:tmpl w:val="1534D75E"/>
    <w:lvl w:ilvl="0" w:tplc="04090011">
      <w:start w:val="1"/>
      <w:numFmt w:val="decimal"/>
      <w:lvlText w:val="%1)"/>
      <w:lvlJc w:val="left"/>
      <w:pPr>
        <w:ind w:left="1760" w:hanging="440"/>
      </w:p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4" w15:restartNumberingAfterBreak="0">
    <w:nsid w:val="634C389F"/>
    <w:multiLevelType w:val="hybridMultilevel"/>
    <w:tmpl w:val="8280F102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FFFFFFFF" w:tentative="1">
      <w:start w:val="1"/>
      <w:numFmt w:val="lowerLetter"/>
      <w:lvlText w:val="%2)"/>
      <w:lvlJc w:val="left"/>
      <w:pPr>
        <w:ind w:left="2140" w:hanging="440"/>
      </w:pPr>
    </w:lvl>
    <w:lvl w:ilvl="2" w:tplc="FFFFFFFF" w:tentative="1">
      <w:start w:val="1"/>
      <w:numFmt w:val="lowerRoman"/>
      <w:lvlText w:val="%3."/>
      <w:lvlJc w:val="right"/>
      <w:pPr>
        <w:ind w:left="2580" w:hanging="440"/>
      </w:pPr>
    </w:lvl>
    <w:lvl w:ilvl="3" w:tplc="FFFFFFFF" w:tentative="1">
      <w:start w:val="1"/>
      <w:numFmt w:val="decimal"/>
      <w:lvlText w:val="%4."/>
      <w:lvlJc w:val="left"/>
      <w:pPr>
        <w:ind w:left="3020" w:hanging="440"/>
      </w:pPr>
    </w:lvl>
    <w:lvl w:ilvl="4" w:tplc="FFFFFFFF" w:tentative="1">
      <w:start w:val="1"/>
      <w:numFmt w:val="lowerLetter"/>
      <w:lvlText w:val="%5)"/>
      <w:lvlJc w:val="left"/>
      <w:pPr>
        <w:ind w:left="3460" w:hanging="440"/>
      </w:pPr>
    </w:lvl>
    <w:lvl w:ilvl="5" w:tplc="FFFFFFFF" w:tentative="1">
      <w:start w:val="1"/>
      <w:numFmt w:val="lowerRoman"/>
      <w:lvlText w:val="%6."/>
      <w:lvlJc w:val="right"/>
      <w:pPr>
        <w:ind w:left="3900" w:hanging="440"/>
      </w:pPr>
    </w:lvl>
    <w:lvl w:ilvl="6" w:tplc="FFFFFFFF" w:tentative="1">
      <w:start w:val="1"/>
      <w:numFmt w:val="decimal"/>
      <w:lvlText w:val="%7."/>
      <w:lvlJc w:val="left"/>
      <w:pPr>
        <w:ind w:left="4340" w:hanging="440"/>
      </w:pPr>
    </w:lvl>
    <w:lvl w:ilvl="7" w:tplc="FFFFFFFF" w:tentative="1">
      <w:start w:val="1"/>
      <w:numFmt w:val="lowerLetter"/>
      <w:lvlText w:val="%8)"/>
      <w:lvlJc w:val="left"/>
      <w:pPr>
        <w:ind w:left="4780" w:hanging="440"/>
      </w:pPr>
    </w:lvl>
    <w:lvl w:ilvl="8" w:tplc="FFFFFFFF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5" w15:restartNumberingAfterBreak="0">
    <w:nsid w:val="682C3034"/>
    <w:multiLevelType w:val="hybridMultilevel"/>
    <w:tmpl w:val="DF88FE84"/>
    <w:lvl w:ilvl="0" w:tplc="04090011">
      <w:start w:val="1"/>
      <w:numFmt w:val="decimal"/>
      <w:lvlText w:val="%1)"/>
      <w:lvlJc w:val="left"/>
      <w:pPr>
        <w:ind w:left="1291" w:hanging="440"/>
      </w:pPr>
    </w:lvl>
    <w:lvl w:ilvl="1" w:tplc="04090019" w:tentative="1">
      <w:start w:val="1"/>
      <w:numFmt w:val="lowerLetter"/>
      <w:lvlText w:val="%2)"/>
      <w:lvlJc w:val="left"/>
      <w:pPr>
        <w:ind w:left="1731" w:hanging="440"/>
      </w:pPr>
    </w:lvl>
    <w:lvl w:ilvl="2" w:tplc="0409001B" w:tentative="1">
      <w:start w:val="1"/>
      <w:numFmt w:val="lowerRoman"/>
      <w:lvlText w:val="%3."/>
      <w:lvlJc w:val="right"/>
      <w:pPr>
        <w:ind w:left="2171" w:hanging="440"/>
      </w:pPr>
    </w:lvl>
    <w:lvl w:ilvl="3" w:tplc="0409000F" w:tentative="1">
      <w:start w:val="1"/>
      <w:numFmt w:val="decimal"/>
      <w:lvlText w:val="%4."/>
      <w:lvlJc w:val="left"/>
      <w:pPr>
        <w:ind w:left="2611" w:hanging="440"/>
      </w:pPr>
    </w:lvl>
    <w:lvl w:ilvl="4" w:tplc="04090019" w:tentative="1">
      <w:start w:val="1"/>
      <w:numFmt w:val="lowerLetter"/>
      <w:lvlText w:val="%5)"/>
      <w:lvlJc w:val="left"/>
      <w:pPr>
        <w:ind w:left="3051" w:hanging="440"/>
      </w:pPr>
    </w:lvl>
    <w:lvl w:ilvl="5" w:tplc="0409001B" w:tentative="1">
      <w:start w:val="1"/>
      <w:numFmt w:val="lowerRoman"/>
      <w:lvlText w:val="%6."/>
      <w:lvlJc w:val="right"/>
      <w:pPr>
        <w:ind w:left="3491" w:hanging="440"/>
      </w:pPr>
    </w:lvl>
    <w:lvl w:ilvl="6" w:tplc="0409000F" w:tentative="1">
      <w:start w:val="1"/>
      <w:numFmt w:val="decimal"/>
      <w:lvlText w:val="%7."/>
      <w:lvlJc w:val="left"/>
      <w:pPr>
        <w:ind w:left="3931" w:hanging="440"/>
      </w:pPr>
    </w:lvl>
    <w:lvl w:ilvl="7" w:tplc="04090019" w:tentative="1">
      <w:start w:val="1"/>
      <w:numFmt w:val="lowerLetter"/>
      <w:lvlText w:val="%8)"/>
      <w:lvlJc w:val="left"/>
      <w:pPr>
        <w:ind w:left="4371" w:hanging="440"/>
      </w:pPr>
    </w:lvl>
    <w:lvl w:ilvl="8" w:tplc="0409001B" w:tentative="1">
      <w:start w:val="1"/>
      <w:numFmt w:val="lowerRoman"/>
      <w:lvlText w:val="%9."/>
      <w:lvlJc w:val="right"/>
      <w:pPr>
        <w:ind w:left="4811" w:hanging="440"/>
      </w:pPr>
    </w:lvl>
  </w:abstractNum>
  <w:abstractNum w:abstractNumId="16" w15:restartNumberingAfterBreak="0">
    <w:nsid w:val="6FA017C3"/>
    <w:multiLevelType w:val="multilevel"/>
    <w:tmpl w:val="569733F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17" w15:restartNumberingAfterBreak="0">
    <w:nsid w:val="7899580F"/>
    <w:multiLevelType w:val="hybridMultilevel"/>
    <w:tmpl w:val="6404826C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322509130">
    <w:abstractNumId w:val="1"/>
  </w:num>
  <w:num w:numId="2" w16cid:durableId="386758499">
    <w:abstractNumId w:val="11"/>
  </w:num>
  <w:num w:numId="3" w16cid:durableId="1715079028">
    <w:abstractNumId w:val="0"/>
  </w:num>
  <w:num w:numId="4" w16cid:durableId="1112742208">
    <w:abstractNumId w:val="16"/>
  </w:num>
  <w:num w:numId="5" w16cid:durableId="265773621">
    <w:abstractNumId w:val="13"/>
  </w:num>
  <w:num w:numId="6" w16cid:durableId="1821189786">
    <w:abstractNumId w:val="5"/>
  </w:num>
  <w:num w:numId="7" w16cid:durableId="1433432954">
    <w:abstractNumId w:val="12"/>
  </w:num>
  <w:num w:numId="8" w16cid:durableId="584606996">
    <w:abstractNumId w:val="2"/>
  </w:num>
  <w:num w:numId="9" w16cid:durableId="1529291822">
    <w:abstractNumId w:val="6"/>
  </w:num>
  <w:num w:numId="10" w16cid:durableId="146553824">
    <w:abstractNumId w:val="10"/>
  </w:num>
  <w:num w:numId="11" w16cid:durableId="1114248924">
    <w:abstractNumId w:val="8"/>
  </w:num>
  <w:num w:numId="12" w16cid:durableId="2002848759">
    <w:abstractNumId w:val="7"/>
  </w:num>
  <w:num w:numId="13" w16cid:durableId="285426685">
    <w:abstractNumId w:val="17"/>
  </w:num>
  <w:num w:numId="14" w16cid:durableId="1751272254">
    <w:abstractNumId w:val="3"/>
  </w:num>
  <w:num w:numId="15" w16cid:durableId="973681298">
    <w:abstractNumId w:val="4"/>
  </w:num>
  <w:num w:numId="16" w16cid:durableId="2012758125">
    <w:abstractNumId w:val="15"/>
  </w:num>
  <w:num w:numId="17" w16cid:durableId="2082678110">
    <w:abstractNumId w:val="9"/>
  </w:num>
  <w:num w:numId="18" w16cid:durableId="21100020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djMTllZWY0OTUxNDQ3MzAzN2UwMjNhOWFmMWI3MmYifQ=="/>
  </w:docVars>
  <w:rsids>
    <w:rsidRoot w:val="00E458E5"/>
    <w:rsid w:val="00007106"/>
    <w:rsid w:val="00017E45"/>
    <w:rsid w:val="00036164"/>
    <w:rsid w:val="0006271F"/>
    <w:rsid w:val="00084A57"/>
    <w:rsid w:val="000868EF"/>
    <w:rsid w:val="000B5C92"/>
    <w:rsid w:val="000C4A8E"/>
    <w:rsid w:val="000D306F"/>
    <w:rsid w:val="000E3FB8"/>
    <w:rsid w:val="00110301"/>
    <w:rsid w:val="001309E2"/>
    <w:rsid w:val="00147786"/>
    <w:rsid w:val="0015426F"/>
    <w:rsid w:val="001603B4"/>
    <w:rsid w:val="00187B10"/>
    <w:rsid w:val="001B499D"/>
    <w:rsid w:val="001C1FA1"/>
    <w:rsid w:val="001C7773"/>
    <w:rsid w:val="001F0A3C"/>
    <w:rsid w:val="00267997"/>
    <w:rsid w:val="0029047A"/>
    <w:rsid w:val="00295B57"/>
    <w:rsid w:val="00296BB5"/>
    <w:rsid w:val="00330394"/>
    <w:rsid w:val="00331A73"/>
    <w:rsid w:val="00333755"/>
    <w:rsid w:val="00337DFA"/>
    <w:rsid w:val="00346C98"/>
    <w:rsid w:val="003607D4"/>
    <w:rsid w:val="003653A6"/>
    <w:rsid w:val="00376391"/>
    <w:rsid w:val="003961F4"/>
    <w:rsid w:val="003A1CAB"/>
    <w:rsid w:val="003A2E27"/>
    <w:rsid w:val="003A43D5"/>
    <w:rsid w:val="003C17BA"/>
    <w:rsid w:val="003D54BD"/>
    <w:rsid w:val="0045397B"/>
    <w:rsid w:val="004731B4"/>
    <w:rsid w:val="004C2A91"/>
    <w:rsid w:val="004C39AC"/>
    <w:rsid w:val="004D074C"/>
    <w:rsid w:val="004D4049"/>
    <w:rsid w:val="00570F3C"/>
    <w:rsid w:val="005A0F64"/>
    <w:rsid w:val="005B0BCB"/>
    <w:rsid w:val="005B1C72"/>
    <w:rsid w:val="005B5FC6"/>
    <w:rsid w:val="005E461A"/>
    <w:rsid w:val="005F5F06"/>
    <w:rsid w:val="00657DE1"/>
    <w:rsid w:val="006A4632"/>
    <w:rsid w:val="006E42EC"/>
    <w:rsid w:val="00732473"/>
    <w:rsid w:val="00775809"/>
    <w:rsid w:val="00792316"/>
    <w:rsid w:val="007D0380"/>
    <w:rsid w:val="007D2DB2"/>
    <w:rsid w:val="007E01EE"/>
    <w:rsid w:val="008036E9"/>
    <w:rsid w:val="00880038"/>
    <w:rsid w:val="008B79CE"/>
    <w:rsid w:val="008F3643"/>
    <w:rsid w:val="008F6392"/>
    <w:rsid w:val="00975775"/>
    <w:rsid w:val="009D5944"/>
    <w:rsid w:val="009E387C"/>
    <w:rsid w:val="00A27C36"/>
    <w:rsid w:val="00A7125D"/>
    <w:rsid w:val="00AA211A"/>
    <w:rsid w:val="00AA3266"/>
    <w:rsid w:val="00AA3F08"/>
    <w:rsid w:val="00AB4B18"/>
    <w:rsid w:val="00AB4FF0"/>
    <w:rsid w:val="00AC0B82"/>
    <w:rsid w:val="00AC33C7"/>
    <w:rsid w:val="00AC6867"/>
    <w:rsid w:val="00AD19CA"/>
    <w:rsid w:val="00AD2E19"/>
    <w:rsid w:val="00B33339"/>
    <w:rsid w:val="00B37512"/>
    <w:rsid w:val="00B87D5E"/>
    <w:rsid w:val="00B97DF3"/>
    <w:rsid w:val="00BD2E81"/>
    <w:rsid w:val="00C118E5"/>
    <w:rsid w:val="00C227CA"/>
    <w:rsid w:val="00C325D1"/>
    <w:rsid w:val="00C6314D"/>
    <w:rsid w:val="00C703AA"/>
    <w:rsid w:val="00CC34BA"/>
    <w:rsid w:val="00CC74EC"/>
    <w:rsid w:val="00CD04B8"/>
    <w:rsid w:val="00CD1BD9"/>
    <w:rsid w:val="00CE262E"/>
    <w:rsid w:val="00DC34BC"/>
    <w:rsid w:val="00DC5104"/>
    <w:rsid w:val="00DC55A2"/>
    <w:rsid w:val="00DD2D70"/>
    <w:rsid w:val="00DE65C7"/>
    <w:rsid w:val="00E02877"/>
    <w:rsid w:val="00E15207"/>
    <w:rsid w:val="00E15DCC"/>
    <w:rsid w:val="00E458E5"/>
    <w:rsid w:val="00E62B48"/>
    <w:rsid w:val="00E64365"/>
    <w:rsid w:val="00E6494C"/>
    <w:rsid w:val="00E64CE1"/>
    <w:rsid w:val="00E77B69"/>
    <w:rsid w:val="00EE2C51"/>
    <w:rsid w:val="00F35183"/>
    <w:rsid w:val="00F4719A"/>
    <w:rsid w:val="00F94715"/>
    <w:rsid w:val="00FB2AB4"/>
    <w:rsid w:val="00FE2DDA"/>
    <w:rsid w:val="1D70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5DF7"/>
  <w15:docId w15:val="{F8C0F1D7-FFBD-4BD6-83EE-54399CE6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spacing w:line="0" w:lineRule="atLeast"/>
      <w:jc w:val="left"/>
      <w:outlineLvl w:val="1"/>
    </w:pPr>
    <w:rPr>
      <w:rFonts w:ascii="Times New Roman" w:eastAsia="黑体" w:hAnsi="Times New Roman" w:cs="Times New Roman"/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unhideWhenUsed/>
    <w:pPr>
      <w:jc w:val="left"/>
    </w:pPr>
  </w:style>
  <w:style w:type="paragraph" w:styleId="a6">
    <w:name w:val="endnote text"/>
    <w:basedOn w:val="a"/>
    <w:link w:val="a7"/>
    <w:uiPriority w:val="99"/>
    <w:unhideWhenUsed/>
    <w:pPr>
      <w:snapToGrid w:val="0"/>
      <w:jc w:val="left"/>
    </w:p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e">
    <w:name w:val="footnote text"/>
    <w:basedOn w:val="a"/>
    <w:link w:val="af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af0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1">
    <w:name w:val="Title"/>
    <w:next w:val="a"/>
    <w:link w:val="af2"/>
    <w:qFormat/>
    <w:pPr>
      <w:adjustRightInd w:val="0"/>
      <w:snapToGrid w:val="0"/>
      <w:spacing w:beforeLines="100" w:before="100" w:afterLines="100" w:after="100" w:line="360" w:lineRule="auto"/>
      <w:jc w:val="center"/>
      <w:outlineLvl w:val="0"/>
    </w:pPr>
    <w:rPr>
      <w:rFonts w:eastAsia="黑体" w:cs="Arial"/>
      <w:b/>
      <w:bCs/>
      <w:snapToGrid w:val="0"/>
      <w:spacing w:val="20"/>
      <w:sz w:val="36"/>
      <w:szCs w:val="36"/>
    </w:rPr>
  </w:style>
  <w:style w:type="paragraph" w:styleId="af3">
    <w:name w:val="annotation subject"/>
    <w:basedOn w:val="a4"/>
    <w:next w:val="a4"/>
    <w:link w:val="af4"/>
    <w:autoRedefine/>
    <w:uiPriority w:val="99"/>
    <w:semiHidden/>
    <w:unhideWhenUsed/>
    <w:qFormat/>
    <w:rPr>
      <w:b/>
      <w:bCs/>
    </w:rPr>
  </w:style>
  <w:style w:type="table" w:styleId="af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Pr>
      <w:b/>
      <w:bCs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9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fa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fb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rPr>
      <w:rFonts w:ascii="Times New Roman" w:eastAsia="黑体" w:hAnsi="Times New Roman" w:cs="Times New Roman"/>
      <w:b/>
      <w:bCs/>
      <w:sz w:val="28"/>
      <w:szCs w:val="24"/>
    </w:rPr>
  </w:style>
  <w:style w:type="paragraph" w:styleId="af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Times New Roman" w:hAnsi="Times New Roman" w:cs="Times New Roman"/>
      <w:szCs w:val="20"/>
    </w:rPr>
  </w:style>
  <w:style w:type="character" w:customStyle="1" w:styleId="af2">
    <w:name w:val="标题 字符"/>
    <w:basedOn w:val="a0"/>
    <w:link w:val="af1"/>
    <w:rPr>
      <w:rFonts w:ascii="Times New Roman" w:eastAsia="黑体" w:hAnsi="Times New Roman" w:cs="Arial"/>
      <w:b/>
      <w:bCs/>
      <w:snapToGrid w:val="0"/>
      <w:spacing w:val="20"/>
      <w:kern w:val="0"/>
      <w:sz w:val="36"/>
      <w:szCs w:val="36"/>
    </w:rPr>
  </w:style>
  <w:style w:type="table" w:customStyle="1" w:styleId="afd">
    <w:name w:val="表格样式"/>
    <w:basedOn w:val="a1"/>
    <w:qFormat/>
    <w:pPr>
      <w:adjustRightInd w:val="0"/>
      <w:snapToGrid w:val="0"/>
      <w:jc w:val="both"/>
    </w:pPr>
    <w:rPr>
      <w:snapToGrid w:val="0"/>
      <w:szCs w:val="21"/>
    </w:rPr>
    <w:tblPr>
      <w:jc w:val="center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宋体" w:hAnsi="Times New Roman"/>
        <w:b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eastAsia="宋体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fir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la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Horz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Horz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n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nwCel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s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sw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</w:style>
  <w:style w:type="paragraph" w:customStyle="1" w:styleId="afe">
    <w:name w:val="表格"/>
    <w:pPr>
      <w:adjustRightInd w:val="0"/>
      <w:snapToGrid w:val="0"/>
    </w:pPr>
    <w:rPr>
      <w:snapToGrid w:val="0"/>
      <w:sz w:val="21"/>
      <w:szCs w:val="21"/>
    </w:rPr>
  </w:style>
  <w:style w:type="paragraph" w:customStyle="1" w:styleId="aff">
    <w:name w:val="说明"/>
    <w:pPr>
      <w:adjustRightInd w:val="0"/>
      <w:snapToGrid w:val="0"/>
      <w:spacing w:beforeLines="50" w:before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autoRedefine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0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d">
    <w:name w:val="副标题 字符"/>
    <w:basedOn w:val="a0"/>
    <w:link w:val="ac"/>
    <w:uiPriority w:val="11"/>
    <w:rPr>
      <w:b/>
      <w:bCs/>
      <w:kern w:val="28"/>
      <w:sz w:val="32"/>
      <w:szCs w:val="32"/>
    </w:rPr>
  </w:style>
  <w:style w:type="character" w:customStyle="1" w:styleId="af">
    <w:name w:val="脚注文本 字符"/>
    <w:basedOn w:val="a0"/>
    <w:link w:val="ae"/>
    <w:uiPriority w:val="99"/>
    <w:semiHidden/>
    <w:rPr>
      <w:rFonts w:eastAsia="宋体"/>
      <w:sz w:val="18"/>
      <w:szCs w:val="18"/>
    </w:rPr>
  </w:style>
  <w:style w:type="character" w:customStyle="1" w:styleId="a7">
    <w:name w:val="尾注文本 字符"/>
    <w:basedOn w:val="a0"/>
    <w:link w:val="a6"/>
    <w:uiPriority w:val="99"/>
    <w:rPr>
      <w:rFonts w:eastAsia="宋体"/>
      <w:sz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a5">
    <w:name w:val="批注文字 字符"/>
    <w:basedOn w:val="a0"/>
    <w:link w:val="a4"/>
    <w:uiPriority w:val="99"/>
    <w:rPr>
      <w:rFonts w:eastAsia="宋体"/>
      <w:sz w:val="24"/>
    </w:rPr>
  </w:style>
  <w:style w:type="character" w:customStyle="1" w:styleId="af4">
    <w:name w:val="批注主题 字符"/>
    <w:basedOn w:val="a5"/>
    <w:link w:val="af3"/>
    <w:uiPriority w:val="99"/>
    <w:semiHidden/>
    <w:rPr>
      <w:rFonts w:eastAsia="宋体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ook.douban.com/search/%E6%9D%A8%E5%86%AC%E9%9D%92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book.douban.com/search/S.%20Sudarshan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.douban.com/search/Henry%20F.%20Kort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ook.douban.com/search/%E5%BC%A0%E9%87%91%E6%B3%A2%20%E7%AD%8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ook.douban.com/search/Abraham%20Silberschatz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omg.org/spec/UML/2.5.1/" TargetMode="External"/><Relationship Id="rId14" Type="http://schemas.openxmlformats.org/officeDocument/2006/relationships/hyperlink" Target="https://book.douban.com/search/%E6%9D%8E%E7%BA%A2%E7%87%95" TargetMode="External"/><Relationship Id="rId22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B6C88-D91F-47EB-A710-D6BCFC40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19</Pages>
  <Words>1476</Words>
  <Characters>8416</Characters>
  <Application>Microsoft Office Word</Application>
  <DocSecurity>0</DocSecurity>
  <Lines>70</Lines>
  <Paragraphs>19</Paragraphs>
  <ScaleCrop>false</ScaleCrop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平凡 吴</cp:lastModifiedBy>
  <cp:revision>41</cp:revision>
  <dcterms:created xsi:type="dcterms:W3CDTF">2024-04-19T06:07:00Z</dcterms:created>
  <dcterms:modified xsi:type="dcterms:W3CDTF">2024-05-10T07:04:00Z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E11B5731A0B248078D3DB062B321B70C_12</vt:lpwstr>
  </property>
</Properties>
</file>