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8444" w14:textId="77777777" w:rsidR="00F94715" w:rsidRDefault="00F94715">
      <w:pPr>
        <w:spacing w:line="360" w:lineRule="auto"/>
        <w:rPr>
          <w:b/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284"/>
      </w:tblGrid>
      <w:tr w:rsidR="00F94715" w14:paraId="27CBE6FB" w14:textId="77777777">
        <w:trPr>
          <w:trHeight w:val="11750"/>
        </w:trPr>
        <w:tc>
          <w:tcPr>
            <w:tcW w:w="8284" w:type="dxa"/>
          </w:tcPr>
          <w:p w14:paraId="638C02D0" w14:textId="77777777" w:rsidR="00F94715" w:rsidRDefault="00000000">
            <w:pPr>
              <w:spacing w:line="360" w:lineRule="auto"/>
              <w:ind w:leftChars="500" w:left="1200"/>
              <w:jc w:val="left"/>
              <w:rPr>
                <w:rFonts w:ascii="Calibri" w:hAnsi="Calibri" w:cs="Times New Roman"/>
                <w:b/>
                <w:sz w:val="36"/>
                <w:szCs w:val="36"/>
              </w:rPr>
            </w:pPr>
            <w:bookmarkStart w:id="0" w:name="_Toc536474534"/>
            <w:r>
              <w:rPr>
                <w:rFonts w:ascii="华文新魏" w:eastAsia="华文新魏" w:hAnsi="Calibri" w:cs="Times New Roman"/>
                <w:noProof/>
                <w:sz w:val="52"/>
                <w:szCs w:val="52"/>
              </w:rPr>
              <w:drawing>
                <wp:inline distT="0" distB="0" distL="114300" distR="114300" wp14:anchorId="53BADF9D" wp14:editId="43217E06">
                  <wp:extent cx="3223260" cy="1007745"/>
                  <wp:effectExtent l="0" t="0" r="0" b="0"/>
                  <wp:docPr id="9" name="图片 3" descr="QQ截图2013090410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QQ截图201309041054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469" cy="1013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54C4CD" w14:textId="77777777" w:rsidR="00F94715" w:rsidRDefault="00F94715">
            <w:pPr>
              <w:spacing w:line="360" w:lineRule="auto"/>
              <w:rPr>
                <w:rFonts w:ascii="华文中宋" w:eastAsia="华文中宋" w:hAnsi="华文中宋" w:cs="Times New Roman"/>
                <w:b/>
                <w:sz w:val="28"/>
                <w:szCs w:val="28"/>
              </w:rPr>
            </w:pPr>
          </w:p>
          <w:p w14:paraId="080E9AC8" w14:textId="77777777" w:rsidR="00F94715" w:rsidRDefault="00000000">
            <w:pPr>
              <w:snapToGrid w:val="0"/>
              <w:jc w:val="center"/>
              <w:rPr>
                <w:rFonts w:ascii="楷体" w:eastAsia="楷体" w:hAnsi="楷体" w:cs="Times New Roman"/>
                <w:b/>
                <w:sz w:val="10"/>
                <w:szCs w:val="10"/>
              </w:rPr>
            </w:pPr>
            <w:r>
              <w:rPr>
                <w:rFonts w:ascii="华文中宋" w:eastAsia="华文中宋" w:hAnsi="华文中宋" w:cs="Times New Roman" w:hint="eastAsia"/>
                <w:b/>
                <w:sz w:val="56"/>
                <w:szCs w:val="56"/>
              </w:rPr>
              <w:t>餐馆信息管理系统</w:t>
            </w:r>
          </w:p>
          <w:p w14:paraId="3354A7E0" w14:textId="77777777" w:rsidR="00F94715" w:rsidRDefault="0000000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系统概要设计报告</w:t>
            </w:r>
          </w:p>
          <w:p w14:paraId="51B8FF36" w14:textId="77777777" w:rsidR="00F94715" w:rsidRDefault="00F94715">
            <w:pPr>
              <w:spacing w:line="360" w:lineRule="auto"/>
              <w:jc w:val="center"/>
              <w:rPr>
                <w:rFonts w:ascii="楷体" w:eastAsia="楷体" w:hAnsi="楷体" w:cs="Times New Roman"/>
                <w:b/>
                <w:sz w:val="32"/>
                <w:szCs w:val="32"/>
              </w:rPr>
            </w:pPr>
          </w:p>
          <w:bookmarkEnd w:id="0"/>
          <w:p w14:paraId="4123955B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设计人员：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2021112925-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吴平凡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0D259CA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2021112923-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袁旭阳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</w:p>
          <w:p w14:paraId="76F6746C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800" w:firstLine="25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2021112937-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>品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67DD4C51" w14:textId="77777777" w:rsidR="00F94715" w:rsidRDefault="00000000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left"/>
              <w:rPr>
                <w:rFonts w:ascii="楷体_GB2312" w:eastAsia="楷体_GB2312"/>
                <w:bCs/>
                <w:sz w:val="32"/>
                <w:u w:val="single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 xml:space="preserve">指导教师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  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李 威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 </w:t>
            </w:r>
            <w:r>
              <w:rPr>
                <w:rFonts w:ascii="楷体_GB2312" w:eastAsia="楷体_GB2312" w:hint="eastAsia"/>
                <w:bCs/>
                <w:sz w:val="32"/>
                <w:u w:val="single"/>
              </w:rPr>
              <w:t xml:space="preserve">   </w:t>
            </w:r>
            <w:r>
              <w:rPr>
                <w:rFonts w:ascii="楷体_GB2312" w:eastAsia="楷体_GB2312"/>
                <w:bCs/>
                <w:sz w:val="32"/>
                <w:u w:val="single"/>
              </w:rPr>
              <w:t xml:space="preserve"> </w:t>
            </w:r>
          </w:p>
          <w:p w14:paraId="2FC5ADA6" w14:textId="77777777" w:rsidR="00F94715" w:rsidRDefault="00F94715">
            <w:pPr>
              <w:tabs>
                <w:tab w:val="center" w:pos="4153"/>
                <w:tab w:val="left" w:pos="6525"/>
              </w:tabs>
              <w:spacing w:line="480" w:lineRule="auto"/>
              <w:ind w:firstLineChars="300" w:firstLine="960"/>
              <w:jc w:val="center"/>
              <w:rPr>
                <w:rFonts w:ascii="楷体_GB2312" w:eastAsia="楷体_GB2312"/>
                <w:bCs/>
                <w:sz w:val="32"/>
                <w:u w:val="single"/>
              </w:rPr>
            </w:pPr>
          </w:p>
          <w:tbl>
            <w:tblPr>
              <w:tblW w:w="7965" w:type="dxa"/>
              <w:jc w:val="center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81"/>
              <w:gridCol w:w="2241"/>
              <w:gridCol w:w="3343"/>
            </w:tblGrid>
            <w:tr w:rsidR="00F94715" w14:paraId="06197712" w14:textId="77777777">
              <w:trPr>
                <w:trHeight w:val="305"/>
                <w:jc w:val="center"/>
              </w:trPr>
              <w:tc>
                <w:tcPr>
                  <w:tcW w:w="2381" w:type="dxa"/>
                  <w:vMerge w:val="restart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A37433" w14:textId="77777777" w:rsidR="00F94715" w:rsidRDefault="00000000">
                  <w:pPr>
                    <w:spacing w:line="360" w:lineRule="exact"/>
                    <w:ind w:firstLineChars="199" w:firstLine="479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文件状态：</w:t>
                  </w:r>
                </w:p>
                <w:p w14:paraId="12AD9987" w14:textId="77777777" w:rsidR="00F94715" w:rsidRDefault="00000000">
                  <w:pPr>
                    <w:spacing w:line="360" w:lineRule="exact"/>
                    <w:ind w:firstLineChars="200" w:firstLine="482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Cs w:val="21"/>
                    </w:rPr>
                    <w:t xml:space="preserve">[√ ] </w:t>
                  </w:r>
                  <w:r>
                    <w:rPr>
                      <w:rFonts w:ascii="宋体" w:hAnsi="宋体" w:hint="eastAsia"/>
                      <w:b/>
                      <w:bCs/>
                      <w:szCs w:val="21"/>
                    </w:rPr>
                    <w:t>草稿</w:t>
                  </w:r>
                </w:p>
                <w:p w14:paraId="28E79115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正式发布</w:t>
                  </w:r>
                </w:p>
                <w:p w14:paraId="56B59F94" w14:textId="77777777" w:rsidR="00F94715" w:rsidRDefault="00000000">
                  <w:pPr>
                    <w:pStyle w:val="afc"/>
                    <w:spacing w:line="360" w:lineRule="exact"/>
                    <w:ind w:left="42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  <w:t xml:space="preserve">[   ] </w:t>
                  </w:r>
                  <w:r>
                    <w:rPr>
                      <w:rFonts w:ascii="宋体" w:hAnsi="宋体" w:hint="eastAsia"/>
                      <w:b/>
                      <w:bCs/>
                      <w:sz w:val="21"/>
                      <w:szCs w:val="21"/>
                    </w:rPr>
                    <w:t>正在修改</w:t>
                  </w:r>
                </w:p>
              </w:tc>
              <w:tc>
                <w:tcPr>
                  <w:tcW w:w="2241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B7DF83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文件标识</w:t>
                  </w:r>
                </w:p>
              </w:tc>
              <w:tc>
                <w:tcPr>
                  <w:tcW w:w="3343" w:type="dxa"/>
                  <w:shd w:val="clear" w:color="auto" w:fill="BBE0E3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90669E5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1.0</w:t>
                  </w:r>
                </w:p>
              </w:tc>
            </w:tr>
            <w:tr w:rsidR="00F94715" w14:paraId="0C882C7B" w14:textId="77777777">
              <w:trPr>
                <w:trHeight w:val="298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19F9B134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0FCC31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当前版本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194566" w14:textId="77777777" w:rsidR="00F94715" w:rsidRDefault="00000000">
                  <w:pPr>
                    <w:pStyle w:val="afc"/>
                    <w:spacing w:line="360" w:lineRule="exact"/>
                    <w:ind w:left="420" w:firstLine="482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b/>
                      <w:bCs/>
                    </w:rPr>
                    <w:t>V1.0</w:t>
                  </w:r>
                </w:p>
              </w:tc>
            </w:tr>
            <w:tr w:rsidR="00F94715" w14:paraId="7F54861F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5F1F16AA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B56980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 稿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D2300" w14:textId="0755FDFA" w:rsidR="00F94715" w:rsidRDefault="0029047A">
                  <w:pPr>
                    <w:spacing w:line="360" w:lineRule="exact"/>
                    <w:ind w:firstLineChars="400" w:firstLine="96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吴平凡</w:t>
                  </w:r>
                </w:p>
              </w:tc>
            </w:tr>
            <w:tr w:rsidR="00F94715" w14:paraId="03732B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8AA4C45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3CDA6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拟稿日期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1931AAE" w14:textId="706CB5AF" w:rsidR="00F94715" w:rsidRDefault="00000000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 w:cs="Times New Roman"/>
                      <w:szCs w:val="20"/>
                    </w:rPr>
                  </w:pPr>
                  <w:r>
                    <w:rPr>
                      <w:rFonts w:ascii="宋体" w:hAnsi="宋体" w:cs="Times New Roman" w:hint="eastAsia"/>
                      <w:szCs w:val="20"/>
                    </w:rPr>
                    <w:t>2</w:t>
                  </w:r>
                  <w:r>
                    <w:rPr>
                      <w:rFonts w:ascii="宋体" w:hAnsi="宋体" w:cs="Times New Roman"/>
                      <w:szCs w:val="20"/>
                    </w:rPr>
                    <w:t>024</w:t>
                  </w:r>
                  <w:r>
                    <w:rPr>
                      <w:rFonts w:ascii="宋体" w:hAnsi="宋体" w:cs="Times New Roman" w:hint="eastAsia"/>
                      <w:szCs w:val="20"/>
                    </w:rPr>
                    <w:t>/</w:t>
                  </w:r>
                  <w:r w:rsidR="0029047A">
                    <w:rPr>
                      <w:rFonts w:ascii="宋体" w:hAnsi="宋体" w:cs="Times New Roman"/>
                      <w:szCs w:val="20"/>
                    </w:rPr>
                    <w:t>4</w:t>
                  </w:r>
                  <w:r>
                    <w:rPr>
                      <w:rFonts w:ascii="宋体" w:hAnsi="宋体" w:cs="Times New Roman"/>
                      <w:szCs w:val="20"/>
                    </w:rPr>
                    <w:t>/22</w:t>
                  </w:r>
                </w:p>
              </w:tc>
            </w:tr>
            <w:tr w:rsidR="00F94715" w14:paraId="37B68422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7452E0A1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806A06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 核 人</w:t>
                  </w:r>
                </w:p>
              </w:tc>
              <w:tc>
                <w:tcPr>
                  <w:tcW w:w="3343" w:type="dxa"/>
                  <w:shd w:val="clear" w:color="auto" w:fill="F3F9FA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B702134" w14:textId="77777777" w:rsidR="00F94715" w:rsidRDefault="00F94715">
                  <w:pPr>
                    <w:spacing w:line="360" w:lineRule="exact"/>
                    <w:ind w:firstLineChars="20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  <w:tr w:rsidR="00F94715" w14:paraId="7A3A065A" w14:textId="77777777">
              <w:trPr>
                <w:trHeight w:val="171"/>
                <w:jc w:val="center"/>
              </w:trPr>
              <w:tc>
                <w:tcPr>
                  <w:tcW w:w="2381" w:type="dxa"/>
                  <w:vMerge/>
                  <w:vAlign w:val="center"/>
                </w:tcPr>
                <w:p w14:paraId="6FF7E7B0" w14:textId="77777777" w:rsidR="00F94715" w:rsidRDefault="00F94715">
                  <w:pPr>
                    <w:pStyle w:val="afc"/>
                    <w:spacing w:line="360" w:lineRule="exact"/>
                    <w:ind w:left="420" w:firstLine="480"/>
                    <w:textAlignment w:val="baseline"/>
                    <w:rPr>
                      <w:rFonts w:ascii="宋体" w:hAnsi="宋体"/>
                    </w:rPr>
                  </w:pPr>
                </w:p>
              </w:tc>
              <w:tc>
                <w:tcPr>
                  <w:tcW w:w="2241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8034E4" w14:textId="77777777" w:rsidR="00F94715" w:rsidRDefault="00000000">
                  <w:pPr>
                    <w:spacing w:line="360" w:lineRule="exact"/>
                    <w:jc w:val="left"/>
                    <w:textAlignment w:val="baseline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</w:rPr>
                    <w:t>审核日期</w:t>
                  </w:r>
                </w:p>
              </w:tc>
              <w:tc>
                <w:tcPr>
                  <w:tcW w:w="3343" w:type="dxa"/>
                  <w:shd w:val="clear" w:color="auto" w:fill="E7F3F4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79BC50" w14:textId="77777777" w:rsidR="00F94715" w:rsidRDefault="00F94715">
                  <w:pPr>
                    <w:spacing w:line="360" w:lineRule="exact"/>
                    <w:ind w:firstLineChars="300" w:firstLine="720"/>
                    <w:textAlignment w:val="baseline"/>
                    <w:rPr>
                      <w:rFonts w:ascii="宋体" w:hAnsi="宋体"/>
                    </w:rPr>
                  </w:pPr>
                </w:p>
              </w:tc>
            </w:tr>
          </w:tbl>
          <w:p w14:paraId="1F129ADE" w14:textId="77777777" w:rsidR="00F94715" w:rsidRDefault="00F94715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468E4BA" w14:textId="77777777" w:rsidR="00F94715" w:rsidRDefault="00F94715">
      <w:pPr>
        <w:pStyle w:val="af1"/>
        <w:spacing w:before="312" w:after="312"/>
      </w:pPr>
      <w:bookmarkStart w:id="1" w:name="_Toc129356573"/>
    </w:p>
    <w:p w14:paraId="571BA097" w14:textId="77777777" w:rsidR="00F94715" w:rsidRDefault="00F94715"/>
    <w:p w14:paraId="59ECA5B5" w14:textId="77777777" w:rsidR="00F94715" w:rsidRDefault="00000000">
      <w:pPr>
        <w:pStyle w:val="af1"/>
        <w:spacing w:before="312" w:after="312"/>
      </w:pPr>
      <w:r>
        <w:rPr>
          <w:rFonts w:hint="eastAsia"/>
        </w:rPr>
        <w:t>编写说明</w:t>
      </w:r>
      <w:bookmarkEnd w:id="1"/>
    </w:p>
    <w:p w14:paraId="669DFD5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标题：软件需求规格说明书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</w:p>
    <w:p w14:paraId="560C3A8F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类别：文档</w:t>
      </w:r>
    </w:p>
    <w:p w14:paraId="2E2F5EE3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存放位置：项目文档</w:t>
      </w:r>
      <w:r>
        <w:rPr>
          <w:rFonts w:hint="eastAsia"/>
        </w:rPr>
        <w:t>\02</w:t>
      </w:r>
      <w:r>
        <w:rPr>
          <w:rFonts w:hint="eastAsia"/>
        </w:rPr>
        <w:t>、项目需求</w:t>
      </w:r>
      <w:r>
        <w:rPr>
          <w:rFonts w:hint="eastAsia"/>
        </w:rPr>
        <w:t>\</w:t>
      </w:r>
      <w:r>
        <w:rPr>
          <w:rFonts w:hint="eastAsia"/>
        </w:rPr>
        <w:t>项</w:t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 </w:instrTex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MACROBUTTON  AcceptAllChangesShown ×××××× </w:instrTex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软件需求规格说明书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MACROBUTTON  AcceptAllChangesShown </w:instrText>
      </w:r>
      <w:r>
        <w:rPr>
          <w:rFonts w:hint="eastAsia"/>
        </w:rPr>
        <w:instrText>（××××子系统）</w:instrText>
      </w:r>
      <w:r>
        <w:instrText xml:space="preserve"> </w:instrText>
      </w:r>
      <w:r>
        <w:fldChar w:fldCharType="end"/>
      </w:r>
      <w:r>
        <w:rPr>
          <w:rFonts w:hint="eastAsia"/>
        </w:rPr>
        <w:t>-V1.0.1.doc</w:t>
      </w:r>
    </w:p>
    <w:p w14:paraId="6A57E342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编辑软件：</w:t>
      </w:r>
      <w:proofErr w:type="spellStart"/>
      <w:r>
        <w:rPr>
          <w:rFonts w:hint="eastAsia"/>
        </w:rPr>
        <w:t>Miscrosoft</w:t>
      </w:r>
      <w:proofErr w:type="spellEnd"/>
      <w:r>
        <w:rPr>
          <w:rFonts w:hint="eastAsia"/>
        </w:rPr>
        <w:t xml:space="preserve"> Word 2000 </w:t>
      </w:r>
      <w:r>
        <w:rPr>
          <w:rFonts w:hint="eastAsia"/>
        </w:rPr>
        <w:t>中文版</w:t>
      </w:r>
    </w:p>
    <w:p w14:paraId="48B64F0A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版本历史：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40"/>
        <w:gridCol w:w="1267"/>
        <w:gridCol w:w="1384"/>
        <w:gridCol w:w="5477"/>
      </w:tblGrid>
      <w:tr w:rsidR="00F94715" w14:paraId="6FB1CFD2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15031A56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331617B4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719832A6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987" w:type="pct"/>
          </w:tcPr>
          <w:p w14:paraId="76DBF779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94715" w14:paraId="51207230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137E96AA" w14:textId="77777777" w:rsidR="00F94715" w:rsidRDefault="00000000">
            <w:pPr>
              <w:pStyle w:val="afe"/>
            </w:pPr>
            <w:r>
              <w:rPr>
                <w:rFonts w:hint="eastAsia"/>
              </w:rPr>
              <w:t>V1.0.</w:t>
            </w:r>
            <w:r>
              <w:t>0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6B678" w14:textId="580FE1C1" w:rsidR="00F94715" w:rsidRDefault="003653A6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31B12" w14:textId="6AC30A34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>/</w:t>
            </w:r>
            <w:r w:rsidR="003653A6">
              <w:t>4</w:t>
            </w:r>
            <w:r>
              <w:t>/22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2569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B61BAFC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64C97008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BF8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F184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30FC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1E5CE2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F4F200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752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70D0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B46F8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136C628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0EDDF3D7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0393F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244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A153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554C3346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400BB6F2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631B7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FE1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710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57E2B0" w14:textId="77777777" w:rsidR="00F94715" w:rsidRDefault="00F94715"/>
    <w:p w14:paraId="31A0671C" w14:textId="77777777" w:rsidR="00F94715" w:rsidRDefault="00F94715">
      <w:pPr>
        <w:tabs>
          <w:tab w:val="left" w:pos="1891"/>
        </w:tabs>
      </w:pPr>
    </w:p>
    <w:p w14:paraId="71A06999" w14:textId="77777777" w:rsidR="00F94715" w:rsidRDefault="00000000">
      <w:pPr>
        <w:pStyle w:val="aff"/>
        <w:spacing w:before="156"/>
        <w:ind w:left="723" w:hanging="723"/>
      </w:pPr>
      <w:r>
        <w:rPr>
          <w:rFonts w:hint="eastAsia"/>
        </w:rPr>
        <w:t>完成情况分工：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072"/>
        <w:gridCol w:w="1256"/>
        <w:gridCol w:w="1373"/>
        <w:gridCol w:w="5467"/>
      </w:tblGrid>
      <w:tr w:rsidR="00F94715" w14:paraId="7125DEBB" w14:textId="77777777" w:rsidTr="00F94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pct"/>
          </w:tcPr>
          <w:p w14:paraId="31FFF6EA" w14:textId="77777777" w:rsidR="00F94715" w:rsidRDefault="00000000">
            <w:pPr>
              <w:pStyle w:val="afe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691" w:type="pct"/>
            <w:tcBorders>
              <w:right w:val="single" w:sz="6" w:space="0" w:color="000000"/>
            </w:tcBorders>
          </w:tcPr>
          <w:p w14:paraId="43B02AE0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755" w:type="pct"/>
            <w:tcBorders>
              <w:right w:val="single" w:sz="6" w:space="0" w:color="000000"/>
            </w:tcBorders>
          </w:tcPr>
          <w:p w14:paraId="5869B23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工作量</w:t>
            </w:r>
          </w:p>
        </w:tc>
        <w:tc>
          <w:tcPr>
            <w:tcW w:w="2987" w:type="pct"/>
          </w:tcPr>
          <w:p w14:paraId="69E77FFC" w14:textId="77777777" w:rsidR="00F94715" w:rsidRDefault="00000000">
            <w:pPr>
              <w:pStyle w:val="af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完成工作内容</w:t>
            </w:r>
          </w:p>
        </w:tc>
      </w:tr>
      <w:tr w:rsidR="00F94715" w14:paraId="49FBADC9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4DE934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021112923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43765" w14:textId="27527D37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吴平凡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E178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95702" w14:textId="586720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撰写初稿</w:t>
            </w:r>
            <w:r w:rsidR="00E15207">
              <w:rPr>
                <w:rFonts w:hint="eastAsia"/>
              </w:rPr>
              <w:t>，完成基本文档框架，格式</w:t>
            </w:r>
            <w:r w:rsidR="00BD2E81">
              <w:rPr>
                <w:rFonts w:hint="eastAsia"/>
              </w:rPr>
              <w:t>统一</w:t>
            </w:r>
            <w:r w:rsidR="00E15207">
              <w:rPr>
                <w:rFonts w:hint="eastAsia"/>
              </w:rPr>
              <w:t>化。</w:t>
            </w:r>
          </w:p>
        </w:tc>
      </w:tr>
      <w:tr w:rsidR="00F94715" w14:paraId="75ADA4F1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5746CB7D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021112925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96196" w14:textId="7B9BF4A0" w:rsidR="00F94715" w:rsidRDefault="00E15207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袁旭阳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195E6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093AA" w14:textId="429BE616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文档的审核与修改</w:t>
            </w:r>
            <w:r w:rsidR="00E15207">
              <w:rPr>
                <w:rFonts w:hint="eastAsia"/>
              </w:rPr>
              <w:t>，各种图形的绘制。</w:t>
            </w:r>
          </w:p>
        </w:tc>
      </w:tr>
      <w:tr w:rsidR="00F94715" w14:paraId="5912D8E4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219D96A2" w14:textId="77777777" w:rsidR="00F94715" w:rsidRDefault="00000000">
            <w:pPr>
              <w:pStyle w:val="afe"/>
            </w:pPr>
            <w:r>
              <w:rPr>
                <w:rFonts w:hint="eastAsia"/>
              </w:rPr>
              <w:t>2</w:t>
            </w:r>
            <w:r>
              <w:t>021112937</w:t>
            </w: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879A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李品</w:t>
            </w: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0BD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07CDD" w14:textId="77777777" w:rsidR="00F94715" w:rsidRDefault="00000000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软件需求规格说明书的审核与润色。</w:t>
            </w:r>
          </w:p>
        </w:tc>
      </w:tr>
      <w:tr w:rsidR="00F94715" w14:paraId="0A44597D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  <w:bottom w:val="single" w:sz="6" w:space="0" w:color="000000"/>
            </w:tcBorders>
          </w:tcPr>
          <w:p w14:paraId="43177BEB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9BF1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48B3A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E20FD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715" w14:paraId="65B37FB8" w14:textId="77777777" w:rsidTr="00F9471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pct"/>
            <w:tcBorders>
              <w:top w:val="single" w:sz="6" w:space="0" w:color="000000"/>
            </w:tcBorders>
          </w:tcPr>
          <w:p w14:paraId="7B29C023" w14:textId="77777777" w:rsidR="00F94715" w:rsidRDefault="00F94715">
            <w:pPr>
              <w:pStyle w:val="afe"/>
            </w:pPr>
          </w:p>
        </w:tc>
        <w:tc>
          <w:tcPr>
            <w:tcW w:w="6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F39B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A4292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BCE5" w14:textId="77777777" w:rsidR="00F94715" w:rsidRDefault="00F94715">
            <w:pPr>
              <w:pStyle w:val="a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37B094" w14:textId="77777777" w:rsidR="00F94715" w:rsidRDefault="00F94715">
      <w:pPr>
        <w:tabs>
          <w:tab w:val="left" w:pos="1891"/>
        </w:tabs>
      </w:pPr>
    </w:p>
    <w:p w14:paraId="1D7DE579" w14:textId="77777777" w:rsidR="00F94715" w:rsidRDefault="00F94715">
      <w:pPr>
        <w:tabs>
          <w:tab w:val="left" w:pos="1891"/>
        </w:tabs>
      </w:pPr>
    </w:p>
    <w:p w14:paraId="01D92648" w14:textId="77777777" w:rsidR="00F94715" w:rsidRDefault="00000000">
      <w:pPr>
        <w:snapToGrid w:val="0"/>
        <w:spacing w:afterLines="50" w:after="156" w:line="300" w:lineRule="auto"/>
        <w:ind w:firstLineChars="200" w:firstLine="480"/>
        <w:rPr>
          <w:szCs w:val="24"/>
        </w:rPr>
      </w:pPr>
      <w:r>
        <w:br w:type="page"/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174"/>
      </w:tblGrid>
      <w:tr w:rsidR="00F94715" w14:paraId="63CC5CD5" w14:textId="77777777">
        <w:trPr>
          <w:trHeight w:val="4101"/>
        </w:trPr>
        <w:tc>
          <w:tcPr>
            <w:tcW w:w="9174" w:type="dxa"/>
          </w:tcPr>
          <w:p w14:paraId="029E4B09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引言</w:t>
            </w:r>
          </w:p>
          <w:p w14:paraId="0DB1589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编写目的</w:t>
            </w:r>
          </w:p>
          <w:p w14:paraId="679F50F1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明确系统架构和设计方案： 对系统的整体架构进行设计，包括系统的组成模块、模块之间的关系、以及各个模块的功能和实现方式等。这将为后续的详细设计和开发提供指导，并确保系统的各个部分能够协调一致地工作。</w:t>
            </w:r>
          </w:p>
          <w:p w14:paraId="65F10E73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规范开发过程和编码标准： 制定系统的开发规范和编码标准，包括代码风格、命名规则、接口定义等。这将有助于提高代码的质量和可维护性，并确保团队成员能够有效地协作开发。</w:t>
            </w:r>
          </w:p>
          <w:p w14:paraId="6BC444CA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评估系统可行性和风险： 对系统的可行性和风险进行评估，包括技术可行性、经济可行性、以及潜在的风险和问题等。这将帮助项目管理者做出决策，并制定相应的风险应对措施。</w:t>
            </w:r>
          </w:p>
          <w:p w14:paraId="638FF29D" w14:textId="77777777" w:rsidR="00F94715" w:rsidRPr="00B97DF3" w:rsidRDefault="00000000" w:rsidP="001C1FA1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为后续开发阶段提供依据： 概要设计是详细设计和开发阶段的重要依据，它将为后续的开发工作提供详细的技术方案和指导。</w:t>
            </w:r>
          </w:p>
          <w:p w14:paraId="245B6D58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项目背景</w:t>
            </w:r>
          </w:p>
          <w:p w14:paraId="627E898E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餐饮行业竞争激烈，需要提高运营效率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随着社会经济的发展，人们的生活水平不断提高，外出就餐已经成为一种普遍的生活方式。餐饮行业竞争日益激烈，餐馆需要不断提高运营效率才能保持竞争力。传统的餐馆管理方式依靠人工操作，效率低下，容易出错。餐馆管理系统可以有效地解决这些问题，帮助餐馆提高运营效率和服务质量。</w:t>
            </w:r>
          </w:p>
          <w:p w14:paraId="2B6FFC75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餐馆管理需求复杂，需要信息化手段进行管理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馆的运营涉及菜品管理、餐桌管理、订单管理、库存管理、财务管理等多个方面，管理需求复杂。传统的餐馆管理方式依靠人工管理，难以满足日益复杂的需求。餐馆管理系统可以将餐馆的各种管理工作进行信息化，提高管理效率和准确性。</w:t>
            </w:r>
          </w:p>
          <w:p w14:paraId="0234CF40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hd w:val="clear" w:color="auto" w:fill="FFFFFF"/>
              <w:spacing w:before="50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信息技术发展，为餐馆管理系统提供技术支撑</w:t>
            </w:r>
            <w:r w:rsidRPr="00B97DF3">
              <w:rPr>
                <w:rFonts w:ascii="宋体" w:hAnsi="宋体" w:cs="Arial" w:hint="eastAsia"/>
                <w:color w:val="1F1F1F"/>
                <w:kern w:val="0"/>
                <w:szCs w:val="24"/>
              </w:rPr>
              <w:t>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近年来，信息技术迅猛发展，为餐馆管理系统提供了强大的技术支撑。云计算、大数据、人工智能等技术的应用，使得餐馆管理系统更加智能化、人性化，能够更好地满足餐馆的管理需求。</w:t>
            </w:r>
          </w:p>
          <w:p w14:paraId="3EFF8D50" w14:textId="77777777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相关术语</w:t>
            </w:r>
          </w:p>
          <w:p w14:paraId="6CDCFF58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菜品管理：指对餐馆提供的菜品进行添加、修改、删除和查询的过程。</w:t>
            </w:r>
          </w:p>
          <w:p w14:paraId="753CB62C" w14:textId="7777777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餐桌管理：</w:t>
            </w: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涉及到餐桌的分配、预订、清理和维护等功能。</w:t>
            </w:r>
          </w:p>
          <w:p w14:paraId="3525A2B5" w14:textId="3D1C1232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点</w:t>
            </w: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餐员工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作流程：服务员接收订单、服务和</w:t>
            </w:r>
            <w:r w:rsidRPr="00B97DF3">
              <w:rPr>
                <w:rFonts w:ascii="宋体" w:hAnsi="宋体"/>
                <w:szCs w:val="24"/>
              </w:rPr>
              <w:t>结账的整个操作流程。</w:t>
            </w:r>
          </w:p>
          <w:p w14:paraId="7FDFC2CE" w14:textId="5AEE9FB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参考文献</w:t>
            </w:r>
          </w:p>
          <w:p w14:paraId="3E2B7FAB" w14:textId="58A7AA68" w:rsidR="00AA3266" w:rsidRPr="00AC6867" w:rsidRDefault="00AA3266" w:rsidP="001C1FA1">
            <w:pPr>
              <w:pStyle w:val="a6"/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</w:t>
            </w:r>
            <w:proofErr w:type="gramStart"/>
            <w:r w:rsidRPr="00AC6867">
              <w:rPr>
                <w:rFonts w:ascii="Times New Roman" w:hAnsi="Times New Roman" w:cs="Times New Roman"/>
                <w:szCs w:val="24"/>
              </w:rPr>
              <w:t>1]</w:t>
            </w:r>
            <w:r w:rsidRPr="00AC6867">
              <w:rPr>
                <w:rFonts w:ascii="Times New Roman" w:hAnsi="Times New Roman" w:cs="Times New Roman"/>
                <w:szCs w:val="24"/>
              </w:rPr>
              <w:t>Object</w:t>
            </w:r>
            <w:proofErr w:type="gramEnd"/>
            <w:r w:rsidRPr="00AC6867">
              <w:rPr>
                <w:rFonts w:ascii="Times New Roman" w:hAnsi="Times New Roman" w:cs="Times New Roman"/>
                <w:szCs w:val="24"/>
              </w:rPr>
              <w:t xml:space="preserve"> Management Group®, OMG® .</w:t>
            </w:r>
            <w:r w:rsidRPr="00AC6867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Unified Modeling Language</w:t>
            </w:r>
            <w:r w:rsidRPr="00AC6867">
              <w:rPr>
                <w:rFonts w:ascii="Times New Roman" w:hAnsi="Times New Roman" w:cs="Times New Roman"/>
                <w:szCs w:val="24"/>
              </w:rPr>
              <w:t>.2017-</w:t>
            </w:r>
            <w:proofErr w:type="gramStart"/>
            <w:r w:rsidRPr="00AC6867">
              <w:rPr>
                <w:rFonts w:ascii="Times New Roman" w:hAnsi="Times New Roman" w:cs="Times New Roman"/>
                <w:szCs w:val="24"/>
              </w:rPr>
              <w:t>12.[</w:t>
            </w:r>
            <w:proofErr w:type="gramEnd"/>
            <w:r w:rsidRPr="00AC6867">
              <w:rPr>
                <w:rFonts w:ascii="Times New Roman" w:hAnsi="Times New Roman" w:cs="Times New Roman"/>
                <w:szCs w:val="24"/>
              </w:rPr>
              <w:fldChar w:fldCharType="begin"/>
            </w:r>
            <w:r w:rsidRPr="00AC6867">
              <w:rPr>
                <w:rFonts w:ascii="Times New Roman" w:hAnsi="Times New Roman" w:cs="Times New Roman"/>
                <w:szCs w:val="24"/>
              </w:rPr>
              <w:instrText>HYPERLINK "https://www.omg.org/spec/UML/2.5.1/"</w:instrText>
            </w:r>
            <w:r w:rsidRPr="00AC6867">
              <w:rPr>
                <w:rFonts w:ascii="Times New Roman" w:hAnsi="Times New Roman" w:cs="Times New Roman"/>
                <w:szCs w:val="24"/>
              </w:rPr>
            </w:r>
            <w:r w:rsidRPr="00AC6867"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Pr="00AC6867">
              <w:rPr>
                <w:rStyle w:val="af9"/>
                <w:rFonts w:ascii="Times New Roman" w:hAnsi="Times New Roman" w:cs="Times New Roman"/>
                <w:szCs w:val="24"/>
              </w:rPr>
              <w:t>https://www.omg.org/spec/UML/2.5.1/</w:t>
            </w:r>
            <w:r w:rsidRPr="00AC6867">
              <w:rPr>
                <w:rStyle w:val="af9"/>
                <w:rFonts w:ascii="Times New Roman" w:hAnsi="Times New Roman" w:cs="Times New Roman"/>
                <w:szCs w:val="24"/>
              </w:rPr>
              <w:fldChar w:fldCharType="end"/>
            </w:r>
            <w:r w:rsidRPr="00AC6867">
              <w:rPr>
                <w:rFonts w:ascii="Times New Roman" w:hAnsi="Times New Roman" w:cs="Times New Roman"/>
                <w:szCs w:val="24"/>
              </w:rPr>
              <w:t>]</w:t>
            </w:r>
          </w:p>
          <w:p w14:paraId="25CD92FF" w14:textId="2213B633" w:rsidR="00AA3266" w:rsidRPr="00AC6867" w:rsidRDefault="00AA3266" w:rsidP="001C1FA1">
            <w:pPr>
              <w:spacing w:before="50"/>
              <w:ind w:leftChars="400" w:left="960"/>
              <w:rPr>
                <w:rFonts w:ascii="Times New Roman" w:hAnsi="Times New Roman" w:cs="Times New Roman"/>
                <w:szCs w:val="24"/>
              </w:rPr>
            </w:pPr>
            <w:r w:rsidRPr="00AC6867">
              <w:rPr>
                <w:rFonts w:ascii="Times New Roman" w:hAnsi="Times New Roman" w:cs="Times New Roman"/>
                <w:szCs w:val="24"/>
              </w:rPr>
              <w:t>[2]</w:t>
            </w:r>
            <w:hyperlink r:id="rId9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Abraham Silberschatz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0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Henry F. Korth</w:t>
              </w:r>
            </w:hyperlink>
            <w:r w:rsidRPr="00AC6867">
              <w:rPr>
                <w:rFonts w:ascii="Times New Roman" w:hAnsi="Times New Roman" w:cs="Times New Roman"/>
                <w:szCs w:val="24"/>
                <w:shd w:val="clear" w:color="auto" w:fill="FFFFFF"/>
              </w:rPr>
              <w:t> / </w:t>
            </w:r>
            <w:hyperlink r:id="rId11" w:history="1">
              <w:r w:rsidRPr="00AC6867">
                <w:rPr>
                  <w:rStyle w:val="af9"/>
                  <w:rFonts w:ascii="Times New Roman" w:hAnsi="Times New Roman" w:cs="Times New Roman"/>
                  <w:color w:val="auto"/>
                  <w:szCs w:val="24"/>
                  <w:u w:val="none"/>
                  <w:shd w:val="clear" w:color="auto" w:fill="FFFFFF"/>
                </w:rPr>
                <w:t>S. Sudarshan</w:t>
              </w:r>
            </w:hyperlink>
            <w:r w:rsidRPr="00AC6867">
              <w:rPr>
                <w:rFonts w:ascii="Times New Roman" w:hAnsi="Times New Roman" w:cs="Times New Roman"/>
                <w:szCs w:val="24"/>
              </w:rPr>
              <w:t>.</w:t>
            </w:r>
            <w:r w:rsidRPr="00B97DF3">
              <w:rPr>
                <w:rFonts w:ascii="宋体" w:hAnsi="宋体"/>
                <w:szCs w:val="24"/>
              </w:rPr>
              <w:t>数据库系统</w:t>
            </w:r>
            <w:r w:rsidRPr="00B97DF3">
              <w:rPr>
                <w:rFonts w:ascii="宋体" w:hAnsi="宋体" w:hint="eastAsia"/>
                <w:szCs w:val="24"/>
              </w:rPr>
              <w:t>概念(</w:t>
            </w:r>
            <w:r w:rsidRPr="00AC6867">
              <w:rPr>
                <w:rFonts w:ascii="Times New Roman" w:hAnsi="Times New Roman" w:cs="Times New Roman"/>
                <w:szCs w:val="24"/>
              </w:rPr>
              <w:t>7</w:t>
            </w:r>
            <w:r w:rsidRPr="00AC6867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AC6867">
              <w:rPr>
                <w:rFonts w:ascii="Times New Roman" w:hAnsi="Times New Roman" w:cs="Times New Roman"/>
                <w:szCs w:val="24"/>
              </w:rPr>
              <w:t xml:space="preserve"> ed.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(</w:t>
            </w:r>
            <w:hyperlink r:id="rId12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杨冬青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3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李红燕</w:t>
              </w:r>
            </w:hyperlink>
            <w:r w:rsidRPr="00B97DF3">
              <w:rPr>
                <w:rFonts w:ascii="宋体" w:hAnsi="宋体"/>
                <w:szCs w:val="24"/>
                <w:shd w:val="clear" w:color="auto" w:fill="FFFFFF"/>
              </w:rPr>
              <w:t>/</w:t>
            </w:r>
            <w:hyperlink r:id="rId14" w:history="1">
              <w:r w:rsidRPr="00B97DF3">
                <w:rPr>
                  <w:rStyle w:val="af9"/>
                  <w:rFonts w:ascii="宋体" w:hAnsi="宋体"/>
                  <w:color w:val="auto"/>
                  <w:szCs w:val="24"/>
                  <w:u w:val="none"/>
                  <w:shd w:val="clear" w:color="auto" w:fill="FFFFFF"/>
                </w:rPr>
                <w:t>张金波</w:t>
              </w:r>
            </w:hyperlink>
            <w:r w:rsidRPr="00B97DF3">
              <w:rPr>
                <w:rFonts w:ascii="宋体" w:hAnsi="宋体" w:hint="eastAsia"/>
                <w:szCs w:val="24"/>
              </w:rPr>
              <w:t>译</w:t>
            </w:r>
            <w:r w:rsidRPr="00B97DF3">
              <w:rPr>
                <w:rFonts w:ascii="宋体" w:hAnsi="宋体"/>
                <w:szCs w:val="24"/>
              </w:rPr>
              <w:t>).</w:t>
            </w:r>
            <w:r w:rsidRPr="00B97DF3">
              <w:rPr>
                <w:rFonts w:ascii="宋体" w:hAnsi="宋体" w:hint="eastAsia"/>
                <w:szCs w:val="24"/>
              </w:rPr>
              <w:t>机械工业出版社,</w:t>
            </w:r>
            <w:r w:rsidRPr="00AC6867">
              <w:rPr>
                <w:rFonts w:ascii="Times New Roman" w:hAnsi="Times New Roman" w:cs="Times New Roman"/>
                <w:szCs w:val="24"/>
              </w:rPr>
              <w:t>2021-6</w:t>
            </w:r>
          </w:p>
          <w:p w14:paraId="6DABBE3A" w14:textId="459A1494" w:rsidR="00F94715" w:rsidRPr="00B97DF3" w:rsidRDefault="00000000" w:rsidP="00E64CE1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70ADA7E9" w14:textId="44DB9BF2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系统特点分析</w:t>
            </w:r>
          </w:p>
          <w:p w14:paraId="510F84C3" w14:textId="570FD9C4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功能完整性: 系统涵盖了餐馆运营所需的全部功能，包括菜品管理、餐桌管理、点餐管理、库存管理、财务管理、数据分析等。</w:t>
            </w:r>
          </w:p>
          <w:p w14:paraId="5B651510" w14:textId="7A0F2980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易用性: 系统界面简洁易懂，操作简单，方便用户使用。</w:t>
            </w:r>
          </w:p>
          <w:p w14:paraId="4FE5FA0D" w14:textId="1DF41A0C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性能: 系统运行速度快，稳定性好，能够满足餐馆日常运营的需求。</w:t>
            </w:r>
          </w:p>
          <w:p w14:paraId="44B6AC80" w14:textId="39D145B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安全性: 系统采用安全可靠的技术方案，能够保护用户数据安全。</w:t>
            </w:r>
          </w:p>
          <w:p w14:paraId="2F0473EE" w14:textId="7C169CF7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可扩展性: 系统架构设计合理，支持根据业务需求进行扩展</w:t>
            </w:r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58E04B99" w14:textId="554B9E75" w:rsidR="00F94715" w:rsidRPr="00B97DF3" w:rsidRDefault="00000000" w:rsidP="001C1FA1">
            <w:pPr>
              <w:pStyle w:val="afc"/>
              <w:numPr>
                <w:ilvl w:val="1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2FC11A21" w14:textId="536EF7FE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系统体系结构模式</w:t>
            </w:r>
          </w:p>
          <w:p w14:paraId="393D42EB" w14:textId="2854D8A5" w:rsidR="00F94715" w:rsidRPr="00B97DF3" w:rsidRDefault="00000000" w:rsidP="001C1FA1">
            <w:pPr>
              <w:snapToGrid w:val="0"/>
              <w:spacing w:beforeLines="50" w:before="156"/>
              <w:ind w:leftChars="655" w:left="1572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采用MVC（模型-视图-控制器）模式，以分离内部业务逻辑和用户界面。</w:t>
            </w:r>
          </w:p>
          <w:p w14:paraId="7E3CF361" w14:textId="6F1F4068" w:rsidR="00F94715" w:rsidRPr="00B97DF3" w:rsidRDefault="00000000" w:rsidP="001C1FA1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系统体系结构设计</w:t>
            </w:r>
          </w:p>
          <w:p w14:paraId="0351D16B" w14:textId="0DC74DB1" w:rsidR="00F94715" w:rsidRPr="00B97DF3" w:rsidRDefault="00E64CE1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40AC378" wp14:editId="35B5D120">
                  <wp:simplePos x="0" y="0"/>
                  <wp:positionH relativeFrom="column">
                    <wp:posOffset>549910</wp:posOffset>
                  </wp:positionH>
                  <wp:positionV relativeFrom="paragraph">
                    <wp:posOffset>424180</wp:posOffset>
                  </wp:positionV>
                  <wp:extent cx="4450080" cy="3375660"/>
                  <wp:effectExtent l="0" t="0" r="762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/>
                <w:szCs w:val="24"/>
              </w:rPr>
              <w:t>逻辑视图设计</w:t>
            </w:r>
          </w:p>
          <w:p w14:paraId="4FFBC0D0" w14:textId="5B03147A" w:rsidR="00E64CE1" w:rsidRDefault="00E64CE1" w:rsidP="001C1FA1">
            <w:pPr>
              <w:snapToGrid w:val="0"/>
              <w:spacing w:beforeLines="50" w:before="156"/>
              <w:ind w:leftChars="9" w:left="22"/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-1</w:t>
            </w:r>
          </w:p>
          <w:p w14:paraId="74DBAF0A" w14:textId="5E53DC27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说明：</w:t>
            </w:r>
          </w:p>
          <w:p w14:paraId="2AD7032E" w14:textId="45245521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Dish（菜品）</w:t>
            </w:r>
          </w:p>
          <w:p w14:paraId="15A1BF86" w14:textId="0F2C37B4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Table（餐桌）</w:t>
            </w:r>
          </w:p>
          <w:p w14:paraId="793D39EA" w14:textId="3291503C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Order（订单）</w:t>
            </w:r>
          </w:p>
          <w:p w14:paraId="3CE3B5BA" w14:textId="494FD323" w:rsidR="00F94715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Waiter（服务员）</w:t>
            </w:r>
          </w:p>
          <w:p w14:paraId="75EDA188" w14:textId="0C1C3677" w:rsidR="00AD19CA" w:rsidRPr="00B97DF3" w:rsidRDefault="00000000" w:rsidP="001C1FA1">
            <w:pPr>
              <w:snapToGrid w:val="0"/>
              <w:spacing w:before="50"/>
              <w:ind w:leftChars="9" w:left="22"/>
              <w:jc w:val="left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关系描述：Waiter与Order关联，Order与Dish和Table关联。</w:t>
            </w:r>
          </w:p>
          <w:p w14:paraId="79CAEB32" w14:textId="1516E881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开发及运行视图设计</w:t>
            </w:r>
          </w:p>
          <w:p w14:paraId="3DDC15E2" w14:textId="2AE25583" w:rsidR="00F94715" w:rsidRPr="0045397B" w:rsidRDefault="00E15DCC" w:rsidP="001C1FA1">
            <w:pPr>
              <w:snapToGrid w:val="0"/>
              <w:spacing w:beforeLines="50" w:before="156"/>
              <w:ind w:leftChars="900" w:left="2160" w:firstLineChars="200" w:firstLine="48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C8485E5" wp14:editId="73B966A3">
                  <wp:simplePos x="0" y="0"/>
                  <wp:positionH relativeFrom="column">
                    <wp:posOffset>732155</wp:posOffset>
                  </wp:positionH>
                  <wp:positionV relativeFrom="paragraph">
                    <wp:posOffset>371475</wp:posOffset>
                  </wp:positionV>
                  <wp:extent cx="4549140" cy="1882140"/>
                  <wp:effectExtent l="0" t="0" r="3810" b="381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208"/>
                          <a:stretch/>
                        </pic:blipFill>
                        <pic:spPr bwMode="auto">
                          <a:xfrm>
                            <a:off x="0" y="0"/>
                            <a:ext cx="45491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 w:hint="eastAsia"/>
                <w:szCs w:val="24"/>
              </w:rPr>
              <w:t>开发视图：</w:t>
            </w:r>
          </w:p>
          <w:p w14:paraId="54D4879A" w14:textId="472D0AE5" w:rsidR="00AC6867" w:rsidRPr="00AC6867" w:rsidRDefault="00AC6867" w:rsidP="001C1FA1">
            <w:pPr>
              <w:snapToGrid w:val="0"/>
              <w:spacing w:beforeLines="50" w:before="156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</w:t>
            </w:r>
            <w:r w:rsidR="00F35183">
              <w:rPr>
                <w:rFonts w:ascii="宋体" w:hAnsi="宋体" w:hint="eastAsia"/>
                <w:szCs w:val="24"/>
              </w:rPr>
              <w:t>2</w:t>
            </w:r>
            <w:r w:rsidR="00F35183">
              <w:rPr>
                <w:rFonts w:ascii="宋体" w:hAnsi="宋体"/>
                <w:szCs w:val="24"/>
              </w:rPr>
              <w:t>-2</w:t>
            </w:r>
          </w:p>
          <w:p w14:paraId="3F4054E5" w14:textId="62625200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lastRenderedPageBreak/>
              <w:t>说明：</w:t>
            </w:r>
          </w:p>
          <w:p w14:paraId="2205AE35" w14:textId="2B9B3FED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用户界面层（Presentation Layer）</w:t>
            </w:r>
          </w:p>
          <w:p w14:paraId="4EF8F900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管理员界面：提供菜品和餐桌信息管理功能，包括添加、删除、修改菜品和餐桌信息的界面。</w:t>
            </w:r>
          </w:p>
          <w:p w14:paraId="4075555C" w14:textId="77777777" w:rsidR="00F94715" w:rsidRPr="00B97DF3" w:rsidRDefault="00000000" w:rsidP="001C1FA1">
            <w:pPr>
              <w:pStyle w:val="afc"/>
              <w:numPr>
                <w:ilvl w:val="0"/>
                <w:numId w:val="6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：用于点菜和排队信息的记录，以及餐桌状态的管理，包括查看菜品信息、记录点菜和排队信息、修改餐桌状态等功能。</w:t>
            </w:r>
          </w:p>
          <w:p w14:paraId="70587486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应用层（Application Layer）</w:t>
            </w:r>
          </w:p>
          <w:p w14:paraId="0C7B2B2C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菜品管理模块：负责处理管理员对菜品信息的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增删改查操作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6C33FF70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餐桌管理模块：处理管理员对餐桌信息的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增删改查操作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。</w:t>
            </w:r>
          </w:p>
          <w:p w14:paraId="21DB5E54" w14:textId="77777777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点餐服务模块：处理点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餐员记录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点菜，以及修改餐桌状态等操作。</w:t>
            </w:r>
          </w:p>
          <w:p w14:paraId="651C786B" w14:textId="3D89A648" w:rsidR="00F94715" w:rsidRPr="00B97DF3" w:rsidRDefault="00000000" w:rsidP="001C1FA1">
            <w:pPr>
              <w:pStyle w:val="afc"/>
              <w:numPr>
                <w:ilvl w:val="0"/>
                <w:numId w:val="5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排队服务模块：处理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排队排队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信息，以及修改队伍状态等操作。</w:t>
            </w:r>
          </w:p>
          <w:p w14:paraId="10449649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领域层（Domain Layer）</w:t>
            </w:r>
          </w:p>
          <w:p w14:paraId="32463A33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菜品对象：定义菜品的属性和行为，如菜名、价格、描述等。</w:t>
            </w:r>
          </w:p>
          <w:p w14:paraId="4B337B89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餐桌对象：定义餐桌的属性和行为，如编号、容纳人数、状态等。</w:t>
            </w:r>
          </w:p>
          <w:p w14:paraId="11171BC7" w14:textId="77777777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订单对象：记录顾客点菜信息，包括菜品、数量、餐桌等信息。</w:t>
            </w:r>
          </w:p>
          <w:p w14:paraId="67936511" w14:textId="43C5A1A6" w:rsidR="00F94715" w:rsidRPr="00B97DF3" w:rsidRDefault="00000000" w:rsidP="001C1FA1">
            <w:pPr>
              <w:pStyle w:val="afc"/>
              <w:numPr>
                <w:ilvl w:val="0"/>
                <w:numId w:val="7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队列对象：记录顾客排队信息，包括排队中，入座等信息。</w:t>
            </w:r>
          </w:p>
          <w:p w14:paraId="1C991CD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数据访问层（Data Access Layer）</w:t>
            </w:r>
          </w:p>
          <w:p w14:paraId="38F4FC0A" w14:textId="77777777" w:rsidR="00F94715" w:rsidRPr="00B97DF3" w:rsidRDefault="00000000" w:rsidP="001C1FA1">
            <w:pPr>
              <w:pStyle w:val="afc"/>
              <w:numPr>
                <w:ilvl w:val="0"/>
                <w:numId w:val="8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MySQL数据库：存储菜品信息、餐桌信息和订单信息等数据。</w:t>
            </w:r>
          </w:p>
          <w:p w14:paraId="2975D67D" w14:textId="77777777" w:rsidR="00F94715" w:rsidRPr="00B97DF3" w:rsidRDefault="00000000" w:rsidP="001C1FA1">
            <w:pPr>
              <w:snapToGrid w:val="0"/>
              <w:spacing w:before="50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技术选型</w:t>
            </w:r>
          </w:p>
          <w:p w14:paraId="28B23E7F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前端框架：使用Qt框架实现用户界面，提供跨平台的图形界面开发能力。</w:t>
            </w:r>
          </w:p>
          <w:p w14:paraId="591453BE" w14:textId="77777777" w:rsidR="00F94715" w:rsidRPr="00B97DF3" w:rsidRDefault="00000000" w:rsidP="001C1FA1">
            <w:pPr>
              <w:pStyle w:val="afc"/>
              <w:numPr>
                <w:ilvl w:val="0"/>
                <w:numId w:val="9"/>
              </w:numPr>
              <w:tabs>
                <w:tab w:val="left" w:pos="840"/>
              </w:tabs>
              <w:snapToGrid w:val="0"/>
              <w:spacing w:before="50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后端数据库：采用MySQL数据库存储系统数据，提供数据持久化支持。</w:t>
            </w:r>
          </w:p>
          <w:p w14:paraId="7BDD9668" w14:textId="77777777" w:rsidR="00F94715" w:rsidRPr="00B97DF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运行视图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E013AE" w14:textId="275E77AD" w:rsidR="00F94715" w:rsidRDefault="001C1FA1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AD6D561" wp14:editId="199B24D5">
                  <wp:simplePos x="0" y="0"/>
                  <wp:positionH relativeFrom="column">
                    <wp:posOffset>444319</wp:posOffset>
                  </wp:positionH>
                  <wp:positionV relativeFrom="paragraph">
                    <wp:posOffset>700133</wp:posOffset>
                  </wp:positionV>
                  <wp:extent cx="4762500" cy="3063240"/>
                  <wp:effectExtent l="0" t="0" r="0" b="381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847C59" w14:textId="1F6CAE11" w:rsidR="0045397B" w:rsidRPr="00B97DF3" w:rsidRDefault="0045397B" w:rsidP="001C1FA1">
            <w:pPr>
              <w:snapToGrid w:val="0"/>
              <w:spacing w:beforeLines="50" w:before="156"/>
              <w:ind w:left="851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-3</w:t>
            </w:r>
          </w:p>
          <w:p w14:paraId="755FFCCF" w14:textId="7E335485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文字描述：详细说明各组件的功能和责任</w:t>
            </w:r>
            <w:r w:rsidRPr="00B97DF3">
              <w:rPr>
                <w:rFonts w:ascii="宋体" w:hAnsi="宋体" w:hint="eastAsia"/>
                <w:szCs w:val="24"/>
              </w:rPr>
              <w:t>：</w:t>
            </w:r>
          </w:p>
          <w:p w14:paraId="7E72821D" w14:textId="19372641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管理员操作流程</w:t>
            </w:r>
          </w:p>
          <w:p w14:paraId="09F6888D" w14:textId="38826B2C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管理员登录系统。</w:t>
            </w:r>
          </w:p>
          <w:p w14:paraId="51E13FFF" w14:textId="1FA2B164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进入管理员界面，可以进行菜品管理和餐桌管理操作。</w:t>
            </w:r>
          </w:p>
          <w:p w14:paraId="4960EB02" w14:textId="283DFA15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在菜品管理界面，管理员可以进行菜品信息的查看、添加、删除和修改操作。</w:t>
            </w:r>
          </w:p>
          <w:p w14:paraId="26248F9C" w14:textId="2A358E18" w:rsidR="00F94715" w:rsidRPr="0045397B" w:rsidRDefault="00000000" w:rsidP="001C1FA1">
            <w:pPr>
              <w:pStyle w:val="afc"/>
              <w:numPr>
                <w:ilvl w:val="0"/>
                <w:numId w:val="10"/>
              </w:numPr>
              <w:tabs>
                <w:tab w:val="left" w:pos="840"/>
              </w:tabs>
              <w:snapToGrid w:val="0"/>
              <w:spacing w:beforeLines="50" w:before="156"/>
              <w:ind w:left="1701" w:firstLineChars="0" w:hanging="442"/>
              <w:rPr>
                <w:rFonts w:ascii="宋体" w:hAnsi="宋体"/>
                <w:szCs w:val="24"/>
              </w:rPr>
            </w:pPr>
            <w:r w:rsidRPr="0045397B">
              <w:rPr>
                <w:rFonts w:ascii="宋体" w:hAnsi="宋体" w:hint="eastAsia"/>
                <w:szCs w:val="24"/>
              </w:rPr>
              <w:t>在餐桌管理界面，管理员可以进行餐桌信息的查看、添加、删除和修改操作。</w:t>
            </w:r>
          </w:p>
          <w:p w14:paraId="63A60C04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 xml:space="preserve">2. </w:t>
            </w:r>
            <w:proofErr w:type="gramStart"/>
            <w:r w:rsidRPr="00B97DF3">
              <w:rPr>
                <w:rFonts w:ascii="宋体" w:hAnsi="宋体" w:hint="eastAsia"/>
                <w:szCs w:val="24"/>
              </w:rPr>
              <w:t>点餐员操作</w:t>
            </w:r>
            <w:proofErr w:type="gramEnd"/>
            <w:r w:rsidRPr="00B97DF3">
              <w:rPr>
                <w:rFonts w:ascii="宋体" w:hAnsi="宋体" w:hint="eastAsia"/>
                <w:szCs w:val="24"/>
              </w:rPr>
              <w:t>流程</w:t>
            </w:r>
          </w:p>
          <w:p w14:paraId="7427E611" w14:textId="5278C454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t>点餐员登录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系统。</w:t>
            </w:r>
          </w:p>
          <w:p w14:paraId="39B21A9B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进入点</w:t>
            </w:r>
            <w:proofErr w:type="gramStart"/>
            <w:r w:rsidRPr="001C1FA1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，可以查看菜品信息和处理点餐订单。</w:t>
            </w:r>
          </w:p>
          <w:p w14:paraId="00B36CAD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t>点餐员可以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查看菜品列表，选择顾客点菜。</w:t>
            </w:r>
          </w:p>
          <w:p w14:paraId="7E5CDD72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1C1FA1">
              <w:rPr>
                <w:rFonts w:ascii="宋体" w:hAnsi="宋体" w:hint="eastAsia"/>
                <w:szCs w:val="24"/>
              </w:rPr>
              <w:t>点</w:t>
            </w:r>
            <w:proofErr w:type="gramStart"/>
            <w:r w:rsidRPr="001C1FA1">
              <w:rPr>
                <w:rFonts w:ascii="宋体" w:hAnsi="宋体" w:hint="eastAsia"/>
                <w:szCs w:val="24"/>
              </w:rPr>
              <w:t>餐员记录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顾客点菜信息，并将订单信息提交。</w:t>
            </w:r>
          </w:p>
          <w:p w14:paraId="4BA84BE3" w14:textId="77777777" w:rsidR="00F94715" w:rsidRPr="001C1FA1" w:rsidRDefault="00000000" w:rsidP="001C1FA1">
            <w:pPr>
              <w:pStyle w:val="afc"/>
              <w:numPr>
                <w:ilvl w:val="0"/>
                <w:numId w:val="11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proofErr w:type="gramStart"/>
            <w:r w:rsidRPr="001C1FA1">
              <w:rPr>
                <w:rFonts w:ascii="宋体" w:hAnsi="宋体" w:hint="eastAsia"/>
                <w:szCs w:val="24"/>
              </w:rPr>
              <w:lastRenderedPageBreak/>
              <w:t>点餐员可以</w:t>
            </w:r>
            <w:proofErr w:type="gramEnd"/>
            <w:r w:rsidRPr="001C1FA1">
              <w:rPr>
                <w:rFonts w:ascii="宋体" w:hAnsi="宋体" w:hint="eastAsia"/>
                <w:szCs w:val="24"/>
              </w:rPr>
              <w:t>管理餐桌状态，标记餐桌为空闲、就餐中或需要清洁等状态。</w:t>
            </w:r>
          </w:p>
          <w:p w14:paraId="12741105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系统运行流程</w:t>
            </w:r>
          </w:p>
          <w:p w14:paraId="09BDA039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用户通过客户端（管理员界面或点</w:t>
            </w:r>
            <w:proofErr w:type="gramStart"/>
            <w:r w:rsidRPr="00CE262E">
              <w:rPr>
                <w:rFonts w:ascii="宋体" w:hAnsi="宋体" w:hint="eastAsia"/>
                <w:szCs w:val="24"/>
              </w:rPr>
              <w:t>餐员界面</w:t>
            </w:r>
            <w:proofErr w:type="gramEnd"/>
            <w:r w:rsidRPr="00CE262E">
              <w:rPr>
                <w:rFonts w:ascii="宋体" w:hAnsi="宋体" w:hint="eastAsia"/>
                <w:szCs w:val="24"/>
              </w:rPr>
              <w:t>）登录系统。</w:t>
            </w:r>
          </w:p>
          <w:p w14:paraId="4AB84F0C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客户端发送登录请求到服务器端。</w:t>
            </w:r>
          </w:p>
          <w:p w14:paraId="1BBD5CDF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服务器端验证用户身份，返回登录结果。</w:t>
            </w:r>
          </w:p>
          <w:p w14:paraId="4AA0A4DD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登录成功后，客户端获取相应的权限和菜单信息。</w:t>
            </w:r>
          </w:p>
          <w:p w14:paraId="0FE18190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用户根据权限进行相应的操作，如管理员进行菜品和餐桌管理，</w:t>
            </w:r>
            <w:proofErr w:type="gramStart"/>
            <w:r w:rsidRPr="00CE262E">
              <w:rPr>
                <w:rFonts w:ascii="宋体" w:hAnsi="宋体" w:hint="eastAsia"/>
                <w:szCs w:val="24"/>
              </w:rPr>
              <w:t>点餐员进行</w:t>
            </w:r>
            <w:proofErr w:type="gramEnd"/>
            <w:r w:rsidRPr="00CE262E">
              <w:rPr>
                <w:rFonts w:ascii="宋体" w:hAnsi="宋体" w:hint="eastAsia"/>
                <w:szCs w:val="24"/>
              </w:rPr>
              <w:t>点餐和餐桌状态管理。</w:t>
            </w:r>
          </w:p>
          <w:p w14:paraId="59342B88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客户端将用户操作发送到服务器端进行处理。</w:t>
            </w:r>
          </w:p>
          <w:p w14:paraId="4176DF6A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服务器端更新数据库中的相关数据，如菜品信息、餐桌状态等。</w:t>
            </w:r>
          </w:p>
          <w:p w14:paraId="0865CBA4" w14:textId="77777777" w:rsidR="00F94715" w:rsidRPr="00CE262E" w:rsidRDefault="00000000" w:rsidP="00CE262E">
            <w:pPr>
              <w:pStyle w:val="afc"/>
              <w:numPr>
                <w:ilvl w:val="0"/>
                <w:numId w:val="12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客户端接收服务器端的响应，并更新界面显示。</w:t>
            </w:r>
          </w:p>
          <w:p w14:paraId="4441F5CB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4. 数据库交互</w:t>
            </w:r>
          </w:p>
          <w:p w14:paraId="317F54D3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客户端发送数据请求到服务器端。</w:t>
            </w:r>
          </w:p>
          <w:p w14:paraId="7CE5E197" w14:textId="77777777" w:rsidR="00F94715" w:rsidRPr="00CE262E" w:rsidRDefault="00000000" w:rsidP="00CE262E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CE262E">
              <w:rPr>
                <w:rFonts w:ascii="宋体" w:hAnsi="宋体" w:hint="eastAsia"/>
                <w:szCs w:val="24"/>
              </w:rPr>
              <w:t>服务器端接收请求，进行相应的数据库操作。</w:t>
            </w:r>
          </w:p>
          <w:p w14:paraId="1A0C4DE0" w14:textId="77777777" w:rsidR="00F94715" w:rsidRPr="00AD2E19" w:rsidRDefault="00000000" w:rsidP="00AD2E19">
            <w:pPr>
              <w:pStyle w:val="afc"/>
              <w:numPr>
                <w:ilvl w:val="0"/>
                <w:numId w:val="13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服务器端将数据库操作结果返回给客户端。</w:t>
            </w:r>
          </w:p>
          <w:p w14:paraId="65145321" w14:textId="77777777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5. 实时监控与数据分析</w:t>
            </w:r>
          </w:p>
          <w:p w14:paraId="57C60123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系统实时监控餐桌状态和排队情况。</w:t>
            </w:r>
          </w:p>
          <w:p w14:paraId="622687FC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系统收集并分析顾客点菜数据，生成报表和统计信息。</w:t>
            </w:r>
          </w:p>
          <w:p w14:paraId="7B3BBA71" w14:textId="77777777" w:rsidR="00F94715" w:rsidRPr="00AD2E19" w:rsidRDefault="00000000" w:rsidP="00AD2E19">
            <w:pPr>
              <w:pStyle w:val="afc"/>
              <w:numPr>
                <w:ilvl w:val="2"/>
                <w:numId w:val="14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AD2E19">
              <w:rPr>
                <w:rFonts w:ascii="宋体" w:hAnsi="宋体" w:hint="eastAsia"/>
                <w:szCs w:val="24"/>
              </w:rPr>
              <w:t>管理员和</w:t>
            </w:r>
            <w:proofErr w:type="gramStart"/>
            <w:r w:rsidRPr="00AD2E19">
              <w:rPr>
                <w:rFonts w:ascii="宋体" w:hAnsi="宋体" w:hint="eastAsia"/>
                <w:szCs w:val="24"/>
              </w:rPr>
              <w:t>点餐员可以</w:t>
            </w:r>
            <w:proofErr w:type="gramEnd"/>
            <w:r w:rsidRPr="00AD2E19">
              <w:rPr>
                <w:rFonts w:ascii="宋体" w:hAnsi="宋体" w:hint="eastAsia"/>
                <w:szCs w:val="24"/>
              </w:rPr>
              <w:t>查看实时监控和数据分析结果，进行相应的调整和优化。</w:t>
            </w:r>
          </w:p>
          <w:p w14:paraId="62583E45" w14:textId="3DA6F417" w:rsidR="00F94715" w:rsidRPr="00732473" w:rsidRDefault="00000000" w:rsidP="001C1FA1">
            <w:pPr>
              <w:pStyle w:val="afc"/>
              <w:numPr>
                <w:ilvl w:val="3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部署视图设计</w:t>
            </w:r>
          </w:p>
          <w:p w14:paraId="6E59C657" w14:textId="70537868" w:rsidR="00F94715" w:rsidRPr="00B97DF3" w:rsidRDefault="00000000" w:rsidP="001C1FA1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部署图：展示系统的物理部署在服务器和客户端设备上。</w:t>
            </w:r>
          </w:p>
          <w:p w14:paraId="0180558A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327A0C0B" w14:textId="77777777" w:rsidR="00732473" w:rsidRDefault="00732473" w:rsidP="00E15DCC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</w:p>
          <w:p w14:paraId="43515C93" w14:textId="072BA6DA" w:rsidR="00732473" w:rsidRDefault="00732473" w:rsidP="00732473">
            <w:pPr>
              <w:snapToGrid w:val="0"/>
              <w:spacing w:beforeLines="50" w:before="156"/>
              <w:ind w:left="851"/>
              <w:jc w:val="center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4860CADD" wp14:editId="4E149648">
                  <wp:simplePos x="0" y="0"/>
                  <wp:positionH relativeFrom="column">
                    <wp:posOffset>565150</wp:posOffset>
                  </wp:positionH>
                  <wp:positionV relativeFrom="paragraph">
                    <wp:posOffset>139700</wp:posOffset>
                  </wp:positionV>
                  <wp:extent cx="4526280" cy="2545080"/>
                  <wp:effectExtent l="0" t="0" r="7620" b="762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280" cy="254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hint="eastAsia"/>
                <w:szCs w:val="24"/>
              </w:rPr>
              <w:t>图2</w:t>
            </w:r>
            <w:r>
              <w:rPr>
                <w:rFonts w:ascii="宋体" w:hAnsi="宋体"/>
                <w:szCs w:val="24"/>
              </w:rPr>
              <w:t>-4</w:t>
            </w:r>
          </w:p>
          <w:p w14:paraId="720FA681" w14:textId="59D1CC07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 w:hint="eastAsia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文字说明：</w:t>
            </w:r>
            <w:r w:rsidRPr="00B97DF3">
              <w:rPr>
                <w:rFonts w:ascii="宋体" w:hAnsi="宋体" w:hint="eastAsia"/>
                <w:szCs w:val="24"/>
              </w:rPr>
              <w:t>以下是硬件要求和网络配置描述：</w:t>
            </w:r>
          </w:p>
          <w:p w14:paraId="5D7397E6" w14:textId="652EF2F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硬件要求：</w:t>
            </w:r>
          </w:p>
          <w:p w14:paraId="36974845" w14:textId="2EDCFB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1. 服务器端硬件要求：租用微软的专用服务器</w:t>
            </w:r>
          </w:p>
          <w:p w14:paraId="64BC4041" w14:textId="033D27D5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2. 数据库服务器硬件要求：</w:t>
            </w:r>
          </w:p>
          <w:p w14:paraId="24F9D881" w14:textId="6A10CBF9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与服务器端相同：数据库服务器与应用服务器部署在同一台物理服务器上，因此硬件要求与服务器端相同。</w:t>
            </w:r>
          </w:p>
          <w:p w14:paraId="1FF38D01" w14:textId="5BF8E19B" w:rsidR="00F94715" w:rsidRPr="00B97DF3" w:rsidRDefault="00000000" w:rsidP="006A4632">
            <w:pPr>
              <w:snapToGrid w:val="0"/>
              <w:spacing w:beforeLines="50" w:before="156"/>
              <w:ind w:left="851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 w:hint="eastAsia"/>
                <w:szCs w:val="24"/>
              </w:rPr>
              <w:t>3. 客户端硬件要求：</w:t>
            </w:r>
          </w:p>
          <w:p w14:paraId="5D75256B" w14:textId="6FB1F611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处理器：客户端windows系统。</w:t>
            </w:r>
          </w:p>
          <w:p w14:paraId="722973B4" w14:textId="717ACAB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内存：客户端应用通常不需要大量内存，但至少需要足够的内存来运行操作系统和应用程序。</w:t>
            </w:r>
          </w:p>
          <w:p w14:paraId="3B48A791" w14:textId="15D2C492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存储：足够的存储空间来存储操作系统、应用程序和用户数据。</w:t>
            </w:r>
          </w:p>
          <w:p w14:paraId="6D514428" w14:textId="4467421B" w:rsidR="00F94715" w:rsidRPr="006A4632" w:rsidRDefault="00000000" w:rsidP="006A4632">
            <w:pPr>
              <w:pStyle w:val="afc"/>
              <w:numPr>
                <w:ilvl w:val="0"/>
                <w:numId w:val="18"/>
              </w:numPr>
              <w:tabs>
                <w:tab w:val="left" w:pos="840"/>
              </w:tabs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6A4632">
              <w:rPr>
                <w:rFonts w:ascii="宋体" w:hAnsi="宋体" w:hint="eastAsia"/>
                <w:szCs w:val="24"/>
              </w:rPr>
              <w:t>网络接口：适配设备的网络接口，通常为Wi-Fi或移动数据连接。</w:t>
            </w:r>
          </w:p>
          <w:p w14:paraId="61B0B49B" w14:textId="6F9F1D3A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接口设计</w:t>
            </w:r>
          </w:p>
          <w:p w14:paraId="530D84BC" w14:textId="4C751C8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外部接口</w:t>
            </w:r>
          </w:p>
          <w:p w14:paraId="48AA05C0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顾客端接口:</w:t>
            </w:r>
          </w:p>
          <w:p w14:paraId="3DAB6E5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查询菜品信息</w:t>
            </w:r>
          </w:p>
          <w:p w14:paraId="74B4E66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菜品名称、分类等</w:t>
            </w:r>
          </w:p>
          <w:p w14:paraId="21AA755A" w14:textId="2EE85514" w:rsidR="00AA3266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lastRenderedPageBreak/>
              <w:t>接口返回值: 菜品信息列表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2781DD62" w14:textId="77777777" w:rsidTr="00AA3266">
              <w:tc>
                <w:tcPr>
                  <w:tcW w:w="6964" w:type="dxa"/>
                </w:tcPr>
                <w:p w14:paraId="27118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661EF5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"查询菜品信息",</w:t>
                  </w:r>
                </w:p>
                <w:p w14:paraId="4CAF71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0194771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"菜品名称": "string",</w:t>
                  </w:r>
                </w:p>
                <w:p w14:paraId="37A8FD8D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"分类": "string"</w:t>
                  </w:r>
                </w:p>
                <w:p w14:paraId="6913E86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3BC7CF7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B6E374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"菜品信息列表": [</w:t>
                  </w:r>
                </w:p>
                <w:p w14:paraId="4E4CA4F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{</w:t>
                  </w:r>
                </w:p>
                <w:p w14:paraId="6D60AA4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"菜品ID": "string",</w:t>
                  </w:r>
                </w:p>
                <w:p w14:paraId="307097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"菜品名称": "string",</w:t>
                  </w:r>
                </w:p>
                <w:p w14:paraId="6A793D7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"菜品价格": "number",</w:t>
                  </w:r>
                </w:p>
                <w:p w14:paraId="4838E7D6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"菜品描述": "string",</w:t>
                  </w:r>
                </w:p>
                <w:p w14:paraId="4A22C725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"菜品图片URL": "string",</w:t>
                  </w:r>
                </w:p>
                <w:p w14:paraId="333EBE7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  "分类": "string"</w:t>
                  </w:r>
                </w:p>
                <w:p w14:paraId="091CD36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},</w:t>
                  </w:r>
                </w:p>
                <w:p w14:paraId="31E64AB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// 更多菜品信息对象</w:t>
                  </w:r>
                </w:p>
                <w:p w14:paraId="6ACE235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]</w:t>
                  </w:r>
                </w:p>
                <w:p w14:paraId="012E3239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6B7FF90A" w14:textId="64496CFA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11AF304" w14:textId="454275B5" w:rsidR="00C703AA" w:rsidRPr="00B97DF3" w:rsidRDefault="00C703AA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7800008A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供应商端接口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:</w:t>
            </w:r>
          </w:p>
          <w:p w14:paraId="33219DC7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采购食材</w:t>
            </w:r>
          </w:p>
          <w:p w14:paraId="2BAEA7A5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 xml:space="preserve">接口参数: </w:t>
            </w:r>
            <w:proofErr w:type="gramStart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食材名称</w:t>
            </w:r>
            <w:proofErr w:type="gramEnd"/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、数量、价格等</w:t>
            </w:r>
          </w:p>
          <w:p w14:paraId="6662424D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采购成功/失败信息</w:t>
            </w:r>
          </w:p>
          <w:tbl>
            <w:tblPr>
              <w:tblStyle w:val="af5"/>
              <w:tblW w:w="0" w:type="auto"/>
              <w:tblInd w:w="1264" w:type="dxa"/>
              <w:tblLook w:val="04A0" w:firstRow="1" w:lastRow="0" w:firstColumn="1" w:lastColumn="0" w:noHBand="0" w:noVBand="1"/>
            </w:tblPr>
            <w:tblGrid>
              <w:gridCol w:w="6964"/>
            </w:tblGrid>
            <w:tr w:rsidR="00AA3266" w:rsidRPr="00B97DF3" w14:paraId="19A1617D" w14:textId="77777777" w:rsidTr="00AA3266">
              <w:tc>
                <w:tcPr>
                  <w:tcW w:w="6964" w:type="dxa"/>
                </w:tcPr>
                <w:p w14:paraId="252D64C3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597F4D3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采购食材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03C19ED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35F7FEAB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食材名称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": "string",</w:t>
                  </w:r>
                </w:p>
                <w:p w14:paraId="05F1A81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 xml:space="preserve">    "数量": "number",</w:t>
                  </w:r>
                </w:p>
                <w:p w14:paraId="22C91B4C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"价格": "number"</w:t>
                  </w:r>
                </w:p>
                <w:p w14:paraId="1828EFE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5883AB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0641A1D4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"采购结果": "string",</w:t>
                  </w:r>
                </w:p>
                <w:p w14:paraId="1EE9F49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"成功信息": {</w:t>
                  </w:r>
                </w:p>
                <w:p w14:paraId="10593600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"采购订单ID": "string",</w:t>
                  </w:r>
                </w:p>
                <w:p w14:paraId="49795C1E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"采购总额": "number"</w:t>
                  </w:r>
                </w:p>
                <w:p w14:paraId="4FCFB4A1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},</w:t>
                  </w:r>
                </w:p>
                <w:p w14:paraId="6E515422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"失败信息": {</w:t>
                  </w:r>
                </w:p>
                <w:p w14:paraId="41159FC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"错误码": "string",</w:t>
                  </w:r>
                </w:p>
                <w:p w14:paraId="759F5FD8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  "错误信息": "string"</w:t>
                  </w:r>
                </w:p>
                <w:p w14:paraId="7E2CD76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}</w:t>
                  </w:r>
                </w:p>
                <w:p w14:paraId="19508707" w14:textId="7777777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0612C878" w14:textId="4158CDB7" w:rsidR="00AA3266" w:rsidRPr="00B97DF3" w:rsidRDefault="00AA3266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}</w:t>
                  </w:r>
                </w:p>
              </w:tc>
            </w:tr>
          </w:tbl>
          <w:p w14:paraId="03D24AA7" w14:textId="77777777" w:rsidR="00AA3266" w:rsidRPr="00B97DF3" w:rsidRDefault="00AA3266" w:rsidP="006A4632">
            <w:pPr>
              <w:widowControl/>
              <w:shd w:val="clear" w:color="auto" w:fill="FFFFFF"/>
              <w:spacing w:before="50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62966A3F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第三方支付平台接口:</w:t>
            </w:r>
          </w:p>
          <w:p w14:paraId="3F76F0C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发起支付</w:t>
            </w:r>
          </w:p>
          <w:p w14:paraId="50FF6F0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订单金额、支付方式等</w:t>
            </w:r>
          </w:p>
          <w:p w14:paraId="7253925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支付成功/失败信息</w:t>
            </w:r>
          </w:p>
          <w:tbl>
            <w:tblPr>
              <w:tblStyle w:val="af5"/>
              <w:tblW w:w="0" w:type="auto"/>
              <w:tblInd w:w="1276" w:type="dxa"/>
              <w:tblLook w:val="04A0" w:firstRow="1" w:lastRow="0" w:firstColumn="1" w:lastColumn="0" w:noHBand="0" w:noVBand="1"/>
            </w:tblPr>
            <w:tblGrid>
              <w:gridCol w:w="7672"/>
            </w:tblGrid>
            <w:tr w:rsidR="00331A73" w:rsidRPr="00B97DF3" w14:paraId="426C0505" w14:textId="77777777" w:rsidTr="00331A73">
              <w:tc>
                <w:tcPr>
                  <w:tcW w:w="8948" w:type="dxa"/>
                </w:tcPr>
                <w:p w14:paraId="53DB771D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{</w:t>
                  </w:r>
                </w:p>
                <w:p w14:paraId="2575813B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"接口名称": "发起支付",</w:t>
                  </w:r>
                </w:p>
                <w:p w14:paraId="27EB8B47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"接口参数": {</w:t>
                  </w:r>
                </w:p>
                <w:p w14:paraId="124AEA47" w14:textId="248327DD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"订单金额": "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number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5F0A643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"支付方式": "信用卡/借记卡/</w:t>
                  </w:r>
                  <w:proofErr w:type="gramStart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微信支付</w:t>
                  </w:r>
                  <w:proofErr w:type="gramEnd"/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/支付宝"</w:t>
                  </w:r>
                </w:p>
                <w:p w14:paraId="2CB32ADC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},</w:t>
                  </w:r>
                </w:p>
                <w:p w14:paraId="707FF915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"接口返回值": {</w:t>
                  </w:r>
                </w:p>
                <w:p w14:paraId="78839F8C" w14:textId="42A8AB50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"支付状态": "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s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tring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",</w:t>
                  </w:r>
                </w:p>
                <w:p w14:paraId="6C8CC70D" w14:textId="340A803A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  "信息": "支付已成功处理</w:t>
                  </w:r>
                  <w:r w:rsidRPr="00B97DF3"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  <w:t>/支付未成功处理</w:t>
                  </w: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>"</w:t>
                  </w:r>
                </w:p>
                <w:p w14:paraId="6FBD2E0A" w14:textId="77777777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t xml:space="preserve">  }</w:t>
                  </w:r>
                </w:p>
                <w:p w14:paraId="4A1C801F" w14:textId="479C1A43" w:rsidR="00331A73" w:rsidRPr="00B97DF3" w:rsidRDefault="00331A73" w:rsidP="006A4632">
                  <w:pPr>
                    <w:widowControl/>
                    <w:spacing w:before="50"/>
                    <w:jc w:val="left"/>
                    <w:rPr>
                      <w:rFonts w:ascii="宋体" w:hAnsi="宋体" w:cs="Arial" w:hint="eastAsia"/>
                      <w:color w:val="1F1F1F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color w:val="1F1F1F"/>
                      <w:kern w:val="0"/>
                      <w:szCs w:val="24"/>
                    </w:rPr>
                    <w:lastRenderedPageBreak/>
                    <w:t>}</w:t>
                  </w:r>
                </w:p>
              </w:tc>
            </w:tr>
          </w:tbl>
          <w:p w14:paraId="512F6A75" w14:textId="77777777" w:rsidR="00C325D1" w:rsidRPr="00B97DF3" w:rsidRDefault="00C325D1" w:rsidP="006A4632">
            <w:pPr>
              <w:widowControl/>
              <w:shd w:val="clear" w:color="auto" w:fill="FFFFFF"/>
              <w:spacing w:before="50"/>
              <w:ind w:left="1276"/>
              <w:jc w:val="left"/>
              <w:rPr>
                <w:rFonts w:ascii="宋体" w:hAnsi="宋体" w:cs="Arial" w:hint="eastAsia"/>
                <w:color w:val="1F1F1F"/>
                <w:kern w:val="0"/>
                <w:szCs w:val="24"/>
              </w:rPr>
            </w:pPr>
          </w:p>
          <w:p w14:paraId="0B213CC4" w14:textId="77777777" w:rsidR="00F94715" w:rsidRPr="00B97DF3" w:rsidRDefault="00000000" w:rsidP="006A4632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内部接口</w:t>
            </w:r>
          </w:p>
          <w:p w14:paraId="1524F11D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菜品管理接口:</w:t>
            </w:r>
          </w:p>
          <w:p w14:paraId="4542AB12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新增菜品</w:t>
            </w:r>
          </w:p>
          <w:p w14:paraId="29A99A99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菜品名称、价格、库存数量、所属分类等</w:t>
            </w:r>
          </w:p>
          <w:p w14:paraId="6A9C96E0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新增菜品成功/失败信息</w:t>
            </w:r>
          </w:p>
          <w:p w14:paraId="14551187" w14:textId="77777777" w:rsidR="00F94715" w:rsidRPr="00B97DF3" w:rsidRDefault="00000000" w:rsidP="006A4632">
            <w:pPr>
              <w:widowControl/>
              <w:numPr>
                <w:ilvl w:val="2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订单管理接口:</w:t>
            </w:r>
          </w:p>
          <w:p w14:paraId="1E8E2F14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接口名称: 创建订单</w:t>
            </w:r>
          </w:p>
          <w:p w14:paraId="4FB0CD3C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接口参数: 顾客信息、菜品信息、订单金额等</w:t>
            </w:r>
          </w:p>
          <w:p w14:paraId="4CBE4EC3" w14:textId="77777777" w:rsidR="00F94715" w:rsidRPr="00B97DF3" w:rsidRDefault="00000000" w:rsidP="006A4632">
            <w:pPr>
              <w:widowControl/>
              <w:numPr>
                <w:ilvl w:val="3"/>
                <w:numId w:val="2"/>
              </w:numPr>
              <w:shd w:val="clear" w:color="auto" w:fill="FFFFFF"/>
              <w:spacing w:before="50"/>
              <w:jc w:val="left"/>
              <w:rPr>
                <w:rFonts w:ascii="宋体" w:hAnsi="宋体" w:cs="Arial"/>
                <w:color w:val="1F1F1F"/>
                <w:kern w:val="0"/>
                <w:szCs w:val="24"/>
              </w:rPr>
            </w:pPr>
            <w:r w:rsidRPr="00B97DF3">
              <w:rPr>
                <w:rFonts w:ascii="宋体" w:hAnsi="宋体" w:cs="Arial"/>
                <w:color w:val="1F1F1F"/>
                <w:kern w:val="0"/>
                <w:szCs w:val="24"/>
              </w:rPr>
              <w:t>接口返回值: 订单号</w:t>
            </w:r>
          </w:p>
          <w:p w14:paraId="4CC951B7" w14:textId="77777777" w:rsidR="00F94715" w:rsidRPr="00B97DF3" w:rsidRDefault="00000000" w:rsidP="006A4632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color w:val="FF0000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系统数据库设计</w:t>
            </w:r>
          </w:p>
          <w:p w14:paraId="6250B08C" w14:textId="77777777" w:rsidR="00F94715" w:rsidRPr="00B97DF3" w:rsidRDefault="00000000" w:rsidP="006A4632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概念数据库设计</w:t>
            </w:r>
          </w:p>
          <w:p w14:paraId="4C91C73F" w14:textId="3AB637A9" w:rsidR="00F94715" w:rsidRPr="00B97DF3" w:rsidRDefault="00330394" w:rsidP="006A4632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noProof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7C8E9E2E" wp14:editId="4E71DAC9">
                  <wp:simplePos x="0" y="0"/>
                  <wp:positionH relativeFrom="column">
                    <wp:posOffset>414655</wp:posOffset>
                  </wp:positionH>
                  <wp:positionV relativeFrom="paragraph">
                    <wp:posOffset>391160</wp:posOffset>
                  </wp:positionV>
                  <wp:extent cx="4533900" cy="2791460"/>
                  <wp:effectExtent l="0" t="0" r="0" b="889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79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B97DF3">
              <w:rPr>
                <w:rFonts w:ascii="宋体" w:hAnsi="宋体"/>
                <w:szCs w:val="24"/>
              </w:rPr>
              <w:t>ER图：展示实体Dish、Table、Order、Waiter及其联系。</w:t>
            </w:r>
          </w:p>
          <w:p w14:paraId="786734B2" w14:textId="3C0E3C17" w:rsidR="00F94715" w:rsidRPr="00330394" w:rsidRDefault="00330394" w:rsidP="00330394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330394">
              <w:rPr>
                <w:rFonts w:ascii="宋体" w:hAnsi="宋体" w:hint="eastAsia"/>
                <w:szCs w:val="24"/>
              </w:rPr>
              <w:t>图2</w:t>
            </w:r>
            <w:r w:rsidRPr="00330394">
              <w:rPr>
                <w:rFonts w:ascii="宋体" w:hAnsi="宋体"/>
                <w:szCs w:val="24"/>
              </w:rPr>
              <w:t>-5</w:t>
            </w:r>
          </w:p>
          <w:p w14:paraId="2A5D91FE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逻辑数据库设计</w:t>
            </w:r>
          </w:p>
          <w:p w14:paraId="62B68487" w14:textId="7B57229A" w:rsidR="00F94715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使用</w:t>
            </w:r>
            <w:proofErr w:type="spellStart"/>
            <w:r w:rsidR="00CD04B8">
              <w:rPr>
                <w:rFonts w:ascii="宋体" w:hAnsi="宋体" w:hint="eastAsia"/>
                <w:szCs w:val="24"/>
              </w:rPr>
              <w:t>Navicat</w:t>
            </w:r>
            <w:proofErr w:type="spellEnd"/>
            <w:r w:rsidRPr="00B97DF3">
              <w:rPr>
                <w:rFonts w:ascii="宋体" w:hAnsi="宋体"/>
                <w:szCs w:val="24"/>
              </w:rPr>
              <w:t>进行数据库逻辑建模。</w:t>
            </w:r>
          </w:p>
          <w:p w14:paraId="5D3627B4" w14:textId="1A0645CD" w:rsidR="00CD04B8" w:rsidRPr="00AC0B82" w:rsidRDefault="00CD04B8" w:rsidP="00AC0B82">
            <w:pPr>
              <w:snapToGrid w:val="0"/>
              <w:spacing w:beforeLines="50" w:before="156" w:line="300" w:lineRule="auto"/>
              <w:jc w:val="center"/>
              <w:rPr>
                <w:rFonts w:ascii="宋体" w:hAnsi="宋体" w:hint="eastAsia"/>
                <w:noProof/>
                <w:szCs w:val="24"/>
              </w:rPr>
            </w:pPr>
            <w:r>
              <w:rPr>
                <w:rFonts w:hint="eastAsia"/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2A582D5" wp14:editId="495F5C2B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153035</wp:posOffset>
                  </wp:positionV>
                  <wp:extent cx="5234940" cy="2508250"/>
                  <wp:effectExtent l="0" t="0" r="3810" b="6350"/>
                  <wp:wrapTopAndBottom/>
                  <wp:docPr id="6" name="图形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rcRect r="31011" b="76961"/>
                          <a:stretch/>
                        </pic:blipFill>
                        <pic:spPr bwMode="auto">
                          <a:xfrm>
                            <a:off x="0" y="0"/>
                            <a:ext cx="5234940" cy="250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0394">
              <w:rPr>
                <w:rFonts w:ascii="宋体" w:hAnsi="宋体" w:hint="eastAsia"/>
                <w:noProof/>
                <w:szCs w:val="24"/>
              </w:rPr>
              <w:t>图2</w:t>
            </w:r>
            <w:r w:rsidR="00330394">
              <w:rPr>
                <w:rFonts w:ascii="宋体" w:hAnsi="宋体"/>
                <w:noProof/>
                <w:szCs w:val="24"/>
              </w:rPr>
              <w:t>-</w:t>
            </w:r>
            <w:r w:rsidR="003A2E27">
              <w:rPr>
                <w:rFonts w:ascii="宋体" w:hAnsi="宋体"/>
                <w:noProof/>
                <w:szCs w:val="24"/>
              </w:rPr>
              <w:t>6</w:t>
            </w:r>
          </w:p>
          <w:p w14:paraId="711985D2" w14:textId="77777777" w:rsidR="003C17BA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导出SQL脚本，创建数据库。</w:t>
            </w:r>
            <w:r w:rsidR="003C17BA" w:rsidRPr="00B97DF3">
              <w:rPr>
                <w:rFonts w:ascii="宋体" w:hAnsi="宋体"/>
                <w:szCs w:val="24"/>
              </w:rPr>
              <w:br/>
            </w:r>
          </w:p>
          <w:tbl>
            <w:tblPr>
              <w:tblStyle w:val="af5"/>
              <w:tblW w:w="0" w:type="auto"/>
              <w:tblInd w:w="1418" w:type="dxa"/>
              <w:tblLook w:val="04A0" w:firstRow="1" w:lastRow="0" w:firstColumn="1" w:lastColumn="0" w:noHBand="0" w:noVBand="1"/>
            </w:tblPr>
            <w:tblGrid>
              <w:gridCol w:w="7530"/>
            </w:tblGrid>
            <w:tr w:rsidR="003C17BA" w:rsidRPr="00B97DF3" w14:paraId="0B5DEE2C" w14:textId="77777777" w:rsidTr="003C17BA">
              <w:tc>
                <w:tcPr>
                  <w:tcW w:w="8948" w:type="dxa"/>
                </w:tcPr>
                <w:p w14:paraId="3D6E0BA1" w14:textId="7E3894FA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 w:hint="eastAsia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/*</w:t>
                  </w:r>
                </w:p>
                <w:p w14:paraId="41C0F42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test</w:t>
                  </w:r>
                </w:p>
                <w:p w14:paraId="226386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Type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MySQL</w:t>
                  </w:r>
                </w:p>
                <w:p w14:paraId="5F1CC95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Server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Version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80036</w:t>
                  </w:r>
                </w:p>
                <w:p w14:paraId="6E661C3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Host  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mycgck.mysql.database.azure.com:3306</w:t>
                  </w:r>
                </w:p>
                <w:p w14:paraId="5E569BD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Source Schema         : 餐馆信息管理系统</w:t>
                  </w:r>
                </w:p>
                <w:p w14:paraId="3BA46F6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E51968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Type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MySQL</w:t>
                  </w:r>
                </w:p>
                <w:p w14:paraId="0B08C563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Target Server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Version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80036</w:t>
                  </w:r>
                </w:p>
                <w:p w14:paraId="6A89229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File Encoding      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 xml:space="preserve">  :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 65001</w:t>
                  </w:r>
                </w:p>
                <w:p w14:paraId="2A0184A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749D2A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Date: 10/05/2024 14:04:09</w:t>
                  </w:r>
                </w:p>
                <w:p w14:paraId="06242DE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*/</w:t>
                  </w:r>
                </w:p>
                <w:p w14:paraId="35020F2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2B0CE86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SET NAMES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utf8mb4;</w:t>
                  </w:r>
                  <w:proofErr w:type="gramEnd"/>
                </w:p>
                <w:p w14:paraId="293D3E1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SET FOREIGN_KEY_CHECKS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0;</w:t>
                  </w:r>
                  <w:proofErr w:type="gramEnd"/>
                </w:p>
                <w:p w14:paraId="2D84D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C6A957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FF465A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收银记录</w:t>
                  </w:r>
                </w:p>
                <w:p w14:paraId="5DED4BD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383D86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`收银记录`;</w:t>
                  </w:r>
                </w:p>
                <w:p w14:paraId="24123BC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`收银记录`  (</w:t>
                  </w:r>
                </w:p>
                <w:p w14:paraId="6A8B9F5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096D0EA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`来客_编号` int NOT NULL,</w:t>
                  </w:r>
                </w:p>
                <w:p w14:paraId="37D8A1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0CACC4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`金额` float NOT NULL,</w:t>
                  </w:r>
                </w:p>
                <w:p w14:paraId="5AF355E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`支付方式` varchar(16) CHARACTER SET utf8mb3 COLLATE utf8mb3_general_ci NOT NULL,</w:t>
                  </w:r>
                </w:p>
                <w:p w14:paraId="44324A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`来客_编号`, `时间`) USING BTREE,</w:t>
                  </w:r>
                </w:p>
                <w:p w14:paraId="584F4F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`收银记录_ibfk_1` FOREIGN KEY (`来客_日期`, `来客_编号`) REFERENCES `来客` (`日期`, `编号`) ON DELETE RESTRICT ON UPDATE RESTRICT</w:t>
                  </w:r>
                </w:p>
                <w:p w14:paraId="75A6003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7C639AC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143642F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0B433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来客</w:t>
                  </w:r>
                </w:p>
                <w:p w14:paraId="1C2BAEE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52E18A3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`来客`;</w:t>
                  </w:r>
                </w:p>
                <w:p w14:paraId="318145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>CREATE TABLE `来客`  (</w:t>
                  </w:r>
                </w:p>
                <w:p w14:paraId="476560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`日期` date NOT NULL,</w:t>
                  </w:r>
                </w:p>
                <w:p w14:paraId="1725BE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`编号` int NOT NULL,</w:t>
                  </w:r>
                </w:p>
                <w:p w14:paraId="1E0C555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`人数`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tinyint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NOT NULL,</w:t>
                  </w:r>
                </w:p>
                <w:p w14:paraId="5A3362F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`座位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数要求</w:t>
                  </w:r>
                  <w:proofErr w:type="gramEnd"/>
                  <w:r w:rsidRPr="00B97DF3">
                    <w:rPr>
                      <w:rFonts w:ascii="宋体" w:hAnsi="宋体"/>
                      <w:szCs w:val="24"/>
                    </w:rPr>
                    <w:t xml:space="preserve">`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tinyint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NOT NULL,</w:t>
                  </w:r>
                </w:p>
                <w:p w14:paraId="0069897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`排队时间` time NULL DEFAULT NULL,</w:t>
                  </w:r>
                </w:p>
                <w:p w14:paraId="6BCA350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`入座时间` time NULL DEFAULT NULL,</w:t>
                  </w:r>
                </w:p>
                <w:p w14:paraId="47610EE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NULL DEFAULT NULL,</w:t>
                  </w:r>
                </w:p>
                <w:p w14:paraId="7184C4F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(`日期`, `编号`) USING BTREE,</w:t>
                  </w:r>
                </w:p>
                <w:p w14:paraId="0D8477B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`桌号`(`桌号`) USING BTREE,</w:t>
                  </w:r>
                </w:p>
                <w:p w14:paraId="2DF2895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`来客_ibfk_1` FOREIGN KEY (`桌号`) REFERENCES `餐桌` (`桌号`) ON DELETE RESTRICT ON UPDATE RESTRICT</w:t>
                  </w:r>
                </w:p>
                <w:p w14:paraId="4C8CB0B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4C6446F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3E02DCC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DB90F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点菜记录</w:t>
                  </w:r>
                </w:p>
                <w:p w14:paraId="1855E83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32BA699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`点菜记录`;</w:t>
                  </w:r>
                </w:p>
                <w:p w14:paraId="34707C2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`点菜记录`  (</w:t>
                  </w:r>
                </w:p>
                <w:p w14:paraId="5A57988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`来客_日期` date NOT NULL,</w:t>
                  </w:r>
                </w:p>
                <w:p w14:paraId="6D83E50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`桌号` char(5) CHARACTER SET utf8mb3 COLLATE utf8mb3_general_ci NOT NULL,</w:t>
                  </w:r>
                </w:p>
                <w:p w14:paraId="77F7651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`客户点菜编号` int NOT NULL,</w:t>
                  </w:r>
                </w:p>
                <w:p w14:paraId="68EEDC5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`来客_编号` int NOT NULL,</w:t>
                  </w:r>
                </w:p>
                <w:p w14:paraId="2E8777C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1E0AF16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`时间` time NOT NULL,</w:t>
                  </w:r>
                </w:p>
                <w:p w14:paraId="24DBA34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varchar(5) CHARACTER SET utf8mb3 COLLATE utf8mb3_general_ci NOT NULL,</w:t>
                  </w:r>
                </w:p>
                <w:p w14:paraId="1914CB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(`来客_日期`, `客户点菜编号`) USING BTREE,</w:t>
                  </w:r>
                </w:p>
                <w:p w14:paraId="4DD33B0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`来客_日期`(`来客_日期`, `来客_编号`) USING BTREE,</w:t>
                  </w:r>
                </w:p>
                <w:p w14:paraId="3B8CF10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INDEX `菜名`(`菜名`) USING BTREE,</w:t>
                  </w:r>
                </w:p>
                <w:p w14:paraId="2906B5A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`点菜记录_ibfk_1` FOREIGN KEY (`来客_日期`, `来客_编号`) REFERENCES `来客` (`日期`, `编号`) ON DELETE RESTRICT ON UPDATE CASCADE,</w:t>
                  </w:r>
                </w:p>
                <w:p w14:paraId="01740FB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CONSTRAINT `点菜记录_ibfk_2` FOREIGN KEY (`菜名`) REFERENCES `菜品` (`菜名`) ON DELETE RESTRICT ON UPDATE CASCADE</w:t>
                  </w:r>
                </w:p>
                <w:p w14:paraId="5C8C2BA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0873CB1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D43D8D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0EE3CBD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菜品</w:t>
                  </w:r>
                </w:p>
                <w:p w14:paraId="540FAF00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8B9802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`菜品`;</w:t>
                  </w:r>
                </w:p>
                <w:p w14:paraId="7F76E46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`菜品`  (</w:t>
                  </w:r>
                </w:p>
                <w:p w14:paraId="0F25747A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`菜名` varchar(32) CHARACTER SET utf8mb3 COLLATE utf8mb3_general_ci NOT NULL,</w:t>
                  </w:r>
                </w:p>
                <w:p w14:paraId="2AF2283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`价格` float NOT NULL,</w:t>
                  </w:r>
                </w:p>
                <w:p w14:paraId="26FC98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`折扣` float NOT NULL,</w:t>
                  </w:r>
                </w:p>
                <w:p w14:paraId="436B73C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`材料` varchar(32) CHARACTER SET utf8mb3 COLLATE utf8mb3_general_ci NOT NULL,</w:t>
                  </w:r>
                </w:p>
                <w:p w14:paraId="0C46514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`类型` varchar(32) CHARACTER SET utf8mb3 COLLATE utf8mb3_general_ci NOT NULL,</w:t>
                  </w:r>
                </w:p>
                <w:p w14:paraId="00A9919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(`菜名`) USING BTREE</w:t>
                  </w:r>
                </w:p>
                <w:p w14:paraId="04427A6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055DF479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0078700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276E7B3D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账户</w:t>
                  </w:r>
                </w:p>
                <w:p w14:paraId="547A882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7BC547C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`账户`;</w:t>
                  </w:r>
                </w:p>
                <w:p w14:paraId="5A602B2F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`账户`  (</w:t>
                  </w:r>
                </w:p>
                <w:p w14:paraId="36658E67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`账号` char(255) CHARACTER SET utf8mb3 COLLATE utf8mb3_general_ci NOT NULL,</w:t>
                  </w:r>
                </w:p>
                <w:p w14:paraId="7114E79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`密码` char(255) CHARACTER SET utf8mb3 COLLATE utf8mb3_general_ci NULL DEFAULT NULL,</w:t>
                  </w:r>
                </w:p>
                <w:p w14:paraId="4A04CA4B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(`账号`) USING BTREE</w:t>
                  </w:r>
                </w:p>
                <w:p w14:paraId="34D17BA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6380CE44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</w:p>
                <w:p w14:paraId="5F75ED6E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4A226FEC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Table structure for 餐桌</w:t>
                  </w:r>
                </w:p>
                <w:p w14:paraId="262C9E3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-- ----------------------------</w:t>
                  </w:r>
                </w:p>
                <w:p w14:paraId="18BE193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DROP TABLE IF EXISTS `餐桌`;</w:t>
                  </w:r>
                </w:p>
                <w:p w14:paraId="4FD940A5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>CREATE TABLE `餐桌`  (</w:t>
                  </w:r>
                </w:p>
                <w:p w14:paraId="5C91DD98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lastRenderedPageBreak/>
                    <w:t xml:space="preserve">  `桌号` char(5) CHARACTER SET utf8mb3 COLLATE utf8mb3_general_ci NOT NULL,</w:t>
                  </w:r>
                </w:p>
                <w:p w14:paraId="62EF006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`容量` int NOT NULL,</w:t>
                  </w:r>
                </w:p>
                <w:p w14:paraId="05EEAC96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`状态` varchar(3) CHARACTER SET utf8mb3 COLLATE utf8mb3_general_ci NOT NULL,</w:t>
                  </w:r>
                </w:p>
                <w:p w14:paraId="305FA912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  PRIMARY KEY (`桌号`) USING BTREE</w:t>
                  </w:r>
                </w:p>
                <w:p w14:paraId="60E5E251" w14:textId="77777777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="480"/>
                    <w:rPr>
                      <w:rFonts w:ascii="宋体" w:hAnsi="宋体"/>
                      <w:szCs w:val="24"/>
                    </w:rPr>
                  </w:pPr>
                  <w:r w:rsidRPr="00B97DF3">
                    <w:rPr>
                      <w:rFonts w:ascii="宋体" w:hAnsi="宋体"/>
                      <w:szCs w:val="24"/>
                    </w:rPr>
                    <w:t xml:space="preserve">) ENGINE = </w:t>
                  </w:r>
                  <w:proofErr w:type="spellStart"/>
                  <w:r w:rsidRPr="00B97DF3">
                    <w:rPr>
                      <w:rFonts w:ascii="宋体" w:hAnsi="宋体"/>
                      <w:szCs w:val="24"/>
                    </w:rPr>
                    <w:t>InnoDB</w:t>
                  </w:r>
                  <w:proofErr w:type="spellEnd"/>
                  <w:r w:rsidRPr="00B97DF3">
                    <w:rPr>
                      <w:rFonts w:ascii="宋体" w:hAnsi="宋体"/>
                      <w:szCs w:val="24"/>
                    </w:rPr>
                    <w:t xml:space="preserve"> CHARACTER SET = utf8mb3 COLLATE = utf8mb3_general_ci ROW_FORMAT = </w:t>
                  </w:r>
                  <w:proofErr w:type="gramStart"/>
                  <w:r w:rsidRPr="00B97DF3">
                    <w:rPr>
                      <w:rFonts w:ascii="宋体" w:hAnsi="宋体"/>
                      <w:szCs w:val="24"/>
                    </w:rPr>
                    <w:t>DYNAMIC;</w:t>
                  </w:r>
                  <w:proofErr w:type="gramEnd"/>
                </w:p>
                <w:p w14:paraId="73FB50F6" w14:textId="167EF9BD" w:rsidR="003C17BA" w:rsidRPr="00B97DF3" w:rsidRDefault="003C17BA" w:rsidP="00AC6867">
                  <w:pPr>
                    <w:pStyle w:val="afc"/>
                    <w:snapToGrid w:val="0"/>
                    <w:spacing w:beforeLines="50" w:before="156" w:line="300" w:lineRule="auto"/>
                    <w:ind w:firstLineChars="0" w:firstLine="0"/>
                    <w:jc w:val="center"/>
                    <w:rPr>
                      <w:rFonts w:ascii="宋体" w:hAnsi="宋体" w:hint="eastAsia"/>
                      <w:szCs w:val="24"/>
                    </w:rPr>
                  </w:pPr>
                  <w:r w:rsidRPr="00B97DF3">
                    <w:rPr>
                      <w:rFonts w:ascii="宋体" w:hAnsi="宋体" w:hint="eastAsia"/>
                      <w:szCs w:val="24"/>
                    </w:rPr>
                    <w:t>……</w:t>
                  </w:r>
                  <w:proofErr w:type="gramStart"/>
                  <w:r w:rsidRPr="00B97DF3">
                    <w:rPr>
                      <w:rFonts w:ascii="宋体" w:hAnsi="宋体" w:hint="eastAsia"/>
                      <w:szCs w:val="24"/>
                    </w:rPr>
                    <w:t>………</w:t>
                  </w:r>
                  <w:proofErr w:type="gramEnd"/>
                  <w:r w:rsidRPr="00B97DF3">
                    <w:rPr>
                      <w:rFonts w:ascii="宋体" w:hAnsi="宋体" w:hint="eastAsia"/>
                      <w:szCs w:val="24"/>
                    </w:rPr>
                    <w:t>省略……</w:t>
                  </w:r>
                  <w:proofErr w:type="gramStart"/>
                  <w:r w:rsidRPr="00B97DF3">
                    <w:rPr>
                      <w:rFonts w:ascii="宋体" w:hAnsi="宋体" w:hint="eastAsia"/>
                      <w:szCs w:val="24"/>
                    </w:rPr>
                    <w:t>………</w:t>
                  </w:r>
                  <w:proofErr w:type="gramEnd"/>
                </w:p>
              </w:tc>
            </w:tr>
          </w:tbl>
          <w:p w14:paraId="0F072548" w14:textId="3A9B4101" w:rsidR="00F94715" w:rsidRPr="00B97DF3" w:rsidRDefault="00F94715" w:rsidP="00AC6867">
            <w:pPr>
              <w:snapToGrid w:val="0"/>
              <w:spacing w:beforeLines="50" w:before="156" w:line="300" w:lineRule="auto"/>
              <w:rPr>
                <w:rFonts w:ascii="宋体" w:hAnsi="宋体" w:hint="eastAsia"/>
                <w:szCs w:val="24"/>
              </w:rPr>
            </w:pPr>
          </w:p>
          <w:p w14:paraId="202E06C3" w14:textId="77777777" w:rsidR="00F94715" w:rsidRPr="00B97DF3" w:rsidRDefault="00000000" w:rsidP="00AC6867">
            <w:pPr>
              <w:pStyle w:val="afc"/>
              <w:numPr>
                <w:ilvl w:val="0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系统出错处理设计</w:t>
            </w:r>
          </w:p>
          <w:p w14:paraId="20C624E2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出错信息</w:t>
            </w:r>
          </w:p>
          <w:p w14:paraId="6C81B4DC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一览表：列出可能的错误或故障，以及系统的响应信息和含义。</w:t>
            </w:r>
          </w:p>
          <w:tbl>
            <w:tblPr>
              <w:tblW w:w="894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2981"/>
              <w:gridCol w:w="2148"/>
              <w:gridCol w:w="2936"/>
            </w:tblGrid>
            <w:tr w:rsidR="00F94715" w:rsidRPr="00B97DF3" w14:paraId="5DA8E057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04560E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C6633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错误描述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E2C09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响应信息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1037B9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含义</w:t>
                  </w:r>
                </w:p>
              </w:tc>
            </w:tr>
            <w:tr w:rsidR="00F94715" w:rsidRPr="00B97DF3" w14:paraId="77806963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B341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1F5C0A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用户输入错误的用户名或密码，无法登录系统。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BED659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"登录失败，请检查您的用户名和密码。"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D5E58C6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用户需要检查输入的用户名和密码是否正确，并重新登录。</w:t>
                  </w:r>
                </w:p>
              </w:tc>
            </w:tr>
            <w:tr w:rsidR="00F94715" w:rsidRPr="00B97DF3" w14:paraId="76849A4F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457E36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0ABC3B71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菜品信息不完整或错误，例如菜品名称、价格、库存数量等。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2412109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"菜品信息错误，请检查并重新输入。"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479D3EF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用户需要检查菜品信息是否完整和正确，并重新提交。</w:t>
                  </w:r>
                </w:p>
              </w:tc>
            </w:tr>
            <w:tr w:rsidR="00F94715" w:rsidRPr="00B97DF3" w14:paraId="2A481C36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820C5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点</w:t>
                  </w:r>
                  <w:proofErr w:type="gramStart"/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餐错误</w:t>
                  </w:r>
                  <w:proofErr w:type="gramEnd"/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C357E2F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顾客点餐时，选择的菜品已售罄或库存不足。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36BCD3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"该菜品已售罄，请选择其他菜品。"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DF6A5EB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用户需要选择其他菜品进行点餐。</w:t>
                  </w:r>
                </w:p>
              </w:tc>
            </w:tr>
            <w:tr w:rsidR="00F94715" w:rsidRPr="00B97DF3" w14:paraId="4A380845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B6F1690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5FC16F12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支付过程中出现网络错误或支付系统故障。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ACF00C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"支付失败，请重试或联系系统管理员。"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125E643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用户需要重试支付或联系系统管理员寻求帮助。</w:t>
                  </w:r>
                </w:p>
              </w:tc>
            </w:tr>
            <w:tr w:rsidR="00F94715" w:rsidRPr="00B97DF3" w14:paraId="62A6B311" w14:textId="77777777">
              <w:trPr>
                <w:trHeight w:val="315"/>
              </w:trPr>
              <w:tc>
                <w:tcPr>
                  <w:tcW w:w="87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62A21AED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298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7FEFEA75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系统出现未知错误，导致无法正常运行。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32028E14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"系统错误，请联系系统管理员。"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bottom"/>
                </w:tcPr>
                <w:p w14:paraId="27116D9C" w14:textId="77777777" w:rsidR="00F94715" w:rsidRPr="00B97DF3" w:rsidRDefault="00000000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Arial"/>
                      <w:kern w:val="0"/>
                      <w:szCs w:val="24"/>
                    </w:rPr>
                  </w:pPr>
                  <w:r w:rsidRPr="00B97DF3">
                    <w:rPr>
                      <w:rFonts w:ascii="宋体" w:hAnsi="宋体" w:cs="Arial"/>
                      <w:kern w:val="0"/>
                      <w:szCs w:val="24"/>
                    </w:rPr>
                    <w:t>用户需要联系系统管理员进行故障排除和修复。</w:t>
                  </w:r>
                </w:p>
              </w:tc>
            </w:tr>
          </w:tbl>
          <w:p w14:paraId="30307243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表2-1</w:t>
            </w:r>
          </w:p>
          <w:p w14:paraId="04D356E2" w14:textId="77777777" w:rsidR="00DC55A2" w:rsidRPr="00B97DF3" w:rsidRDefault="00DC55A2" w:rsidP="00DC55A2">
            <w:pPr>
              <w:snapToGrid w:val="0"/>
              <w:spacing w:beforeLines="50" w:before="156" w:line="300" w:lineRule="auto"/>
              <w:rPr>
                <w:rFonts w:ascii="宋体" w:hAnsi="宋体" w:hint="eastAsia"/>
                <w:szCs w:val="24"/>
              </w:rPr>
            </w:pPr>
          </w:p>
          <w:p w14:paraId="4D9C3B12" w14:textId="77777777" w:rsidR="00F94715" w:rsidRPr="00B97DF3" w:rsidRDefault="00000000" w:rsidP="00AC6867">
            <w:pPr>
              <w:pStyle w:val="afc"/>
              <w:numPr>
                <w:ilvl w:val="2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设计友好的出错提醒界面。</w:t>
            </w:r>
          </w:p>
          <w:p w14:paraId="7D930D5C" w14:textId="77777777" w:rsidR="00F94715" w:rsidRPr="00B97DF3" w:rsidRDefault="00000000" w:rsidP="00AC6867">
            <w:pPr>
              <w:pStyle w:val="afc"/>
              <w:numPr>
                <w:ilvl w:val="1"/>
                <w:numId w:val="2"/>
              </w:numPr>
              <w:snapToGrid w:val="0"/>
              <w:spacing w:beforeLines="50" w:before="156" w:line="300" w:lineRule="auto"/>
              <w:ind w:firstLineChars="0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lastRenderedPageBreak/>
              <w:t>补救措施</w:t>
            </w:r>
          </w:p>
          <w:tbl>
            <w:tblPr>
              <w:tblW w:w="6560" w:type="dxa"/>
              <w:tblLook w:val="04A0" w:firstRow="1" w:lastRow="0" w:firstColumn="1" w:lastColumn="0" w:noHBand="0" w:noVBand="1"/>
            </w:tblPr>
            <w:tblGrid>
              <w:gridCol w:w="1800"/>
              <w:gridCol w:w="4760"/>
            </w:tblGrid>
            <w:tr w:rsidR="003A1CAB" w:rsidRPr="003A1CAB" w14:paraId="62270205" w14:textId="77777777" w:rsidTr="003A1CAB">
              <w:trPr>
                <w:trHeight w:val="288"/>
              </w:trPr>
              <w:tc>
                <w:tcPr>
                  <w:tcW w:w="1800" w:type="dxa"/>
                  <w:tcBorders>
                    <w:top w:val="single" w:sz="8" w:space="0" w:color="CCCCCC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E2A69A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错误类型</w:t>
                  </w:r>
                </w:p>
              </w:tc>
              <w:tc>
                <w:tcPr>
                  <w:tcW w:w="4760" w:type="dxa"/>
                  <w:tcBorders>
                    <w:top w:val="single" w:sz="8" w:space="0" w:color="CCCCCC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C24283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补救</w:t>
                  </w:r>
                </w:p>
              </w:tc>
            </w:tr>
            <w:tr w:rsidR="003A1CAB" w:rsidRPr="003A1CAB" w14:paraId="26199FAD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0D855D5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登录错误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5059F50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用户名和密码应区分大小写。密码应设置足够复杂，以提高安全性。</w:t>
                  </w:r>
                </w:p>
              </w:tc>
            </w:tr>
            <w:tr w:rsidR="003A1CAB" w:rsidRPr="003A1CAB" w14:paraId="4AF17E77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00F880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EE2B97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菜品信息应由管理员统一维护，以确保准确性。系统应提供数据校验功能，防止错误信息的提交。</w:t>
                  </w:r>
                </w:p>
              </w:tc>
            </w:tr>
            <w:tr w:rsidR="003A1CAB" w:rsidRPr="003A1CAB" w14:paraId="21B1ED01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D8D8794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点</w:t>
                  </w:r>
                  <w:proofErr w:type="gramStart"/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餐错误</w:t>
                  </w:r>
                  <w:proofErr w:type="gramEnd"/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29970545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系统应实时更新菜品库存信息，并及时提醒用户菜品售罄情况。可以提供菜品推荐功能，帮助用户选择其他菜品。</w:t>
                  </w:r>
                </w:p>
              </w:tc>
            </w:tr>
            <w:tr w:rsidR="003A1CAB" w:rsidRPr="003A1CAB" w14:paraId="6A311C8F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41DDF709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支付错误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B5AEC88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应选择可靠的支付系统，并定期进行维护。可以提供离线支付功能，以应对网络故障情况。</w:t>
                  </w:r>
                </w:p>
              </w:tc>
            </w:tr>
            <w:tr w:rsidR="003A1CAB" w:rsidRPr="003A1CAB" w14:paraId="3FF2B6B3" w14:textId="77777777" w:rsidTr="003A1CAB">
              <w:trPr>
                <w:trHeight w:val="999"/>
              </w:trPr>
              <w:tc>
                <w:tcPr>
                  <w:tcW w:w="1800" w:type="dxa"/>
                  <w:tcBorders>
                    <w:top w:val="nil"/>
                    <w:left w:val="single" w:sz="8" w:space="0" w:color="CCCCCC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79217D3A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系统错误</w:t>
                  </w:r>
                </w:p>
              </w:tc>
              <w:tc>
                <w:tcPr>
                  <w:tcW w:w="4760" w:type="dxa"/>
                  <w:tcBorders>
                    <w:top w:val="nil"/>
                    <w:left w:val="nil"/>
                    <w:bottom w:val="single" w:sz="8" w:space="0" w:color="CCCCCC"/>
                    <w:right w:val="single" w:sz="8" w:space="0" w:color="CCCCCC"/>
                  </w:tcBorders>
                  <w:shd w:val="clear" w:color="auto" w:fill="auto"/>
                  <w:vAlign w:val="center"/>
                  <w:hideMark/>
                </w:tcPr>
                <w:p w14:paraId="14CE0DC3" w14:textId="77777777" w:rsidR="003A1CAB" w:rsidRPr="003A1CAB" w:rsidRDefault="003A1CAB" w:rsidP="00AC6867">
                  <w:pPr>
                    <w:widowControl/>
                    <w:spacing w:line="240" w:lineRule="auto"/>
                    <w:jc w:val="left"/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</w:pPr>
                  <w:r w:rsidRPr="003A1CAB">
                    <w:rPr>
                      <w:rFonts w:ascii="宋体" w:hAnsi="宋体" w:cs="宋体" w:hint="eastAsia"/>
                      <w:color w:val="000000"/>
                      <w:kern w:val="0"/>
                      <w:szCs w:val="24"/>
                    </w:rPr>
                    <w:t>系统应记录错误日志，以便分析错误原因进行改进。可以提供系统监控功能，及时发现和解决系统问题。</w:t>
                  </w:r>
                </w:p>
              </w:tc>
            </w:tr>
          </w:tbl>
          <w:p w14:paraId="0080AF29" w14:textId="77777777" w:rsidR="00F94715" w:rsidRDefault="00000000" w:rsidP="00AC6867">
            <w:pPr>
              <w:snapToGrid w:val="0"/>
              <w:spacing w:beforeLines="50" w:before="156" w:line="300" w:lineRule="auto"/>
              <w:jc w:val="center"/>
              <w:rPr>
                <w:rFonts w:ascii="宋体" w:hAnsi="宋体"/>
                <w:szCs w:val="24"/>
              </w:rPr>
            </w:pPr>
            <w:r w:rsidRPr="00B97DF3">
              <w:rPr>
                <w:rFonts w:ascii="宋体" w:hAnsi="宋体"/>
                <w:szCs w:val="24"/>
              </w:rPr>
              <w:t>表2-2</w:t>
            </w:r>
          </w:p>
        </w:tc>
      </w:tr>
    </w:tbl>
    <w:p w14:paraId="32124646" w14:textId="77777777" w:rsidR="00F94715" w:rsidRDefault="00F94715">
      <w:pPr>
        <w:snapToGrid w:val="0"/>
        <w:spacing w:line="300" w:lineRule="auto"/>
        <w:rPr>
          <w:szCs w:val="24"/>
        </w:rPr>
      </w:pPr>
    </w:p>
    <w:sectPr w:rsidR="00F94715">
      <w:endnotePr>
        <w:numFmt w:val="decimal"/>
      </w:endnotePr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DC0D" w14:textId="77777777" w:rsidR="00CD107A" w:rsidRDefault="00CD107A">
      <w:pPr>
        <w:spacing w:line="240" w:lineRule="auto"/>
      </w:pPr>
      <w:r>
        <w:separator/>
      </w:r>
    </w:p>
  </w:endnote>
  <w:endnote w:type="continuationSeparator" w:id="0">
    <w:p w14:paraId="16201154" w14:textId="77777777" w:rsidR="00CD107A" w:rsidRDefault="00CD1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7A43" w14:textId="77777777" w:rsidR="00CD107A" w:rsidRDefault="00CD107A">
      <w:pPr>
        <w:spacing w:line="240" w:lineRule="auto"/>
      </w:pPr>
      <w:r>
        <w:separator/>
      </w:r>
    </w:p>
  </w:footnote>
  <w:footnote w:type="continuationSeparator" w:id="0">
    <w:p w14:paraId="714D3D90" w14:textId="77777777" w:rsidR="00CD107A" w:rsidRDefault="00CD10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19D347"/>
    <w:multiLevelType w:val="singleLevel"/>
    <w:tmpl w:val="E819D347"/>
    <w:lvl w:ilvl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05872EE2"/>
    <w:multiLevelType w:val="multilevel"/>
    <w:tmpl w:val="05872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05E83ED3"/>
    <w:multiLevelType w:val="hybridMultilevel"/>
    <w:tmpl w:val="D63EC25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0CA65B57"/>
    <w:multiLevelType w:val="multilevel"/>
    <w:tmpl w:val="F68E437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700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4" w15:restartNumberingAfterBreak="0">
    <w:nsid w:val="1C343FC9"/>
    <w:multiLevelType w:val="multilevel"/>
    <w:tmpl w:val="7B7CE19C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)"/>
      <w:lvlJc w:val="left"/>
      <w:pPr>
        <w:ind w:left="1291" w:hanging="440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5" w15:restartNumberingAfterBreak="0">
    <w:nsid w:val="1CB51239"/>
    <w:multiLevelType w:val="hybridMultilevel"/>
    <w:tmpl w:val="9B4E91D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1F34476D"/>
    <w:multiLevelType w:val="hybridMultilevel"/>
    <w:tmpl w:val="BE544D2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7" w15:restartNumberingAfterBreak="0">
    <w:nsid w:val="336F54E3"/>
    <w:multiLevelType w:val="hybridMultilevel"/>
    <w:tmpl w:val="A164F63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8" w15:restartNumberingAfterBreak="0">
    <w:nsid w:val="3BFC0362"/>
    <w:multiLevelType w:val="hybridMultilevel"/>
    <w:tmpl w:val="EA509F16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9" w15:restartNumberingAfterBreak="0">
    <w:nsid w:val="41800AAF"/>
    <w:multiLevelType w:val="hybridMultilevel"/>
    <w:tmpl w:val="7DB2A566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FFFFFFFF" w:tentative="1">
      <w:start w:val="1"/>
      <w:numFmt w:val="lowerLetter"/>
      <w:lvlText w:val="%2)"/>
      <w:lvlJc w:val="left"/>
      <w:pPr>
        <w:ind w:left="1731" w:hanging="440"/>
      </w:pPr>
    </w:lvl>
    <w:lvl w:ilvl="2" w:tplc="FFFFFFFF" w:tentative="1">
      <w:start w:val="1"/>
      <w:numFmt w:val="lowerRoman"/>
      <w:lvlText w:val="%3."/>
      <w:lvlJc w:val="right"/>
      <w:pPr>
        <w:ind w:left="2171" w:hanging="440"/>
      </w:pPr>
    </w:lvl>
    <w:lvl w:ilvl="3" w:tplc="FFFFFFFF" w:tentative="1">
      <w:start w:val="1"/>
      <w:numFmt w:val="decimal"/>
      <w:lvlText w:val="%4."/>
      <w:lvlJc w:val="left"/>
      <w:pPr>
        <w:ind w:left="2611" w:hanging="440"/>
      </w:pPr>
    </w:lvl>
    <w:lvl w:ilvl="4" w:tplc="FFFFFFFF" w:tentative="1">
      <w:start w:val="1"/>
      <w:numFmt w:val="lowerLetter"/>
      <w:lvlText w:val="%5)"/>
      <w:lvlJc w:val="left"/>
      <w:pPr>
        <w:ind w:left="3051" w:hanging="440"/>
      </w:pPr>
    </w:lvl>
    <w:lvl w:ilvl="5" w:tplc="FFFFFFFF" w:tentative="1">
      <w:start w:val="1"/>
      <w:numFmt w:val="lowerRoman"/>
      <w:lvlText w:val="%6."/>
      <w:lvlJc w:val="right"/>
      <w:pPr>
        <w:ind w:left="3491" w:hanging="440"/>
      </w:pPr>
    </w:lvl>
    <w:lvl w:ilvl="6" w:tplc="FFFFFFFF" w:tentative="1">
      <w:start w:val="1"/>
      <w:numFmt w:val="decimal"/>
      <w:lvlText w:val="%7."/>
      <w:lvlJc w:val="left"/>
      <w:pPr>
        <w:ind w:left="3931" w:hanging="440"/>
      </w:pPr>
    </w:lvl>
    <w:lvl w:ilvl="7" w:tplc="FFFFFFFF" w:tentative="1">
      <w:start w:val="1"/>
      <w:numFmt w:val="lowerLetter"/>
      <w:lvlText w:val="%8)"/>
      <w:lvlJc w:val="left"/>
      <w:pPr>
        <w:ind w:left="4371" w:hanging="440"/>
      </w:pPr>
    </w:lvl>
    <w:lvl w:ilvl="8" w:tplc="FFFFFFFF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0" w15:restartNumberingAfterBreak="0">
    <w:nsid w:val="41E240F1"/>
    <w:multiLevelType w:val="hybridMultilevel"/>
    <w:tmpl w:val="5BBE0434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1" w15:restartNumberingAfterBreak="0">
    <w:nsid w:val="569733F6"/>
    <w:multiLevelType w:val="multilevel"/>
    <w:tmpl w:val="75E08B6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2" w15:restartNumberingAfterBreak="0">
    <w:nsid w:val="58E10A51"/>
    <w:multiLevelType w:val="hybridMultilevel"/>
    <w:tmpl w:val="F51E08AA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3" w15:restartNumberingAfterBreak="0">
    <w:nsid w:val="5FA63E0C"/>
    <w:multiLevelType w:val="hybridMultilevel"/>
    <w:tmpl w:val="1534D75E"/>
    <w:lvl w:ilvl="0" w:tplc="04090011">
      <w:start w:val="1"/>
      <w:numFmt w:val="decimal"/>
      <w:lvlText w:val="%1)"/>
      <w:lvlJc w:val="left"/>
      <w:pPr>
        <w:ind w:left="1760" w:hanging="440"/>
      </w:p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4" w15:restartNumberingAfterBreak="0">
    <w:nsid w:val="634C389F"/>
    <w:multiLevelType w:val="hybridMultilevel"/>
    <w:tmpl w:val="8280F102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FFFFFFFF" w:tentative="1">
      <w:start w:val="1"/>
      <w:numFmt w:val="lowerLetter"/>
      <w:lvlText w:val="%2)"/>
      <w:lvlJc w:val="left"/>
      <w:pPr>
        <w:ind w:left="2140" w:hanging="440"/>
      </w:pPr>
    </w:lvl>
    <w:lvl w:ilvl="2" w:tplc="FFFFFFFF" w:tentative="1">
      <w:start w:val="1"/>
      <w:numFmt w:val="lowerRoman"/>
      <w:lvlText w:val="%3."/>
      <w:lvlJc w:val="right"/>
      <w:pPr>
        <w:ind w:left="2580" w:hanging="440"/>
      </w:pPr>
    </w:lvl>
    <w:lvl w:ilvl="3" w:tplc="FFFFFFFF" w:tentative="1">
      <w:start w:val="1"/>
      <w:numFmt w:val="decimal"/>
      <w:lvlText w:val="%4."/>
      <w:lvlJc w:val="left"/>
      <w:pPr>
        <w:ind w:left="3020" w:hanging="440"/>
      </w:pPr>
    </w:lvl>
    <w:lvl w:ilvl="4" w:tplc="FFFFFFFF" w:tentative="1">
      <w:start w:val="1"/>
      <w:numFmt w:val="lowerLetter"/>
      <w:lvlText w:val="%5)"/>
      <w:lvlJc w:val="left"/>
      <w:pPr>
        <w:ind w:left="3460" w:hanging="440"/>
      </w:pPr>
    </w:lvl>
    <w:lvl w:ilvl="5" w:tplc="FFFFFFFF" w:tentative="1">
      <w:start w:val="1"/>
      <w:numFmt w:val="lowerRoman"/>
      <w:lvlText w:val="%6."/>
      <w:lvlJc w:val="right"/>
      <w:pPr>
        <w:ind w:left="3900" w:hanging="440"/>
      </w:pPr>
    </w:lvl>
    <w:lvl w:ilvl="6" w:tplc="FFFFFFFF" w:tentative="1">
      <w:start w:val="1"/>
      <w:numFmt w:val="decimal"/>
      <w:lvlText w:val="%7."/>
      <w:lvlJc w:val="left"/>
      <w:pPr>
        <w:ind w:left="4340" w:hanging="440"/>
      </w:pPr>
    </w:lvl>
    <w:lvl w:ilvl="7" w:tplc="FFFFFFFF" w:tentative="1">
      <w:start w:val="1"/>
      <w:numFmt w:val="lowerLetter"/>
      <w:lvlText w:val="%8)"/>
      <w:lvlJc w:val="left"/>
      <w:pPr>
        <w:ind w:left="4780" w:hanging="440"/>
      </w:pPr>
    </w:lvl>
    <w:lvl w:ilvl="8" w:tplc="FFFFFFFF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5" w15:restartNumberingAfterBreak="0">
    <w:nsid w:val="682C3034"/>
    <w:multiLevelType w:val="hybridMultilevel"/>
    <w:tmpl w:val="DF88FE84"/>
    <w:lvl w:ilvl="0" w:tplc="04090011">
      <w:start w:val="1"/>
      <w:numFmt w:val="decimal"/>
      <w:lvlText w:val="%1)"/>
      <w:lvlJc w:val="left"/>
      <w:pPr>
        <w:ind w:left="1291" w:hanging="440"/>
      </w:p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6" w15:restartNumberingAfterBreak="0">
    <w:nsid w:val="6FA017C3"/>
    <w:multiLevelType w:val="multilevel"/>
    <w:tmpl w:val="569733F6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7" w15:restartNumberingAfterBreak="0">
    <w:nsid w:val="7899580F"/>
    <w:multiLevelType w:val="hybridMultilevel"/>
    <w:tmpl w:val="6404826C"/>
    <w:lvl w:ilvl="0" w:tplc="04090011">
      <w:start w:val="1"/>
      <w:numFmt w:val="decimal"/>
      <w:lvlText w:val="%1)"/>
      <w:lvlJc w:val="left"/>
      <w:pPr>
        <w:ind w:left="1700" w:hanging="440"/>
      </w:p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322509130">
    <w:abstractNumId w:val="1"/>
  </w:num>
  <w:num w:numId="2" w16cid:durableId="386758499">
    <w:abstractNumId w:val="11"/>
  </w:num>
  <w:num w:numId="3" w16cid:durableId="1715079028">
    <w:abstractNumId w:val="0"/>
  </w:num>
  <w:num w:numId="4" w16cid:durableId="1112742208">
    <w:abstractNumId w:val="16"/>
  </w:num>
  <w:num w:numId="5" w16cid:durableId="265773621">
    <w:abstractNumId w:val="13"/>
  </w:num>
  <w:num w:numId="6" w16cid:durableId="1821189786">
    <w:abstractNumId w:val="5"/>
  </w:num>
  <w:num w:numId="7" w16cid:durableId="1433432954">
    <w:abstractNumId w:val="12"/>
  </w:num>
  <w:num w:numId="8" w16cid:durableId="584606996">
    <w:abstractNumId w:val="2"/>
  </w:num>
  <w:num w:numId="9" w16cid:durableId="1529291822">
    <w:abstractNumId w:val="6"/>
  </w:num>
  <w:num w:numId="10" w16cid:durableId="146553824">
    <w:abstractNumId w:val="10"/>
  </w:num>
  <w:num w:numId="11" w16cid:durableId="1114248924">
    <w:abstractNumId w:val="8"/>
  </w:num>
  <w:num w:numId="12" w16cid:durableId="2002848759">
    <w:abstractNumId w:val="7"/>
  </w:num>
  <w:num w:numId="13" w16cid:durableId="285426685">
    <w:abstractNumId w:val="17"/>
  </w:num>
  <w:num w:numId="14" w16cid:durableId="1751272254">
    <w:abstractNumId w:val="3"/>
  </w:num>
  <w:num w:numId="15" w16cid:durableId="973681298">
    <w:abstractNumId w:val="4"/>
  </w:num>
  <w:num w:numId="16" w16cid:durableId="2012758125">
    <w:abstractNumId w:val="15"/>
  </w:num>
  <w:num w:numId="17" w16cid:durableId="2082678110">
    <w:abstractNumId w:val="9"/>
  </w:num>
  <w:num w:numId="18" w16cid:durableId="21100020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djMTllZWY0OTUxNDQ3MzAzN2UwMjNhOWFmMWI3MmYifQ=="/>
  </w:docVars>
  <w:rsids>
    <w:rsidRoot w:val="00E458E5"/>
    <w:rsid w:val="00007106"/>
    <w:rsid w:val="00017E45"/>
    <w:rsid w:val="00036164"/>
    <w:rsid w:val="0006271F"/>
    <w:rsid w:val="00084A57"/>
    <w:rsid w:val="000868EF"/>
    <w:rsid w:val="000B5C92"/>
    <w:rsid w:val="000C4A8E"/>
    <w:rsid w:val="000D306F"/>
    <w:rsid w:val="000E3FB8"/>
    <w:rsid w:val="00110301"/>
    <w:rsid w:val="001309E2"/>
    <w:rsid w:val="00147786"/>
    <w:rsid w:val="0015426F"/>
    <w:rsid w:val="001603B4"/>
    <w:rsid w:val="00187B10"/>
    <w:rsid w:val="001B499D"/>
    <w:rsid w:val="001C1FA1"/>
    <w:rsid w:val="001C7773"/>
    <w:rsid w:val="001F0A3C"/>
    <w:rsid w:val="00267997"/>
    <w:rsid w:val="0029047A"/>
    <w:rsid w:val="00295B57"/>
    <w:rsid w:val="00296BB5"/>
    <w:rsid w:val="00330394"/>
    <w:rsid w:val="00331A73"/>
    <w:rsid w:val="00333755"/>
    <w:rsid w:val="00337DFA"/>
    <w:rsid w:val="00346C98"/>
    <w:rsid w:val="003607D4"/>
    <w:rsid w:val="003653A6"/>
    <w:rsid w:val="00376391"/>
    <w:rsid w:val="003961F4"/>
    <w:rsid w:val="003A1CAB"/>
    <w:rsid w:val="003A2E27"/>
    <w:rsid w:val="003A43D5"/>
    <w:rsid w:val="003C17BA"/>
    <w:rsid w:val="003D54BD"/>
    <w:rsid w:val="0045397B"/>
    <w:rsid w:val="004731B4"/>
    <w:rsid w:val="004C2A91"/>
    <w:rsid w:val="004C39AC"/>
    <w:rsid w:val="004D074C"/>
    <w:rsid w:val="004D4049"/>
    <w:rsid w:val="00570F3C"/>
    <w:rsid w:val="005A0F64"/>
    <w:rsid w:val="005B0BCB"/>
    <w:rsid w:val="005B1C72"/>
    <w:rsid w:val="005B5FC6"/>
    <w:rsid w:val="005E461A"/>
    <w:rsid w:val="005F5F06"/>
    <w:rsid w:val="00657DE1"/>
    <w:rsid w:val="006A4632"/>
    <w:rsid w:val="006E42EC"/>
    <w:rsid w:val="00732473"/>
    <w:rsid w:val="00775809"/>
    <w:rsid w:val="00792316"/>
    <w:rsid w:val="007D0380"/>
    <w:rsid w:val="007D2DB2"/>
    <w:rsid w:val="007E01EE"/>
    <w:rsid w:val="008036E9"/>
    <w:rsid w:val="00880038"/>
    <w:rsid w:val="008B79CE"/>
    <w:rsid w:val="008F3643"/>
    <w:rsid w:val="008F6392"/>
    <w:rsid w:val="00975775"/>
    <w:rsid w:val="009D5944"/>
    <w:rsid w:val="009E387C"/>
    <w:rsid w:val="00A27C36"/>
    <w:rsid w:val="00A7125D"/>
    <w:rsid w:val="00AA211A"/>
    <w:rsid w:val="00AA3266"/>
    <w:rsid w:val="00AA3F08"/>
    <w:rsid w:val="00AB4B18"/>
    <w:rsid w:val="00AB4FF0"/>
    <w:rsid w:val="00AC0B82"/>
    <w:rsid w:val="00AC33C7"/>
    <w:rsid w:val="00AC6867"/>
    <w:rsid w:val="00AD19CA"/>
    <w:rsid w:val="00AD2E19"/>
    <w:rsid w:val="00B33339"/>
    <w:rsid w:val="00B37512"/>
    <w:rsid w:val="00B87D5E"/>
    <w:rsid w:val="00B97DF3"/>
    <w:rsid w:val="00BD2E81"/>
    <w:rsid w:val="00C118E5"/>
    <w:rsid w:val="00C227CA"/>
    <w:rsid w:val="00C325D1"/>
    <w:rsid w:val="00C6314D"/>
    <w:rsid w:val="00C703AA"/>
    <w:rsid w:val="00CC34BA"/>
    <w:rsid w:val="00CC74EC"/>
    <w:rsid w:val="00CD04B8"/>
    <w:rsid w:val="00CD107A"/>
    <w:rsid w:val="00CD1BD9"/>
    <w:rsid w:val="00CE262E"/>
    <w:rsid w:val="00DC34BC"/>
    <w:rsid w:val="00DC5104"/>
    <w:rsid w:val="00DC55A2"/>
    <w:rsid w:val="00DD2D70"/>
    <w:rsid w:val="00DE65C7"/>
    <w:rsid w:val="00E02877"/>
    <w:rsid w:val="00E15207"/>
    <w:rsid w:val="00E15DCC"/>
    <w:rsid w:val="00E44DA4"/>
    <w:rsid w:val="00E458E5"/>
    <w:rsid w:val="00E62B48"/>
    <w:rsid w:val="00E64365"/>
    <w:rsid w:val="00E6494C"/>
    <w:rsid w:val="00E64CE1"/>
    <w:rsid w:val="00E77B69"/>
    <w:rsid w:val="00F35183"/>
    <w:rsid w:val="00F4719A"/>
    <w:rsid w:val="00F94715"/>
    <w:rsid w:val="00FB2AB4"/>
    <w:rsid w:val="00FE2DDA"/>
    <w:rsid w:val="1D7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DF7"/>
  <w15:docId w15:val="{F8C0F1D7-FFBD-4BD6-83EE-54399CE6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line="0" w:lineRule="atLeast"/>
      <w:jc w:val="left"/>
      <w:outlineLvl w:val="1"/>
    </w:pPr>
    <w:rPr>
      <w:rFonts w:ascii="Times New Roman" w:eastAsia="黑体" w:hAnsi="Times New Roman" w:cs="Times New Roman"/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unhideWhenUsed/>
    <w:pPr>
      <w:jc w:val="left"/>
    </w:pPr>
  </w:style>
  <w:style w:type="paragraph" w:styleId="a6">
    <w:name w:val="endnote text"/>
    <w:basedOn w:val="a"/>
    <w:link w:val="a7"/>
    <w:uiPriority w:val="99"/>
    <w:unhideWhenUsed/>
    <w:pPr>
      <w:snapToGrid w:val="0"/>
      <w:jc w:val="left"/>
    </w:p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e">
    <w:name w:val="footnote text"/>
    <w:basedOn w:val="a"/>
    <w:link w:val="af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af0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1">
    <w:name w:val="Title"/>
    <w:next w:val="a"/>
    <w:link w:val="af2"/>
    <w:qFormat/>
    <w:pPr>
      <w:adjustRightInd w:val="0"/>
      <w:snapToGrid w:val="0"/>
      <w:spacing w:beforeLines="100" w:before="100" w:afterLines="100" w:after="100" w:line="360" w:lineRule="auto"/>
      <w:jc w:val="center"/>
      <w:outlineLvl w:val="0"/>
    </w:pPr>
    <w:rPr>
      <w:rFonts w:eastAsia="黑体" w:cs="Arial"/>
      <w:b/>
      <w:bCs/>
      <w:snapToGrid w:val="0"/>
      <w:spacing w:val="20"/>
      <w:sz w:val="36"/>
      <w:szCs w:val="36"/>
    </w:rPr>
  </w:style>
  <w:style w:type="paragraph" w:styleId="af3">
    <w:name w:val="annotation subject"/>
    <w:basedOn w:val="a4"/>
    <w:next w:val="a4"/>
    <w:link w:val="af4"/>
    <w:autoRedefine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uiPriority w:val="22"/>
    <w:qFormat/>
    <w:rPr>
      <w:b/>
      <w:bCs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fa">
    <w:name w:val="annotation reference"/>
    <w:basedOn w:val="a0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Times New Roman" w:eastAsia="黑体" w:hAnsi="Times New Roman" w:cs="Times New Roman"/>
      <w:b/>
      <w:bCs/>
      <w:sz w:val="28"/>
      <w:szCs w:val="24"/>
    </w:rPr>
  </w:style>
  <w:style w:type="paragraph" w:styleId="af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Times New Roman" w:hAnsi="Times New Roman" w:cs="Times New Roman"/>
      <w:szCs w:val="20"/>
    </w:rPr>
  </w:style>
  <w:style w:type="character" w:customStyle="1" w:styleId="af2">
    <w:name w:val="标题 字符"/>
    <w:basedOn w:val="a0"/>
    <w:link w:val="af1"/>
    <w:rPr>
      <w:rFonts w:ascii="Times New Roman" w:eastAsia="黑体" w:hAnsi="Times New Roman" w:cs="Arial"/>
      <w:b/>
      <w:bCs/>
      <w:snapToGrid w:val="0"/>
      <w:spacing w:val="20"/>
      <w:kern w:val="0"/>
      <w:sz w:val="36"/>
      <w:szCs w:val="36"/>
    </w:rPr>
  </w:style>
  <w:style w:type="table" w:customStyle="1" w:styleId="afd">
    <w:name w:val="表格样式"/>
    <w:basedOn w:val="a1"/>
    <w:qFormat/>
    <w:pPr>
      <w:adjustRightInd w:val="0"/>
      <w:snapToGrid w:val="0"/>
      <w:jc w:val="both"/>
    </w:pPr>
    <w:rPr>
      <w:snapToGrid w:val="0"/>
      <w:szCs w:val="21"/>
    </w:rPr>
    <w:tblPr>
      <w:jc w:val="center"/>
      <w:tblCellMar>
        <w:top w:w="11" w:type="dxa"/>
        <w:left w:w="11" w:type="dxa"/>
        <w:bottom w:w="11" w:type="dxa"/>
        <w:right w:w="11" w:type="dxa"/>
      </w:tblCellMar>
    </w:tblPr>
    <w:trPr>
      <w:cantSplit/>
      <w:jc w:val="center"/>
    </w:trPr>
    <w:tcPr>
      <w:vAlign w:val="center"/>
    </w:tcPr>
    <w:tblStylePr w:type="firstRow">
      <w:pPr>
        <w:keepNext w:val="0"/>
        <w:keepLines/>
        <w:pageBreakBefore w:val="0"/>
        <w:widowControl/>
        <w:suppressLineNumbers w:val="0"/>
        <w:suppressAutoHyphens w:val="0"/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宋体" w:hAnsi="Times New Roman"/>
        <w:b/>
        <w:caps w:val="0"/>
        <w:smallCaps w:val="0"/>
        <w:strike w:val="0"/>
        <w:dstrike w:val="0"/>
        <w:snapToGrid w:val="0"/>
        <w:vanish w:val="0"/>
        <w:color w:val="000000"/>
        <w:spacing w:val="0"/>
        <w:w w:val="10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E6E6E6"/>
      </w:tcPr>
    </w:tblStylePr>
    <w:tblStylePr w:type="lastRow">
      <w:rPr>
        <w:rFonts w:ascii="Times New Roman" w:eastAsia="宋体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fir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lastCo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Vert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1Horz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band2Horz"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n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nwCell">
      <w:rPr>
        <w:rFonts w:ascii="Times New Roman" w:hAnsi="Times New Roman"/>
        <w:sz w:val="21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auto"/>
          <w:insideV w:val="single" w:sz="6" w:space="0" w:color="auto"/>
        </w:tcBorders>
      </w:tcPr>
    </w:tblStylePr>
    <w:tblStylePr w:type="se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  <w:tblStylePr w:type="swCell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auto"/>
          <w:insideV w:val="single" w:sz="8" w:space="0" w:color="auto"/>
        </w:tcBorders>
      </w:tcPr>
    </w:tblStylePr>
  </w:style>
  <w:style w:type="paragraph" w:customStyle="1" w:styleId="afe">
    <w:name w:val="表格"/>
    <w:pPr>
      <w:adjustRightInd w:val="0"/>
      <w:snapToGrid w:val="0"/>
    </w:pPr>
    <w:rPr>
      <w:snapToGrid w:val="0"/>
      <w:sz w:val="21"/>
      <w:szCs w:val="21"/>
    </w:rPr>
  </w:style>
  <w:style w:type="paragraph" w:customStyle="1" w:styleId="aff">
    <w:name w:val="说明"/>
    <w:pPr>
      <w:adjustRightInd w:val="0"/>
      <w:snapToGrid w:val="0"/>
      <w:spacing w:beforeLines="50" w:before="50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0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d">
    <w:name w:val="副标题 字符"/>
    <w:basedOn w:val="a0"/>
    <w:link w:val="ac"/>
    <w:uiPriority w:val="11"/>
    <w:rPr>
      <w:b/>
      <w:bCs/>
      <w:kern w:val="28"/>
      <w:sz w:val="32"/>
      <w:szCs w:val="32"/>
    </w:rPr>
  </w:style>
  <w:style w:type="character" w:customStyle="1" w:styleId="af">
    <w:name w:val="脚注文本 字符"/>
    <w:basedOn w:val="a0"/>
    <w:link w:val="ae"/>
    <w:uiPriority w:val="99"/>
    <w:semiHidden/>
    <w:rPr>
      <w:rFonts w:eastAsia="宋体"/>
      <w:sz w:val="18"/>
      <w:szCs w:val="18"/>
    </w:rPr>
  </w:style>
  <w:style w:type="character" w:customStyle="1" w:styleId="a7">
    <w:name w:val="尾注文本 字符"/>
    <w:basedOn w:val="a0"/>
    <w:link w:val="a6"/>
    <w:uiPriority w:val="99"/>
    <w:rPr>
      <w:rFonts w:eastAsia="宋体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5">
    <w:name w:val="批注文字 字符"/>
    <w:basedOn w:val="a0"/>
    <w:link w:val="a4"/>
    <w:uiPriority w:val="99"/>
    <w:rPr>
      <w:rFonts w:eastAsia="宋体"/>
      <w:sz w:val="24"/>
    </w:rPr>
  </w:style>
  <w:style w:type="character" w:customStyle="1" w:styleId="af4">
    <w:name w:val="批注主题 字符"/>
    <w:basedOn w:val="a5"/>
    <w:link w:val="af3"/>
    <w:uiPriority w:val="99"/>
    <w:semiHidden/>
    <w:rPr>
      <w:rFonts w:eastAsia="宋体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ok.douban.com/search/%E6%9D%8E%E7%BA%A2%E7%87%95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yperlink" Target="https://book.douban.com/search/%E6%9D%A8%E5%86%AC%E9%9D%92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earch/S.%20Sudarsh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book.douban.com/search/Henry%20F.%20Korth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book.douban.com/search/Abraham%20Silberschatz" TargetMode="External"/><Relationship Id="rId14" Type="http://schemas.openxmlformats.org/officeDocument/2006/relationships/hyperlink" Target="https://book.douban.com/search/%E5%BC%A0%E9%87%91%E6%B3%A2%20%E7%AD%8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6C88-D91F-47EB-A710-D6BCFC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平凡 吴</cp:lastModifiedBy>
  <cp:revision>2</cp:revision>
  <dcterms:created xsi:type="dcterms:W3CDTF">2024-05-10T07:05:00Z</dcterms:created>
  <dcterms:modified xsi:type="dcterms:W3CDTF">2024-05-10T07:05:00Z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E11B5731A0B248078D3DB062B321B70C_12</vt:lpwstr>
  </property>
</Properties>
</file>