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84"/>
      </w:tblGrid>
      <w:tr w:rsidR="006D173E" w14:paraId="6588EE4E" w14:textId="77777777" w:rsidTr="006D173E">
        <w:trPr>
          <w:trHeight w:val="13740"/>
        </w:trPr>
        <w:tc>
          <w:tcPr>
            <w:tcW w:w="8284" w:type="dxa"/>
          </w:tcPr>
          <w:p w14:paraId="737361BE" w14:textId="77777777" w:rsidR="006D173E" w:rsidRDefault="006D173E" w:rsidP="003968C3">
            <w:pPr>
              <w:spacing w:line="360" w:lineRule="auto"/>
              <w:ind w:leftChars="500" w:left="1200"/>
              <w:jc w:val="left"/>
              <w:rPr>
                <w:rFonts w:ascii="Calibri" w:hAnsi="Calibri" w:cs="Times New Roman"/>
                <w:b/>
                <w:sz w:val="36"/>
                <w:szCs w:val="36"/>
              </w:rPr>
            </w:pPr>
            <w:r>
              <w:rPr>
                <w:rFonts w:ascii="华文新魏" w:eastAsia="华文新魏" w:hAnsi="Calibri" w:cs="Times New Roman"/>
                <w:noProof/>
                <w:sz w:val="52"/>
                <w:szCs w:val="52"/>
              </w:rPr>
              <w:drawing>
                <wp:inline distT="0" distB="0" distL="114300" distR="114300" wp14:anchorId="512B01E6" wp14:editId="79F4AD0B">
                  <wp:extent cx="3223260" cy="1007745"/>
                  <wp:effectExtent l="0" t="0" r="0" b="0"/>
                  <wp:docPr id="2" name="图片 2" descr="QQ截图20130904105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 descr="QQ截图201309041054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469" cy="1013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79BC72" w14:textId="77777777" w:rsidR="006D173E" w:rsidRDefault="006D173E" w:rsidP="003968C3">
            <w:pPr>
              <w:spacing w:line="360" w:lineRule="auto"/>
              <w:jc w:val="center"/>
              <w:rPr>
                <w:rFonts w:ascii="华文中宋" w:eastAsia="华文中宋" w:hAnsi="华文中宋" w:cs="Times New Roman"/>
                <w:b/>
                <w:sz w:val="28"/>
                <w:szCs w:val="28"/>
              </w:rPr>
            </w:pPr>
          </w:p>
          <w:p w14:paraId="553F3628" w14:textId="77777777" w:rsidR="006D173E" w:rsidRDefault="006D173E" w:rsidP="003968C3">
            <w:pPr>
              <w:snapToGrid w:val="0"/>
              <w:jc w:val="center"/>
              <w:rPr>
                <w:rFonts w:ascii="楷体" w:eastAsia="楷体" w:hAnsi="楷体"/>
                <w:b/>
                <w:sz w:val="10"/>
                <w:szCs w:val="10"/>
              </w:rPr>
            </w:pPr>
            <w:r>
              <w:rPr>
                <w:rFonts w:ascii="华文中宋" w:eastAsia="华文中宋" w:hAnsi="华文中宋" w:hint="eastAsia"/>
                <w:b/>
                <w:sz w:val="56"/>
                <w:szCs w:val="56"/>
              </w:rPr>
              <w:t>餐馆信息管理系统</w:t>
            </w:r>
          </w:p>
          <w:p w14:paraId="750D8714" w14:textId="77777777" w:rsidR="006D173E" w:rsidRDefault="006D173E" w:rsidP="003968C3">
            <w:pPr>
              <w:snapToGrid w:val="0"/>
              <w:jc w:val="center"/>
              <w:rPr>
                <w:rFonts w:ascii="楷体" w:eastAsia="楷体" w:hAnsi="楷体"/>
                <w:b/>
                <w:sz w:val="10"/>
                <w:szCs w:val="10"/>
              </w:rPr>
            </w:pPr>
          </w:p>
          <w:p w14:paraId="2303EF59" w14:textId="77777777" w:rsidR="006D173E" w:rsidRDefault="006D173E" w:rsidP="003968C3">
            <w:pPr>
              <w:spacing w:line="360" w:lineRule="auto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 w:rsidRPr="006829E6">
              <w:rPr>
                <w:rFonts w:ascii="楷体" w:eastAsia="楷体" w:hAnsi="楷体" w:hint="eastAsia"/>
                <w:b/>
                <w:sz w:val="52"/>
                <w:szCs w:val="52"/>
              </w:rPr>
              <w:t>系统安装部署手册</w:t>
            </w:r>
          </w:p>
          <w:p w14:paraId="6901DE28" w14:textId="77777777" w:rsidR="006D173E" w:rsidRDefault="006D173E" w:rsidP="003968C3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设计人员：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2021112925-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>吴平凡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07B4808C" w14:textId="77777777" w:rsidR="006D173E" w:rsidRDefault="006D173E" w:rsidP="003968C3">
            <w:pPr>
              <w:tabs>
                <w:tab w:val="center" w:pos="4153"/>
                <w:tab w:val="left" w:pos="6525"/>
              </w:tabs>
              <w:spacing w:line="480" w:lineRule="auto"/>
              <w:ind w:firstLineChars="800" w:firstLine="2560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2021112923-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>袁旭阳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</w:p>
          <w:p w14:paraId="32B4306F" w14:textId="77777777" w:rsidR="006D173E" w:rsidRDefault="006D173E" w:rsidP="003968C3">
            <w:pPr>
              <w:tabs>
                <w:tab w:val="center" w:pos="4153"/>
                <w:tab w:val="left" w:pos="6525"/>
              </w:tabs>
              <w:spacing w:line="480" w:lineRule="auto"/>
              <w:ind w:firstLineChars="800" w:firstLine="2560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2021112937-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李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>品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45B2E74B" w14:textId="77777777" w:rsidR="006D173E" w:rsidRDefault="006D173E" w:rsidP="003968C3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 xml:space="preserve">指导教师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李 威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7B600155" w14:textId="77777777" w:rsidR="006D173E" w:rsidRDefault="006D173E" w:rsidP="003968C3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center"/>
              <w:rPr>
                <w:rFonts w:ascii="楷体_GB2312" w:eastAsia="楷体_GB2312"/>
                <w:bCs/>
                <w:sz w:val="32"/>
                <w:u w:val="single"/>
              </w:rPr>
            </w:pPr>
          </w:p>
          <w:p w14:paraId="2D2018F5" w14:textId="77777777" w:rsidR="006D173E" w:rsidRDefault="006D173E" w:rsidP="003968C3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center"/>
              <w:rPr>
                <w:rFonts w:ascii="楷体_GB2312" w:eastAsia="楷体_GB2312" w:hint="eastAsia"/>
                <w:bCs/>
                <w:sz w:val="32"/>
                <w:u w:val="single"/>
              </w:rPr>
            </w:pPr>
          </w:p>
          <w:tbl>
            <w:tblPr>
              <w:tblW w:w="7965" w:type="dxa"/>
              <w:jc w:val="center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81"/>
              <w:gridCol w:w="2241"/>
              <w:gridCol w:w="3343"/>
            </w:tblGrid>
            <w:tr w:rsidR="006D173E" w14:paraId="7733AA47" w14:textId="77777777" w:rsidTr="003968C3">
              <w:trPr>
                <w:trHeight w:val="305"/>
                <w:jc w:val="center"/>
              </w:trPr>
              <w:tc>
                <w:tcPr>
                  <w:tcW w:w="2381" w:type="dxa"/>
                  <w:vMerge w:val="restart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36A4B3E" w14:textId="77777777" w:rsidR="006D173E" w:rsidRDefault="006D173E" w:rsidP="003968C3">
                  <w:pPr>
                    <w:spacing w:line="360" w:lineRule="exact"/>
                    <w:ind w:firstLineChars="199" w:firstLine="479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文件状态：</w:t>
                  </w:r>
                </w:p>
                <w:p w14:paraId="5FD55400" w14:textId="77777777" w:rsidR="006D173E" w:rsidRDefault="006D173E" w:rsidP="003968C3">
                  <w:pPr>
                    <w:spacing w:line="360" w:lineRule="exact"/>
                    <w:ind w:firstLineChars="200" w:firstLine="482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Cs w:val="21"/>
                    </w:rPr>
                    <w:t xml:space="preserve">[√ ] </w:t>
                  </w: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草稿</w:t>
                  </w:r>
                </w:p>
                <w:p w14:paraId="160472F9" w14:textId="77777777" w:rsidR="006D173E" w:rsidRDefault="006D173E" w:rsidP="003968C3">
                  <w:pPr>
                    <w:pStyle w:val="aa"/>
                    <w:spacing w:line="360" w:lineRule="exact"/>
                    <w:ind w:left="420" w:firstLineChars="0" w:firstLine="0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>正式发布</w:t>
                  </w:r>
                </w:p>
                <w:p w14:paraId="43BB6E4F" w14:textId="77777777" w:rsidR="006D173E" w:rsidRDefault="006D173E" w:rsidP="003968C3">
                  <w:pPr>
                    <w:pStyle w:val="aa"/>
                    <w:spacing w:line="360" w:lineRule="exact"/>
                    <w:ind w:left="42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>正在修改</w:t>
                  </w:r>
                </w:p>
              </w:tc>
              <w:tc>
                <w:tcPr>
                  <w:tcW w:w="2241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839ADA" w14:textId="77777777" w:rsidR="006D173E" w:rsidRDefault="006D173E" w:rsidP="003968C3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文件标识</w:t>
                  </w:r>
                </w:p>
              </w:tc>
              <w:tc>
                <w:tcPr>
                  <w:tcW w:w="3343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BD861FB" w14:textId="77777777" w:rsidR="006D173E" w:rsidRDefault="006D173E" w:rsidP="003968C3">
                  <w:pPr>
                    <w:pStyle w:val="aa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1.0</w:t>
                  </w:r>
                </w:p>
              </w:tc>
            </w:tr>
            <w:tr w:rsidR="006D173E" w14:paraId="750B53A0" w14:textId="77777777" w:rsidTr="003968C3">
              <w:trPr>
                <w:trHeight w:val="298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14186CAB" w14:textId="77777777" w:rsidR="006D173E" w:rsidRDefault="006D173E" w:rsidP="003968C3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0D8DCD" w14:textId="77777777" w:rsidR="006D173E" w:rsidRDefault="006D173E" w:rsidP="003968C3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当前版本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05B55C" w14:textId="77777777" w:rsidR="006D173E" w:rsidRDefault="006D173E" w:rsidP="003968C3">
                  <w:pPr>
                    <w:pStyle w:val="aa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V1.0</w:t>
                  </w:r>
                </w:p>
              </w:tc>
            </w:tr>
            <w:tr w:rsidR="006D173E" w14:paraId="765D5A7A" w14:textId="77777777" w:rsidTr="003968C3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4E940CB9" w14:textId="77777777" w:rsidR="006D173E" w:rsidRDefault="006D173E" w:rsidP="003968C3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0B8E8C1" w14:textId="77777777" w:rsidR="006D173E" w:rsidRDefault="006D173E" w:rsidP="003968C3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拟 稿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C5FBE4" w14:textId="021AD167" w:rsidR="006D173E" w:rsidRDefault="00B13769" w:rsidP="003968C3">
                  <w:pPr>
                    <w:spacing w:line="360" w:lineRule="exact"/>
                    <w:ind w:firstLineChars="100" w:firstLine="24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  <w:r>
                    <w:rPr>
                      <w:rFonts w:ascii="宋体" w:hAnsi="宋体" w:cs="Times New Roman" w:hint="eastAsia"/>
                      <w:szCs w:val="20"/>
                    </w:rPr>
                    <w:t>吴平凡</w:t>
                  </w:r>
                </w:p>
              </w:tc>
            </w:tr>
            <w:tr w:rsidR="006D173E" w14:paraId="701EAD68" w14:textId="77777777" w:rsidTr="003968C3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7664F5E0" w14:textId="77777777" w:rsidR="006D173E" w:rsidRDefault="006D173E" w:rsidP="003968C3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A398073" w14:textId="77777777" w:rsidR="006D173E" w:rsidRDefault="006D173E" w:rsidP="003968C3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拟稿日期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B0168D0" w14:textId="0021F510" w:rsidR="006D173E" w:rsidRDefault="00C87044" w:rsidP="003968C3">
                  <w:pPr>
                    <w:spacing w:line="360" w:lineRule="exact"/>
                    <w:ind w:firstLineChars="100" w:firstLine="24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  <w:r>
                    <w:rPr>
                      <w:rFonts w:ascii="宋体" w:hAnsi="宋体" w:cs="Times New Roman" w:hint="eastAsia"/>
                      <w:szCs w:val="20"/>
                    </w:rPr>
                    <w:t>2</w:t>
                  </w:r>
                  <w:r>
                    <w:rPr>
                      <w:rFonts w:ascii="宋体" w:hAnsi="宋体" w:cs="Times New Roman"/>
                      <w:szCs w:val="20"/>
                    </w:rPr>
                    <w:t>024/6/14</w:t>
                  </w:r>
                </w:p>
              </w:tc>
            </w:tr>
            <w:tr w:rsidR="006D173E" w14:paraId="767DA044" w14:textId="77777777" w:rsidTr="003968C3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63EF514F" w14:textId="77777777" w:rsidR="006D173E" w:rsidRDefault="006D173E" w:rsidP="003968C3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F0F3E81" w14:textId="77777777" w:rsidR="006D173E" w:rsidRDefault="006D173E" w:rsidP="003968C3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审 核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6DDCFE7" w14:textId="77777777" w:rsidR="006D173E" w:rsidRDefault="006D173E" w:rsidP="003968C3">
                  <w:pPr>
                    <w:spacing w:line="360" w:lineRule="exact"/>
                    <w:ind w:firstLineChars="100" w:firstLine="24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  <w:tr w:rsidR="006D173E" w14:paraId="1277D135" w14:textId="77777777" w:rsidTr="003968C3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4C7A3841" w14:textId="77777777" w:rsidR="006D173E" w:rsidRDefault="006D173E" w:rsidP="003968C3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7CCF0A8" w14:textId="77777777" w:rsidR="006D173E" w:rsidRDefault="006D173E" w:rsidP="003968C3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审核日期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3904BE" w14:textId="77777777" w:rsidR="006D173E" w:rsidRDefault="006D173E" w:rsidP="003968C3">
                  <w:pPr>
                    <w:spacing w:line="360" w:lineRule="exact"/>
                    <w:ind w:firstLineChars="100" w:firstLine="24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</w:tbl>
          <w:p w14:paraId="19A18C1D" w14:textId="77777777" w:rsidR="006D173E" w:rsidRDefault="006D173E" w:rsidP="003968C3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3BA8A781" w14:textId="77777777" w:rsidR="00DA5A3D" w:rsidRDefault="00DA5A3D">
      <w:pPr>
        <w:pStyle w:val="a7"/>
        <w:spacing w:before="240" w:after="240"/>
      </w:pPr>
      <w:bookmarkStart w:id="0" w:name="_Toc129356573"/>
    </w:p>
    <w:p w14:paraId="5AE46213" w14:textId="77777777" w:rsidR="00D21B96" w:rsidRDefault="00D21B96" w:rsidP="00D21B96"/>
    <w:p w14:paraId="5EAB8766" w14:textId="77777777" w:rsidR="00D21B96" w:rsidRPr="00D21B96" w:rsidRDefault="00D21B96" w:rsidP="00D21B96">
      <w:pPr>
        <w:rPr>
          <w:rFonts w:hint="eastAsia"/>
        </w:rPr>
      </w:pPr>
    </w:p>
    <w:p w14:paraId="502ED7E7" w14:textId="77777777" w:rsidR="00DA5A3D" w:rsidRDefault="00000000">
      <w:pPr>
        <w:pStyle w:val="a7"/>
        <w:spacing w:before="240" w:after="240"/>
      </w:pPr>
      <w:bookmarkStart w:id="1" w:name="_Toc169272227"/>
      <w:r>
        <w:rPr>
          <w:rFonts w:hint="eastAsia"/>
        </w:rPr>
        <w:t>编写说明</w:t>
      </w:r>
      <w:bookmarkEnd w:id="0"/>
      <w:bookmarkEnd w:id="1"/>
    </w:p>
    <w:p w14:paraId="301DA32B" w14:textId="0C85F952" w:rsidR="00DA5A3D" w:rsidRDefault="00000000">
      <w:pPr>
        <w:pStyle w:val="ad"/>
        <w:spacing w:before="120"/>
        <w:ind w:left="723" w:hanging="723"/>
      </w:pPr>
      <w:r>
        <w:rPr>
          <w:rFonts w:hint="eastAsia"/>
        </w:rPr>
        <w:t>标题：</w:t>
      </w:r>
      <w:r w:rsidR="00ED407F" w:rsidRPr="00ED407F">
        <w:rPr>
          <w:rFonts w:hint="eastAsia"/>
        </w:rPr>
        <w:t>系统安装部署手册</w:t>
      </w:r>
    </w:p>
    <w:p w14:paraId="7C0971D3" w14:textId="77777777" w:rsidR="00DA5A3D" w:rsidRDefault="00000000">
      <w:pPr>
        <w:pStyle w:val="ad"/>
        <w:spacing w:before="120"/>
        <w:ind w:left="723" w:hanging="723"/>
      </w:pPr>
      <w:r>
        <w:rPr>
          <w:rFonts w:hint="eastAsia"/>
        </w:rPr>
        <w:t>类别：文档</w:t>
      </w:r>
    </w:p>
    <w:p w14:paraId="78CA80E5" w14:textId="11812829" w:rsidR="001E3E9C" w:rsidRDefault="00000000">
      <w:pPr>
        <w:pStyle w:val="ad"/>
        <w:spacing w:before="120"/>
        <w:ind w:left="723" w:hanging="723"/>
      </w:pPr>
      <w:r>
        <w:rPr>
          <w:rFonts w:hint="eastAsia"/>
        </w:rPr>
        <w:t>存放位置：项目文档</w:t>
      </w:r>
      <w:r>
        <w:rPr>
          <w:rFonts w:hint="eastAsia"/>
        </w:rPr>
        <w:t>\0</w:t>
      </w:r>
      <w:r w:rsidR="00C05F9A">
        <w:t>6</w:t>
      </w:r>
      <w:r>
        <w:rPr>
          <w:rFonts w:hint="eastAsia"/>
        </w:rPr>
        <w:t>、</w:t>
      </w:r>
      <w:r w:rsidR="00C05F9A">
        <w:rPr>
          <w:rFonts w:hint="eastAsia"/>
        </w:rPr>
        <w:t>部署手册</w:t>
      </w:r>
      <w:r>
        <w:rPr>
          <w:rFonts w:hint="eastAsia"/>
        </w:rPr>
        <w:t>\</w:t>
      </w:r>
      <w:r w:rsidR="001E3E9C" w:rsidRPr="001E3E9C">
        <w:rPr>
          <w:rFonts w:hint="eastAsia"/>
        </w:rPr>
        <w:t>系统安装部署手册</w:t>
      </w:r>
      <w:r w:rsidR="001E3E9C">
        <w:rPr>
          <w:rFonts w:hint="eastAsia"/>
        </w:rPr>
        <w:t>.</w:t>
      </w:r>
      <w:r w:rsidR="001E3E9C">
        <w:t>docx</w:t>
      </w:r>
    </w:p>
    <w:p w14:paraId="419745CC" w14:textId="236C5E09" w:rsidR="00DA5A3D" w:rsidRDefault="00000000">
      <w:pPr>
        <w:pStyle w:val="ad"/>
        <w:spacing w:before="120"/>
        <w:ind w:left="723" w:hanging="723"/>
      </w:pPr>
      <w:r>
        <w:rPr>
          <w:rFonts w:hint="eastAsia"/>
        </w:rPr>
        <w:t>编辑软件：</w:t>
      </w:r>
      <w:proofErr w:type="spellStart"/>
      <w:r>
        <w:rPr>
          <w:rFonts w:hint="eastAsia"/>
        </w:rPr>
        <w:t>Miscrosoft</w:t>
      </w:r>
      <w:proofErr w:type="spellEnd"/>
      <w:r>
        <w:rPr>
          <w:rFonts w:hint="eastAsia"/>
        </w:rPr>
        <w:t xml:space="preserve"> Word 20</w:t>
      </w:r>
      <w:r w:rsidR="00032382">
        <w:t>21</w:t>
      </w:r>
      <w:r>
        <w:rPr>
          <w:rFonts w:hint="eastAsia"/>
        </w:rPr>
        <w:t xml:space="preserve"> </w:t>
      </w:r>
      <w:r>
        <w:rPr>
          <w:rFonts w:hint="eastAsia"/>
        </w:rPr>
        <w:t>中文版</w:t>
      </w:r>
    </w:p>
    <w:p w14:paraId="635D6AE4" w14:textId="77777777" w:rsidR="00DA5A3D" w:rsidRDefault="00000000">
      <w:pPr>
        <w:pStyle w:val="ad"/>
        <w:spacing w:before="120"/>
        <w:ind w:left="723" w:hanging="723"/>
      </w:pPr>
      <w:r>
        <w:rPr>
          <w:rFonts w:hint="eastAsia"/>
        </w:rPr>
        <w:t>版本历史：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940"/>
        <w:gridCol w:w="1147"/>
        <w:gridCol w:w="1253"/>
        <w:gridCol w:w="4956"/>
      </w:tblGrid>
      <w:tr w:rsidR="00DA5A3D" w14:paraId="7A901984" w14:textId="77777777" w:rsidTr="00DA5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pct"/>
          </w:tcPr>
          <w:p w14:paraId="11DA871F" w14:textId="77777777" w:rsidR="00DA5A3D" w:rsidRDefault="00000000">
            <w:pPr>
              <w:pStyle w:val="ac"/>
              <w:jc w:val="center"/>
              <w:rPr>
                <w:b w:val="0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91" w:type="pct"/>
            <w:tcBorders>
              <w:left w:val="single" w:sz="6" w:space="0" w:color="000000"/>
              <w:right w:val="single" w:sz="6" w:space="0" w:color="000000"/>
            </w:tcBorders>
          </w:tcPr>
          <w:p w14:paraId="077E5F05" w14:textId="77777777" w:rsidR="00DA5A3D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755" w:type="pct"/>
            <w:tcBorders>
              <w:left w:val="single" w:sz="6" w:space="0" w:color="000000"/>
              <w:right w:val="single" w:sz="6" w:space="0" w:color="000000"/>
            </w:tcBorders>
          </w:tcPr>
          <w:p w14:paraId="1610037B" w14:textId="77777777" w:rsidR="00DA5A3D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987" w:type="pct"/>
            <w:tcBorders>
              <w:left w:val="single" w:sz="6" w:space="0" w:color="000000"/>
            </w:tcBorders>
          </w:tcPr>
          <w:p w14:paraId="7F625627" w14:textId="77777777" w:rsidR="00DA5A3D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DA5A3D" w14:paraId="63749098" w14:textId="77777777" w:rsidTr="00DA5A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052FC6D5" w14:textId="77777777" w:rsidR="00DA5A3D" w:rsidRDefault="00000000">
            <w:pPr>
              <w:pStyle w:val="ac"/>
            </w:pPr>
            <w:r>
              <w:rPr>
                <w:rFonts w:hint="eastAsia"/>
              </w:rPr>
              <w:t>V1.0.1</w:t>
            </w: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B7FD2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355BC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CDADA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3D" w14:paraId="4305F155" w14:textId="77777777" w:rsidTr="00DA5A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09DC084A" w14:textId="77777777" w:rsidR="00DA5A3D" w:rsidRDefault="00DA5A3D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6B607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21EC2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2C7C0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3D" w14:paraId="7FB28C60" w14:textId="77777777" w:rsidTr="00DA5A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560828E3" w14:textId="77777777" w:rsidR="00DA5A3D" w:rsidRDefault="00DA5A3D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57298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9FACC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74C2F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3D" w14:paraId="6C05DC90" w14:textId="77777777" w:rsidTr="00DA5A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7FC02EE4" w14:textId="77777777" w:rsidR="00DA5A3D" w:rsidRDefault="00DA5A3D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3CFF3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D5F23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7B4F5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A3D" w14:paraId="66AA33B1" w14:textId="77777777" w:rsidTr="00DA5A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</w:tcBorders>
          </w:tcPr>
          <w:p w14:paraId="37EB7E0B" w14:textId="77777777" w:rsidR="00DA5A3D" w:rsidRDefault="00DA5A3D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F3E0A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C01DD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05B44" w14:textId="77777777" w:rsidR="00DA5A3D" w:rsidRDefault="00DA5A3D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8DEE09" w14:textId="77777777" w:rsidR="00DA5A3D" w:rsidRDefault="00DA5A3D"/>
    <w:p w14:paraId="21F195DB" w14:textId="77777777" w:rsidR="00DA5A3D" w:rsidRDefault="00DA5A3D">
      <w:pPr>
        <w:tabs>
          <w:tab w:val="left" w:pos="1891"/>
        </w:tabs>
      </w:pPr>
    </w:p>
    <w:p w14:paraId="4C0EAA14" w14:textId="77777777" w:rsidR="00DA5A3D" w:rsidRDefault="00000000">
      <w:pPr>
        <w:pStyle w:val="ad"/>
        <w:spacing w:before="120"/>
        <w:ind w:left="723" w:hanging="723"/>
      </w:pPr>
      <w:r>
        <w:rPr>
          <w:rFonts w:hint="eastAsia"/>
        </w:rPr>
        <w:t>完成情况分工：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072"/>
        <w:gridCol w:w="1103"/>
        <w:gridCol w:w="1209"/>
        <w:gridCol w:w="4912"/>
      </w:tblGrid>
      <w:tr w:rsidR="00DA5A3D" w14:paraId="718A6448" w14:textId="77777777" w:rsidTr="00DA5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pct"/>
          </w:tcPr>
          <w:p w14:paraId="699FB1F5" w14:textId="77777777" w:rsidR="00DA5A3D" w:rsidRDefault="00000000">
            <w:pPr>
              <w:pStyle w:val="ac"/>
              <w:jc w:val="center"/>
              <w:rPr>
                <w:b w:val="0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691" w:type="pct"/>
            <w:tcBorders>
              <w:left w:val="single" w:sz="6" w:space="0" w:color="000000"/>
              <w:right w:val="single" w:sz="6" w:space="0" w:color="000000"/>
            </w:tcBorders>
          </w:tcPr>
          <w:p w14:paraId="2E7AE50A" w14:textId="77777777" w:rsidR="00DA5A3D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755" w:type="pct"/>
            <w:tcBorders>
              <w:left w:val="single" w:sz="6" w:space="0" w:color="000000"/>
              <w:right w:val="single" w:sz="6" w:space="0" w:color="000000"/>
            </w:tcBorders>
          </w:tcPr>
          <w:p w14:paraId="3BB16CBA" w14:textId="77777777" w:rsidR="00DA5A3D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工作量</w:t>
            </w:r>
          </w:p>
        </w:tc>
        <w:tc>
          <w:tcPr>
            <w:tcW w:w="2987" w:type="pct"/>
            <w:tcBorders>
              <w:left w:val="single" w:sz="6" w:space="0" w:color="000000"/>
            </w:tcBorders>
          </w:tcPr>
          <w:p w14:paraId="20A4E8F9" w14:textId="77777777" w:rsidR="00DA5A3D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完成工作内容</w:t>
            </w:r>
          </w:p>
        </w:tc>
      </w:tr>
      <w:tr w:rsidR="00D742A5" w14:paraId="42B90610" w14:textId="77777777" w:rsidTr="00DA5A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65361777" w14:textId="47C55B93" w:rsidR="00D742A5" w:rsidRDefault="00D742A5" w:rsidP="00D742A5">
            <w:pPr>
              <w:pStyle w:val="ac"/>
            </w:pPr>
            <w:r>
              <w:rPr>
                <w:rFonts w:hint="eastAsia"/>
              </w:rPr>
              <w:t>2</w:t>
            </w:r>
            <w:r>
              <w:t>021112923</w:t>
            </w: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F0D11" w14:textId="7956FC60" w:rsidR="00D742A5" w:rsidRDefault="00D742A5" w:rsidP="00D742A5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吴平凡</w:t>
            </w: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5210A" w14:textId="21ED685A" w:rsidR="00D742A5" w:rsidRDefault="00A12902" w:rsidP="00D742A5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D742A5">
              <w:t>0%</w:t>
            </w: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14AA2" w14:textId="478ED032" w:rsidR="00D742A5" w:rsidRDefault="00D742A5" w:rsidP="00D742A5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完成了</w:t>
            </w:r>
            <w:r w:rsidR="00EF20F0">
              <w:rPr>
                <w:rFonts w:hint="eastAsia"/>
              </w:rPr>
              <w:t>项目部署</w:t>
            </w:r>
            <w:r>
              <w:rPr>
                <w:rFonts w:hint="eastAsia"/>
              </w:rPr>
              <w:t>，并编写了报告</w:t>
            </w:r>
          </w:p>
        </w:tc>
      </w:tr>
      <w:tr w:rsidR="00D742A5" w14:paraId="7FE531A7" w14:textId="77777777" w:rsidTr="00DA5A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4F2A6C27" w14:textId="21F51DA9" w:rsidR="00D742A5" w:rsidRDefault="00D742A5" w:rsidP="00D742A5">
            <w:pPr>
              <w:pStyle w:val="ac"/>
            </w:pPr>
            <w:r>
              <w:rPr>
                <w:rFonts w:hint="eastAsia"/>
              </w:rPr>
              <w:t>2</w:t>
            </w:r>
            <w:r>
              <w:t>021112925</w:t>
            </w: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3F3EE" w14:textId="537FAD17" w:rsidR="00D742A5" w:rsidRDefault="00D742A5" w:rsidP="00D742A5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袁旭阳</w:t>
            </w: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1AA2E" w14:textId="35CD6D3E" w:rsidR="00D742A5" w:rsidRDefault="00D742A5" w:rsidP="00D742A5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77D1F">
              <w:t>5</w:t>
            </w:r>
            <w:r>
              <w:t>%</w:t>
            </w: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A93CE" w14:textId="27CD4101" w:rsidR="00D742A5" w:rsidRDefault="00A12902" w:rsidP="00D742A5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部署结果测试，</w:t>
            </w:r>
            <w:r w:rsidR="00D742A5">
              <w:rPr>
                <w:rFonts w:hint="eastAsia"/>
              </w:rPr>
              <w:t>报告的审核与修改</w:t>
            </w:r>
          </w:p>
        </w:tc>
      </w:tr>
      <w:tr w:rsidR="00D742A5" w14:paraId="661F3548" w14:textId="77777777" w:rsidTr="00DA5A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16AEE28F" w14:textId="2F207209" w:rsidR="00D742A5" w:rsidRDefault="00D742A5" w:rsidP="00D742A5">
            <w:pPr>
              <w:pStyle w:val="ac"/>
            </w:pPr>
            <w:r>
              <w:rPr>
                <w:rFonts w:hint="eastAsia"/>
              </w:rPr>
              <w:t>2</w:t>
            </w:r>
            <w:r>
              <w:t>021112937</w:t>
            </w: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64A69" w14:textId="0AC396AB" w:rsidR="00D742A5" w:rsidRDefault="00D742A5" w:rsidP="00D742A5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李品</w:t>
            </w: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17C68" w14:textId="75A071B2" w:rsidR="00D742A5" w:rsidRDefault="00D742A5" w:rsidP="00D742A5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77D1F">
              <w:t>5</w:t>
            </w:r>
            <w:r>
              <w:t>%</w:t>
            </w: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E6896" w14:textId="6CA50142" w:rsidR="00D742A5" w:rsidRDefault="00D742A5" w:rsidP="00D742A5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报告的审核与修改</w:t>
            </w:r>
          </w:p>
        </w:tc>
      </w:tr>
      <w:tr w:rsidR="00D742A5" w14:paraId="44C2A38A" w14:textId="77777777" w:rsidTr="00DA5A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564BEF7C" w14:textId="77777777" w:rsidR="00D742A5" w:rsidRDefault="00D742A5" w:rsidP="00D742A5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F4A34" w14:textId="77777777" w:rsidR="00D742A5" w:rsidRDefault="00D742A5" w:rsidP="00D742A5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E84C8" w14:textId="77777777" w:rsidR="00D742A5" w:rsidRDefault="00D742A5" w:rsidP="00D742A5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8C8F8" w14:textId="77777777" w:rsidR="00D742A5" w:rsidRDefault="00D742A5" w:rsidP="00D742A5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2A5" w14:paraId="48D3C9A3" w14:textId="77777777" w:rsidTr="00DA5A3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</w:tcBorders>
          </w:tcPr>
          <w:p w14:paraId="7A08CFFA" w14:textId="77777777" w:rsidR="00D742A5" w:rsidRDefault="00D742A5" w:rsidP="00D742A5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FAAC6" w14:textId="77777777" w:rsidR="00D742A5" w:rsidRDefault="00D742A5" w:rsidP="00D742A5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738A2" w14:textId="77777777" w:rsidR="00D742A5" w:rsidRDefault="00D742A5" w:rsidP="00D742A5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47C5E" w14:textId="77777777" w:rsidR="00D742A5" w:rsidRDefault="00D742A5" w:rsidP="00D742A5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EB417C" w14:textId="77777777" w:rsidR="00DA5A3D" w:rsidRDefault="00DA5A3D">
      <w:pPr>
        <w:tabs>
          <w:tab w:val="left" w:pos="1891"/>
        </w:tabs>
      </w:pPr>
    </w:p>
    <w:p w14:paraId="7F3C38FD" w14:textId="77777777" w:rsidR="00DA5A3D" w:rsidRDefault="00DA5A3D">
      <w:pPr>
        <w:tabs>
          <w:tab w:val="left" w:pos="1891"/>
        </w:tabs>
      </w:pPr>
    </w:p>
    <w:p w14:paraId="530FBFF2" w14:textId="1E11BB3E" w:rsidR="00766C92" w:rsidRPr="00DD5478" w:rsidRDefault="00000000" w:rsidP="00DD5478">
      <w:pPr>
        <w:widowControl/>
        <w:jc w:val="left"/>
        <w:rPr>
          <w:rFonts w:hint="eastAsia"/>
        </w:rPr>
      </w:pPr>
      <w:r>
        <w:br w:type="page"/>
      </w:r>
    </w:p>
    <w:sdt>
      <w:sdtPr>
        <w:rPr>
          <w:lang w:val="zh-CN"/>
        </w:rPr>
        <w:id w:val="840586374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7FF3B094" w14:textId="4D6D141A" w:rsidR="00766C92" w:rsidRDefault="00766C92" w:rsidP="00DD54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B5ED105" w14:textId="46918696" w:rsidR="00CC04EE" w:rsidRDefault="00766C92">
          <w:pPr>
            <w:pStyle w:val="TOC1"/>
            <w:tabs>
              <w:tab w:val="right" w:leader="dot" w:pos="8302"/>
            </w:tabs>
            <w:rPr>
              <w:rFonts w:eastAsiaTheme="minorEastAsia"/>
              <w:noProof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272227" w:history="1">
            <w:r w:rsidR="00CC04EE" w:rsidRPr="0074357D">
              <w:rPr>
                <w:rStyle w:val="af0"/>
                <w:noProof/>
              </w:rPr>
              <w:t>编写说明</w:t>
            </w:r>
            <w:r w:rsidR="00CC04EE">
              <w:rPr>
                <w:noProof/>
                <w:webHidden/>
              </w:rPr>
              <w:tab/>
            </w:r>
            <w:r w:rsidR="00CC04EE">
              <w:rPr>
                <w:noProof/>
                <w:webHidden/>
              </w:rPr>
              <w:fldChar w:fldCharType="begin"/>
            </w:r>
            <w:r w:rsidR="00CC04EE">
              <w:rPr>
                <w:noProof/>
                <w:webHidden/>
              </w:rPr>
              <w:instrText xml:space="preserve"> PAGEREF _Toc169272227 \h </w:instrText>
            </w:r>
            <w:r w:rsidR="00CC04EE">
              <w:rPr>
                <w:noProof/>
                <w:webHidden/>
              </w:rPr>
            </w:r>
            <w:r w:rsidR="00CC04EE">
              <w:rPr>
                <w:noProof/>
                <w:webHidden/>
              </w:rPr>
              <w:fldChar w:fldCharType="separate"/>
            </w:r>
            <w:r w:rsidR="00CC04EE">
              <w:rPr>
                <w:noProof/>
                <w:webHidden/>
              </w:rPr>
              <w:t>2</w:t>
            </w:r>
            <w:r w:rsidR="00CC04EE">
              <w:rPr>
                <w:noProof/>
                <w:webHidden/>
              </w:rPr>
              <w:fldChar w:fldCharType="end"/>
            </w:r>
          </w:hyperlink>
        </w:p>
        <w:p w14:paraId="2F85A168" w14:textId="2C2ED81E" w:rsidR="00CC04EE" w:rsidRDefault="00CC04EE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noProof/>
              <w:sz w:val="21"/>
              <w14:ligatures w14:val="standardContextual"/>
            </w:rPr>
          </w:pPr>
          <w:hyperlink w:anchor="_Toc169272228" w:history="1">
            <w:r w:rsidRPr="0074357D">
              <w:rPr>
                <w:rStyle w:val="af0"/>
                <w:rFonts w:ascii="Times New Roman" w:hAnsi="Times New Roman" w:cs="Times New Roman"/>
                <w:noProof/>
                <w:kern w:val="0"/>
              </w:rPr>
              <w:t>1</w:t>
            </w:r>
            <w:r>
              <w:rPr>
                <w:rFonts w:eastAsiaTheme="minorEastAsia"/>
                <w:noProof/>
                <w:sz w:val="21"/>
                <w14:ligatures w14:val="standardContextual"/>
              </w:rPr>
              <w:tab/>
            </w:r>
            <w:r w:rsidRPr="0074357D">
              <w:rPr>
                <w:rStyle w:val="af0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DDE89" w14:textId="3B34A0B7" w:rsidR="00CC04EE" w:rsidRDefault="00CC04EE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69272229" w:history="1">
            <w:r w:rsidRPr="0074357D">
              <w:rPr>
                <w:rStyle w:val="af0"/>
                <w:noProof/>
              </w:rPr>
              <w:t>1.1</w:t>
            </w:r>
            <w:r>
              <w:rPr>
                <w:rFonts w:eastAsiaTheme="minorEastAsia"/>
                <w:noProof/>
                <w:sz w:val="21"/>
                <w14:ligatures w14:val="standardContextual"/>
              </w:rPr>
              <w:tab/>
            </w:r>
            <w:r w:rsidRPr="0074357D">
              <w:rPr>
                <w:rStyle w:val="af0"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EF9BF" w14:textId="08F8F468" w:rsidR="00CC04EE" w:rsidRDefault="00CC04EE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69272230" w:history="1">
            <w:r w:rsidRPr="0074357D">
              <w:rPr>
                <w:rStyle w:val="af0"/>
                <w:noProof/>
              </w:rPr>
              <w:t>1.2</w:t>
            </w:r>
            <w:r>
              <w:rPr>
                <w:rFonts w:eastAsiaTheme="minorEastAsia"/>
                <w:noProof/>
                <w:sz w:val="21"/>
                <w14:ligatures w14:val="standardContextual"/>
              </w:rPr>
              <w:tab/>
            </w:r>
            <w:r w:rsidRPr="0074357D">
              <w:rPr>
                <w:rStyle w:val="af0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FF546" w14:textId="4A30CD50" w:rsidR="00CC04EE" w:rsidRDefault="00CC04EE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noProof/>
              <w:sz w:val="21"/>
              <w14:ligatures w14:val="standardContextual"/>
            </w:rPr>
          </w:pPr>
          <w:hyperlink w:anchor="_Toc169272231" w:history="1">
            <w:r w:rsidRPr="0074357D">
              <w:rPr>
                <w:rStyle w:val="af0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sz w:val="21"/>
                <w14:ligatures w14:val="standardContextual"/>
              </w:rPr>
              <w:tab/>
            </w:r>
            <w:r w:rsidRPr="0074357D">
              <w:rPr>
                <w:rStyle w:val="af0"/>
                <w:noProof/>
              </w:rPr>
              <w:t>安装部署要求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12C96" w14:textId="44D85B3E" w:rsidR="00CC04EE" w:rsidRDefault="00CC04EE">
          <w:pPr>
            <w:pStyle w:val="TOC3"/>
            <w:tabs>
              <w:tab w:val="left" w:pos="1470"/>
              <w:tab w:val="right" w:leader="dot" w:pos="8302"/>
            </w:tabs>
            <w:ind w:left="96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69272232" w:history="1">
            <w:r w:rsidRPr="0074357D">
              <w:rPr>
                <w:rStyle w:val="af0"/>
                <w:noProof/>
              </w:rPr>
              <w:t>2.1</w:t>
            </w:r>
            <w:r>
              <w:rPr>
                <w:rFonts w:eastAsiaTheme="minorEastAsia"/>
                <w:noProof/>
                <w:sz w:val="21"/>
                <w14:ligatures w14:val="standardContextual"/>
              </w:rPr>
              <w:tab/>
            </w:r>
            <w:r w:rsidRPr="0074357D">
              <w:rPr>
                <w:rStyle w:val="af0"/>
                <w:noProof/>
              </w:rPr>
              <w:t>服务器要求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84C23" w14:textId="35F1D7D9" w:rsidR="00CC04EE" w:rsidRDefault="00CC04EE">
          <w:pPr>
            <w:pStyle w:val="TOC3"/>
            <w:tabs>
              <w:tab w:val="right" w:leader="dot" w:pos="8302"/>
            </w:tabs>
            <w:ind w:left="96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69272233" w:history="1">
            <w:r w:rsidRPr="0074357D">
              <w:rPr>
                <w:rStyle w:val="af0"/>
                <w:noProof/>
              </w:rPr>
              <w:t xml:space="preserve">2.2 </w:t>
            </w:r>
            <w:r w:rsidRPr="0074357D">
              <w:rPr>
                <w:rStyle w:val="af0"/>
                <w:noProof/>
              </w:rPr>
              <w:t>支撑软件安装要求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DA5CB" w14:textId="489E79A4" w:rsidR="00CC04EE" w:rsidRDefault="00CC04EE">
          <w:pPr>
            <w:pStyle w:val="TOC3"/>
            <w:tabs>
              <w:tab w:val="right" w:leader="dot" w:pos="8302"/>
            </w:tabs>
            <w:ind w:left="96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69272234" w:history="1">
            <w:r w:rsidRPr="0074357D">
              <w:rPr>
                <w:rStyle w:val="af0"/>
                <w:noProof/>
              </w:rPr>
              <w:t xml:space="preserve">2.3 </w:t>
            </w:r>
            <w:r w:rsidRPr="0074357D">
              <w:rPr>
                <w:rStyle w:val="af0"/>
                <w:noProof/>
              </w:rPr>
              <w:t>应用软件部署要求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E36BC" w14:textId="4F14C06F" w:rsidR="00CC04EE" w:rsidRDefault="00CC04EE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noProof/>
              <w:sz w:val="21"/>
              <w14:ligatures w14:val="standardContextual"/>
            </w:rPr>
          </w:pPr>
          <w:hyperlink w:anchor="_Toc169272235" w:history="1">
            <w:r w:rsidRPr="0074357D">
              <w:rPr>
                <w:rStyle w:val="af0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  <w:sz w:val="21"/>
                <w14:ligatures w14:val="standardContextual"/>
              </w:rPr>
              <w:tab/>
            </w:r>
            <w:r w:rsidRPr="0074357D">
              <w:rPr>
                <w:rStyle w:val="af0"/>
                <w:noProof/>
              </w:rPr>
              <w:t>部署方案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6A9E8" w14:textId="105253F8" w:rsidR="00CC04EE" w:rsidRDefault="00CC04EE">
          <w:pPr>
            <w:pStyle w:val="TOC3"/>
            <w:tabs>
              <w:tab w:val="right" w:leader="dot" w:pos="8302"/>
            </w:tabs>
            <w:ind w:left="96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69272236" w:history="1">
            <w:r w:rsidRPr="0074357D">
              <w:rPr>
                <w:rStyle w:val="af0"/>
                <w:noProof/>
              </w:rPr>
              <w:t xml:space="preserve">3.1 </w:t>
            </w:r>
            <w:r w:rsidRPr="0074357D">
              <w:rPr>
                <w:rStyle w:val="af0"/>
                <w:noProof/>
              </w:rPr>
              <w:t>环境部署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0FA6D" w14:textId="6D24B101" w:rsidR="00CC04EE" w:rsidRDefault="00CC04EE">
          <w:pPr>
            <w:pStyle w:val="TOC3"/>
            <w:tabs>
              <w:tab w:val="right" w:leader="dot" w:pos="8302"/>
            </w:tabs>
            <w:ind w:left="96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69272237" w:history="1">
            <w:r w:rsidRPr="0074357D">
              <w:rPr>
                <w:rStyle w:val="af0"/>
                <w:noProof/>
              </w:rPr>
              <w:t xml:space="preserve">3.2 </w:t>
            </w:r>
            <w:r w:rsidRPr="0074357D">
              <w:rPr>
                <w:rStyle w:val="af0"/>
                <w:noProof/>
              </w:rPr>
              <w:t>系统部署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41CEF" w14:textId="622B0B29" w:rsidR="00CC04EE" w:rsidRDefault="00CC04EE">
          <w:pPr>
            <w:pStyle w:val="TOC3"/>
            <w:tabs>
              <w:tab w:val="right" w:leader="dot" w:pos="8302"/>
            </w:tabs>
            <w:ind w:left="960"/>
            <w:rPr>
              <w:rFonts w:eastAsiaTheme="minorEastAsia"/>
              <w:noProof/>
              <w:sz w:val="21"/>
              <w14:ligatures w14:val="standardContextual"/>
            </w:rPr>
          </w:pPr>
          <w:hyperlink w:anchor="_Toc169272238" w:history="1">
            <w:r w:rsidRPr="0074357D">
              <w:rPr>
                <w:rStyle w:val="af0"/>
                <w:noProof/>
              </w:rPr>
              <w:t xml:space="preserve">3.3 </w:t>
            </w:r>
            <w:r w:rsidRPr="0074357D">
              <w:rPr>
                <w:rStyle w:val="af0"/>
                <w:noProof/>
              </w:rPr>
              <w:t>项目容器化部署方案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A1FEB" w14:textId="0026E7E7" w:rsidR="00766C92" w:rsidRDefault="00766C92">
          <w:r>
            <w:rPr>
              <w:b/>
              <w:bCs/>
              <w:lang w:val="zh-CN"/>
            </w:rPr>
            <w:fldChar w:fldCharType="end"/>
          </w:r>
        </w:p>
      </w:sdtContent>
    </w:sdt>
    <w:p w14:paraId="2FB55B3B" w14:textId="77777777" w:rsidR="00766C92" w:rsidRDefault="00766C92">
      <w:pPr>
        <w:widowControl/>
        <w:jc w:val="center"/>
        <w:rPr>
          <w:rFonts w:ascii="黑体" w:eastAsia="黑体" w:hAnsi="黑体" w:hint="eastAsia"/>
          <w:sz w:val="28"/>
          <w:szCs w:val="28"/>
        </w:rPr>
        <w:sectPr w:rsidR="00766C92">
          <w:pgSz w:w="11906" w:h="16838"/>
          <w:pgMar w:top="1440" w:right="1797" w:bottom="1440" w:left="1797" w:header="851" w:footer="851" w:gutter="0"/>
          <w:pgNumType w:start="1"/>
          <w:cols w:space="425"/>
          <w:docGrid w:linePitch="326"/>
        </w:sectPr>
      </w:pPr>
    </w:p>
    <w:p w14:paraId="7B05853F" w14:textId="61935918" w:rsidR="00A61D75" w:rsidRDefault="00A61D75" w:rsidP="00E6706E">
      <w:pPr>
        <w:pStyle w:val="1"/>
        <w:numPr>
          <w:ilvl w:val="0"/>
          <w:numId w:val="33"/>
        </w:numPr>
        <w:rPr>
          <w:rFonts w:ascii="宋体" w:hAnsi="宋体" w:cs="宋体"/>
          <w:kern w:val="0"/>
          <w:sz w:val="36"/>
          <w:szCs w:val="36"/>
        </w:rPr>
      </w:pPr>
      <w:bookmarkStart w:id="2" w:name="_Toc169272228"/>
      <w:r>
        <w:lastRenderedPageBreak/>
        <w:t>编写目的</w:t>
      </w:r>
      <w:bookmarkEnd w:id="2"/>
    </w:p>
    <w:p w14:paraId="1DD5CC35" w14:textId="77777777" w:rsidR="00A61D75" w:rsidRDefault="00A61D75" w:rsidP="00A61D75">
      <w:pPr>
        <w:pStyle w:val="ae"/>
        <w:spacing w:before="312" w:after="312"/>
        <w:ind w:firstLine="420"/>
      </w:pPr>
      <w:r>
        <w:t>本手册旨在为实施人员提供一个详细且全面的指南，确保软件系统能够顺利安装、配置和部署到目标环境中。通过该手册，读者将能够理解系统部署的各个步骤和要求，从而保证系统的稳定运行和高效维护。本手册覆盖了从服务器要求到环境配置、应用部署以及部署后的验证和维护等各个方面的内容。</w:t>
      </w:r>
    </w:p>
    <w:p w14:paraId="2E07CCB8" w14:textId="300FC793" w:rsidR="00A61D75" w:rsidRDefault="00A61D75" w:rsidP="00E6706E">
      <w:pPr>
        <w:pStyle w:val="2"/>
      </w:pPr>
      <w:bookmarkStart w:id="3" w:name="_Toc169272229"/>
      <w:r>
        <w:t>读者对象</w:t>
      </w:r>
      <w:bookmarkEnd w:id="3"/>
    </w:p>
    <w:p w14:paraId="7C4582E9" w14:textId="77777777" w:rsidR="00A61D75" w:rsidRDefault="00A61D75" w:rsidP="00A61D75">
      <w:pPr>
        <w:pStyle w:val="ae"/>
        <w:spacing w:before="312" w:after="312"/>
      </w:pPr>
      <w:r>
        <w:t>本手册适用于以下人员：</w:t>
      </w:r>
    </w:p>
    <w:p w14:paraId="11BC1D35" w14:textId="77777777" w:rsidR="00A61D75" w:rsidRDefault="00A61D75" w:rsidP="00883A70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af"/>
        </w:rPr>
        <w:t>系统管理员</w:t>
      </w:r>
      <w:r>
        <w:t>：负责服务器和网络环境的配置和维护，确保系统在硬件和操作系统层面的要求都能够满足。</w:t>
      </w:r>
    </w:p>
    <w:p w14:paraId="78B937C4" w14:textId="77777777" w:rsidR="00A61D75" w:rsidRDefault="00A61D75" w:rsidP="00883A70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af"/>
        </w:rPr>
        <w:t>技术支持工程师</w:t>
      </w:r>
      <w:r>
        <w:t>：负责为用户提供技术支持，处理系统运行中的问题和故障，并协助进行系统的安装和维护工作。</w:t>
      </w:r>
    </w:p>
    <w:p w14:paraId="749D5F46" w14:textId="77777777" w:rsidR="00A61D75" w:rsidRDefault="00A61D75" w:rsidP="00883A70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af"/>
        </w:rPr>
        <w:t>实施人员</w:t>
      </w:r>
      <w:r>
        <w:t>：直接参与系统的部署和实施，确保系统在客户环境中顺利上线并能稳定运行。</w:t>
      </w:r>
    </w:p>
    <w:p w14:paraId="545CF10C" w14:textId="77777777" w:rsidR="00A61D75" w:rsidRDefault="00A61D75" w:rsidP="00883A70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af"/>
        </w:rPr>
        <w:t>相关技术人员</w:t>
      </w:r>
      <w:r>
        <w:t>：包括开发人员、测试人员和运维人员，他们需要了解系统的部署细节，以便在需要时提供必要的支持和维护。</w:t>
      </w:r>
    </w:p>
    <w:p w14:paraId="0C983380" w14:textId="416CB063" w:rsidR="00A61D75" w:rsidRDefault="00A61D75" w:rsidP="00E6706E">
      <w:pPr>
        <w:pStyle w:val="2"/>
      </w:pPr>
      <w:bookmarkStart w:id="4" w:name="_Toc169272230"/>
      <w:r>
        <w:t>参考资料</w:t>
      </w:r>
      <w:bookmarkEnd w:id="4"/>
    </w:p>
    <w:p w14:paraId="45FC7CAF" w14:textId="77777777" w:rsidR="00A61D75" w:rsidRDefault="00A61D75" w:rsidP="00A61D75">
      <w:pPr>
        <w:pStyle w:val="ae"/>
        <w:spacing w:before="312" w:after="312"/>
      </w:pPr>
      <w:r>
        <w:t>为了确保部署过程的准确性和全面性，本手册参考了以下资料：</w:t>
      </w:r>
    </w:p>
    <w:p w14:paraId="02480E7C" w14:textId="02CC93F9" w:rsidR="00A61D75" w:rsidRDefault="00A61D75" w:rsidP="00C222D8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rPr>
          <w:rStyle w:val="af"/>
        </w:rPr>
        <w:t>《</w:t>
      </w:r>
      <w:r w:rsidR="006B1E70">
        <w:rPr>
          <w:rStyle w:val="af"/>
          <w:rFonts w:hint="eastAsia"/>
        </w:rPr>
        <w:t>系统</w:t>
      </w:r>
      <w:r w:rsidR="001D73C4">
        <w:rPr>
          <w:rStyle w:val="af"/>
          <w:rFonts w:hint="eastAsia"/>
        </w:rPr>
        <w:t>概要</w:t>
      </w:r>
      <w:r w:rsidR="006B1E70">
        <w:rPr>
          <w:rStyle w:val="af"/>
          <w:rFonts w:hint="eastAsia"/>
        </w:rPr>
        <w:t>设计报告</w:t>
      </w:r>
      <w:r>
        <w:rPr>
          <w:rStyle w:val="af"/>
        </w:rPr>
        <w:t>》</w:t>
      </w:r>
      <w:r>
        <w:t>：提供了系统的功能介绍和操作指南，帮助实施人员理解系统的使用和功能。</w:t>
      </w:r>
    </w:p>
    <w:p w14:paraId="21605469" w14:textId="5489FBB5" w:rsidR="00A61D75" w:rsidRDefault="00A61D75" w:rsidP="00C222D8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rPr>
          <w:rStyle w:val="af"/>
        </w:rPr>
        <w:t>《</w:t>
      </w:r>
      <w:r w:rsidR="00E11792">
        <w:rPr>
          <w:rStyle w:val="af"/>
          <w:rFonts w:hint="eastAsia"/>
        </w:rPr>
        <w:t>系统</w:t>
      </w:r>
      <w:r w:rsidR="00E11792">
        <w:rPr>
          <w:rStyle w:val="af"/>
          <w:rFonts w:hint="eastAsia"/>
        </w:rPr>
        <w:t>详细</w:t>
      </w:r>
      <w:r w:rsidR="00E11792">
        <w:rPr>
          <w:rStyle w:val="af"/>
          <w:rFonts w:hint="eastAsia"/>
        </w:rPr>
        <w:t>设计报告</w:t>
      </w:r>
      <w:r>
        <w:rPr>
          <w:rStyle w:val="af"/>
        </w:rPr>
        <w:t>》</w:t>
      </w:r>
      <w:r>
        <w:t>：详细描述了系统的架构设计、模块划分和接口定义，帮助实施人员了解系统的技术细节和内部结构。</w:t>
      </w:r>
    </w:p>
    <w:p w14:paraId="0792FDD1" w14:textId="77777777" w:rsidR="00A61D75" w:rsidRDefault="00A61D75" w:rsidP="00C222D8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rPr>
          <w:rStyle w:val="af"/>
        </w:rPr>
        <w:t>《系统需求规格说明书》</w:t>
      </w:r>
      <w:r>
        <w:t>：列出了系统的功能需求和性能要求，帮助实施人员明确系统需要实现的目标和性能指标。</w:t>
      </w:r>
    </w:p>
    <w:p w14:paraId="2D1FF1DA" w14:textId="77777777" w:rsidR="00A61D75" w:rsidRDefault="00A61D75" w:rsidP="00C222D8">
      <w:pPr>
        <w:widowControl/>
        <w:numPr>
          <w:ilvl w:val="0"/>
          <w:numId w:val="19"/>
        </w:numPr>
        <w:spacing w:before="100" w:beforeAutospacing="1" w:after="100" w:afterAutospacing="1"/>
        <w:jc w:val="left"/>
      </w:pPr>
      <w:r>
        <w:rPr>
          <w:rStyle w:val="af"/>
        </w:rPr>
        <w:t>相关软件安装指南</w:t>
      </w:r>
      <w:r>
        <w:t>：</w:t>
      </w:r>
    </w:p>
    <w:p w14:paraId="3D8DF124" w14:textId="77777777" w:rsidR="00A61D75" w:rsidRDefault="00A61D75" w:rsidP="00651CA4">
      <w:pPr>
        <w:ind w:leftChars="200" w:left="480"/>
      </w:pPr>
      <w:proofErr w:type="spellStart"/>
      <w:r>
        <w:rPr>
          <w:rStyle w:val="af"/>
        </w:rPr>
        <w:t>SpringBoot</w:t>
      </w:r>
      <w:proofErr w:type="spellEnd"/>
      <w:r>
        <w:rPr>
          <w:rStyle w:val="af"/>
        </w:rPr>
        <w:t>官方文档</w:t>
      </w:r>
      <w:r>
        <w:t>：提供了</w:t>
      </w:r>
      <w:proofErr w:type="spellStart"/>
      <w:r>
        <w:t>SpringBoot</w:t>
      </w:r>
      <w:proofErr w:type="spellEnd"/>
      <w:r>
        <w:t>的安装、配置和使用指南，帮助实施人员正确部署后端系统。</w:t>
      </w:r>
    </w:p>
    <w:p w14:paraId="0968CDB8" w14:textId="77777777" w:rsidR="00A61D75" w:rsidRDefault="00A61D75" w:rsidP="00651CA4">
      <w:pPr>
        <w:ind w:leftChars="200" w:left="480"/>
      </w:pPr>
      <w:r>
        <w:rPr>
          <w:rStyle w:val="af"/>
        </w:rPr>
        <w:t>QT</w:t>
      </w:r>
      <w:r>
        <w:rPr>
          <w:rStyle w:val="af"/>
        </w:rPr>
        <w:t>官方文档</w:t>
      </w:r>
      <w:r>
        <w:t>：提供了</w:t>
      </w:r>
      <w:r>
        <w:t>QT</w:t>
      </w:r>
      <w:r>
        <w:t>的安装、配置和使用指南，帮助实施人员正确部署客户端应用。</w:t>
      </w:r>
    </w:p>
    <w:p w14:paraId="14A8C4F1" w14:textId="77777777" w:rsidR="00A61D75" w:rsidRDefault="00A61D75" w:rsidP="00A61D75">
      <w:pPr>
        <w:pStyle w:val="ae"/>
        <w:spacing w:before="312" w:after="312"/>
      </w:pPr>
      <w:r>
        <w:t>通过参考这些资料，实施人员可以获得必要的信息和指导，确保系统部署的各个环节都能够顺利进行。</w:t>
      </w:r>
    </w:p>
    <w:p w14:paraId="4B649808" w14:textId="7D1FED2D" w:rsidR="00670C52" w:rsidRDefault="00670C52" w:rsidP="00244DD5">
      <w:pPr>
        <w:pStyle w:val="1"/>
        <w:numPr>
          <w:ilvl w:val="0"/>
          <w:numId w:val="36"/>
        </w:numPr>
        <w:rPr>
          <w:rFonts w:ascii="宋体" w:hAnsi="宋体" w:cs="宋体"/>
        </w:rPr>
      </w:pPr>
      <w:bookmarkStart w:id="5" w:name="_Toc169272231"/>
      <w:r>
        <w:lastRenderedPageBreak/>
        <w:t>安装部署要求</w:t>
      </w:r>
      <w:bookmarkEnd w:id="5"/>
    </w:p>
    <w:p w14:paraId="6D2939E1" w14:textId="77777777" w:rsidR="00670C52" w:rsidRDefault="00670C52" w:rsidP="006E6FD7">
      <w:pPr>
        <w:ind w:firstLine="420"/>
      </w:pPr>
      <w:r>
        <w:t>本节介绍了系统部署所需的硬件和软件要求，包括服务器要求、支撑软件安装要求和应用软件部署要求。确保在部署前满足这些要求，以保证系统的稳定运行和性能。</w:t>
      </w:r>
    </w:p>
    <w:p w14:paraId="619E57CF" w14:textId="44C0BFF5" w:rsidR="00670C52" w:rsidRDefault="00670C52" w:rsidP="00ED61B8">
      <w:pPr>
        <w:pStyle w:val="3"/>
        <w:numPr>
          <w:ilvl w:val="1"/>
          <w:numId w:val="24"/>
        </w:numPr>
      </w:pPr>
      <w:bookmarkStart w:id="6" w:name="_Toc169272232"/>
      <w:r>
        <w:t>服务器要求</w:t>
      </w:r>
      <w:bookmarkEnd w:id="6"/>
    </w:p>
    <w:p w14:paraId="129B8FC5" w14:textId="77777777" w:rsidR="00670C52" w:rsidRDefault="00670C52" w:rsidP="00ED61B8">
      <w:pPr>
        <w:pStyle w:val="4"/>
        <w:numPr>
          <w:ilvl w:val="2"/>
          <w:numId w:val="24"/>
        </w:numPr>
      </w:pPr>
      <w:r>
        <w:t>硬件配置</w:t>
      </w:r>
    </w:p>
    <w:p w14:paraId="74E73DCC" w14:textId="77777777" w:rsidR="00670C52" w:rsidRPr="00124C3D" w:rsidRDefault="00670C52" w:rsidP="00124C3D">
      <w:pPr>
        <w:pStyle w:val="ae"/>
        <w:numPr>
          <w:ilvl w:val="0"/>
          <w:numId w:val="9"/>
        </w:numPr>
        <w:rPr>
          <w:rStyle w:val="af"/>
        </w:rPr>
      </w:pPr>
      <w:r>
        <w:rPr>
          <w:rStyle w:val="af"/>
        </w:rPr>
        <w:t>CPU</w:t>
      </w:r>
      <w:r w:rsidRPr="00124C3D">
        <w:rPr>
          <w:rStyle w:val="af"/>
        </w:rPr>
        <w:t>：</w:t>
      </w:r>
    </w:p>
    <w:p w14:paraId="663AB504" w14:textId="77777777" w:rsidR="00670C52" w:rsidRPr="00124C3D" w:rsidRDefault="00670C52" w:rsidP="00124C3D">
      <w:pPr>
        <w:pStyle w:val="ae"/>
        <w:numPr>
          <w:ilvl w:val="1"/>
          <w:numId w:val="9"/>
        </w:numPr>
        <w:rPr>
          <w:rStyle w:val="af"/>
        </w:rPr>
      </w:pPr>
      <w:r w:rsidRPr="00124C3D">
        <w:rPr>
          <w:rStyle w:val="af"/>
        </w:rPr>
        <w:t>最少配置：4核</w:t>
      </w:r>
    </w:p>
    <w:p w14:paraId="753F48AB" w14:textId="77777777" w:rsidR="00670C52" w:rsidRPr="00124C3D" w:rsidRDefault="00670C52" w:rsidP="00124C3D">
      <w:pPr>
        <w:pStyle w:val="ae"/>
        <w:numPr>
          <w:ilvl w:val="1"/>
          <w:numId w:val="9"/>
        </w:numPr>
        <w:rPr>
          <w:rStyle w:val="af"/>
        </w:rPr>
      </w:pPr>
      <w:r w:rsidRPr="00124C3D">
        <w:rPr>
          <w:rStyle w:val="af"/>
        </w:rPr>
        <w:t>推荐配置：8核或以上</w:t>
      </w:r>
    </w:p>
    <w:p w14:paraId="17D3CFBE" w14:textId="77777777" w:rsidR="00670C52" w:rsidRPr="00124C3D" w:rsidRDefault="00670C52" w:rsidP="00124C3D">
      <w:pPr>
        <w:pStyle w:val="ae"/>
        <w:numPr>
          <w:ilvl w:val="0"/>
          <w:numId w:val="9"/>
        </w:numPr>
        <w:rPr>
          <w:rStyle w:val="af"/>
        </w:rPr>
      </w:pPr>
      <w:r>
        <w:rPr>
          <w:rStyle w:val="af"/>
        </w:rPr>
        <w:t>内存</w:t>
      </w:r>
      <w:r w:rsidRPr="00124C3D">
        <w:rPr>
          <w:rStyle w:val="af"/>
        </w:rPr>
        <w:t>：</w:t>
      </w:r>
    </w:p>
    <w:p w14:paraId="33D57D2C" w14:textId="77777777" w:rsidR="00670C52" w:rsidRPr="00124C3D" w:rsidRDefault="00670C52" w:rsidP="00124C3D">
      <w:pPr>
        <w:pStyle w:val="ae"/>
        <w:numPr>
          <w:ilvl w:val="1"/>
          <w:numId w:val="9"/>
        </w:numPr>
        <w:rPr>
          <w:rStyle w:val="af"/>
        </w:rPr>
      </w:pPr>
      <w:r w:rsidRPr="00124C3D">
        <w:rPr>
          <w:rStyle w:val="af"/>
        </w:rPr>
        <w:t>最少配置：16GB</w:t>
      </w:r>
    </w:p>
    <w:p w14:paraId="202FCFF6" w14:textId="77777777" w:rsidR="00670C52" w:rsidRPr="00124C3D" w:rsidRDefault="00670C52" w:rsidP="00124C3D">
      <w:pPr>
        <w:pStyle w:val="ae"/>
        <w:numPr>
          <w:ilvl w:val="1"/>
          <w:numId w:val="9"/>
        </w:numPr>
        <w:rPr>
          <w:rStyle w:val="af"/>
        </w:rPr>
      </w:pPr>
      <w:r w:rsidRPr="00124C3D">
        <w:rPr>
          <w:rStyle w:val="af"/>
        </w:rPr>
        <w:t>推荐配置：32GB或以上</w:t>
      </w:r>
    </w:p>
    <w:p w14:paraId="6549D513" w14:textId="77777777" w:rsidR="00670C52" w:rsidRPr="00124C3D" w:rsidRDefault="00670C52" w:rsidP="00124C3D">
      <w:pPr>
        <w:pStyle w:val="ae"/>
        <w:numPr>
          <w:ilvl w:val="0"/>
          <w:numId w:val="9"/>
        </w:numPr>
        <w:rPr>
          <w:rStyle w:val="af"/>
        </w:rPr>
      </w:pPr>
      <w:r>
        <w:rPr>
          <w:rStyle w:val="af"/>
        </w:rPr>
        <w:t>硬盘</w:t>
      </w:r>
      <w:r w:rsidRPr="00124C3D">
        <w:rPr>
          <w:rStyle w:val="af"/>
        </w:rPr>
        <w:t>：</w:t>
      </w:r>
    </w:p>
    <w:p w14:paraId="5C802965" w14:textId="77777777" w:rsidR="00670C52" w:rsidRPr="00124C3D" w:rsidRDefault="00670C52" w:rsidP="00124C3D">
      <w:pPr>
        <w:pStyle w:val="ae"/>
        <w:numPr>
          <w:ilvl w:val="1"/>
          <w:numId w:val="9"/>
        </w:numPr>
        <w:rPr>
          <w:rStyle w:val="af"/>
        </w:rPr>
      </w:pPr>
      <w:r w:rsidRPr="00124C3D">
        <w:rPr>
          <w:rStyle w:val="af"/>
        </w:rPr>
        <w:t>最少配置：500GB</w:t>
      </w:r>
    </w:p>
    <w:p w14:paraId="3BC0EC52" w14:textId="77777777" w:rsidR="00670C52" w:rsidRPr="00124C3D" w:rsidRDefault="00670C52" w:rsidP="00124C3D">
      <w:pPr>
        <w:pStyle w:val="ae"/>
        <w:numPr>
          <w:ilvl w:val="1"/>
          <w:numId w:val="9"/>
        </w:numPr>
        <w:rPr>
          <w:rStyle w:val="af"/>
        </w:rPr>
      </w:pPr>
      <w:r w:rsidRPr="00124C3D">
        <w:rPr>
          <w:rStyle w:val="af"/>
        </w:rPr>
        <w:t>推荐配置：1TB或以上</w:t>
      </w:r>
    </w:p>
    <w:p w14:paraId="7336DD74" w14:textId="77777777" w:rsidR="00670C52" w:rsidRPr="00124C3D" w:rsidRDefault="00670C52" w:rsidP="00124C3D">
      <w:pPr>
        <w:pStyle w:val="ae"/>
        <w:numPr>
          <w:ilvl w:val="0"/>
          <w:numId w:val="9"/>
        </w:numPr>
        <w:rPr>
          <w:rStyle w:val="af"/>
        </w:rPr>
      </w:pPr>
      <w:r>
        <w:rPr>
          <w:rStyle w:val="af"/>
        </w:rPr>
        <w:t>网络</w:t>
      </w:r>
      <w:r w:rsidRPr="00124C3D">
        <w:rPr>
          <w:rStyle w:val="af"/>
        </w:rPr>
        <w:t>：</w:t>
      </w:r>
    </w:p>
    <w:p w14:paraId="1ADA98EA" w14:textId="77777777" w:rsidR="00670C52" w:rsidRPr="00124C3D" w:rsidRDefault="00670C52" w:rsidP="00124C3D">
      <w:pPr>
        <w:pStyle w:val="ae"/>
        <w:numPr>
          <w:ilvl w:val="1"/>
          <w:numId w:val="9"/>
        </w:numPr>
        <w:rPr>
          <w:rStyle w:val="af"/>
        </w:rPr>
      </w:pPr>
      <w:r w:rsidRPr="00124C3D">
        <w:rPr>
          <w:rStyle w:val="af"/>
        </w:rPr>
        <w:t>千兆以太网</w:t>
      </w:r>
    </w:p>
    <w:p w14:paraId="4F290087" w14:textId="77777777" w:rsidR="00670C52" w:rsidRDefault="00670C52" w:rsidP="00C94AAA">
      <w:pPr>
        <w:pStyle w:val="4"/>
        <w:numPr>
          <w:ilvl w:val="2"/>
          <w:numId w:val="24"/>
        </w:numPr>
      </w:pPr>
      <w:r>
        <w:t>操作系统</w:t>
      </w:r>
    </w:p>
    <w:p w14:paraId="73062BBB" w14:textId="77777777" w:rsidR="00670C52" w:rsidRDefault="00670C52" w:rsidP="00670C52">
      <w:pPr>
        <w:pStyle w:val="ae"/>
        <w:numPr>
          <w:ilvl w:val="0"/>
          <w:numId w:val="9"/>
        </w:numPr>
      </w:pPr>
      <w:r>
        <w:rPr>
          <w:rStyle w:val="af"/>
        </w:rPr>
        <w:t>Windows Server</w:t>
      </w:r>
      <w:r>
        <w:t>：</w:t>
      </w:r>
    </w:p>
    <w:p w14:paraId="4EC8AC54" w14:textId="77777777" w:rsidR="00670C52" w:rsidRDefault="00670C52" w:rsidP="00670C52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>Windows Server 2019</w:t>
      </w:r>
      <w:r>
        <w:t>或更高版本</w:t>
      </w:r>
    </w:p>
    <w:p w14:paraId="0387F50D" w14:textId="77777777" w:rsidR="00670C52" w:rsidRDefault="00670C52" w:rsidP="00670C52">
      <w:pPr>
        <w:pStyle w:val="ae"/>
        <w:numPr>
          <w:ilvl w:val="0"/>
          <w:numId w:val="9"/>
        </w:numPr>
      </w:pPr>
      <w:r>
        <w:rPr>
          <w:rStyle w:val="af"/>
        </w:rPr>
        <w:t>Linux</w:t>
      </w:r>
      <w:r>
        <w:t>：</w:t>
      </w:r>
    </w:p>
    <w:p w14:paraId="11D0A1BB" w14:textId="77777777" w:rsidR="00670C52" w:rsidRDefault="00670C52" w:rsidP="00670C52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>Ubuntu 20.04 LTS</w:t>
      </w:r>
      <w:r>
        <w:t>或更高版本</w:t>
      </w:r>
    </w:p>
    <w:p w14:paraId="0BD94AA5" w14:textId="77777777" w:rsidR="00670C52" w:rsidRDefault="00670C52" w:rsidP="00670C52">
      <w:pPr>
        <w:widowControl/>
        <w:numPr>
          <w:ilvl w:val="1"/>
          <w:numId w:val="9"/>
        </w:numPr>
        <w:spacing w:before="100" w:beforeAutospacing="1" w:after="100" w:afterAutospacing="1"/>
        <w:jc w:val="left"/>
      </w:pPr>
      <w:r>
        <w:t>CentOS 8</w:t>
      </w:r>
      <w:r>
        <w:t>或更高版本</w:t>
      </w:r>
    </w:p>
    <w:p w14:paraId="2A1148E6" w14:textId="77777777" w:rsidR="00670C52" w:rsidRDefault="00670C52" w:rsidP="00670C52">
      <w:pPr>
        <w:pStyle w:val="3"/>
      </w:pPr>
      <w:bookmarkStart w:id="7" w:name="_Toc169272233"/>
      <w:r>
        <w:t xml:space="preserve">2.2 </w:t>
      </w:r>
      <w:r>
        <w:t>支撑软件安装要求</w:t>
      </w:r>
      <w:bookmarkEnd w:id="7"/>
    </w:p>
    <w:p w14:paraId="742678CB" w14:textId="77777777" w:rsidR="00670C52" w:rsidRDefault="00670C52" w:rsidP="00670C52">
      <w:pPr>
        <w:pStyle w:val="ae"/>
      </w:pPr>
      <w:r>
        <w:t>为了确保系统的顺利运行，需预先安装以下支撑软件：</w:t>
      </w:r>
    </w:p>
    <w:p w14:paraId="02F4EA67" w14:textId="77777777" w:rsidR="00670C52" w:rsidRDefault="00670C52" w:rsidP="00670C52">
      <w:pPr>
        <w:pStyle w:val="4"/>
      </w:pPr>
      <w:r>
        <w:lastRenderedPageBreak/>
        <w:t>Java环境</w:t>
      </w:r>
    </w:p>
    <w:p w14:paraId="08D11F34" w14:textId="77777777" w:rsidR="00670C52" w:rsidRDefault="00670C52" w:rsidP="00670C52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af"/>
        </w:rPr>
        <w:t>JDK</w:t>
      </w:r>
      <w:r>
        <w:t>：</w:t>
      </w:r>
    </w:p>
    <w:p w14:paraId="59A6C0B1" w14:textId="43F4DE2A" w:rsidR="00670C52" w:rsidRDefault="00670C52" w:rsidP="00670C52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版本：</w:t>
      </w:r>
      <w:r>
        <w:t>JDK 1</w:t>
      </w:r>
      <w:r w:rsidR="00C90801">
        <w:t>7</w:t>
      </w:r>
      <w:r>
        <w:t>或以上版本</w:t>
      </w:r>
    </w:p>
    <w:p w14:paraId="6D3B3CFA" w14:textId="77777777" w:rsidR="00670C52" w:rsidRDefault="00670C52" w:rsidP="00670C52">
      <w:pPr>
        <w:widowControl/>
        <w:numPr>
          <w:ilvl w:val="1"/>
          <w:numId w:val="10"/>
        </w:numPr>
        <w:spacing w:before="100" w:beforeAutospacing="1" w:after="100" w:afterAutospacing="1"/>
        <w:jc w:val="left"/>
      </w:pPr>
      <w:r>
        <w:t>安装方法：请参考</w:t>
      </w:r>
      <w:hyperlink r:id="rId9" w:tgtFrame="_new" w:history="1">
        <w:r>
          <w:rPr>
            <w:rStyle w:val="af0"/>
          </w:rPr>
          <w:t>JDK</w:t>
        </w:r>
        <w:r>
          <w:rPr>
            <w:rStyle w:val="af0"/>
          </w:rPr>
          <w:t>官方安装文档</w:t>
        </w:r>
      </w:hyperlink>
      <w:r>
        <w:t>进行安装。</w:t>
      </w:r>
    </w:p>
    <w:p w14:paraId="149F28F3" w14:textId="77777777" w:rsidR="00670C52" w:rsidRDefault="00670C52" w:rsidP="00670C52">
      <w:pPr>
        <w:pStyle w:val="4"/>
      </w:pPr>
      <w:r>
        <w:t>Web服务器</w:t>
      </w:r>
    </w:p>
    <w:p w14:paraId="38F2BBEF" w14:textId="77777777" w:rsidR="00670C52" w:rsidRDefault="00670C52" w:rsidP="00670C52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Style w:val="af"/>
        </w:rPr>
        <w:t>Apache Tomcat</w:t>
      </w:r>
      <w:r>
        <w:t>：</w:t>
      </w:r>
    </w:p>
    <w:p w14:paraId="53208881" w14:textId="77777777" w:rsidR="00670C52" w:rsidRDefault="00670C52" w:rsidP="00670C52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版本：</w:t>
      </w:r>
      <w:r>
        <w:t>Apache Tomcat 9</w:t>
      </w:r>
      <w:r>
        <w:t>或以上版本</w:t>
      </w:r>
    </w:p>
    <w:p w14:paraId="22219E0C" w14:textId="77777777" w:rsidR="00670C52" w:rsidRDefault="00670C52" w:rsidP="00670C52">
      <w:pPr>
        <w:widowControl/>
        <w:numPr>
          <w:ilvl w:val="1"/>
          <w:numId w:val="11"/>
        </w:numPr>
        <w:spacing w:before="100" w:beforeAutospacing="1" w:after="100" w:afterAutospacing="1"/>
        <w:jc w:val="left"/>
      </w:pPr>
      <w:r>
        <w:t>安装方法：请参考</w:t>
      </w:r>
      <w:hyperlink r:id="rId10" w:tgtFrame="_new" w:history="1">
        <w:r>
          <w:rPr>
            <w:rStyle w:val="af0"/>
          </w:rPr>
          <w:t>Tomcat</w:t>
        </w:r>
        <w:r>
          <w:rPr>
            <w:rStyle w:val="af0"/>
          </w:rPr>
          <w:t>官方安装文档</w:t>
        </w:r>
      </w:hyperlink>
      <w:r>
        <w:t>进行安装。</w:t>
      </w:r>
    </w:p>
    <w:p w14:paraId="7EB8FC63" w14:textId="77777777" w:rsidR="00670C52" w:rsidRDefault="00670C52" w:rsidP="00670C52">
      <w:pPr>
        <w:pStyle w:val="4"/>
      </w:pPr>
      <w:r>
        <w:t>数据库</w:t>
      </w:r>
    </w:p>
    <w:p w14:paraId="19B74D7D" w14:textId="77777777" w:rsidR="00670C52" w:rsidRDefault="00670C52" w:rsidP="00670C52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rPr>
          <w:rStyle w:val="af"/>
        </w:rPr>
        <w:t>MySQL</w:t>
      </w:r>
      <w:r>
        <w:t>：</w:t>
      </w:r>
    </w:p>
    <w:p w14:paraId="28248110" w14:textId="77777777" w:rsidR="00670C52" w:rsidRDefault="00670C52" w:rsidP="00670C52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>版本：</w:t>
      </w:r>
      <w:r>
        <w:t>MySQL 8.0</w:t>
      </w:r>
      <w:r>
        <w:t>或以上版本</w:t>
      </w:r>
    </w:p>
    <w:p w14:paraId="1B7815B0" w14:textId="77777777" w:rsidR="00670C52" w:rsidRDefault="00670C52" w:rsidP="00670C52">
      <w:pPr>
        <w:widowControl/>
        <w:numPr>
          <w:ilvl w:val="1"/>
          <w:numId w:val="12"/>
        </w:numPr>
        <w:spacing w:before="100" w:beforeAutospacing="1" w:after="100" w:afterAutospacing="1"/>
        <w:jc w:val="left"/>
      </w:pPr>
      <w:r>
        <w:t>安装方法：请参考</w:t>
      </w:r>
      <w:hyperlink r:id="rId11" w:tgtFrame="_new" w:history="1">
        <w:r>
          <w:rPr>
            <w:rStyle w:val="af0"/>
          </w:rPr>
          <w:t>MySQL</w:t>
        </w:r>
        <w:r>
          <w:rPr>
            <w:rStyle w:val="af0"/>
          </w:rPr>
          <w:t>官方安装文档</w:t>
        </w:r>
      </w:hyperlink>
      <w:r>
        <w:t>进行安装。</w:t>
      </w:r>
    </w:p>
    <w:p w14:paraId="68E4B05D" w14:textId="77777777" w:rsidR="00670C52" w:rsidRDefault="00670C52" w:rsidP="00670C52">
      <w:pPr>
        <w:pStyle w:val="4"/>
      </w:pPr>
      <w:r>
        <w:t>其他</w:t>
      </w:r>
    </w:p>
    <w:p w14:paraId="284EDF2A" w14:textId="77777777" w:rsidR="00670C52" w:rsidRDefault="00670C52" w:rsidP="00670C52">
      <w:pPr>
        <w:pStyle w:val="ae"/>
        <w:numPr>
          <w:ilvl w:val="0"/>
          <w:numId w:val="13"/>
        </w:numPr>
      </w:pPr>
      <w:r>
        <w:rPr>
          <w:rStyle w:val="af"/>
        </w:rPr>
        <w:t>Node.js</w:t>
      </w:r>
      <w:r>
        <w:t>：</w:t>
      </w:r>
    </w:p>
    <w:p w14:paraId="74D42000" w14:textId="77777777" w:rsidR="00670C52" w:rsidRDefault="00670C52" w:rsidP="00670C52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>版本：</w:t>
      </w:r>
      <w:r>
        <w:t>Node.js 14</w:t>
      </w:r>
      <w:r>
        <w:t>或以上版本</w:t>
      </w:r>
    </w:p>
    <w:p w14:paraId="08DCA6BA" w14:textId="77777777" w:rsidR="00670C52" w:rsidRDefault="00670C52" w:rsidP="00670C52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>安装方法：请参考</w:t>
      </w:r>
      <w:r>
        <w:t>Node.js</w:t>
      </w:r>
      <w:r>
        <w:t>官方安装文档进行安装。</w:t>
      </w:r>
    </w:p>
    <w:p w14:paraId="13F4D177" w14:textId="77777777" w:rsidR="00670C52" w:rsidRDefault="00670C52" w:rsidP="00670C52">
      <w:pPr>
        <w:pStyle w:val="ae"/>
        <w:numPr>
          <w:ilvl w:val="0"/>
          <w:numId w:val="13"/>
        </w:numPr>
      </w:pPr>
      <w:r>
        <w:rPr>
          <w:rStyle w:val="af"/>
        </w:rPr>
        <w:t>Nginx</w:t>
      </w:r>
      <w:r>
        <w:t>：</w:t>
      </w:r>
    </w:p>
    <w:p w14:paraId="321475EF" w14:textId="77777777" w:rsidR="00670C52" w:rsidRDefault="00670C52" w:rsidP="00670C52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>版本：最新稳定版</w:t>
      </w:r>
    </w:p>
    <w:p w14:paraId="55FD1209" w14:textId="77777777" w:rsidR="00670C52" w:rsidRDefault="00670C52" w:rsidP="00670C52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>安装方法：请参考</w:t>
      </w:r>
      <w:r>
        <w:t>Nginx</w:t>
      </w:r>
      <w:r>
        <w:t>官方安装文档进行安装。</w:t>
      </w:r>
    </w:p>
    <w:p w14:paraId="68A9D6A8" w14:textId="77777777" w:rsidR="00670C52" w:rsidRDefault="00670C52" w:rsidP="00670C52">
      <w:pPr>
        <w:pStyle w:val="ae"/>
        <w:numPr>
          <w:ilvl w:val="0"/>
          <w:numId w:val="13"/>
        </w:numPr>
      </w:pPr>
      <w:r>
        <w:rPr>
          <w:rStyle w:val="af"/>
        </w:rPr>
        <w:t>Git</w:t>
      </w:r>
      <w:r>
        <w:t>：</w:t>
      </w:r>
    </w:p>
    <w:p w14:paraId="569CE0BE" w14:textId="77777777" w:rsidR="00670C52" w:rsidRDefault="00670C52" w:rsidP="00670C52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>版本：最新稳定版</w:t>
      </w:r>
    </w:p>
    <w:p w14:paraId="5B66C093" w14:textId="77777777" w:rsidR="00670C52" w:rsidRDefault="00670C52" w:rsidP="00670C52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lastRenderedPageBreak/>
        <w:t>安装方法：请参考</w:t>
      </w:r>
      <w:r>
        <w:fldChar w:fldCharType="begin"/>
      </w:r>
      <w:r>
        <w:instrText>HYPERLINK "https://git-scm.com/book/en/v2/Getting-Started-Installing-Git" \t "_new"</w:instrText>
      </w:r>
      <w:r>
        <w:fldChar w:fldCharType="separate"/>
      </w:r>
      <w:r>
        <w:rPr>
          <w:rStyle w:val="af0"/>
        </w:rPr>
        <w:t>Git</w:t>
      </w:r>
      <w:r>
        <w:rPr>
          <w:rStyle w:val="af0"/>
        </w:rPr>
        <w:t>官方安装文档</w:t>
      </w:r>
      <w:r>
        <w:fldChar w:fldCharType="end"/>
      </w:r>
      <w:r>
        <w:t>进行安装。</w:t>
      </w:r>
    </w:p>
    <w:p w14:paraId="0FF6A24B" w14:textId="30C71F31" w:rsidR="00670C52" w:rsidRDefault="00670C52" w:rsidP="00670C52">
      <w:pPr>
        <w:pStyle w:val="ae"/>
        <w:numPr>
          <w:ilvl w:val="0"/>
          <w:numId w:val="13"/>
        </w:numPr>
      </w:pPr>
      <w:r>
        <w:rPr>
          <w:rStyle w:val="af"/>
        </w:rPr>
        <w:t>Docker</w:t>
      </w:r>
      <w:r>
        <w:t>：</w:t>
      </w:r>
    </w:p>
    <w:p w14:paraId="03BCD764" w14:textId="77777777" w:rsidR="00670C52" w:rsidRDefault="00670C52" w:rsidP="00670C52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>版本：最新稳定版</w:t>
      </w:r>
    </w:p>
    <w:p w14:paraId="7E9FB705" w14:textId="77777777" w:rsidR="00670C52" w:rsidRDefault="00670C52" w:rsidP="00670C52">
      <w:pPr>
        <w:widowControl/>
        <w:numPr>
          <w:ilvl w:val="1"/>
          <w:numId w:val="13"/>
        </w:numPr>
        <w:spacing w:before="100" w:beforeAutospacing="1" w:after="100" w:afterAutospacing="1"/>
        <w:jc w:val="left"/>
      </w:pPr>
      <w:r>
        <w:t>安装方法：请参考</w:t>
      </w:r>
      <w:r>
        <w:t>Docker</w:t>
      </w:r>
      <w:r>
        <w:t>官方安装文档进行安装。</w:t>
      </w:r>
    </w:p>
    <w:p w14:paraId="503D34A6" w14:textId="77777777" w:rsidR="00670C52" w:rsidRDefault="00670C52" w:rsidP="00670C52">
      <w:pPr>
        <w:pStyle w:val="3"/>
      </w:pPr>
      <w:bookmarkStart w:id="8" w:name="_Toc169272234"/>
      <w:r>
        <w:t xml:space="preserve">2.3 </w:t>
      </w:r>
      <w:r>
        <w:t>应用软件部署要求</w:t>
      </w:r>
      <w:bookmarkEnd w:id="8"/>
    </w:p>
    <w:p w14:paraId="5719ABA1" w14:textId="77777777" w:rsidR="00670C52" w:rsidRDefault="00670C52" w:rsidP="00670C52">
      <w:pPr>
        <w:pStyle w:val="4"/>
      </w:pPr>
      <w:r>
        <w:t>客户端</w:t>
      </w:r>
    </w:p>
    <w:p w14:paraId="0EDA2BD7" w14:textId="77777777" w:rsidR="00670C52" w:rsidRDefault="00670C52" w:rsidP="00670C52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rPr>
          <w:rStyle w:val="af"/>
        </w:rPr>
        <w:t>QT</w:t>
      </w:r>
      <w:r>
        <w:rPr>
          <w:rStyle w:val="af"/>
        </w:rPr>
        <w:t>版本</w:t>
      </w:r>
      <w:r>
        <w:t>：</w:t>
      </w:r>
    </w:p>
    <w:p w14:paraId="62D07D3E" w14:textId="77777777" w:rsidR="00670C52" w:rsidRDefault="00670C52" w:rsidP="00670C52">
      <w:pPr>
        <w:widowControl/>
        <w:numPr>
          <w:ilvl w:val="1"/>
          <w:numId w:val="14"/>
        </w:numPr>
        <w:spacing w:before="100" w:beforeAutospacing="1" w:after="100" w:afterAutospacing="1"/>
        <w:jc w:val="left"/>
      </w:pPr>
      <w:r>
        <w:t>版本：</w:t>
      </w:r>
      <w:r>
        <w:t>QT 5.15</w:t>
      </w:r>
      <w:r>
        <w:t>或以上</w:t>
      </w:r>
    </w:p>
    <w:p w14:paraId="73619ED1" w14:textId="77777777" w:rsidR="00670C52" w:rsidRDefault="00670C52" w:rsidP="00670C52">
      <w:pPr>
        <w:widowControl/>
        <w:numPr>
          <w:ilvl w:val="1"/>
          <w:numId w:val="14"/>
        </w:numPr>
        <w:spacing w:before="100" w:beforeAutospacing="1" w:after="100" w:afterAutospacing="1"/>
        <w:jc w:val="left"/>
      </w:pPr>
      <w:r>
        <w:t>安装方法：请参考</w:t>
      </w:r>
      <w:r>
        <w:t>QT</w:t>
      </w:r>
      <w:r>
        <w:t>官方安装文档进行安装和配置。</w:t>
      </w:r>
    </w:p>
    <w:p w14:paraId="0316BC54" w14:textId="77777777" w:rsidR="00670C52" w:rsidRDefault="00670C52" w:rsidP="00670C52">
      <w:pPr>
        <w:pStyle w:val="4"/>
      </w:pPr>
      <w:r>
        <w:t>后端系统</w:t>
      </w:r>
    </w:p>
    <w:p w14:paraId="1A43947F" w14:textId="77777777" w:rsidR="00670C52" w:rsidRDefault="00670C52" w:rsidP="00670C52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proofErr w:type="spellStart"/>
      <w:r>
        <w:rPr>
          <w:rStyle w:val="af"/>
        </w:rPr>
        <w:t>SpringBoot</w:t>
      </w:r>
      <w:proofErr w:type="spellEnd"/>
      <w:r>
        <w:rPr>
          <w:rStyle w:val="af"/>
        </w:rPr>
        <w:t>版本</w:t>
      </w:r>
      <w:r>
        <w:t>：</w:t>
      </w:r>
    </w:p>
    <w:p w14:paraId="2DA48589" w14:textId="77777777" w:rsidR="00670C52" w:rsidRDefault="00670C52" w:rsidP="00670C52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版本：</w:t>
      </w:r>
      <w:proofErr w:type="spellStart"/>
      <w:r>
        <w:t>SpringBoot</w:t>
      </w:r>
      <w:proofErr w:type="spellEnd"/>
      <w:r>
        <w:t xml:space="preserve"> 2.5</w:t>
      </w:r>
      <w:r>
        <w:t>或以上</w:t>
      </w:r>
    </w:p>
    <w:p w14:paraId="1BA3A87F" w14:textId="77777777" w:rsidR="00670C52" w:rsidRDefault="00670C52" w:rsidP="00670C52">
      <w:pPr>
        <w:widowControl/>
        <w:numPr>
          <w:ilvl w:val="1"/>
          <w:numId w:val="15"/>
        </w:numPr>
        <w:spacing w:before="100" w:beforeAutospacing="1" w:after="100" w:afterAutospacing="1"/>
        <w:jc w:val="left"/>
      </w:pPr>
      <w:r>
        <w:t>安装方法：请参考</w:t>
      </w:r>
      <w:hyperlink r:id="rId12" w:tgtFrame="_new" w:history="1">
        <w:r>
          <w:rPr>
            <w:rStyle w:val="af0"/>
          </w:rPr>
          <w:t>SpringBoot</w:t>
        </w:r>
        <w:r>
          <w:rPr>
            <w:rStyle w:val="af0"/>
          </w:rPr>
          <w:t>官方文档</w:t>
        </w:r>
      </w:hyperlink>
      <w:r>
        <w:t>进行项目构建和配置。</w:t>
      </w:r>
    </w:p>
    <w:p w14:paraId="7083CDCD" w14:textId="77777777" w:rsidR="00670C52" w:rsidRDefault="00670C52" w:rsidP="00670C52">
      <w:pPr>
        <w:pStyle w:val="4"/>
      </w:pPr>
      <w:r>
        <w:t>配置要求</w:t>
      </w:r>
    </w:p>
    <w:p w14:paraId="0B7B1E1F" w14:textId="77777777" w:rsidR="00670C52" w:rsidRDefault="00670C52" w:rsidP="00670C52">
      <w:pPr>
        <w:pStyle w:val="ae"/>
        <w:numPr>
          <w:ilvl w:val="0"/>
          <w:numId w:val="16"/>
        </w:numPr>
      </w:pPr>
      <w:r>
        <w:rPr>
          <w:rStyle w:val="af"/>
        </w:rPr>
        <w:t>环境变量</w:t>
      </w:r>
      <w:r>
        <w:t>：</w:t>
      </w:r>
    </w:p>
    <w:p w14:paraId="0D3F4D6D" w14:textId="77777777" w:rsidR="00670C52" w:rsidRDefault="00670C52" w:rsidP="00670C52">
      <w:pPr>
        <w:widowControl/>
        <w:numPr>
          <w:ilvl w:val="1"/>
          <w:numId w:val="16"/>
        </w:numPr>
        <w:spacing w:before="100" w:beforeAutospacing="1" w:after="100" w:afterAutospacing="1"/>
        <w:jc w:val="left"/>
      </w:pPr>
      <w:r>
        <w:t>设置</w:t>
      </w:r>
      <w:r>
        <w:t>JAVA_HOME</w:t>
      </w:r>
      <w:r>
        <w:t>，指向</w:t>
      </w:r>
      <w:r>
        <w:t>JDK</w:t>
      </w:r>
      <w:r>
        <w:t>安装路径</w:t>
      </w:r>
    </w:p>
    <w:p w14:paraId="508A10FC" w14:textId="77777777" w:rsidR="00670C52" w:rsidRDefault="00670C52" w:rsidP="00670C52">
      <w:pPr>
        <w:widowControl/>
        <w:numPr>
          <w:ilvl w:val="1"/>
          <w:numId w:val="16"/>
        </w:numPr>
        <w:spacing w:before="100" w:beforeAutospacing="1" w:after="100" w:afterAutospacing="1"/>
        <w:jc w:val="left"/>
      </w:pPr>
      <w:r>
        <w:t>设置</w:t>
      </w:r>
      <w:r>
        <w:t>CATALINA_HOME</w:t>
      </w:r>
      <w:r>
        <w:t>，指向</w:t>
      </w:r>
      <w:r>
        <w:t>Tomcat</w:t>
      </w:r>
      <w:r>
        <w:t>安装路径</w:t>
      </w:r>
    </w:p>
    <w:p w14:paraId="5BBA6AD6" w14:textId="77777777" w:rsidR="00670C52" w:rsidRDefault="00670C52" w:rsidP="00670C52">
      <w:pPr>
        <w:widowControl/>
        <w:numPr>
          <w:ilvl w:val="1"/>
          <w:numId w:val="16"/>
        </w:numPr>
        <w:spacing w:before="100" w:beforeAutospacing="1" w:after="100" w:afterAutospacing="1"/>
        <w:jc w:val="left"/>
      </w:pPr>
      <w:r>
        <w:t>设置</w:t>
      </w:r>
      <w:r>
        <w:t>NODE_HOME</w:t>
      </w:r>
      <w:r>
        <w:t>，指向</w:t>
      </w:r>
      <w:r>
        <w:t>Node.js</w:t>
      </w:r>
      <w:r>
        <w:t>安装路径</w:t>
      </w:r>
    </w:p>
    <w:p w14:paraId="19A18509" w14:textId="77777777" w:rsidR="00670C52" w:rsidRDefault="00670C52" w:rsidP="00670C52">
      <w:pPr>
        <w:widowControl/>
        <w:numPr>
          <w:ilvl w:val="1"/>
          <w:numId w:val="16"/>
        </w:numPr>
        <w:spacing w:before="100" w:beforeAutospacing="1" w:after="100" w:afterAutospacing="1"/>
        <w:jc w:val="left"/>
      </w:pPr>
      <w:r>
        <w:t>设置</w:t>
      </w:r>
      <w:r>
        <w:t>NGINX_HOME</w:t>
      </w:r>
      <w:r>
        <w:t>，指向</w:t>
      </w:r>
      <w:r>
        <w:t>Nginx</w:t>
      </w:r>
      <w:r>
        <w:t>安装路径</w:t>
      </w:r>
    </w:p>
    <w:p w14:paraId="64797652" w14:textId="77777777" w:rsidR="00670C52" w:rsidRDefault="00670C52" w:rsidP="00670C52">
      <w:pPr>
        <w:pStyle w:val="ae"/>
        <w:numPr>
          <w:ilvl w:val="0"/>
          <w:numId w:val="16"/>
        </w:numPr>
      </w:pPr>
      <w:r>
        <w:rPr>
          <w:rStyle w:val="af"/>
        </w:rPr>
        <w:t>配置文件</w:t>
      </w:r>
      <w:r>
        <w:t>：</w:t>
      </w:r>
    </w:p>
    <w:p w14:paraId="22BD0FA4" w14:textId="77777777" w:rsidR="00670C52" w:rsidRDefault="00670C52" w:rsidP="00670C52">
      <w:pPr>
        <w:widowControl/>
        <w:numPr>
          <w:ilvl w:val="1"/>
          <w:numId w:val="16"/>
        </w:numPr>
        <w:spacing w:before="100" w:beforeAutospacing="1" w:after="100" w:afterAutospacing="1"/>
        <w:jc w:val="left"/>
      </w:pPr>
      <w:r>
        <w:lastRenderedPageBreak/>
        <w:t>确保所有配置文件（如</w:t>
      </w:r>
      <w:proofErr w:type="spellStart"/>
      <w:r>
        <w:t>application.properties</w:t>
      </w:r>
      <w:proofErr w:type="spellEnd"/>
      <w:r>
        <w:t>或</w:t>
      </w:r>
      <w:proofErr w:type="spellStart"/>
      <w:r>
        <w:t>application.yml</w:t>
      </w:r>
      <w:proofErr w:type="spellEnd"/>
      <w:r>
        <w:t>）都已正确配置，包括数据库连接、端口号、日志路径等。</w:t>
      </w:r>
    </w:p>
    <w:p w14:paraId="4A0DD6FA" w14:textId="77777777" w:rsidR="00670C52" w:rsidRDefault="00670C52" w:rsidP="00670C52">
      <w:pPr>
        <w:pStyle w:val="4"/>
      </w:pPr>
      <w:r>
        <w:t>依赖安装</w:t>
      </w:r>
    </w:p>
    <w:p w14:paraId="0FFD0AD7" w14:textId="77777777" w:rsidR="00670C52" w:rsidRDefault="00670C52" w:rsidP="00670C52">
      <w:pPr>
        <w:pStyle w:val="ae"/>
        <w:numPr>
          <w:ilvl w:val="0"/>
          <w:numId w:val="17"/>
        </w:numPr>
      </w:pPr>
      <w:r>
        <w:rPr>
          <w:rStyle w:val="af"/>
        </w:rPr>
        <w:t>后端依赖</w:t>
      </w:r>
      <w:r>
        <w:t>：</w:t>
      </w:r>
    </w:p>
    <w:p w14:paraId="7995A1A9" w14:textId="400485DA" w:rsidR="00670C52" w:rsidRDefault="00670C52" w:rsidP="00670C52">
      <w:pPr>
        <w:widowControl/>
        <w:numPr>
          <w:ilvl w:val="1"/>
          <w:numId w:val="17"/>
        </w:numPr>
        <w:spacing w:before="100" w:beforeAutospacing="1" w:after="100" w:afterAutospacing="1"/>
        <w:jc w:val="left"/>
      </w:pPr>
      <w:r>
        <w:t>使用</w:t>
      </w:r>
      <w:proofErr w:type="spellStart"/>
      <w:r>
        <w:t>Mave</w:t>
      </w:r>
      <w:proofErr w:type="spellEnd"/>
      <w:r>
        <w:t>进行项目依赖管理</w:t>
      </w:r>
    </w:p>
    <w:p w14:paraId="7C67BC23" w14:textId="77777777" w:rsidR="00670C52" w:rsidRDefault="00670C52" w:rsidP="00670C52">
      <w:pPr>
        <w:widowControl/>
        <w:numPr>
          <w:ilvl w:val="1"/>
          <w:numId w:val="17"/>
        </w:numPr>
        <w:spacing w:before="100" w:beforeAutospacing="1" w:after="100" w:afterAutospacing="1"/>
        <w:jc w:val="left"/>
      </w:pPr>
      <w:r>
        <w:t>执行</w:t>
      </w:r>
      <w:proofErr w:type="spellStart"/>
      <w:r>
        <w:rPr>
          <w:rStyle w:val="HTML"/>
        </w:rPr>
        <w:t>mvn</w:t>
      </w:r>
      <w:proofErr w:type="spellEnd"/>
      <w:r>
        <w:rPr>
          <w:rStyle w:val="HTML"/>
        </w:rPr>
        <w:t xml:space="preserve"> clean install</w:t>
      </w:r>
      <w:r>
        <w:t>或</w:t>
      </w:r>
      <w:proofErr w:type="spellStart"/>
      <w:r>
        <w:rPr>
          <w:rStyle w:val="HTML"/>
        </w:rPr>
        <w:t>gradle</w:t>
      </w:r>
      <w:proofErr w:type="spellEnd"/>
      <w:r>
        <w:rPr>
          <w:rStyle w:val="HTML"/>
        </w:rPr>
        <w:t xml:space="preserve"> build</w:t>
      </w:r>
      <w:r>
        <w:t>来下载和安装项目所需的所有依赖</w:t>
      </w:r>
    </w:p>
    <w:p w14:paraId="32A992B6" w14:textId="77777777" w:rsidR="00670C52" w:rsidRDefault="00670C52" w:rsidP="00670C52">
      <w:pPr>
        <w:pStyle w:val="ae"/>
        <w:numPr>
          <w:ilvl w:val="0"/>
          <w:numId w:val="17"/>
        </w:numPr>
      </w:pPr>
      <w:r>
        <w:rPr>
          <w:rStyle w:val="af"/>
        </w:rPr>
        <w:t>前端依赖</w:t>
      </w:r>
      <w:r>
        <w:t>：</w:t>
      </w:r>
    </w:p>
    <w:p w14:paraId="2E6E1DAB" w14:textId="2F6FEC82" w:rsidR="00670C52" w:rsidRDefault="00670C52" w:rsidP="00670C52">
      <w:pPr>
        <w:widowControl/>
        <w:numPr>
          <w:ilvl w:val="1"/>
          <w:numId w:val="17"/>
        </w:numPr>
        <w:spacing w:before="100" w:beforeAutospacing="1" w:after="100" w:afterAutospacing="1"/>
        <w:jc w:val="left"/>
      </w:pPr>
      <w:r>
        <w:t>使用</w:t>
      </w:r>
      <w:proofErr w:type="spellStart"/>
      <w:r>
        <w:t>npm</w:t>
      </w:r>
      <w:proofErr w:type="spellEnd"/>
      <w:r>
        <w:t>进行项目依赖管理</w:t>
      </w:r>
    </w:p>
    <w:p w14:paraId="517502E2" w14:textId="77777777" w:rsidR="00670C52" w:rsidRDefault="00670C52" w:rsidP="00670C52">
      <w:pPr>
        <w:widowControl/>
        <w:numPr>
          <w:ilvl w:val="1"/>
          <w:numId w:val="17"/>
        </w:numPr>
        <w:spacing w:before="100" w:beforeAutospacing="1" w:after="100" w:afterAutospacing="1"/>
        <w:jc w:val="left"/>
      </w:pPr>
      <w:r>
        <w:t>执行</w:t>
      </w:r>
      <w:proofErr w:type="spellStart"/>
      <w:r>
        <w:rPr>
          <w:rStyle w:val="HTML"/>
        </w:rPr>
        <w:t>npm</w:t>
      </w:r>
      <w:proofErr w:type="spellEnd"/>
      <w:r>
        <w:rPr>
          <w:rStyle w:val="HTML"/>
        </w:rPr>
        <w:t xml:space="preserve"> install</w:t>
      </w:r>
      <w:r>
        <w:t>或</w:t>
      </w:r>
      <w:r>
        <w:rPr>
          <w:rStyle w:val="HTML"/>
        </w:rPr>
        <w:t>yarn install</w:t>
      </w:r>
      <w:r>
        <w:t>来下载和安装项目所需的所有依赖</w:t>
      </w:r>
    </w:p>
    <w:p w14:paraId="10FC892C" w14:textId="64ABA576" w:rsidR="00E6706E" w:rsidRDefault="00670C52" w:rsidP="00670C52">
      <w:pPr>
        <w:pStyle w:val="ae"/>
      </w:pPr>
      <w:r>
        <w:t>通过满足以上安装部署要求，可以确保系统在正式部署时能够顺利运行，并具备良好的性能和稳定性。</w:t>
      </w:r>
    </w:p>
    <w:p w14:paraId="27F7889E" w14:textId="77777777" w:rsidR="00E6706E" w:rsidRDefault="00E6706E">
      <w:pPr>
        <w:widowControl/>
        <w:jc w:val="left"/>
        <w:rPr>
          <w:rFonts w:ascii="宋体" w:hAnsi="宋体" w:cs="宋体"/>
          <w:kern w:val="0"/>
          <w:szCs w:val="24"/>
        </w:rPr>
      </w:pPr>
      <w:r>
        <w:br w:type="page"/>
      </w:r>
    </w:p>
    <w:p w14:paraId="39D4DECD" w14:textId="2D47F6E2" w:rsidR="00E6706E" w:rsidRPr="00240DC3" w:rsidRDefault="00E6706E" w:rsidP="00240DC3">
      <w:pPr>
        <w:pStyle w:val="1"/>
        <w:numPr>
          <w:ilvl w:val="0"/>
          <w:numId w:val="36"/>
        </w:numPr>
      </w:pPr>
      <w:bookmarkStart w:id="9" w:name="_Toc169272235"/>
      <w:r>
        <w:lastRenderedPageBreak/>
        <w:t>部署方案</w:t>
      </w:r>
      <w:bookmarkEnd w:id="9"/>
    </w:p>
    <w:p w14:paraId="36743E9B" w14:textId="77777777" w:rsidR="00E6706E" w:rsidRDefault="00E6706E" w:rsidP="00E6706E">
      <w:pPr>
        <w:pStyle w:val="3"/>
      </w:pPr>
      <w:bookmarkStart w:id="10" w:name="_Toc169272236"/>
      <w:r>
        <w:t xml:space="preserve">3.1 </w:t>
      </w:r>
      <w:r>
        <w:t>环境部署</w:t>
      </w:r>
      <w:bookmarkEnd w:id="10"/>
    </w:p>
    <w:p w14:paraId="24929BDF" w14:textId="77777777" w:rsidR="00E6706E" w:rsidRDefault="00E6706E" w:rsidP="00E6706E">
      <w:pPr>
        <w:pStyle w:val="4"/>
      </w:pPr>
      <w:r>
        <w:t>操作系统安装</w:t>
      </w:r>
    </w:p>
    <w:p w14:paraId="27729281" w14:textId="77777777" w:rsidR="00E6706E" w:rsidRDefault="00E6706E" w:rsidP="00E6706E">
      <w:pPr>
        <w:pStyle w:val="ae"/>
        <w:numPr>
          <w:ilvl w:val="0"/>
          <w:numId w:val="25"/>
        </w:numPr>
      </w:pPr>
      <w:r>
        <w:rPr>
          <w:rStyle w:val="af"/>
        </w:rPr>
        <w:t>安装和配置Windows Server / Ubuntu / CentOS</w:t>
      </w:r>
    </w:p>
    <w:p w14:paraId="716B2631" w14:textId="77777777" w:rsidR="00E6706E" w:rsidRDefault="00E6706E" w:rsidP="00E6706E">
      <w:pPr>
        <w:widowControl/>
        <w:numPr>
          <w:ilvl w:val="1"/>
          <w:numId w:val="25"/>
        </w:numPr>
        <w:spacing w:before="100" w:beforeAutospacing="1" w:after="100" w:afterAutospacing="1"/>
        <w:jc w:val="left"/>
      </w:pPr>
      <w:r>
        <w:rPr>
          <w:rStyle w:val="af"/>
        </w:rPr>
        <w:t>Windows Server</w:t>
      </w:r>
      <w:r>
        <w:t>：</w:t>
      </w:r>
    </w:p>
    <w:p w14:paraId="36A52302" w14:textId="77777777" w:rsidR="00E6706E" w:rsidRDefault="00E6706E" w:rsidP="00E6706E">
      <w:pPr>
        <w:widowControl/>
        <w:numPr>
          <w:ilvl w:val="2"/>
          <w:numId w:val="25"/>
        </w:numPr>
        <w:spacing w:before="100" w:beforeAutospacing="1" w:after="100" w:afterAutospacing="1"/>
        <w:jc w:val="left"/>
      </w:pPr>
      <w:r>
        <w:t>插入</w:t>
      </w:r>
      <w:r>
        <w:t>Windows Server</w:t>
      </w:r>
      <w:r>
        <w:t>安装介质，启动计算机并按照屏幕上的指示进行安装。</w:t>
      </w:r>
    </w:p>
    <w:p w14:paraId="783CCB48" w14:textId="77777777" w:rsidR="00E6706E" w:rsidRDefault="00E6706E" w:rsidP="00E6706E">
      <w:pPr>
        <w:widowControl/>
        <w:numPr>
          <w:ilvl w:val="2"/>
          <w:numId w:val="25"/>
        </w:numPr>
        <w:spacing w:before="100" w:beforeAutospacing="1" w:after="100" w:afterAutospacing="1"/>
        <w:jc w:val="left"/>
      </w:pPr>
      <w:r>
        <w:t>安装完成后，进行初步配置，如设置管理员密码、配置</w:t>
      </w:r>
      <w:r>
        <w:t>IP</w:t>
      </w:r>
      <w:r>
        <w:t>地址等。</w:t>
      </w:r>
    </w:p>
    <w:p w14:paraId="4F4F74E7" w14:textId="77777777" w:rsidR="00E6706E" w:rsidRDefault="00E6706E" w:rsidP="00E6706E">
      <w:pPr>
        <w:widowControl/>
        <w:numPr>
          <w:ilvl w:val="1"/>
          <w:numId w:val="25"/>
        </w:numPr>
        <w:spacing w:before="100" w:beforeAutospacing="1" w:after="100" w:afterAutospacing="1"/>
        <w:jc w:val="left"/>
      </w:pPr>
      <w:r>
        <w:rPr>
          <w:rStyle w:val="af"/>
        </w:rPr>
        <w:t>Ubuntu</w:t>
      </w:r>
      <w:r>
        <w:t>：</w:t>
      </w:r>
    </w:p>
    <w:p w14:paraId="3644A38D" w14:textId="77777777" w:rsidR="00E6706E" w:rsidRDefault="00E6706E" w:rsidP="00E6706E">
      <w:pPr>
        <w:widowControl/>
        <w:numPr>
          <w:ilvl w:val="2"/>
          <w:numId w:val="25"/>
        </w:numPr>
        <w:spacing w:before="100" w:beforeAutospacing="1" w:after="100" w:afterAutospacing="1"/>
        <w:jc w:val="left"/>
      </w:pPr>
      <w:r>
        <w:t>下载</w:t>
      </w:r>
      <w:r>
        <w:t>Ubuntu Server ISO</w:t>
      </w:r>
      <w:r>
        <w:t>文件，创建可启动的</w:t>
      </w:r>
      <w:r>
        <w:t>USB</w:t>
      </w:r>
      <w:r>
        <w:t>驱动器，启动计算机并按照屏幕上的指示进行安装。</w:t>
      </w:r>
    </w:p>
    <w:p w14:paraId="024325B4" w14:textId="77777777" w:rsidR="00E6706E" w:rsidRDefault="00E6706E" w:rsidP="00E6706E">
      <w:pPr>
        <w:widowControl/>
        <w:numPr>
          <w:ilvl w:val="2"/>
          <w:numId w:val="25"/>
        </w:numPr>
        <w:spacing w:before="100" w:beforeAutospacing="1" w:after="100" w:afterAutospacing="1"/>
        <w:jc w:val="left"/>
      </w:pPr>
      <w:r>
        <w:t>安装完成后，进行初步配置，如设置</w:t>
      </w:r>
      <w:r>
        <w:t>root</w:t>
      </w:r>
      <w:r>
        <w:t>密码、配置</w:t>
      </w:r>
      <w:r>
        <w:t>IP</w:t>
      </w:r>
      <w:r>
        <w:t>地址等。</w:t>
      </w:r>
    </w:p>
    <w:p w14:paraId="650A16D2" w14:textId="77777777" w:rsidR="00E6706E" w:rsidRDefault="00E6706E" w:rsidP="00E6706E">
      <w:pPr>
        <w:widowControl/>
        <w:numPr>
          <w:ilvl w:val="1"/>
          <w:numId w:val="25"/>
        </w:numPr>
        <w:spacing w:before="100" w:beforeAutospacing="1" w:after="100" w:afterAutospacing="1"/>
        <w:jc w:val="left"/>
      </w:pPr>
      <w:r>
        <w:rPr>
          <w:rStyle w:val="af"/>
        </w:rPr>
        <w:t>CentOS</w:t>
      </w:r>
      <w:r>
        <w:t>：</w:t>
      </w:r>
    </w:p>
    <w:p w14:paraId="4F1A6B7B" w14:textId="77777777" w:rsidR="00E6706E" w:rsidRDefault="00E6706E" w:rsidP="00E6706E">
      <w:pPr>
        <w:widowControl/>
        <w:numPr>
          <w:ilvl w:val="2"/>
          <w:numId w:val="25"/>
        </w:numPr>
        <w:spacing w:before="100" w:beforeAutospacing="1" w:after="100" w:afterAutospacing="1"/>
        <w:jc w:val="left"/>
      </w:pPr>
      <w:r>
        <w:t>下载</w:t>
      </w:r>
      <w:r>
        <w:t>CentOS ISO</w:t>
      </w:r>
      <w:r>
        <w:t>文件，创建可启动的</w:t>
      </w:r>
      <w:r>
        <w:t>USB</w:t>
      </w:r>
      <w:r>
        <w:t>驱动器，启动计算机并按照屏幕上的指示进行安装。</w:t>
      </w:r>
    </w:p>
    <w:p w14:paraId="439A1B76" w14:textId="77777777" w:rsidR="00E6706E" w:rsidRDefault="00E6706E" w:rsidP="00E6706E">
      <w:pPr>
        <w:widowControl/>
        <w:numPr>
          <w:ilvl w:val="2"/>
          <w:numId w:val="25"/>
        </w:numPr>
        <w:spacing w:before="100" w:beforeAutospacing="1" w:after="100" w:afterAutospacing="1"/>
        <w:jc w:val="left"/>
      </w:pPr>
      <w:r>
        <w:t>安装完成后，进行初步配置，如设置</w:t>
      </w:r>
      <w:r>
        <w:t>root</w:t>
      </w:r>
      <w:r>
        <w:t>密码、配置</w:t>
      </w:r>
      <w:r>
        <w:t>IP</w:t>
      </w:r>
      <w:r>
        <w:t>地址等。</w:t>
      </w:r>
    </w:p>
    <w:p w14:paraId="0A1C462D" w14:textId="77777777" w:rsidR="00E6706E" w:rsidRDefault="00E6706E" w:rsidP="00E6706E">
      <w:pPr>
        <w:pStyle w:val="ae"/>
        <w:numPr>
          <w:ilvl w:val="0"/>
          <w:numId w:val="25"/>
        </w:numPr>
      </w:pPr>
      <w:r>
        <w:rPr>
          <w:rStyle w:val="af"/>
        </w:rPr>
        <w:t>配置网络和防火墙</w:t>
      </w:r>
    </w:p>
    <w:p w14:paraId="79BCEAAF" w14:textId="77777777" w:rsidR="00E6706E" w:rsidRDefault="00E6706E" w:rsidP="00E6706E">
      <w:pPr>
        <w:widowControl/>
        <w:numPr>
          <w:ilvl w:val="1"/>
          <w:numId w:val="25"/>
        </w:numPr>
        <w:spacing w:before="100" w:beforeAutospacing="1" w:after="100" w:afterAutospacing="1"/>
        <w:jc w:val="left"/>
      </w:pPr>
      <w:r>
        <w:t>确保服务器具有静态</w:t>
      </w:r>
      <w:r>
        <w:t>IP</w:t>
      </w:r>
      <w:r>
        <w:t>地址。</w:t>
      </w:r>
    </w:p>
    <w:p w14:paraId="5F844092" w14:textId="77777777" w:rsidR="00E6706E" w:rsidRDefault="00E6706E" w:rsidP="00E6706E">
      <w:pPr>
        <w:widowControl/>
        <w:numPr>
          <w:ilvl w:val="1"/>
          <w:numId w:val="25"/>
        </w:numPr>
        <w:spacing w:before="100" w:beforeAutospacing="1" w:after="100" w:afterAutospacing="1"/>
        <w:jc w:val="left"/>
      </w:pPr>
      <w:r>
        <w:t>配置防火墙规则，允许必要的端口，如：</w:t>
      </w:r>
    </w:p>
    <w:p w14:paraId="6FAE0AC3" w14:textId="77777777" w:rsidR="00E6706E" w:rsidRDefault="00E6706E" w:rsidP="00E6706E">
      <w:pPr>
        <w:widowControl/>
        <w:numPr>
          <w:ilvl w:val="2"/>
          <w:numId w:val="25"/>
        </w:numPr>
        <w:spacing w:before="100" w:beforeAutospacing="1" w:after="100" w:afterAutospacing="1"/>
        <w:jc w:val="left"/>
      </w:pPr>
      <w:r>
        <w:t>HTTP/HTTPS</w:t>
      </w:r>
      <w:r>
        <w:t>：</w:t>
      </w:r>
      <w:r>
        <w:t>80, 443</w:t>
      </w:r>
    </w:p>
    <w:p w14:paraId="02DFBFFF" w14:textId="77777777" w:rsidR="00E6706E" w:rsidRDefault="00E6706E" w:rsidP="00E6706E">
      <w:pPr>
        <w:widowControl/>
        <w:numPr>
          <w:ilvl w:val="2"/>
          <w:numId w:val="25"/>
        </w:numPr>
        <w:spacing w:before="100" w:beforeAutospacing="1" w:after="100" w:afterAutospacing="1"/>
        <w:jc w:val="left"/>
      </w:pPr>
      <w:r>
        <w:t>数据库端口：</w:t>
      </w:r>
      <w:r>
        <w:t>3306</w:t>
      </w:r>
      <w:r>
        <w:t>（</w:t>
      </w:r>
      <w:r>
        <w:t>MySQL</w:t>
      </w:r>
      <w:r>
        <w:t>）</w:t>
      </w:r>
    </w:p>
    <w:p w14:paraId="5CD55581" w14:textId="77777777" w:rsidR="00E6706E" w:rsidRDefault="00E6706E" w:rsidP="00E6706E">
      <w:pPr>
        <w:widowControl/>
        <w:numPr>
          <w:ilvl w:val="2"/>
          <w:numId w:val="25"/>
        </w:numPr>
        <w:spacing w:before="100" w:beforeAutospacing="1" w:after="100" w:afterAutospacing="1"/>
        <w:jc w:val="left"/>
      </w:pPr>
      <w:r>
        <w:t>应用程序端口：</w:t>
      </w:r>
      <w:r>
        <w:t>8080</w:t>
      </w:r>
      <w:r>
        <w:t>（</w:t>
      </w:r>
      <w:r>
        <w:t>Tomcat</w:t>
      </w:r>
      <w:r>
        <w:t>）</w:t>
      </w:r>
    </w:p>
    <w:p w14:paraId="7F3E14B9" w14:textId="77777777" w:rsidR="00E6706E" w:rsidRDefault="00E6706E" w:rsidP="00E6706E">
      <w:pPr>
        <w:widowControl/>
        <w:numPr>
          <w:ilvl w:val="2"/>
          <w:numId w:val="25"/>
        </w:numPr>
        <w:spacing w:before="100" w:beforeAutospacing="1" w:after="100" w:afterAutospacing="1"/>
        <w:jc w:val="left"/>
      </w:pPr>
      <w:r>
        <w:t>其他必要的端口根据具体需求配置。</w:t>
      </w:r>
    </w:p>
    <w:p w14:paraId="0BADEC67" w14:textId="77777777" w:rsidR="00E6706E" w:rsidRDefault="00E6706E" w:rsidP="00E6706E">
      <w:pPr>
        <w:pStyle w:val="4"/>
      </w:pPr>
      <w:r>
        <w:lastRenderedPageBreak/>
        <w:t>支撑软件安装</w:t>
      </w:r>
    </w:p>
    <w:p w14:paraId="2A52F42D" w14:textId="77777777" w:rsidR="00E6706E" w:rsidRDefault="00E6706E" w:rsidP="00E6706E">
      <w:pPr>
        <w:pStyle w:val="ae"/>
        <w:numPr>
          <w:ilvl w:val="0"/>
          <w:numId w:val="26"/>
        </w:numPr>
      </w:pPr>
      <w:r>
        <w:rPr>
          <w:rStyle w:val="af"/>
        </w:rPr>
        <w:t>安装并配置JDK</w:t>
      </w:r>
    </w:p>
    <w:p w14:paraId="4B6E2422" w14:textId="77777777" w:rsidR="00E6706E" w:rsidRDefault="00E6706E" w:rsidP="00E6706E">
      <w:pPr>
        <w:widowControl/>
        <w:numPr>
          <w:ilvl w:val="1"/>
          <w:numId w:val="26"/>
        </w:numPr>
        <w:spacing w:before="100" w:beforeAutospacing="1" w:after="100" w:afterAutospacing="1"/>
        <w:jc w:val="left"/>
      </w:pPr>
      <w:r>
        <w:t>下载</w:t>
      </w:r>
      <w:r>
        <w:t>JDK</w:t>
      </w:r>
      <w:proofErr w:type="gramStart"/>
      <w:r>
        <w:t>安装包并按照</w:t>
      </w:r>
      <w:proofErr w:type="gramEnd"/>
      <w:r>
        <w:t>操作系统的说明进行安装。</w:t>
      </w:r>
    </w:p>
    <w:p w14:paraId="5B6D189F" w14:textId="77777777" w:rsidR="00E6706E" w:rsidRDefault="00E6706E" w:rsidP="00E6706E">
      <w:pPr>
        <w:widowControl/>
        <w:numPr>
          <w:ilvl w:val="1"/>
          <w:numId w:val="26"/>
        </w:numPr>
        <w:spacing w:before="100" w:beforeAutospacing="1" w:after="100" w:afterAutospacing="1"/>
        <w:jc w:val="left"/>
      </w:pPr>
      <w:r>
        <w:t>设置</w:t>
      </w:r>
      <w:r>
        <w:t>JAVA_HOME</w:t>
      </w:r>
      <w:r>
        <w:t>环境变量，指向</w:t>
      </w:r>
      <w:r>
        <w:t>JDK</w:t>
      </w:r>
      <w:r>
        <w:t>安装路径。</w:t>
      </w:r>
    </w:p>
    <w:p w14:paraId="035677AA" w14:textId="77777777" w:rsidR="00E6706E" w:rsidRDefault="00E6706E" w:rsidP="00E6706E">
      <w:pPr>
        <w:widowControl/>
        <w:numPr>
          <w:ilvl w:val="1"/>
          <w:numId w:val="26"/>
        </w:numPr>
        <w:spacing w:before="100" w:beforeAutospacing="1" w:after="100" w:afterAutospacing="1"/>
        <w:jc w:val="left"/>
      </w:pPr>
      <w:r>
        <w:t>更新</w:t>
      </w:r>
      <w:r>
        <w:t>PATH</w:t>
      </w:r>
      <w:r>
        <w:t>环境变量，添加</w:t>
      </w:r>
      <w:r>
        <w:t>JAVA_HOME/bin</w:t>
      </w:r>
      <w:r>
        <w:t>路径。</w:t>
      </w:r>
    </w:p>
    <w:p w14:paraId="27395774" w14:textId="77777777" w:rsidR="00E6706E" w:rsidRDefault="00E6706E" w:rsidP="00E6706E">
      <w:pPr>
        <w:pStyle w:val="ae"/>
        <w:numPr>
          <w:ilvl w:val="0"/>
          <w:numId w:val="26"/>
        </w:numPr>
      </w:pPr>
      <w:r>
        <w:rPr>
          <w:rStyle w:val="af"/>
        </w:rPr>
        <w:t>安装并配置MySQL</w:t>
      </w:r>
    </w:p>
    <w:p w14:paraId="5DDCB470" w14:textId="77777777" w:rsidR="00E6706E" w:rsidRDefault="00E6706E" w:rsidP="00E6706E">
      <w:pPr>
        <w:widowControl/>
        <w:numPr>
          <w:ilvl w:val="1"/>
          <w:numId w:val="26"/>
        </w:numPr>
        <w:spacing w:before="100" w:beforeAutospacing="1" w:after="100" w:afterAutospacing="1"/>
        <w:jc w:val="left"/>
      </w:pPr>
      <w:r>
        <w:t>下载</w:t>
      </w:r>
      <w:r>
        <w:t>MySQL</w:t>
      </w:r>
      <w:proofErr w:type="gramStart"/>
      <w:r>
        <w:t>安装包并按照</w:t>
      </w:r>
      <w:proofErr w:type="gramEnd"/>
      <w:r>
        <w:t>操作系统的说明进行安装。</w:t>
      </w:r>
    </w:p>
    <w:p w14:paraId="77030879" w14:textId="77777777" w:rsidR="00E6706E" w:rsidRDefault="00E6706E" w:rsidP="00E6706E">
      <w:pPr>
        <w:widowControl/>
        <w:numPr>
          <w:ilvl w:val="1"/>
          <w:numId w:val="26"/>
        </w:numPr>
        <w:spacing w:before="100" w:beforeAutospacing="1" w:after="100" w:afterAutospacing="1"/>
        <w:jc w:val="left"/>
      </w:pPr>
      <w:r>
        <w:t>运行</w:t>
      </w:r>
      <w:proofErr w:type="spellStart"/>
      <w:r>
        <w:rPr>
          <w:rStyle w:val="HTML"/>
        </w:rPr>
        <w:t>mysql_secure_installation</w:t>
      </w:r>
      <w:proofErr w:type="spellEnd"/>
      <w:r>
        <w:t>命令进行初步安全配置。</w:t>
      </w:r>
    </w:p>
    <w:p w14:paraId="4A68F75A" w14:textId="77777777" w:rsidR="00E6706E" w:rsidRDefault="00E6706E" w:rsidP="00E6706E">
      <w:pPr>
        <w:widowControl/>
        <w:numPr>
          <w:ilvl w:val="1"/>
          <w:numId w:val="26"/>
        </w:numPr>
        <w:spacing w:before="100" w:beforeAutospacing="1" w:after="100" w:afterAutospacing="1"/>
        <w:jc w:val="left"/>
      </w:pPr>
      <w:r>
        <w:t>创建用于应用程序的数据库和用户，并为用户赋予相应的权限。</w:t>
      </w:r>
    </w:p>
    <w:p w14:paraId="37E61907" w14:textId="77777777" w:rsidR="00E6706E" w:rsidRDefault="00E6706E" w:rsidP="00E6706E">
      <w:pPr>
        <w:pStyle w:val="ae"/>
        <w:numPr>
          <w:ilvl w:val="0"/>
          <w:numId w:val="26"/>
        </w:numPr>
      </w:pPr>
      <w:r>
        <w:rPr>
          <w:rStyle w:val="af"/>
        </w:rPr>
        <w:t>安装并配置Apache Tomcat</w:t>
      </w:r>
    </w:p>
    <w:p w14:paraId="115AF983" w14:textId="77777777" w:rsidR="00E6706E" w:rsidRDefault="00E6706E" w:rsidP="00E6706E">
      <w:pPr>
        <w:widowControl/>
        <w:numPr>
          <w:ilvl w:val="1"/>
          <w:numId w:val="26"/>
        </w:numPr>
        <w:spacing w:before="100" w:beforeAutospacing="1" w:after="100" w:afterAutospacing="1"/>
        <w:jc w:val="left"/>
      </w:pPr>
      <w:r>
        <w:t>下载</w:t>
      </w:r>
      <w:r>
        <w:t>Apache Tomcat</w:t>
      </w:r>
      <w:proofErr w:type="gramStart"/>
      <w:r>
        <w:t>安装包并解压</w:t>
      </w:r>
      <w:proofErr w:type="gramEnd"/>
      <w:r>
        <w:t>。</w:t>
      </w:r>
    </w:p>
    <w:p w14:paraId="6A22D381" w14:textId="77777777" w:rsidR="00E6706E" w:rsidRDefault="00E6706E" w:rsidP="00E6706E">
      <w:pPr>
        <w:widowControl/>
        <w:numPr>
          <w:ilvl w:val="1"/>
          <w:numId w:val="26"/>
        </w:numPr>
        <w:spacing w:before="100" w:beforeAutospacing="1" w:after="100" w:afterAutospacing="1"/>
        <w:jc w:val="left"/>
      </w:pPr>
      <w:r>
        <w:t>设置</w:t>
      </w:r>
      <w:r>
        <w:t>CATALINA_HOME</w:t>
      </w:r>
      <w:r>
        <w:t>环境变量，指向</w:t>
      </w:r>
      <w:r>
        <w:t>Tomcat</w:t>
      </w:r>
      <w:r>
        <w:t>安装路径。</w:t>
      </w:r>
    </w:p>
    <w:p w14:paraId="5518EF8D" w14:textId="77777777" w:rsidR="00E6706E" w:rsidRDefault="00E6706E" w:rsidP="00E6706E">
      <w:pPr>
        <w:widowControl/>
        <w:numPr>
          <w:ilvl w:val="1"/>
          <w:numId w:val="26"/>
        </w:numPr>
        <w:spacing w:before="100" w:beforeAutospacing="1" w:after="100" w:afterAutospacing="1"/>
        <w:jc w:val="left"/>
      </w:pPr>
      <w:r>
        <w:t>更新</w:t>
      </w:r>
      <w:r>
        <w:t>PATH</w:t>
      </w:r>
      <w:r>
        <w:t>环境变量，添加</w:t>
      </w:r>
      <w:r>
        <w:t>CATALINA_HOME/bin</w:t>
      </w:r>
      <w:r>
        <w:t>路径。</w:t>
      </w:r>
    </w:p>
    <w:p w14:paraId="38AADF72" w14:textId="77777777" w:rsidR="00E6706E" w:rsidRDefault="00E6706E" w:rsidP="00E6706E">
      <w:pPr>
        <w:widowControl/>
        <w:numPr>
          <w:ilvl w:val="1"/>
          <w:numId w:val="26"/>
        </w:numPr>
        <w:spacing w:before="100" w:beforeAutospacing="1" w:after="100" w:afterAutospacing="1"/>
        <w:jc w:val="left"/>
      </w:pPr>
      <w:r>
        <w:t>配置</w:t>
      </w:r>
      <w:r>
        <w:t>Tomcat</w:t>
      </w:r>
      <w:r>
        <w:t>服务器，如设置端口、配置用户等。</w:t>
      </w:r>
    </w:p>
    <w:p w14:paraId="420524EB" w14:textId="37600789" w:rsidR="00E6706E" w:rsidRDefault="00E6706E" w:rsidP="00E6706E">
      <w:pPr>
        <w:pStyle w:val="ae"/>
        <w:numPr>
          <w:ilvl w:val="0"/>
          <w:numId w:val="26"/>
        </w:numPr>
      </w:pPr>
      <w:r>
        <w:rPr>
          <w:rStyle w:val="af"/>
        </w:rPr>
        <w:t>安装并配置Git和Docker</w:t>
      </w:r>
    </w:p>
    <w:p w14:paraId="5A662D87" w14:textId="77777777" w:rsidR="00E6706E" w:rsidRDefault="00E6706E" w:rsidP="00E6706E">
      <w:pPr>
        <w:widowControl/>
        <w:numPr>
          <w:ilvl w:val="1"/>
          <w:numId w:val="26"/>
        </w:numPr>
        <w:spacing w:before="100" w:beforeAutospacing="1" w:after="100" w:afterAutospacing="1"/>
        <w:jc w:val="left"/>
      </w:pPr>
      <w:r>
        <w:t>下载并安装</w:t>
      </w:r>
      <w:r>
        <w:t>Git</w:t>
      </w:r>
      <w:r>
        <w:t>。</w:t>
      </w:r>
    </w:p>
    <w:p w14:paraId="1CED6BF0" w14:textId="77777777" w:rsidR="00E6706E" w:rsidRDefault="00E6706E" w:rsidP="00E6706E">
      <w:pPr>
        <w:widowControl/>
        <w:numPr>
          <w:ilvl w:val="1"/>
          <w:numId w:val="26"/>
        </w:numPr>
        <w:spacing w:before="100" w:beforeAutospacing="1" w:after="100" w:afterAutospacing="1"/>
        <w:jc w:val="left"/>
      </w:pPr>
      <w:r>
        <w:t>设置</w:t>
      </w:r>
      <w:r>
        <w:t>GIT_HOME</w:t>
      </w:r>
      <w:r>
        <w:t>环境变量，指向</w:t>
      </w:r>
      <w:r>
        <w:t>Git</w:t>
      </w:r>
      <w:r>
        <w:t>安装路径。</w:t>
      </w:r>
    </w:p>
    <w:p w14:paraId="5B528C22" w14:textId="77777777" w:rsidR="00E6706E" w:rsidRDefault="00E6706E" w:rsidP="00E6706E">
      <w:pPr>
        <w:widowControl/>
        <w:numPr>
          <w:ilvl w:val="1"/>
          <w:numId w:val="26"/>
        </w:numPr>
        <w:spacing w:before="100" w:beforeAutospacing="1" w:after="100" w:afterAutospacing="1"/>
        <w:jc w:val="left"/>
      </w:pPr>
      <w:r>
        <w:t>更新</w:t>
      </w:r>
      <w:r>
        <w:t>PATH</w:t>
      </w:r>
      <w:r>
        <w:t>环境变量，添加</w:t>
      </w:r>
      <w:r>
        <w:t>GIT_HOME/bin</w:t>
      </w:r>
      <w:r>
        <w:t>路径。</w:t>
      </w:r>
    </w:p>
    <w:p w14:paraId="08D6EC2A" w14:textId="0466E86B" w:rsidR="00E6706E" w:rsidRDefault="00E6706E" w:rsidP="009A610D">
      <w:pPr>
        <w:widowControl/>
        <w:numPr>
          <w:ilvl w:val="1"/>
          <w:numId w:val="26"/>
        </w:numPr>
        <w:spacing w:before="100" w:beforeAutospacing="1" w:after="100" w:afterAutospacing="1"/>
        <w:jc w:val="left"/>
      </w:pPr>
      <w:r>
        <w:t>下载并安装</w:t>
      </w:r>
      <w:r>
        <w:t>Docker</w:t>
      </w:r>
      <w:r>
        <w:t>。</w:t>
      </w:r>
    </w:p>
    <w:p w14:paraId="382ECBBE" w14:textId="77777777" w:rsidR="00E6706E" w:rsidRDefault="00E6706E" w:rsidP="00E6706E">
      <w:pPr>
        <w:widowControl/>
        <w:numPr>
          <w:ilvl w:val="1"/>
          <w:numId w:val="26"/>
        </w:numPr>
        <w:spacing w:before="100" w:beforeAutospacing="1" w:after="100" w:afterAutospacing="1"/>
        <w:jc w:val="left"/>
      </w:pPr>
      <w:r>
        <w:t>配置</w:t>
      </w:r>
      <w:r>
        <w:t>Docker</w:t>
      </w:r>
      <w:r>
        <w:t>以启动和管理容器。</w:t>
      </w:r>
    </w:p>
    <w:p w14:paraId="764B129C" w14:textId="77777777" w:rsidR="00E6706E" w:rsidRDefault="00E6706E" w:rsidP="00E6706E">
      <w:pPr>
        <w:pStyle w:val="3"/>
      </w:pPr>
      <w:bookmarkStart w:id="11" w:name="_Toc169272237"/>
      <w:r>
        <w:t xml:space="preserve">3.2 </w:t>
      </w:r>
      <w:r>
        <w:t>系统部署</w:t>
      </w:r>
      <w:bookmarkEnd w:id="11"/>
    </w:p>
    <w:p w14:paraId="3915DBAA" w14:textId="77777777" w:rsidR="00E6706E" w:rsidRDefault="00E6706E" w:rsidP="00E6706E">
      <w:pPr>
        <w:pStyle w:val="4"/>
      </w:pPr>
      <w:r>
        <w:t>数据库部署</w:t>
      </w:r>
    </w:p>
    <w:p w14:paraId="7C20D5FB" w14:textId="397F872B" w:rsidR="00505EC4" w:rsidRPr="00505EC4" w:rsidRDefault="00DF1D65" w:rsidP="00B96EF3">
      <w:r w:rsidRPr="00750E00">
        <w:rPr>
          <w:rFonts w:hint="eastAsia"/>
        </w:rPr>
        <w:t>配置数据库连接信息</w:t>
      </w:r>
      <w:r w:rsidR="00B96EF3" w:rsidRPr="00750E00">
        <w:rPr>
          <w:rFonts w:ascii="宋体" w:hAnsi="宋体" w:cs="宋体" w:hint="eastAsia"/>
          <w:kern w:val="0"/>
          <w:szCs w:val="24"/>
        </w:rPr>
        <w:t>，</w:t>
      </w:r>
      <w:r w:rsidR="00750C60" w:rsidRPr="00750E00">
        <w:rPr>
          <w:rFonts w:ascii="宋体" w:hAnsi="宋体" w:cs="宋体" w:hint="eastAsia"/>
          <w:kern w:val="0"/>
          <w:szCs w:val="24"/>
        </w:rPr>
        <w:t>按照下面的</w:t>
      </w:r>
      <w:r w:rsidR="00505EC4" w:rsidRPr="00505EC4">
        <w:rPr>
          <w:rFonts w:ascii="宋体" w:hAnsi="宋体" w:cs="宋体"/>
          <w:kern w:val="0"/>
          <w:szCs w:val="24"/>
        </w:rPr>
        <w:t>配置数据库连接信息</w:t>
      </w:r>
    </w:p>
    <w:p w14:paraId="1B3D0297" w14:textId="72C1B8B9" w:rsidR="00505EC4" w:rsidRPr="00505EC4" w:rsidRDefault="00505EC4" w:rsidP="00505EC4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505EC4">
        <w:rPr>
          <w:rFonts w:ascii="宋体" w:hAnsi="宋体" w:cs="宋体"/>
          <w:b/>
          <w:bCs/>
          <w:kern w:val="0"/>
          <w:szCs w:val="24"/>
        </w:rPr>
        <w:lastRenderedPageBreak/>
        <w:t>URL</w:t>
      </w:r>
      <w:r w:rsidRPr="00505EC4">
        <w:rPr>
          <w:rFonts w:ascii="宋体" w:hAnsi="宋体" w:cs="宋体"/>
          <w:kern w:val="0"/>
          <w:szCs w:val="24"/>
        </w:rPr>
        <w:t>://mycgck.mysql.database.azure.com:3306/restaurantmanage?useSSL=false</w:t>
      </w:r>
    </w:p>
    <w:p w14:paraId="0E992B08" w14:textId="77777777" w:rsidR="00505EC4" w:rsidRPr="00505EC4" w:rsidRDefault="00505EC4" w:rsidP="00505EC4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505EC4">
        <w:rPr>
          <w:rFonts w:ascii="宋体" w:hAnsi="宋体" w:cs="宋体"/>
          <w:b/>
          <w:bCs/>
          <w:kern w:val="0"/>
          <w:szCs w:val="24"/>
        </w:rPr>
        <w:t>Username</w:t>
      </w:r>
      <w:r w:rsidRPr="00505EC4">
        <w:rPr>
          <w:rFonts w:ascii="宋体" w:hAnsi="宋体" w:cs="宋体"/>
          <w:kern w:val="0"/>
          <w:szCs w:val="24"/>
        </w:rPr>
        <w:t xml:space="preserve">: </w:t>
      </w:r>
      <w:proofErr w:type="spellStart"/>
      <w:r w:rsidRPr="00505EC4">
        <w:rPr>
          <w:rFonts w:ascii="宋体" w:hAnsi="宋体" w:cs="宋体"/>
          <w:kern w:val="0"/>
          <w:szCs w:val="24"/>
        </w:rPr>
        <w:t>swjtuAdmin</w:t>
      </w:r>
      <w:proofErr w:type="spellEnd"/>
    </w:p>
    <w:p w14:paraId="25149305" w14:textId="77777777" w:rsidR="00505EC4" w:rsidRDefault="00505EC4" w:rsidP="00505EC4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505EC4">
        <w:rPr>
          <w:rFonts w:ascii="宋体" w:hAnsi="宋体" w:cs="宋体"/>
          <w:b/>
          <w:bCs/>
          <w:kern w:val="0"/>
          <w:szCs w:val="24"/>
        </w:rPr>
        <w:t>Password</w:t>
      </w:r>
      <w:r w:rsidRPr="00505EC4">
        <w:rPr>
          <w:rFonts w:ascii="宋体" w:hAnsi="宋体" w:cs="宋体"/>
          <w:kern w:val="0"/>
          <w:szCs w:val="24"/>
        </w:rPr>
        <w:t>: 77597759Abc</w:t>
      </w:r>
    </w:p>
    <w:p w14:paraId="6051859F" w14:textId="77777777" w:rsidR="00FF222A" w:rsidRDefault="00FF222A" w:rsidP="00FF222A">
      <w:pPr>
        <w:pStyle w:val="ae"/>
        <w:numPr>
          <w:ilvl w:val="0"/>
          <w:numId w:val="27"/>
        </w:numPr>
      </w:pPr>
      <w:r>
        <w:rPr>
          <w:rStyle w:val="af"/>
        </w:rPr>
        <w:t>修改后端配置文件</w:t>
      </w:r>
    </w:p>
    <w:p w14:paraId="17907150" w14:textId="6A47F497" w:rsidR="00FF222A" w:rsidRPr="00505EC4" w:rsidRDefault="00195DD5" w:rsidP="00AF6DAA">
      <w:pPr>
        <w:pStyle w:val="ae"/>
        <w:rPr>
          <w:rFonts w:hint="eastAsia"/>
        </w:rPr>
      </w:pPr>
      <w:r w:rsidRPr="00195DD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E82FB2" wp14:editId="7827E950">
                <wp:simplePos x="0" y="0"/>
                <wp:positionH relativeFrom="column">
                  <wp:posOffset>78740</wp:posOffset>
                </wp:positionH>
                <wp:positionV relativeFrom="paragraph">
                  <wp:posOffset>675005</wp:posOffset>
                </wp:positionV>
                <wp:extent cx="5610225" cy="1572895"/>
                <wp:effectExtent l="0" t="0" r="28575" b="273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57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274E9" w14:textId="77777777" w:rsidR="00195DD5" w:rsidRDefault="00195DD5" w:rsidP="000C35E2">
                            <w:pPr>
                              <w:rPr>
                                <w:rStyle w:val="HTML"/>
                              </w:rPr>
                            </w:pPr>
                            <w:r>
                              <w:rPr>
                                <w:rStyle w:val="HTML"/>
                              </w:rPr>
                              <w:t>spring.datasource.url=</w:t>
                            </w:r>
                            <w:proofErr w:type="gramStart"/>
                            <w:r>
                              <w:rPr>
                                <w:rStyle w:val="HTML"/>
                              </w:rPr>
                              <w:t>jdbc:mysql://mycgck.mysql.database.azure.com:3306/restaurantmanage?useSSL=false</w:t>
                            </w:r>
                            <w:proofErr w:type="gramEnd"/>
                          </w:p>
                          <w:p w14:paraId="033BD2E9" w14:textId="77777777" w:rsidR="00195DD5" w:rsidRDefault="00195DD5" w:rsidP="000C35E2">
                            <w:pPr>
                              <w:rPr>
                                <w:rStyle w:val="HTM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"/>
                              </w:rPr>
                              <w:t>spring.datasource</w:t>
                            </w:r>
                            <w:proofErr w:type="gramEnd"/>
                            <w:r>
                              <w:rPr>
                                <w:rStyle w:val="HTML"/>
                              </w:rPr>
                              <w:t>.username</w:t>
                            </w:r>
                            <w:proofErr w:type="spellEnd"/>
                            <w:r>
                              <w:rPr>
                                <w:rStyle w:val="HTML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Style w:val="HTML"/>
                              </w:rPr>
                              <w:t>swjtuAdmin</w:t>
                            </w:r>
                            <w:proofErr w:type="spellEnd"/>
                          </w:p>
                          <w:p w14:paraId="2916D3F7" w14:textId="77777777" w:rsidR="00195DD5" w:rsidRDefault="00195DD5" w:rsidP="000C35E2">
                            <w:pPr>
                              <w:rPr>
                                <w:rStyle w:val="HTM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"/>
                              </w:rPr>
                              <w:t>spring.datasource</w:t>
                            </w:r>
                            <w:proofErr w:type="gramEnd"/>
                            <w:r>
                              <w:rPr>
                                <w:rStyle w:val="HTML"/>
                              </w:rPr>
                              <w:t>.password</w:t>
                            </w:r>
                            <w:proofErr w:type="spellEnd"/>
                            <w:r>
                              <w:rPr>
                                <w:rStyle w:val="HTML"/>
                              </w:rPr>
                              <w:t>=77597759Abc</w:t>
                            </w:r>
                          </w:p>
                          <w:p w14:paraId="6BCE81B9" w14:textId="77777777" w:rsidR="00195DD5" w:rsidRDefault="00195DD5" w:rsidP="000C35E2">
                            <w:pPr>
                              <w:rPr>
                                <w:rStyle w:val="HTM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"/>
                              </w:rPr>
                              <w:t>spring.datasource</w:t>
                            </w:r>
                            <w:proofErr w:type="gramEnd"/>
                            <w:r>
                              <w:rPr>
                                <w:rStyle w:val="HTML"/>
                              </w:rPr>
                              <w:t>.driver</w:t>
                            </w:r>
                            <w:proofErr w:type="spellEnd"/>
                            <w:r>
                              <w:rPr>
                                <w:rStyle w:val="HTML"/>
                              </w:rPr>
                              <w:t>-class-name=</w:t>
                            </w:r>
                            <w:proofErr w:type="spellStart"/>
                            <w:r>
                              <w:rPr>
                                <w:rStyle w:val="HTML"/>
                              </w:rPr>
                              <w:t>com.mysql.cj.jdbc.Driver</w:t>
                            </w:r>
                            <w:proofErr w:type="spellEnd"/>
                          </w:p>
                          <w:p w14:paraId="6C5382A0" w14:textId="77777777" w:rsidR="00195DD5" w:rsidRDefault="00195DD5" w:rsidP="000C35E2">
                            <w:pPr>
                              <w:rPr>
                                <w:rStyle w:val="HTML"/>
                              </w:rPr>
                            </w:pPr>
                            <w:proofErr w:type="spellStart"/>
                            <w:r>
                              <w:rPr>
                                <w:rStyle w:val="HTML"/>
                              </w:rPr>
                              <w:t>spring.jpa.hibernate.ddl</w:t>
                            </w:r>
                            <w:proofErr w:type="spellEnd"/>
                            <w:r>
                              <w:rPr>
                                <w:rStyle w:val="HTML"/>
                              </w:rPr>
                              <w:t>-auto=update</w:t>
                            </w:r>
                          </w:p>
                          <w:p w14:paraId="5AC72E08" w14:textId="77777777" w:rsidR="00195DD5" w:rsidRDefault="00195DD5" w:rsidP="000C35E2">
                            <w:proofErr w:type="spellStart"/>
                            <w:proofErr w:type="gramStart"/>
                            <w:r>
                              <w:rPr>
                                <w:rStyle w:val="HTML"/>
                              </w:rPr>
                              <w:t>spring.jpa.show</w:t>
                            </w:r>
                            <w:proofErr w:type="gramEnd"/>
                            <w:r>
                              <w:rPr>
                                <w:rStyle w:val="HTML"/>
                              </w:rPr>
                              <w:t>-sql</w:t>
                            </w:r>
                            <w:proofErr w:type="spellEnd"/>
                            <w:r>
                              <w:rPr>
                                <w:rStyle w:val="HTML"/>
                              </w:rPr>
                              <w:t>=true</w:t>
                            </w:r>
                          </w:p>
                          <w:p w14:paraId="6D96577B" w14:textId="7FB08A31" w:rsidR="00195DD5" w:rsidRDefault="00195D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82FB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6.2pt;margin-top:53.15pt;width:441.75pt;height:123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KvDwIAACAEAAAOAAAAZHJzL2Uyb0RvYy54bWysU1+P0zAMf0fiO0R5Z22n7bhV607HjiGk&#10;40A6+ABZmq4RaRycbO349DhZbzf+iAdEHiI7dn62f7aXN0Nn2EGh12ArXkxyzpSVUGu7q/iXz5tX&#10;15z5IGwtDFhV8aPy/Gb18sWyd6WaQgumVsgIxPqydxVvQ3BllnnZqk74CThlydgAdiKQirusRtET&#10;emeyaZ5fZT1g7RCk8p5e705Gvkr4TaNk+Ng0XgVmKk65hXRjurfxzlZLUe5QuFbLMQ3xD1l0QlsK&#10;eoa6E0GwPerfoDotETw0YSKhy6BptFSpBqqmyH+p5rEVTqVaiBzvzjT5/wcrHw6P7hOyMLyBgRqY&#10;ivDuHuRXzyysW2F36hYR+laJmgIXkbKsd74cv0aqfekjyLb/ADU1WewDJKChwS6yQnUyQqcGHM+k&#10;qyEwSY/zqyKfTuecSbIV89fT68U8xRDl03eHPrxT0LEoVBypqwleHO59iOmI8sklRvNgdL3RxiQF&#10;d9u1QXYQNAGbdEb0n9yMZX3FF3NK5O8QeTp/guh0oFE2uqv49dlJlJG3t7ZOgxaENieZUjZ2JDJy&#10;d2IxDNuBHCOhW6iPRCnCaWRpxUhoAb9z1tO4Vtx/2wtUnJn3ltqyKGazON9JmRGLpOClZXtpEVYS&#10;VMUDZydxHdJOxNIt3FL7Gp2Ifc5kzJXGMPE9rkyc80s9eT0v9uoHAAAA//8DAFBLAwQUAAYACAAA&#10;ACEAtsoR0eAAAAAKAQAADwAAAGRycy9kb3ducmV2LnhtbEyPwU7DMAyG70i8Q2QkLoglrF1pS9MJ&#10;IYHgBtsE16zJ2orGKUnWlbfHnOBk/fKn35+r9WwHNhkfeocSbhYCmMHG6R5bCbvt43UOLESFWg0O&#10;jYRvE2Bdn59VqtTuhG9m2sSWUQmGUknoYhxLzkPTGavCwo0GaXdw3qpI0bdce3WicjvwpRAZt6pH&#10;utCp0Tx0pvncHK2EPH2ePsJL8vreZIehiFe309OXl/LyYr6/AxbNHP9g+NUndajJae+OqAMbKC9T&#10;ImmKLAFGQF6sCmB7CckqFcDriv9/of4BAAD//wMAUEsBAi0AFAAGAAgAAAAhALaDOJL+AAAA4QEA&#10;ABMAAAAAAAAAAAAAAAAAAAAAAFtDb250ZW50X1R5cGVzXS54bWxQSwECLQAUAAYACAAAACEAOP0h&#10;/9YAAACUAQAACwAAAAAAAAAAAAAAAAAvAQAAX3JlbHMvLnJlbHNQSwECLQAUAAYACAAAACEAaaTi&#10;rw8CAAAgBAAADgAAAAAAAAAAAAAAAAAuAgAAZHJzL2Uyb0RvYy54bWxQSwECLQAUAAYACAAAACEA&#10;tsoR0eAAAAAKAQAADwAAAAAAAAAAAAAAAABpBAAAZHJzL2Rvd25yZXYueG1sUEsFBgAAAAAEAAQA&#10;8wAAAHYFAAAAAA==&#10;">
                <v:textbox>
                  <w:txbxContent>
                    <w:p w14:paraId="32B274E9" w14:textId="77777777" w:rsidR="00195DD5" w:rsidRDefault="00195DD5" w:rsidP="000C35E2">
                      <w:pPr>
                        <w:rPr>
                          <w:rStyle w:val="HTML"/>
                        </w:rPr>
                      </w:pPr>
                      <w:r>
                        <w:rPr>
                          <w:rStyle w:val="HTML"/>
                        </w:rPr>
                        <w:t>spring.datasource.url=</w:t>
                      </w:r>
                      <w:proofErr w:type="gramStart"/>
                      <w:r>
                        <w:rPr>
                          <w:rStyle w:val="HTML"/>
                        </w:rPr>
                        <w:t>jdbc:mysql://mycgck.mysql.database.azure.com:3306/restaurantmanage?useSSL=false</w:t>
                      </w:r>
                      <w:proofErr w:type="gramEnd"/>
                    </w:p>
                    <w:p w14:paraId="033BD2E9" w14:textId="77777777" w:rsidR="00195DD5" w:rsidRDefault="00195DD5" w:rsidP="000C35E2">
                      <w:pPr>
                        <w:rPr>
                          <w:rStyle w:val="HTML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"/>
                        </w:rPr>
                        <w:t>spring.datasource</w:t>
                      </w:r>
                      <w:proofErr w:type="gramEnd"/>
                      <w:r>
                        <w:rPr>
                          <w:rStyle w:val="HTML"/>
                        </w:rPr>
                        <w:t>.username</w:t>
                      </w:r>
                      <w:proofErr w:type="spellEnd"/>
                      <w:r>
                        <w:rPr>
                          <w:rStyle w:val="HTML"/>
                        </w:rPr>
                        <w:t>=</w:t>
                      </w:r>
                      <w:proofErr w:type="spellStart"/>
                      <w:r>
                        <w:rPr>
                          <w:rStyle w:val="HTML"/>
                        </w:rPr>
                        <w:t>swjtuAdmin</w:t>
                      </w:r>
                      <w:proofErr w:type="spellEnd"/>
                    </w:p>
                    <w:p w14:paraId="2916D3F7" w14:textId="77777777" w:rsidR="00195DD5" w:rsidRDefault="00195DD5" w:rsidP="000C35E2">
                      <w:pPr>
                        <w:rPr>
                          <w:rStyle w:val="HTML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"/>
                        </w:rPr>
                        <w:t>spring.datasource</w:t>
                      </w:r>
                      <w:proofErr w:type="gramEnd"/>
                      <w:r>
                        <w:rPr>
                          <w:rStyle w:val="HTML"/>
                        </w:rPr>
                        <w:t>.password</w:t>
                      </w:r>
                      <w:proofErr w:type="spellEnd"/>
                      <w:r>
                        <w:rPr>
                          <w:rStyle w:val="HTML"/>
                        </w:rPr>
                        <w:t>=77597759Abc</w:t>
                      </w:r>
                    </w:p>
                    <w:p w14:paraId="6BCE81B9" w14:textId="77777777" w:rsidR="00195DD5" w:rsidRDefault="00195DD5" w:rsidP="000C35E2">
                      <w:pPr>
                        <w:rPr>
                          <w:rStyle w:val="HTML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"/>
                        </w:rPr>
                        <w:t>spring.datasource</w:t>
                      </w:r>
                      <w:proofErr w:type="gramEnd"/>
                      <w:r>
                        <w:rPr>
                          <w:rStyle w:val="HTML"/>
                        </w:rPr>
                        <w:t>.driver</w:t>
                      </w:r>
                      <w:proofErr w:type="spellEnd"/>
                      <w:r>
                        <w:rPr>
                          <w:rStyle w:val="HTML"/>
                        </w:rPr>
                        <w:t>-class-name=</w:t>
                      </w:r>
                      <w:proofErr w:type="spellStart"/>
                      <w:r>
                        <w:rPr>
                          <w:rStyle w:val="HTML"/>
                        </w:rPr>
                        <w:t>com.mysql.cj.jdbc.Driver</w:t>
                      </w:r>
                      <w:proofErr w:type="spellEnd"/>
                    </w:p>
                    <w:p w14:paraId="6C5382A0" w14:textId="77777777" w:rsidR="00195DD5" w:rsidRDefault="00195DD5" w:rsidP="000C35E2">
                      <w:pPr>
                        <w:rPr>
                          <w:rStyle w:val="HTML"/>
                        </w:rPr>
                      </w:pPr>
                      <w:proofErr w:type="spellStart"/>
                      <w:r>
                        <w:rPr>
                          <w:rStyle w:val="HTML"/>
                        </w:rPr>
                        <w:t>spring.jpa.hibernate.ddl</w:t>
                      </w:r>
                      <w:proofErr w:type="spellEnd"/>
                      <w:r>
                        <w:rPr>
                          <w:rStyle w:val="HTML"/>
                        </w:rPr>
                        <w:t>-auto=update</w:t>
                      </w:r>
                    </w:p>
                    <w:p w14:paraId="5AC72E08" w14:textId="77777777" w:rsidR="00195DD5" w:rsidRDefault="00195DD5" w:rsidP="000C35E2">
                      <w:proofErr w:type="spellStart"/>
                      <w:proofErr w:type="gramStart"/>
                      <w:r>
                        <w:rPr>
                          <w:rStyle w:val="HTML"/>
                        </w:rPr>
                        <w:t>spring.jpa.show</w:t>
                      </w:r>
                      <w:proofErr w:type="gramEnd"/>
                      <w:r>
                        <w:rPr>
                          <w:rStyle w:val="HTML"/>
                        </w:rPr>
                        <w:t>-sql</w:t>
                      </w:r>
                      <w:proofErr w:type="spellEnd"/>
                      <w:r>
                        <w:rPr>
                          <w:rStyle w:val="HTML"/>
                        </w:rPr>
                        <w:t>=true</w:t>
                      </w:r>
                    </w:p>
                    <w:p w14:paraId="6D96577B" w14:textId="7FB08A31" w:rsidR="00195DD5" w:rsidRDefault="00195DD5"/>
                  </w:txbxContent>
                </v:textbox>
                <w10:wrap type="square"/>
              </v:shape>
            </w:pict>
          </mc:Fallback>
        </mc:AlternateContent>
      </w:r>
      <w:r w:rsidR="00FF222A">
        <w:t>在</w:t>
      </w:r>
      <w:proofErr w:type="spellStart"/>
      <w:r w:rsidR="00FF222A">
        <w:t>SpringBoot</w:t>
      </w:r>
      <w:proofErr w:type="spellEnd"/>
      <w:r w:rsidR="00FF222A">
        <w:t>项目中，打开</w:t>
      </w:r>
      <w:proofErr w:type="spellStart"/>
      <w:r w:rsidR="00FF222A">
        <w:rPr>
          <w:rStyle w:val="HTML"/>
        </w:rPr>
        <w:t>application.properties</w:t>
      </w:r>
      <w:proofErr w:type="spellEnd"/>
      <w:r w:rsidR="00FF222A">
        <w:t>或</w:t>
      </w:r>
      <w:proofErr w:type="spellStart"/>
      <w:r w:rsidR="00FF222A">
        <w:rPr>
          <w:rStyle w:val="HTML"/>
        </w:rPr>
        <w:t>application.yml</w:t>
      </w:r>
      <w:proofErr w:type="spellEnd"/>
      <w:r w:rsidR="00FF222A">
        <w:t>文件，添加或修改以下配置：</w:t>
      </w:r>
    </w:p>
    <w:p w14:paraId="3F33AC6E" w14:textId="77777777" w:rsidR="00E6706E" w:rsidRDefault="00E6706E" w:rsidP="00E6706E">
      <w:pPr>
        <w:pStyle w:val="4"/>
      </w:pPr>
      <w:r>
        <w:t>后端系统部署</w:t>
      </w:r>
    </w:p>
    <w:p w14:paraId="3C6AC4FD" w14:textId="77777777" w:rsidR="00E6706E" w:rsidRDefault="00E6706E" w:rsidP="00E6706E">
      <w:pPr>
        <w:pStyle w:val="ae"/>
        <w:numPr>
          <w:ilvl w:val="0"/>
          <w:numId w:val="28"/>
        </w:numPr>
      </w:pPr>
      <w:r>
        <w:rPr>
          <w:rStyle w:val="af"/>
        </w:rPr>
        <w:t>编译和打包</w:t>
      </w:r>
      <w:proofErr w:type="spellStart"/>
      <w:r>
        <w:rPr>
          <w:rStyle w:val="af"/>
        </w:rPr>
        <w:t>SpringBoot</w:t>
      </w:r>
      <w:proofErr w:type="spellEnd"/>
      <w:r>
        <w:rPr>
          <w:rStyle w:val="af"/>
        </w:rPr>
        <w:t>应用</w:t>
      </w:r>
    </w:p>
    <w:p w14:paraId="0281E488" w14:textId="4647571B" w:rsidR="00E6706E" w:rsidRDefault="00E6706E" w:rsidP="002F1A1C">
      <w:pPr>
        <w:widowControl/>
        <w:numPr>
          <w:ilvl w:val="1"/>
          <w:numId w:val="28"/>
        </w:numPr>
        <w:spacing w:before="100" w:beforeAutospacing="1" w:after="100" w:afterAutospacing="1"/>
        <w:jc w:val="left"/>
      </w:pPr>
      <w:r>
        <w:t>进入项目目录并使用</w:t>
      </w:r>
      <w:r>
        <w:t>Maven</w:t>
      </w:r>
      <w:r>
        <w:t>进行打包：</w:t>
      </w:r>
    </w:p>
    <w:p w14:paraId="58A335F7" w14:textId="77777777" w:rsidR="00E6706E" w:rsidRDefault="00E6706E" w:rsidP="00E6706E">
      <w:pPr>
        <w:pStyle w:val="HTML0"/>
        <w:ind w:left="1440"/>
        <w:rPr>
          <w:rStyle w:val="HTML"/>
        </w:rPr>
      </w:pPr>
      <w:proofErr w:type="spellStart"/>
      <w:r>
        <w:rPr>
          <w:rStyle w:val="HTML"/>
        </w:rPr>
        <w:t>mvn</w:t>
      </w:r>
      <w:proofErr w:type="spellEnd"/>
      <w:r>
        <w:rPr>
          <w:rStyle w:val="HTML"/>
        </w:rPr>
        <w:t xml:space="preserve"> clean package</w:t>
      </w:r>
    </w:p>
    <w:p w14:paraId="1C782EC3" w14:textId="39E584C5" w:rsidR="00E6706E" w:rsidRDefault="00E6706E" w:rsidP="00E6706E">
      <w:pPr>
        <w:pStyle w:val="ae"/>
        <w:numPr>
          <w:ilvl w:val="0"/>
          <w:numId w:val="28"/>
        </w:numPr>
      </w:pPr>
      <w:r>
        <w:rPr>
          <w:rStyle w:val="af"/>
        </w:rPr>
        <w:t>直接运行Jar包</w:t>
      </w:r>
    </w:p>
    <w:p w14:paraId="1738F926" w14:textId="77777777" w:rsidR="00E6706E" w:rsidRDefault="00E6706E" w:rsidP="00E6706E">
      <w:pPr>
        <w:pStyle w:val="HTML0"/>
        <w:ind w:left="1440"/>
        <w:rPr>
          <w:rStyle w:val="HTML"/>
        </w:rPr>
      </w:pPr>
      <w:r>
        <w:rPr>
          <w:rStyle w:val="HTML"/>
        </w:rPr>
        <w:t>java -jar path_to_your_application.jar</w:t>
      </w:r>
    </w:p>
    <w:p w14:paraId="7FBAE3CB" w14:textId="77777777" w:rsidR="00E6706E" w:rsidRDefault="00E6706E" w:rsidP="00E6706E">
      <w:pPr>
        <w:pStyle w:val="ae"/>
        <w:numPr>
          <w:ilvl w:val="0"/>
          <w:numId w:val="28"/>
        </w:numPr>
      </w:pPr>
      <w:r>
        <w:rPr>
          <w:rStyle w:val="af"/>
        </w:rPr>
        <w:t>配置应用的环境变量和配置文件</w:t>
      </w:r>
    </w:p>
    <w:p w14:paraId="3FC1DD67" w14:textId="77777777" w:rsidR="00E6706E" w:rsidRDefault="00E6706E" w:rsidP="00B41382">
      <w:pPr>
        <w:widowControl/>
        <w:spacing w:before="100" w:beforeAutospacing="1" w:after="100" w:afterAutospacing="1"/>
        <w:ind w:firstLine="360"/>
        <w:jc w:val="left"/>
      </w:pPr>
      <w:r>
        <w:t>根据部署环境，配置</w:t>
      </w:r>
      <w:proofErr w:type="spellStart"/>
      <w:r>
        <w:t>application.properties</w:t>
      </w:r>
      <w:proofErr w:type="spellEnd"/>
      <w:r>
        <w:t>或</w:t>
      </w:r>
      <w:proofErr w:type="spellStart"/>
      <w:r>
        <w:t>application.yml</w:t>
      </w:r>
      <w:proofErr w:type="spellEnd"/>
      <w:r>
        <w:t>文件，设置数据库连接、端口号、日志路径等。</w:t>
      </w:r>
    </w:p>
    <w:p w14:paraId="7E935460" w14:textId="77777777" w:rsidR="00E6706E" w:rsidRDefault="00E6706E" w:rsidP="00E6706E">
      <w:pPr>
        <w:pStyle w:val="4"/>
      </w:pPr>
      <w:r>
        <w:t>客户端部署</w:t>
      </w:r>
    </w:p>
    <w:p w14:paraId="7518DE88" w14:textId="77777777" w:rsidR="00E6706E" w:rsidRDefault="00E6706E" w:rsidP="00E6706E">
      <w:pPr>
        <w:pStyle w:val="ae"/>
        <w:numPr>
          <w:ilvl w:val="0"/>
          <w:numId w:val="30"/>
        </w:numPr>
      </w:pPr>
      <w:r>
        <w:rPr>
          <w:rStyle w:val="af"/>
        </w:rPr>
        <w:t>安装QT客户端</w:t>
      </w:r>
    </w:p>
    <w:p w14:paraId="561E0AC1" w14:textId="77777777" w:rsidR="00E6706E" w:rsidRDefault="00E6706E" w:rsidP="00E6706E">
      <w:pPr>
        <w:widowControl/>
        <w:numPr>
          <w:ilvl w:val="1"/>
          <w:numId w:val="30"/>
        </w:numPr>
        <w:spacing w:before="100" w:beforeAutospacing="1" w:after="100" w:afterAutospacing="1"/>
        <w:jc w:val="left"/>
      </w:pPr>
      <w:r>
        <w:t>根据操作系统下载并安装</w:t>
      </w:r>
      <w:r>
        <w:t>QT</w:t>
      </w:r>
      <w:r>
        <w:t>客户端。</w:t>
      </w:r>
    </w:p>
    <w:p w14:paraId="598F77FC" w14:textId="77777777" w:rsidR="00E6706E" w:rsidRDefault="00E6706E" w:rsidP="00E6706E">
      <w:pPr>
        <w:pStyle w:val="ae"/>
        <w:numPr>
          <w:ilvl w:val="0"/>
          <w:numId w:val="30"/>
        </w:numPr>
      </w:pPr>
      <w:r>
        <w:rPr>
          <w:rStyle w:val="af"/>
        </w:rPr>
        <w:t>配置客户端连接参数</w:t>
      </w:r>
    </w:p>
    <w:p w14:paraId="6FFAF1A2" w14:textId="77777777" w:rsidR="00E6706E" w:rsidRDefault="00E6706E" w:rsidP="00E6706E">
      <w:pPr>
        <w:widowControl/>
        <w:numPr>
          <w:ilvl w:val="1"/>
          <w:numId w:val="30"/>
        </w:numPr>
        <w:spacing w:before="100" w:beforeAutospacing="1" w:after="100" w:afterAutospacing="1"/>
        <w:jc w:val="left"/>
      </w:pPr>
      <w:r>
        <w:lastRenderedPageBreak/>
        <w:t>启动</w:t>
      </w:r>
      <w:r>
        <w:t>QT</w:t>
      </w:r>
      <w:r>
        <w:t>客户端，并在配置界面设置服务器地址、端口号和其他必要的连接参数。</w:t>
      </w:r>
    </w:p>
    <w:p w14:paraId="0914D40F" w14:textId="77777777" w:rsidR="00E6706E" w:rsidRDefault="00E6706E" w:rsidP="00E6706E">
      <w:pPr>
        <w:pStyle w:val="ae"/>
      </w:pPr>
      <w:r>
        <w:t>通过以上步骤，可以完成系统的环境部署和系统部署，确保系统在目标环境中顺利运行。</w:t>
      </w:r>
    </w:p>
    <w:p w14:paraId="5CF601B0" w14:textId="77777777" w:rsidR="00670C52" w:rsidRPr="00E6706E" w:rsidRDefault="00670C52" w:rsidP="00670C52">
      <w:pPr>
        <w:pStyle w:val="ae"/>
      </w:pPr>
    </w:p>
    <w:p w14:paraId="62FD7C72" w14:textId="553BA667" w:rsidR="00132771" w:rsidRDefault="00132771">
      <w:pPr>
        <w:widowControl/>
        <w:jc w:val="left"/>
        <w:rPr>
          <w:szCs w:val="24"/>
        </w:rPr>
      </w:pPr>
      <w:r>
        <w:rPr>
          <w:szCs w:val="24"/>
        </w:rPr>
        <w:br w:type="page"/>
      </w:r>
    </w:p>
    <w:p w14:paraId="425BB119" w14:textId="29448EB6" w:rsidR="00132771" w:rsidRPr="002C33D9" w:rsidRDefault="002C33D9" w:rsidP="00011F2C">
      <w:pPr>
        <w:pStyle w:val="3"/>
      </w:pPr>
      <w:bookmarkStart w:id="12" w:name="_Toc169272238"/>
      <w:r>
        <w:rPr>
          <w:rFonts w:hint="eastAsia"/>
        </w:rPr>
        <w:lastRenderedPageBreak/>
        <w:t>3</w:t>
      </w:r>
      <w:r>
        <w:t>.3</w:t>
      </w:r>
      <w:r w:rsidR="002140AB">
        <w:t xml:space="preserve"> </w:t>
      </w:r>
      <w:r w:rsidR="00132771">
        <w:t>项目容器</w:t>
      </w:r>
      <w:proofErr w:type="gramStart"/>
      <w:r w:rsidR="00132771">
        <w:t>化部署</w:t>
      </w:r>
      <w:proofErr w:type="gramEnd"/>
      <w:r w:rsidR="00132771">
        <w:t>方案</w:t>
      </w:r>
      <w:bookmarkEnd w:id="12"/>
    </w:p>
    <w:p w14:paraId="52A5D3A3" w14:textId="77777777" w:rsidR="00132771" w:rsidRDefault="00132771" w:rsidP="00132771">
      <w:pPr>
        <w:pStyle w:val="ae"/>
        <w:spacing w:before="312" w:after="312"/>
      </w:pPr>
      <w:r>
        <w:t>容器</w:t>
      </w:r>
      <w:proofErr w:type="gramStart"/>
      <w:r>
        <w:t>化部署</w:t>
      </w:r>
      <w:proofErr w:type="gramEnd"/>
      <w:r>
        <w:t>可以提高应用的可移植性和管理效率。以下是使用Docker进行容器</w:t>
      </w:r>
      <w:proofErr w:type="gramStart"/>
      <w:r>
        <w:t>化部署</w:t>
      </w:r>
      <w:proofErr w:type="gramEnd"/>
      <w:r>
        <w:t>的详细步骤。</w:t>
      </w:r>
    </w:p>
    <w:p w14:paraId="3EB4FFF6" w14:textId="77777777" w:rsidR="00132771" w:rsidRDefault="00132771" w:rsidP="00132771">
      <w:pPr>
        <w:pStyle w:val="4"/>
      </w:pPr>
      <w:r>
        <w:t>3.3.1 安装Docker和Docker Compose</w:t>
      </w:r>
    </w:p>
    <w:p w14:paraId="40CC61D9" w14:textId="77777777" w:rsidR="00132771" w:rsidRDefault="00132771" w:rsidP="00132771">
      <w:pPr>
        <w:pStyle w:val="ae"/>
        <w:numPr>
          <w:ilvl w:val="0"/>
          <w:numId w:val="39"/>
        </w:numPr>
        <w:spacing w:before="312" w:after="312"/>
      </w:pPr>
      <w:r>
        <w:rPr>
          <w:rStyle w:val="af"/>
        </w:rPr>
        <w:t>安装Docker</w:t>
      </w:r>
    </w:p>
    <w:p w14:paraId="7BD2A7BB" w14:textId="77777777" w:rsidR="00132771" w:rsidRDefault="00132771" w:rsidP="00132771">
      <w:pPr>
        <w:pStyle w:val="ae"/>
        <w:numPr>
          <w:ilvl w:val="1"/>
          <w:numId w:val="39"/>
        </w:numPr>
        <w:spacing w:before="312" w:after="312"/>
      </w:pPr>
      <w:r>
        <w:rPr>
          <w:rStyle w:val="af"/>
        </w:rPr>
        <w:t>Ubuntu</w:t>
      </w:r>
      <w:r>
        <w:t>：</w:t>
      </w:r>
    </w:p>
    <w:p w14:paraId="3CADF67A" w14:textId="77777777" w:rsidR="00132771" w:rsidRDefault="00132771" w:rsidP="00132771">
      <w:pPr>
        <w:pStyle w:val="HTML0"/>
        <w:ind w:left="1440"/>
        <w:rPr>
          <w:rStyle w:val="HTML"/>
        </w:rPr>
      </w:pPr>
      <w:proofErr w:type="spellStart"/>
      <w:r>
        <w:rPr>
          <w:rStyle w:val="HTML"/>
        </w:rPr>
        <w:t>sudo</w:t>
      </w:r>
      <w:proofErr w:type="spellEnd"/>
      <w:r>
        <w:rPr>
          <w:rStyle w:val="HTML"/>
        </w:rPr>
        <w:t xml:space="preserve"> apt-get </w:t>
      </w:r>
      <w:proofErr w:type="gramStart"/>
      <w:r>
        <w:rPr>
          <w:rStyle w:val="HTML"/>
        </w:rPr>
        <w:t>update</w:t>
      </w:r>
      <w:proofErr w:type="gramEnd"/>
    </w:p>
    <w:p w14:paraId="78D5766A" w14:textId="77777777" w:rsidR="00132771" w:rsidRDefault="00132771" w:rsidP="00132771">
      <w:pPr>
        <w:pStyle w:val="HTML0"/>
        <w:ind w:left="1440"/>
        <w:rPr>
          <w:rStyle w:val="HTML"/>
        </w:rPr>
      </w:pPr>
      <w:proofErr w:type="spellStart"/>
      <w:r>
        <w:rPr>
          <w:rStyle w:val="HTML"/>
        </w:rPr>
        <w:t>sudo</w:t>
      </w:r>
      <w:proofErr w:type="spellEnd"/>
      <w:r>
        <w:rPr>
          <w:rStyle w:val="HTML"/>
        </w:rPr>
        <w:t xml:space="preserve"> apt-get install -y apt-transport-https ca-certificates curl software-properties-</w:t>
      </w:r>
      <w:proofErr w:type="gramStart"/>
      <w:r>
        <w:rPr>
          <w:rStyle w:val="HTML"/>
        </w:rPr>
        <w:t>common</w:t>
      </w:r>
      <w:proofErr w:type="gramEnd"/>
    </w:p>
    <w:p w14:paraId="302CC761" w14:textId="77777777" w:rsidR="00132771" w:rsidRDefault="00132771" w:rsidP="00132771">
      <w:pPr>
        <w:pStyle w:val="HTML0"/>
        <w:ind w:left="1440"/>
        <w:rPr>
          <w:rStyle w:val="HTML"/>
        </w:rPr>
      </w:pPr>
      <w:r>
        <w:rPr>
          <w:rStyle w:val="HTML"/>
        </w:rPr>
        <w:t>curl -</w:t>
      </w:r>
      <w:proofErr w:type="spellStart"/>
      <w:r>
        <w:rPr>
          <w:rStyle w:val="HTML"/>
        </w:rPr>
        <w:t>fsSL</w:t>
      </w:r>
      <w:proofErr w:type="spellEnd"/>
      <w:r>
        <w:rPr>
          <w:rStyle w:val="HTML"/>
        </w:rPr>
        <w:t xml:space="preserve"> https://download.docker.com/linux/ubuntu/gpg | </w:t>
      </w:r>
      <w:proofErr w:type="spellStart"/>
      <w:r>
        <w:rPr>
          <w:rStyle w:val="HTML"/>
        </w:rPr>
        <w:t>sudo</w:t>
      </w:r>
      <w:proofErr w:type="spellEnd"/>
      <w:r>
        <w:rPr>
          <w:rStyle w:val="HTML"/>
        </w:rPr>
        <w:t xml:space="preserve"> apt-key add -</w:t>
      </w:r>
    </w:p>
    <w:p w14:paraId="40E9AC47" w14:textId="77777777" w:rsidR="00132771" w:rsidRDefault="00132771" w:rsidP="00132771">
      <w:pPr>
        <w:pStyle w:val="HTML0"/>
        <w:ind w:left="1440"/>
        <w:rPr>
          <w:rStyle w:val="HTML"/>
        </w:rPr>
      </w:pPr>
      <w:proofErr w:type="spellStart"/>
      <w:r>
        <w:rPr>
          <w:rStyle w:val="HTML"/>
        </w:rPr>
        <w:t>sudo</w:t>
      </w:r>
      <w:proofErr w:type="spellEnd"/>
      <w:r>
        <w:rPr>
          <w:rStyle w:val="HTML"/>
        </w:rPr>
        <w:t xml:space="preserve"> add-apt-repository </w:t>
      </w:r>
      <w:r>
        <w:rPr>
          <w:rStyle w:val="hljs-string"/>
        </w:rPr>
        <w:t xml:space="preserve">"deb [arch=amd64] https://download.docker.com/linux/ubuntu </w:t>
      </w:r>
      <w:r>
        <w:rPr>
          <w:rStyle w:val="hljs-subst"/>
        </w:rPr>
        <w:t>$(</w:t>
      </w:r>
      <w:proofErr w:type="spellStart"/>
      <w:r>
        <w:rPr>
          <w:rStyle w:val="hljs-subst"/>
        </w:rPr>
        <w:t>lsb_release</w:t>
      </w:r>
      <w:proofErr w:type="spellEnd"/>
      <w:r>
        <w:rPr>
          <w:rStyle w:val="hljs-subst"/>
        </w:rPr>
        <w:t xml:space="preserve"> -cs)</w:t>
      </w:r>
      <w:r>
        <w:rPr>
          <w:rStyle w:val="hljs-string"/>
        </w:rPr>
        <w:t xml:space="preserve"> stable"</w:t>
      </w:r>
    </w:p>
    <w:p w14:paraId="5F830A0A" w14:textId="77777777" w:rsidR="00132771" w:rsidRDefault="00132771" w:rsidP="00132771">
      <w:pPr>
        <w:pStyle w:val="HTML0"/>
        <w:ind w:left="1440"/>
        <w:rPr>
          <w:rStyle w:val="HTML"/>
        </w:rPr>
      </w:pPr>
      <w:proofErr w:type="spellStart"/>
      <w:r>
        <w:rPr>
          <w:rStyle w:val="HTML"/>
        </w:rPr>
        <w:t>sudo</w:t>
      </w:r>
      <w:proofErr w:type="spellEnd"/>
      <w:r>
        <w:rPr>
          <w:rStyle w:val="HTML"/>
        </w:rPr>
        <w:t xml:space="preserve"> apt-get </w:t>
      </w:r>
      <w:proofErr w:type="gramStart"/>
      <w:r>
        <w:rPr>
          <w:rStyle w:val="HTML"/>
        </w:rPr>
        <w:t>update</w:t>
      </w:r>
      <w:proofErr w:type="gramEnd"/>
    </w:p>
    <w:p w14:paraId="41251134" w14:textId="77777777" w:rsidR="00132771" w:rsidRDefault="00132771" w:rsidP="00132771">
      <w:pPr>
        <w:pStyle w:val="HTML0"/>
        <w:ind w:left="1440"/>
        <w:rPr>
          <w:rStyle w:val="HTML"/>
        </w:rPr>
      </w:pPr>
      <w:proofErr w:type="spellStart"/>
      <w:r>
        <w:rPr>
          <w:rStyle w:val="HTML"/>
        </w:rPr>
        <w:t>sudo</w:t>
      </w:r>
      <w:proofErr w:type="spellEnd"/>
      <w:r>
        <w:rPr>
          <w:rStyle w:val="HTML"/>
        </w:rPr>
        <w:t xml:space="preserve"> apt-get install -y docker-</w:t>
      </w:r>
      <w:proofErr w:type="spellStart"/>
      <w:proofErr w:type="gramStart"/>
      <w:r>
        <w:rPr>
          <w:rStyle w:val="HTML"/>
        </w:rPr>
        <w:t>ce</w:t>
      </w:r>
      <w:proofErr w:type="spellEnd"/>
      <w:proofErr w:type="gramEnd"/>
    </w:p>
    <w:p w14:paraId="4611BD20" w14:textId="77777777" w:rsidR="00132771" w:rsidRDefault="00132771" w:rsidP="00132771">
      <w:pPr>
        <w:pStyle w:val="ae"/>
        <w:numPr>
          <w:ilvl w:val="1"/>
          <w:numId w:val="39"/>
        </w:numPr>
        <w:spacing w:before="312" w:after="312"/>
      </w:pPr>
      <w:r>
        <w:rPr>
          <w:rStyle w:val="af"/>
        </w:rPr>
        <w:t>CentOS</w:t>
      </w:r>
      <w:r>
        <w:t>：</w:t>
      </w:r>
    </w:p>
    <w:p w14:paraId="3687447E" w14:textId="77777777" w:rsidR="00132771" w:rsidRDefault="00132771" w:rsidP="00132771">
      <w:pPr>
        <w:pStyle w:val="HTML0"/>
        <w:ind w:left="1440"/>
        <w:rPr>
          <w:rStyle w:val="HTML"/>
        </w:rPr>
      </w:pPr>
      <w:proofErr w:type="spellStart"/>
      <w:r>
        <w:rPr>
          <w:rStyle w:val="HTML"/>
        </w:rPr>
        <w:t>sudo</w:t>
      </w:r>
      <w:proofErr w:type="spellEnd"/>
      <w:r>
        <w:rPr>
          <w:rStyle w:val="HTML"/>
        </w:rPr>
        <w:t xml:space="preserve"> yum install -y yum-</w:t>
      </w:r>
      <w:proofErr w:type="gramStart"/>
      <w:r>
        <w:rPr>
          <w:rStyle w:val="HTML"/>
        </w:rPr>
        <w:t>utils</w:t>
      </w:r>
      <w:proofErr w:type="gramEnd"/>
    </w:p>
    <w:p w14:paraId="7E5B6AE3" w14:textId="77777777" w:rsidR="00132771" w:rsidRDefault="00132771" w:rsidP="00132771">
      <w:pPr>
        <w:pStyle w:val="HTML0"/>
        <w:ind w:left="1440"/>
        <w:rPr>
          <w:rStyle w:val="HTML"/>
        </w:rPr>
      </w:pPr>
      <w:proofErr w:type="spellStart"/>
      <w:r>
        <w:rPr>
          <w:rStyle w:val="HTML"/>
        </w:rPr>
        <w:t>sudo</w:t>
      </w:r>
      <w:proofErr w:type="spellEnd"/>
      <w:r>
        <w:rPr>
          <w:rStyle w:val="HTML"/>
        </w:rPr>
        <w:t xml:space="preserve"> yum-config-manager --add-repo </w:t>
      </w:r>
      <w:proofErr w:type="gramStart"/>
      <w:r>
        <w:rPr>
          <w:rStyle w:val="HTML"/>
        </w:rPr>
        <w:t>https://download.docker.com/linux/centos/docker-ce.repo</w:t>
      </w:r>
      <w:proofErr w:type="gramEnd"/>
    </w:p>
    <w:p w14:paraId="142093DC" w14:textId="77777777" w:rsidR="00132771" w:rsidRDefault="00132771" w:rsidP="00132771">
      <w:pPr>
        <w:pStyle w:val="HTML0"/>
        <w:ind w:left="1440"/>
        <w:rPr>
          <w:rStyle w:val="HTML"/>
        </w:rPr>
      </w:pPr>
      <w:proofErr w:type="spellStart"/>
      <w:r>
        <w:rPr>
          <w:rStyle w:val="HTML"/>
        </w:rPr>
        <w:t>sudo</w:t>
      </w:r>
      <w:proofErr w:type="spellEnd"/>
      <w:r>
        <w:rPr>
          <w:rStyle w:val="HTML"/>
        </w:rPr>
        <w:t xml:space="preserve"> yum install -y docker-</w:t>
      </w:r>
      <w:proofErr w:type="spellStart"/>
      <w:proofErr w:type="gramStart"/>
      <w:r>
        <w:rPr>
          <w:rStyle w:val="HTML"/>
        </w:rPr>
        <w:t>ce</w:t>
      </w:r>
      <w:proofErr w:type="spellEnd"/>
      <w:proofErr w:type="gramEnd"/>
    </w:p>
    <w:p w14:paraId="40D5091B" w14:textId="77777777" w:rsidR="00132771" w:rsidRDefault="00132771" w:rsidP="00132771">
      <w:pPr>
        <w:pStyle w:val="HTML0"/>
        <w:ind w:left="1440"/>
        <w:rPr>
          <w:rStyle w:val="HTML"/>
        </w:rPr>
      </w:pPr>
      <w:proofErr w:type="spellStart"/>
      <w:r>
        <w:rPr>
          <w:rStyle w:val="HTML"/>
        </w:rPr>
        <w:t>sudo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systemctl</w:t>
      </w:r>
      <w:proofErr w:type="spellEnd"/>
      <w:r>
        <w:rPr>
          <w:rStyle w:val="HTML"/>
        </w:rPr>
        <w:t xml:space="preserve"> start </w:t>
      </w:r>
      <w:proofErr w:type="gramStart"/>
      <w:r>
        <w:rPr>
          <w:rStyle w:val="HTML"/>
        </w:rPr>
        <w:t>docker</w:t>
      </w:r>
      <w:proofErr w:type="gramEnd"/>
    </w:p>
    <w:p w14:paraId="47CB34C3" w14:textId="77777777" w:rsidR="00132771" w:rsidRDefault="00132771" w:rsidP="00132771">
      <w:pPr>
        <w:pStyle w:val="HTML0"/>
        <w:ind w:left="1440"/>
        <w:rPr>
          <w:rStyle w:val="HTML"/>
        </w:rPr>
      </w:pPr>
      <w:proofErr w:type="spellStart"/>
      <w:r>
        <w:rPr>
          <w:rStyle w:val="HTML"/>
        </w:rPr>
        <w:t>sudo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systemctl</w:t>
      </w:r>
      <w:proofErr w:type="spellEnd"/>
      <w:r>
        <w:rPr>
          <w:rStyle w:val="HTML"/>
        </w:rPr>
        <w:t xml:space="preserve"> </w:t>
      </w:r>
      <w:r>
        <w:rPr>
          <w:rStyle w:val="hljs-builtin"/>
        </w:rPr>
        <w:t>enable</w:t>
      </w:r>
      <w:r>
        <w:rPr>
          <w:rStyle w:val="HTML"/>
        </w:rPr>
        <w:t xml:space="preserve"> </w:t>
      </w:r>
      <w:proofErr w:type="gramStart"/>
      <w:r>
        <w:rPr>
          <w:rStyle w:val="HTML"/>
        </w:rPr>
        <w:t>docker</w:t>
      </w:r>
      <w:proofErr w:type="gramEnd"/>
    </w:p>
    <w:p w14:paraId="59B40284" w14:textId="77777777" w:rsidR="00132771" w:rsidRDefault="00132771" w:rsidP="00132771">
      <w:pPr>
        <w:pStyle w:val="ae"/>
        <w:numPr>
          <w:ilvl w:val="1"/>
          <w:numId w:val="39"/>
        </w:numPr>
        <w:spacing w:before="312" w:after="312"/>
      </w:pPr>
      <w:r>
        <w:rPr>
          <w:rStyle w:val="af"/>
        </w:rPr>
        <w:t>Windows</w:t>
      </w:r>
      <w:r>
        <w:t>：</w:t>
      </w:r>
    </w:p>
    <w:p w14:paraId="69D16E72" w14:textId="77777777" w:rsidR="00132771" w:rsidRDefault="00132771" w:rsidP="00132771">
      <w:pPr>
        <w:widowControl/>
        <w:numPr>
          <w:ilvl w:val="2"/>
          <w:numId w:val="39"/>
        </w:numPr>
        <w:spacing w:before="100" w:beforeAutospacing="1" w:after="100" w:afterAutospacing="1"/>
        <w:jc w:val="left"/>
      </w:pPr>
      <w:r>
        <w:t>下载并安装</w:t>
      </w:r>
      <w:r>
        <w:t>Docker Desktop Docker Desktop</w:t>
      </w:r>
      <w:r>
        <w:t>。</w:t>
      </w:r>
    </w:p>
    <w:p w14:paraId="22870C38" w14:textId="77777777" w:rsidR="00132771" w:rsidRDefault="00132771" w:rsidP="00132771">
      <w:pPr>
        <w:pStyle w:val="ae"/>
        <w:numPr>
          <w:ilvl w:val="0"/>
          <w:numId w:val="39"/>
        </w:numPr>
        <w:spacing w:before="312" w:after="312"/>
      </w:pPr>
      <w:r>
        <w:rPr>
          <w:rStyle w:val="af"/>
        </w:rPr>
        <w:t>安装Docker Compose</w:t>
      </w:r>
    </w:p>
    <w:p w14:paraId="31EC7D09" w14:textId="77777777" w:rsidR="00132771" w:rsidRDefault="00132771" w:rsidP="00132771">
      <w:pPr>
        <w:pStyle w:val="ae"/>
        <w:numPr>
          <w:ilvl w:val="1"/>
          <w:numId w:val="39"/>
        </w:numPr>
        <w:spacing w:before="312" w:after="312"/>
      </w:pPr>
      <w:r>
        <w:rPr>
          <w:rStyle w:val="af"/>
        </w:rPr>
        <w:t>Linux</w:t>
      </w:r>
      <w:r>
        <w:t>：</w:t>
      </w:r>
    </w:p>
    <w:p w14:paraId="6E0817A4" w14:textId="77777777" w:rsidR="00132771" w:rsidRDefault="00132771" w:rsidP="00132771">
      <w:pPr>
        <w:pStyle w:val="HTML0"/>
        <w:ind w:left="1440"/>
        <w:rPr>
          <w:rStyle w:val="HTML"/>
        </w:rPr>
      </w:pPr>
      <w:proofErr w:type="spellStart"/>
      <w:r>
        <w:rPr>
          <w:rStyle w:val="HTML"/>
        </w:rPr>
        <w:t>sudo</w:t>
      </w:r>
      <w:proofErr w:type="spellEnd"/>
      <w:r>
        <w:rPr>
          <w:rStyle w:val="HTML"/>
        </w:rPr>
        <w:t xml:space="preserve"> curl -L </w:t>
      </w:r>
      <w:r>
        <w:rPr>
          <w:rStyle w:val="hljs-string"/>
        </w:rPr>
        <w:t>"https://github.com/docker/compose/releases/download/1.29.2/docker-compose-</w:t>
      </w:r>
      <w:r>
        <w:rPr>
          <w:rStyle w:val="hljs-subst"/>
        </w:rPr>
        <w:t>$(uname -s)</w:t>
      </w:r>
      <w:r>
        <w:rPr>
          <w:rStyle w:val="hljs-string"/>
        </w:rPr>
        <w:t>-</w:t>
      </w:r>
      <w:r>
        <w:rPr>
          <w:rStyle w:val="hljs-subst"/>
        </w:rPr>
        <w:t>$(</w:t>
      </w:r>
      <w:proofErr w:type="spellStart"/>
      <w:r>
        <w:rPr>
          <w:rStyle w:val="hljs-subst"/>
        </w:rPr>
        <w:t>uname</w:t>
      </w:r>
      <w:proofErr w:type="spellEnd"/>
      <w:r>
        <w:rPr>
          <w:rStyle w:val="hljs-subst"/>
        </w:rPr>
        <w:t xml:space="preserve"> -m)</w:t>
      </w:r>
      <w:r>
        <w:rPr>
          <w:rStyle w:val="hljs-string"/>
        </w:rPr>
        <w:t>"</w:t>
      </w:r>
      <w:r>
        <w:rPr>
          <w:rStyle w:val="HTML"/>
        </w:rPr>
        <w:t xml:space="preserve"> -o /</w:t>
      </w:r>
      <w:proofErr w:type="spellStart"/>
      <w:r>
        <w:rPr>
          <w:rStyle w:val="HTML"/>
        </w:rPr>
        <w:t>usr</w:t>
      </w:r>
      <w:proofErr w:type="spellEnd"/>
      <w:r>
        <w:rPr>
          <w:rStyle w:val="HTML"/>
        </w:rPr>
        <w:t>/local/bin/docker-</w:t>
      </w:r>
      <w:proofErr w:type="gramStart"/>
      <w:r>
        <w:rPr>
          <w:rStyle w:val="HTML"/>
        </w:rPr>
        <w:t>compose</w:t>
      </w:r>
      <w:proofErr w:type="gramEnd"/>
    </w:p>
    <w:p w14:paraId="477FD588" w14:textId="77777777" w:rsidR="00132771" w:rsidRDefault="00132771" w:rsidP="00132771">
      <w:pPr>
        <w:pStyle w:val="HTML0"/>
        <w:ind w:left="1440"/>
        <w:rPr>
          <w:rStyle w:val="HTML"/>
        </w:rPr>
      </w:pPr>
      <w:proofErr w:type="spellStart"/>
      <w:r>
        <w:rPr>
          <w:rStyle w:val="HTML"/>
        </w:rPr>
        <w:t>sudo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builtin"/>
        </w:rPr>
        <w:t>chmod</w:t>
      </w:r>
      <w:proofErr w:type="spellEnd"/>
      <w:r>
        <w:rPr>
          <w:rStyle w:val="HTML"/>
        </w:rPr>
        <w:t xml:space="preserve"> +x /</w:t>
      </w:r>
      <w:proofErr w:type="spellStart"/>
      <w:r>
        <w:rPr>
          <w:rStyle w:val="HTML"/>
        </w:rPr>
        <w:t>usr</w:t>
      </w:r>
      <w:proofErr w:type="spellEnd"/>
      <w:r>
        <w:rPr>
          <w:rStyle w:val="HTML"/>
        </w:rPr>
        <w:t>/local/bin/docker-</w:t>
      </w:r>
      <w:proofErr w:type="gramStart"/>
      <w:r>
        <w:rPr>
          <w:rStyle w:val="HTML"/>
        </w:rPr>
        <w:t>compose</w:t>
      </w:r>
      <w:proofErr w:type="gramEnd"/>
    </w:p>
    <w:p w14:paraId="0E2F8C10" w14:textId="77777777" w:rsidR="00132771" w:rsidRDefault="00132771" w:rsidP="00132771">
      <w:pPr>
        <w:pStyle w:val="ae"/>
        <w:numPr>
          <w:ilvl w:val="1"/>
          <w:numId w:val="39"/>
        </w:numPr>
        <w:spacing w:before="312" w:after="312"/>
      </w:pPr>
      <w:r>
        <w:rPr>
          <w:rStyle w:val="af"/>
        </w:rPr>
        <w:t>Windows</w:t>
      </w:r>
      <w:r>
        <w:t>：</w:t>
      </w:r>
    </w:p>
    <w:p w14:paraId="511D0A7E" w14:textId="77777777" w:rsidR="00132771" w:rsidRDefault="00132771" w:rsidP="008242D0">
      <w:pPr>
        <w:ind w:firstLine="420"/>
      </w:pPr>
      <w:r>
        <w:lastRenderedPageBreak/>
        <w:t>Docker Desktop</w:t>
      </w:r>
      <w:r>
        <w:t>包含了</w:t>
      </w:r>
      <w:r>
        <w:t>Docker Compose</w:t>
      </w:r>
      <w:r>
        <w:t>，不需要额外安装。</w:t>
      </w:r>
    </w:p>
    <w:p w14:paraId="622864F4" w14:textId="77777777" w:rsidR="00132771" w:rsidRDefault="00132771" w:rsidP="00132771">
      <w:pPr>
        <w:pStyle w:val="4"/>
      </w:pPr>
      <w:r>
        <w:t>3.3.2 编写</w:t>
      </w:r>
      <w:proofErr w:type="spellStart"/>
      <w:r>
        <w:t>Dockerfile</w:t>
      </w:r>
      <w:proofErr w:type="spellEnd"/>
    </w:p>
    <w:p w14:paraId="54BA7F6D" w14:textId="69C8434A" w:rsidR="00132771" w:rsidRDefault="00132771" w:rsidP="00132771">
      <w:pPr>
        <w:pStyle w:val="ae"/>
        <w:numPr>
          <w:ilvl w:val="0"/>
          <w:numId w:val="40"/>
        </w:numPr>
        <w:spacing w:before="312" w:after="312"/>
      </w:pPr>
      <w:r>
        <w:rPr>
          <w:rStyle w:val="af"/>
        </w:rPr>
        <w:t>后端应用</w:t>
      </w:r>
      <w:proofErr w:type="spellStart"/>
      <w:r>
        <w:rPr>
          <w:rStyle w:val="af"/>
        </w:rPr>
        <w:t>Dockerfile</w:t>
      </w:r>
      <w:proofErr w:type="spellEnd"/>
    </w:p>
    <w:p w14:paraId="77276B91" w14:textId="3DF48E38" w:rsidR="00817438" w:rsidRPr="00817438" w:rsidRDefault="00817438" w:rsidP="00817438">
      <w:pPr>
        <w:ind w:leftChars="300" w:left="720"/>
        <w:rPr>
          <w:rStyle w:val="HTML"/>
        </w:rPr>
      </w:pPr>
      <w:r w:rsidRPr="00817438">
        <w:rPr>
          <w:rStyle w:val="HTML"/>
        </w:rPr>
        <w:t># 拉取jdk</w:t>
      </w:r>
      <w:r w:rsidR="000B0480">
        <w:rPr>
          <w:rStyle w:val="HTML"/>
        </w:rPr>
        <w:t>17</w:t>
      </w:r>
      <w:r w:rsidRPr="00817438">
        <w:rPr>
          <w:rStyle w:val="HTML"/>
        </w:rPr>
        <w:t>作为基础镜像</w:t>
      </w:r>
    </w:p>
    <w:p w14:paraId="3E5681E7" w14:textId="77777777" w:rsidR="00817438" w:rsidRPr="00817438" w:rsidRDefault="00817438" w:rsidP="00817438">
      <w:pPr>
        <w:ind w:leftChars="300" w:left="720"/>
        <w:rPr>
          <w:rStyle w:val="HTML"/>
        </w:rPr>
      </w:pPr>
      <w:r w:rsidRPr="00817438">
        <w:rPr>
          <w:rStyle w:val="HTML"/>
        </w:rPr>
        <w:t>FROM openjdk:17-jdk-buster</w:t>
      </w:r>
    </w:p>
    <w:p w14:paraId="17C247DF" w14:textId="77777777" w:rsidR="00817438" w:rsidRPr="00817438" w:rsidRDefault="00817438" w:rsidP="00817438">
      <w:pPr>
        <w:ind w:leftChars="300" w:left="720"/>
        <w:rPr>
          <w:rStyle w:val="HTML"/>
        </w:rPr>
      </w:pPr>
    </w:p>
    <w:p w14:paraId="134BFE65" w14:textId="77777777" w:rsidR="00817438" w:rsidRPr="00817438" w:rsidRDefault="00817438" w:rsidP="00817438">
      <w:pPr>
        <w:ind w:leftChars="300" w:left="720"/>
        <w:rPr>
          <w:rStyle w:val="HTML"/>
        </w:rPr>
      </w:pPr>
      <w:r w:rsidRPr="00817438">
        <w:rPr>
          <w:rStyle w:val="HTML"/>
        </w:rPr>
        <w:t># 作者</w:t>
      </w:r>
    </w:p>
    <w:p w14:paraId="656B2E00" w14:textId="77777777" w:rsidR="00817438" w:rsidRPr="00817438" w:rsidRDefault="00817438" w:rsidP="00817438">
      <w:pPr>
        <w:ind w:leftChars="300" w:left="720"/>
        <w:rPr>
          <w:rStyle w:val="HTML"/>
        </w:rPr>
      </w:pPr>
      <w:r w:rsidRPr="00817438">
        <w:rPr>
          <w:rStyle w:val="HTML"/>
        </w:rPr>
        <w:t xml:space="preserve">MAINTAINER </w:t>
      </w:r>
      <w:proofErr w:type="spellStart"/>
      <w:r w:rsidRPr="00817438">
        <w:rPr>
          <w:rStyle w:val="HTML"/>
        </w:rPr>
        <w:t>PingfanWu</w:t>
      </w:r>
      <w:proofErr w:type="spellEnd"/>
      <w:r w:rsidRPr="00817438">
        <w:rPr>
          <w:rStyle w:val="HTML"/>
        </w:rPr>
        <w:t xml:space="preserve"> &lt;friendfan154@gmail.com&gt;</w:t>
      </w:r>
    </w:p>
    <w:p w14:paraId="5BD09083" w14:textId="77777777" w:rsidR="00817438" w:rsidRPr="00817438" w:rsidRDefault="00817438" w:rsidP="00817438">
      <w:pPr>
        <w:ind w:leftChars="300" w:left="720"/>
        <w:rPr>
          <w:rStyle w:val="HTML"/>
        </w:rPr>
      </w:pPr>
      <w:r w:rsidRPr="00817438">
        <w:rPr>
          <w:rStyle w:val="HTML"/>
        </w:rPr>
        <w:t xml:space="preserve">  </w:t>
      </w:r>
    </w:p>
    <w:p w14:paraId="6B44DB9C" w14:textId="77777777" w:rsidR="00817438" w:rsidRPr="00817438" w:rsidRDefault="00817438" w:rsidP="00817438">
      <w:pPr>
        <w:ind w:leftChars="300" w:left="720"/>
        <w:rPr>
          <w:rStyle w:val="HTML"/>
        </w:rPr>
      </w:pPr>
      <w:r w:rsidRPr="00817438">
        <w:rPr>
          <w:rStyle w:val="HTML"/>
        </w:rPr>
        <w:t>COPY restaurantManage.jar /app.jar</w:t>
      </w:r>
    </w:p>
    <w:p w14:paraId="4BA9F0B3" w14:textId="77777777" w:rsidR="00817438" w:rsidRPr="00817438" w:rsidRDefault="00817438" w:rsidP="00817438">
      <w:pPr>
        <w:ind w:leftChars="300" w:left="720"/>
        <w:rPr>
          <w:rStyle w:val="HTML"/>
        </w:rPr>
      </w:pPr>
    </w:p>
    <w:p w14:paraId="5183D4C6" w14:textId="77777777" w:rsidR="00817438" w:rsidRPr="00817438" w:rsidRDefault="00817438" w:rsidP="00817438">
      <w:pPr>
        <w:ind w:leftChars="300" w:left="720"/>
        <w:rPr>
          <w:rStyle w:val="HTML"/>
        </w:rPr>
      </w:pPr>
      <w:r w:rsidRPr="00817438">
        <w:rPr>
          <w:rStyle w:val="HTML"/>
        </w:rPr>
        <w:t>EXPOSE 8080</w:t>
      </w:r>
    </w:p>
    <w:p w14:paraId="4986904A" w14:textId="77777777" w:rsidR="00817438" w:rsidRPr="00817438" w:rsidRDefault="00817438" w:rsidP="00817438">
      <w:pPr>
        <w:ind w:leftChars="300" w:left="720"/>
        <w:rPr>
          <w:rStyle w:val="HTML"/>
        </w:rPr>
      </w:pPr>
    </w:p>
    <w:p w14:paraId="4AD62B12" w14:textId="4A5A30FD" w:rsidR="00132771" w:rsidRDefault="00817438" w:rsidP="00817438">
      <w:pPr>
        <w:ind w:leftChars="300" w:left="720"/>
      </w:pPr>
      <w:r w:rsidRPr="00817438">
        <w:rPr>
          <w:rStyle w:val="HTML"/>
        </w:rPr>
        <w:t>ENTRYPOINT ["java","-</w:t>
      </w:r>
      <w:proofErr w:type="spellStart"/>
      <w:r w:rsidRPr="00817438">
        <w:rPr>
          <w:rStyle w:val="HTML"/>
        </w:rPr>
        <w:t>jar","app.jar</w:t>
      </w:r>
      <w:proofErr w:type="spellEnd"/>
      <w:r w:rsidRPr="00817438">
        <w:rPr>
          <w:rStyle w:val="HTML"/>
        </w:rPr>
        <w:t>"]</w:t>
      </w:r>
      <w:r w:rsidR="00132771">
        <w:rPr>
          <w:rStyle w:val="af"/>
        </w:rPr>
        <w:t>前端应用</w:t>
      </w:r>
      <w:proofErr w:type="spellStart"/>
      <w:r w:rsidR="00132771">
        <w:rPr>
          <w:rStyle w:val="af"/>
        </w:rPr>
        <w:t>Dockerfile</w:t>
      </w:r>
      <w:proofErr w:type="spellEnd"/>
      <w:r w:rsidR="00132771">
        <w:t>（假设使用</w:t>
      </w:r>
      <w:r w:rsidR="00132771">
        <w:t>React</w:t>
      </w:r>
      <w:r w:rsidR="00132771">
        <w:t>）</w:t>
      </w:r>
    </w:p>
    <w:p w14:paraId="07226CAA" w14:textId="77777777" w:rsidR="00132771" w:rsidRDefault="00132771" w:rsidP="00132771">
      <w:pPr>
        <w:pStyle w:val="4"/>
      </w:pPr>
      <w:r>
        <w:t>3.3.4 部署容器</w:t>
      </w:r>
    </w:p>
    <w:p w14:paraId="4EAF7885" w14:textId="77777777" w:rsidR="00132771" w:rsidRDefault="00132771" w:rsidP="00132771">
      <w:pPr>
        <w:pStyle w:val="ae"/>
        <w:numPr>
          <w:ilvl w:val="0"/>
          <w:numId w:val="41"/>
        </w:numPr>
        <w:spacing w:before="312" w:after="312"/>
      </w:pPr>
      <w:r>
        <w:rPr>
          <w:rStyle w:val="af"/>
        </w:rPr>
        <w:t>构建和启动容器</w:t>
      </w:r>
    </w:p>
    <w:p w14:paraId="3CAF5A16" w14:textId="77777777" w:rsidR="00132771" w:rsidRDefault="00132771" w:rsidP="00132771">
      <w:pPr>
        <w:pStyle w:val="ae"/>
        <w:spacing w:before="312" w:after="312"/>
        <w:ind w:left="720"/>
      </w:pPr>
      <w:r>
        <w:t>在</w:t>
      </w:r>
      <w:r>
        <w:rPr>
          <w:rStyle w:val="HTML"/>
        </w:rPr>
        <w:t>docker-</w:t>
      </w:r>
      <w:proofErr w:type="spellStart"/>
      <w:r>
        <w:rPr>
          <w:rStyle w:val="HTML"/>
        </w:rPr>
        <w:t>compose.yml</w:t>
      </w:r>
      <w:proofErr w:type="spellEnd"/>
      <w:r>
        <w:t>文件所在目录运行以下命令：</w:t>
      </w:r>
    </w:p>
    <w:p w14:paraId="1E8BFBF6" w14:textId="77777777" w:rsidR="00132771" w:rsidRDefault="00132771" w:rsidP="00132771">
      <w:pPr>
        <w:pStyle w:val="HTML0"/>
        <w:ind w:left="720"/>
        <w:rPr>
          <w:rStyle w:val="HTML"/>
        </w:rPr>
      </w:pPr>
      <w:r>
        <w:rPr>
          <w:rStyle w:val="HTML"/>
        </w:rPr>
        <w:t>docker-compose up --</w:t>
      </w:r>
      <w:proofErr w:type="gramStart"/>
      <w:r>
        <w:rPr>
          <w:rStyle w:val="HTML"/>
        </w:rPr>
        <w:t>build</w:t>
      </w:r>
      <w:proofErr w:type="gramEnd"/>
    </w:p>
    <w:p w14:paraId="7B4DC276" w14:textId="77777777" w:rsidR="00132771" w:rsidRDefault="00132771" w:rsidP="00132771">
      <w:pPr>
        <w:pStyle w:val="ae"/>
        <w:numPr>
          <w:ilvl w:val="0"/>
          <w:numId w:val="41"/>
        </w:numPr>
        <w:spacing w:before="312" w:after="312"/>
      </w:pPr>
      <w:r>
        <w:rPr>
          <w:rStyle w:val="af"/>
        </w:rPr>
        <w:t>检查容器状态</w:t>
      </w:r>
    </w:p>
    <w:p w14:paraId="2F0C91DD" w14:textId="77777777" w:rsidR="00132771" w:rsidRDefault="00132771" w:rsidP="00132771">
      <w:pPr>
        <w:pStyle w:val="HTML0"/>
        <w:ind w:left="720"/>
        <w:rPr>
          <w:rStyle w:val="HTML"/>
        </w:rPr>
      </w:pPr>
      <w:r>
        <w:rPr>
          <w:rStyle w:val="HTML"/>
        </w:rPr>
        <w:t xml:space="preserve">docker-compose </w:t>
      </w:r>
      <w:proofErr w:type="spellStart"/>
      <w:proofErr w:type="gramStart"/>
      <w:r>
        <w:rPr>
          <w:rStyle w:val="HTML"/>
        </w:rPr>
        <w:t>ps</w:t>
      </w:r>
      <w:proofErr w:type="spellEnd"/>
      <w:proofErr w:type="gramEnd"/>
    </w:p>
    <w:p w14:paraId="104491CC" w14:textId="348AD7D8" w:rsidR="00132771" w:rsidRDefault="00132771" w:rsidP="00132771">
      <w:pPr>
        <w:pStyle w:val="ae"/>
        <w:spacing w:before="312" w:after="312"/>
        <w:ind w:left="720"/>
      </w:pPr>
      <w:r>
        <w:t>确保所有服务都在运行。</w:t>
      </w:r>
    </w:p>
    <w:p w14:paraId="3199EFAA" w14:textId="77777777" w:rsidR="00132771" w:rsidRDefault="00132771" w:rsidP="00132771">
      <w:pPr>
        <w:pStyle w:val="ae"/>
        <w:numPr>
          <w:ilvl w:val="0"/>
          <w:numId w:val="41"/>
        </w:numPr>
        <w:spacing w:before="312" w:after="312"/>
      </w:pPr>
      <w:r>
        <w:rPr>
          <w:rStyle w:val="af"/>
        </w:rPr>
        <w:t>访问应用</w:t>
      </w:r>
    </w:p>
    <w:p w14:paraId="1214C6A3" w14:textId="0AD13CFB" w:rsidR="00A36D94" w:rsidRDefault="00A36D94" w:rsidP="00A36D94">
      <w:pPr>
        <w:ind w:leftChars="300" w:left="720"/>
        <w:rPr>
          <w:b/>
          <w:bCs/>
        </w:rPr>
      </w:pPr>
      <w:hyperlink r:id="rId13" w:history="1">
        <w:r w:rsidRPr="007E6751">
          <w:rPr>
            <w:rStyle w:val="af0"/>
          </w:rPr>
          <w:t>http://110.42.66.160:55441/</w:t>
        </w:r>
      </w:hyperlink>
    </w:p>
    <w:p w14:paraId="0CB5F0C6" w14:textId="4C2DBF68" w:rsidR="00132771" w:rsidRDefault="00132771" w:rsidP="00132771">
      <w:pPr>
        <w:pStyle w:val="4"/>
      </w:pPr>
      <w:r>
        <w:t>3.3.5 管理和维护容器</w:t>
      </w:r>
    </w:p>
    <w:p w14:paraId="3AE2A583" w14:textId="77777777" w:rsidR="00132771" w:rsidRDefault="00132771" w:rsidP="00132771">
      <w:pPr>
        <w:pStyle w:val="ae"/>
        <w:numPr>
          <w:ilvl w:val="0"/>
          <w:numId w:val="42"/>
        </w:numPr>
        <w:spacing w:before="312" w:after="312"/>
      </w:pPr>
      <w:r>
        <w:rPr>
          <w:rStyle w:val="af"/>
        </w:rPr>
        <w:t>停止容器</w:t>
      </w:r>
    </w:p>
    <w:p w14:paraId="5C4BB472" w14:textId="77777777" w:rsidR="00132771" w:rsidRDefault="00132771" w:rsidP="00132771">
      <w:pPr>
        <w:pStyle w:val="HTML0"/>
        <w:ind w:left="720"/>
        <w:rPr>
          <w:rStyle w:val="HTML"/>
        </w:rPr>
      </w:pPr>
      <w:r>
        <w:rPr>
          <w:rStyle w:val="HTML"/>
        </w:rPr>
        <w:lastRenderedPageBreak/>
        <w:t xml:space="preserve">docker-compose </w:t>
      </w:r>
      <w:proofErr w:type="gramStart"/>
      <w:r>
        <w:rPr>
          <w:rStyle w:val="HTML"/>
        </w:rPr>
        <w:t>down</w:t>
      </w:r>
      <w:proofErr w:type="gramEnd"/>
    </w:p>
    <w:p w14:paraId="5F566888" w14:textId="77777777" w:rsidR="00132771" w:rsidRDefault="00132771" w:rsidP="00132771">
      <w:pPr>
        <w:pStyle w:val="ae"/>
        <w:numPr>
          <w:ilvl w:val="0"/>
          <w:numId w:val="42"/>
        </w:numPr>
        <w:spacing w:before="312" w:after="312"/>
      </w:pPr>
      <w:r>
        <w:rPr>
          <w:rStyle w:val="af"/>
        </w:rPr>
        <w:t>重启容器</w:t>
      </w:r>
    </w:p>
    <w:p w14:paraId="77239D74" w14:textId="77777777" w:rsidR="00132771" w:rsidRDefault="00132771" w:rsidP="00132771">
      <w:pPr>
        <w:pStyle w:val="HTML0"/>
        <w:ind w:left="720"/>
        <w:rPr>
          <w:rStyle w:val="HTML"/>
        </w:rPr>
      </w:pPr>
      <w:r>
        <w:rPr>
          <w:rStyle w:val="HTML"/>
        </w:rPr>
        <w:t xml:space="preserve">docker-compose </w:t>
      </w:r>
      <w:proofErr w:type="gramStart"/>
      <w:r>
        <w:rPr>
          <w:rStyle w:val="HTML"/>
        </w:rPr>
        <w:t>up</w:t>
      </w:r>
      <w:proofErr w:type="gramEnd"/>
    </w:p>
    <w:p w14:paraId="2C5C5A8F" w14:textId="77777777" w:rsidR="00132771" w:rsidRDefault="00132771" w:rsidP="00132771">
      <w:pPr>
        <w:pStyle w:val="ae"/>
        <w:numPr>
          <w:ilvl w:val="0"/>
          <w:numId w:val="42"/>
        </w:numPr>
        <w:spacing w:before="312" w:after="312"/>
      </w:pPr>
      <w:r>
        <w:rPr>
          <w:rStyle w:val="af"/>
        </w:rPr>
        <w:t>查看日志</w:t>
      </w:r>
    </w:p>
    <w:p w14:paraId="0CE050F1" w14:textId="77777777" w:rsidR="00132771" w:rsidRDefault="00132771" w:rsidP="00132771">
      <w:pPr>
        <w:pStyle w:val="HTML0"/>
        <w:ind w:left="720"/>
        <w:rPr>
          <w:rStyle w:val="HTML"/>
        </w:rPr>
      </w:pPr>
      <w:r>
        <w:rPr>
          <w:rStyle w:val="HTML"/>
        </w:rPr>
        <w:t>docker-compose logs -</w:t>
      </w:r>
      <w:proofErr w:type="gramStart"/>
      <w:r>
        <w:rPr>
          <w:rStyle w:val="HTML"/>
        </w:rPr>
        <w:t>f</w:t>
      </w:r>
      <w:proofErr w:type="gramEnd"/>
    </w:p>
    <w:p w14:paraId="6C6BADF5" w14:textId="77777777" w:rsidR="00DA5A3D" w:rsidRPr="00011F2C" w:rsidRDefault="00DA5A3D">
      <w:pPr>
        <w:snapToGrid w:val="0"/>
        <w:spacing w:afterLines="50" w:after="156" w:line="300" w:lineRule="auto"/>
        <w:rPr>
          <w:rFonts w:hint="eastAsia"/>
          <w:szCs w:val="24"/>
        </w:rPr>
      </w:pPr>
    </w:p>
    <w:sectPr w:rsidR="00DA5A3D" w:rsidRPr="00011F2C"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BF3BC" w14:textId="77777777" w:rsidR="0003184D" w:rsidRDefault="0003184D" w:rsidP="005504B9">
      <w:r>
        <w:separator/>
      </w:r>
    </w:p>
  </w:endnote>
  <w:endnote w:type="continuationSeparator" w:id="0">
    <w:p w14:paraId="6FDDE000" w14:textId="77777777" w:rsidR="0003184D" w:rsidRDefault="0003184D" w:rsidP="00550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BB6E8" w14:textId="77777777" w:rsidR="0003184D" w:rsidRDefault="0003184D" w:rsidP="005504B9">
      <w:r>
        <w:separator/>
      </w:r>
    </w:p>
  </w:footnote>
  <w:footnote w:type="continuationSeparator" w:id="0">
    <w:p w14:paraId="3FB1E85E" w14:textId="77777777" w:rsidR="0003184D" w:rsidRDefault="0003184D" w:rsidP="00550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4D2CDD"/>
    <w:multiLevelType w:val="singleLevel"/>
    <w:tmpl w:val="E54D2CDD"/>
    <w:lvl w:ilvl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1" w15:restartNumberingAfterBreak="0">
    <w:nsid w:val="05872EE2"/>
    <w:multiLevelType w:val="multilevel"/>
    <w:tmpl w:val="B9347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0A9C2C80"/>
    <w:multiLevelType w:val="multilevel"/>
    <w:tmpl w:val="C944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94DB2"/>
    <w:multiLevelType w:val="multilevel"/>
    <w:tmpl w:val="EC06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028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A014421"/>
    <w:multiLevelType w:val="multilevel"/>
    <w:tmpl w:val="CBA2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294649"/>
    <w:multiLevelType w:val="multilevel"/>
    <w:tmpl w:val="3296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B03D70"/>
    <w:multiLevelType w:val="multilevel"/>
    <w:tmpl w:val="20B03D70"/>
    <w:lvl w:ilvl="0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8" w15:restartNumberingAfterBreak="0">
    <w:nsid w:val="245B7D8F"/>
    <w:multiLevelType w:val="multilevel"/>
    <w:tmpl w:val="6F185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3227EF"/>
    <w:multiLevelType w:val="multilevel"/>
    <w:tmpl w:val="7F10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C33F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8690B67"/>
    <w:multiLevelType w:val="multilevel"/>
    <w:tmpl w:val="624E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E5E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B63E773"/>
    <w:multiLevelType w:val="singleLevel"/>
    <w:tmpl w:val="2B63E773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14" w15:restartNumberingAfterBreak="0">
    <w:nsid w:val="2D2E6DED"/>
    <w:multiLevelType w:val="multilevel"/>
    <w:tmpl w:val="E704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64F14C"/>
    <w:multiLevelType w:val="multilevel"/>
    <w:tmpl w:val="3164F14C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1C04D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7421C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97A42A4"/>
    <w:multiLevelType w:val="multilevel"/>
    <w:tmpl w:val="9C44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DC5EA1"/>
    <w:multiLevelType w:val="multilevel"/>
    <w:tmpl w:val="81BCAA08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B5039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177303C"/>
    <w:multiLevelType w:val="multilevel"/>
    <w:tmpl w:val="54CEF0EE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4C213B6"/>
    <w:multiLevelType w:val="multilevel"/>
    <w:tmpl w:val="AC5A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96537D"/>
    <w:multiLevelType w:val="multilevel"/>
    <w:tmpl w:val="4722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C30EB8"/>
    <w:multiLevelType w:val="hybridMultilevel"/>
    <w:tmpl w:val="A596E38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4E195D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E8927C8"/>
    <w:multiLevelType w:val="multilevel"/>
    <w:tmpl w:val="B9B6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C843E4"/>
    <w:multiLevelType w:val="multilevel"/>
    <w:tmpl w:val="AD181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98037D"/>
    <w:multiLevelType w:val="multilevel"/>
    <w:tmpl w:val="20BE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2A663A"/>
    <w:multiLevelType w:val="multilevel"/>
    <w:tmpl w:val="11F4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E5476D"/>
    <w:multiLevelType w:val="multilevel"/>
    <w:tmpl w:val="D480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9A302F"/>
    <w:multiLevelType w:val="multilevel"/>
    <w:tmpl w:val="93FC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AF2E9F"/>
    <w:multiLevelType w:val="multilevel"/>
    <w:tmpl w:val="8E6C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9F3598"/>
    <w:multiLevelType w:val="multilevel"/>
    <w:tmpl w:val="9BA2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C34008"/>
    <w:multiLevelType w:val="multilevel"/>
    <w:tmpl w:val="6D2E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392FBB"/>
    <w:multiLevelType w:val="multilevel"/>
    <w:tmpl w:val="91EEF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4F08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0D61A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98F47D4"/>
    <w:multiLevelType w:val="multilevel"/>
    <w:tmpl w:val="E95E5026"/>
    <w:lvl w:ilvl="0">
      <w:start w:val="2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7BFC54AD"/>
    <w:multiLevelType w:val="multilevel"/>
    <w:tmpl w:val="6748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6259B5"/>
    <w:multiLevelType w:val="multilevel"/>
    <w:tmpl w:val="72DA9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303067">
    <w:abstractNumId w:val="1"/>
  </w:num>
  <w:num w:numId="2" w16cid:durableId="653610280">
    <w:abstractNumId w:val="7"/>
  </w:num>
  <w:num w:numId="3" w16cid:durableId="1292708824">
    <w:abstractNumId w:val="15"/>
  </w:num>
  <w:num w:numId="4" w16cid:durableId="1306395925">
    <w:abstractNumId w:val="13"/>
  </w:num>
  <w:num w:numId="5" w16cid:durableId="742458144">
    <w:abstractNumId w:val="0"/>
  </w:num>
  <w:num w:numId="6" w16cid:durableId="1657764605">
    <w:abstractNumId w:val="2"/>
  </w:num>
  <w:num w:numId="7" w16cid:durableId="34473536">
    <w:abstractNumId w:val="23"/>
  </w:num>
  <w:num w:numId="8" w16cid:durableId="1094787030">
    <w:abstractNumId w:val="18"/>
  </w:num>
  <w:num w:numId="9" w16cid:durableId="130905110">
    <w:abstractNumId w:val="30"/>
  </w:num>
  <w:num w:numId="10" w16cid:durableId="1263489393">
    <w:abstractNumId w:val="11"/>
  </w:num>
  <w:num w:numId="11" w16cid:durableId="376705564">
    <w:abstractNumId w:val="26"/>
  </w:num>
  <w:num w:numId="12" w16cid:durableId="1861235618">
    <w:abstractNumId w:val="9"/>
  </w:num>
  <w:num w:numId="13" w16cid:durableId="106631368">
    <w:abstractNumId w:val="33"/>
  </w:num>
  <w:num w:numId="14" w16cid:durableId="1806776651">
    <w:abstractNumId w:val="22"/>
  </w:num>
  <w:num w:numId="15" w16cid:durableId="941641984">
    <w:abstractNumId w:val="29"/>
  </w:num>
  <w:num w:numId="16" w16cid:durableId="1084759313">
    <w:abstractNumId w:val="34"/>
  </w:num>
  <w:num w:numId="17" w16cid:durableId="1144152582">
    <w:abstractNumId w:val="31"/>
  </w:num>
  <w:num w:numId="18" w16cid:durableId="2064133895">
    <w:abstractNumId w:val="25"/>
  </w:num>
  <w:num w:numId="19" w16cid:durableId="851335786">
    <w:abstractNumId w:val="36"/>
  </w:num>
  <w:num w:numId="20" w16cid:durableId="1890610617">
    <w:abstractNumId w:val="12"/>
  </w:num>
  <w:num w:numId="21" w16cid:durableId="1869022646">
    <w:abstractNumId w:val="24"/>
  </w:num>
  <w:num w:numId="22" w16cid:durableId="1287391930">
    <w:abstractNumId w:val="17"/>
  </w:num>
  <w:num w:numId="23" w16cid:durableId="1718889308">
    <w:abstractNumId w:val="4"/>
  </w:num>
  <w:num w:numId="24" w16cid:durableId="916743487">
    <w:abstractNumId w:val="21"/>
  </w:num>
  <w:num w:numId="25" w16cid:durableId="1802729897">
    <w:abstractNumId w:val="28"/>
  </w:num>
  <w:num w:numId="26" w16cid:durableId="177161637">
    <w:abstractNumId w:val="5"/>
  </w:num>
  <w:num w:numId="27" w16cid:durableId="382995005">
    <w:abstractNumId w:val="27"/>
  </w:num>
  <w:num w:numId="28" w16cid:durableId="2021543617">
    <w:abstractNumId w:val="35"/>
  </w:num>
  <w:num w:numId="29" w16cid:durableId="187448544">
    <w:abstractNumId w:val="6"/>
  </w:num>
  <w:num w:numId="30" w16cid:durableId="582297090">
    <w:abstractNumId w:val="40"/>
  </w:num>
  <w:num w:numId="31" w16cid:durableId="968559631">
    <w:abstractNumId w:val="20"/>
  </w:num>
  <w:num w:numId="32" w16cid:durableId="1729953892">
    <w:abstractNumId w:val="10"/>
  </w:num>
  <w:num w:numId="33" w16cid:durableId="1680350297">
    <w:abstractNumId w:val="19"/>
  </w:num>
  <w:num w:numId="34" w16cid:durableId="2046952340">
    <w:abstractNumId w:val="37"/>
  </w:num>
  <w:num w:numId="35" w16cid:durableId="1790128972">
    <w:abstractNumId w:val="16"/>
  </w:num>
  <w:num w:numId="36" w16cid:durableId="210502965">
    <w:abstractNumId w:val="38"/>
  </w:num>
  <w:num w:numId="37" w16cid:durableId="2011565640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04764604">
    <w:abstractNumId w:val="3"/>
  </w:num>
  <w:num w:numId="39" w16cid:durableId="496462045">
    <w:abstractNumId w:val="14"/>
  </w:num>
  <w:num w:numId="40" w16cid:durableId="1048603229">
    <w:abstractNumId w:val="32"/>
  </w:num>
  <w:num w:numId="41" w16cid:durableId="1194656420">
    <w:abstractNumId w:val="39"/>
  </w:num>
  <w:num w:numId="42" w16cid:durableId="37499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djMTllZWY0OTUxNDQ3MzAzN2UwMjNhOWFmMWI3MmYifQ=="/>
  </w:docVars>
  <w:rsids>
    <w:rsidRoot w:val="00E458E5"/>
    <w:rsid w:val="00011F2C"/>
    <w:rsid w:val="00017E45"/>
    <w:rsid w:val="0003184D"/>
    <w:rsid w:val="00032382"/>
    <w:rsid w:val="00040D06"/>
    <w:rsid w:val="0006271F"/>
    <w:rsid w:val="000743B9"/>
    <w:rsid w:val="000B0480"/>
    <w:rsid w:val="000B5C92"/>
    <w:rsid w:val="000C2DA1"/>
    <w:rsid w:val="000C35E2"/>
    <w:rsid w:val="000E3FB8"/>
    <w:rsid w:val="001002EA"/>
    <w:rsid w:val="00104E00"/>
    <w:rsid w:val="00124C3D"/>
    <w:rsid w:val="001309E2"/>
    <w:rsid w:val="00132771"/>
    <w:rsid w:val="00147786"/>
    <w:rsid w:val="00152D3B"/>
    <w:rsid w:val="00156B4F"/>
    <w:rsid w:val="00167F9B"/>
    <w:rsid w:val="00195DD5"/>
    <w:rsid w:val="001D73C4"/>
    <w:rsid w:val="001D7A03"/>
    <w:rsid w:val="001E3E9C"/>
    <w:rsid w:val="001F0A3C"/>
    <w:rsid w:val="002127BE"/>
    <w:rsid w:val="002140AB"/>
    <w:rsid w:val="00240DC3"/>
    <w:rsid w:val="00244DD5"/>
    <w:rsid w:val="002C33D9"/>
    <w:rsid w:val="002F1A1C"/>
    <w:rsid w:val="00337DFA"/>
    <w:rsid w:val="00346C98"/>
    <w:rsid w:val="003607D4"/>
    <w:rsid w:val="00376391"/>
    <w:rsid w:val="003A43D5"/>
    <w:rsid w:val="003B6473"/>
    <w:rsid w:val="003E0E8F"/>
    <w:rsid w:val="004148CA"/>
    <w:rsid w:val="004415DE"/>
    <w:rsid w:val="00461E52"/>
    <w:rsid w:val="004731B4"/>
    <w:rsid w:val="004C10CC"/>
    <w:rsid w:val="004C2A91"/>
    <w:rsid w:val="004C423C"/>
    <w:rsid w:val="00505EC4"/>
    <w:rsid w:val="00511032"/>
    <w:rsid w:val="005504B9"/>
    <w:rsid w:val="00570F3C"/>
    <w:rsid w:val="00596171"/>
    <w:rsid w:val="005A0F64"/>
    <w:rsid w:val="005B0BCB"/>
    <w:rsid w:val="005B1C72"/>
    <w:rsid w:val="005B5FC6"/>
    <w:rsid w:val="005E461A"/>
    <w:rsid w:val="005F5F06"/>
    <w:rsid w:val="006435DC"/>
    <w:rsid w:val="00651CA4"/>
    <w:rsid w:val="00670C52"/>
    <w:rsid w:val="006829E6"/>
    <w:rsid w:val="006B1E70"/>
    <w:rsid w:val="006C7246"/>
    <w:rsid w:val="006D173E"/>
    <w:rsid w:val="006E42EC"/>
    <w:rsid w:val="006E6FD7"/>
    <w:rsid w:val="00726594"/>
    <w:rsid w:val="00750C60"/>
    <w:rsid w:val="00750E00"/>
    <w:rsid w:val="00766C92"/>
    <w:rsid w:val="00775809"/>
    <w:rsid w:val="007761A3"/>
    <w:rsid w:val="0078292B"/>
    <w:rsid w:val="0079604B"/>
    <w:rsid w:val="007C480B"/>
    <w:rsid w:val="007D0380"/>
    <w:rsid w:val="007D2DB2"/>
    <w:rsid w:val="007F24CE"/>
    <w:rsid w:val="00806EDC"/>
    <w:rsid w:val="0081261A"/>
    <w:rsid w:val="00817438"/>
    <w:rsid w:val="008242D0"/>
    <w:rsid w:val="00880038"/>
    <w:rsid w:val="00883A70"/>
    <w:rsid w:val="00895617"/>
    <w:rsid w:val="008B21EE"/>
    <w:rsid w:val="008B454A"/>
    <w:rsid w:val="008B79CE"/>
    <w:rsid w:val="008F6392"/>
    <w:rsid w:val="00925C6B"/>
    <w:rsid w:val="00975775"/>
    <w:rsid w:val="009A610D"/>
    <w:rsid w:val="009D16D6"/>
    <w:rsid w:val="009D5944"/>
    <w:rsid w:val="009D7FF4"/>
    <w:rsid w:val="009E387C"/>
    <w:rsid w:val="00A04038"/>
    <w:rsid w:val="00A12902"/>
    <w:rsid w:val="00A36D94"/>
    <w:rsid w:val="00A61D75"/>
    <w:rsid w:val="00A7125D"/>
    <w:rsid w:val="00A86D68"/>
    <w:rsid w:val="00AA211A"/>
    <w:rsid w:val="00AA3F08"/>
    <w:rsid w:val="00AB4FF0"/>
    <w:rsid w:val="00AC33C7"/>
    <w:rsid w:val="00AE7A11"/>
    <w:rsid w:val="00AF6DAA"/>
    <w:rsid w:val="00B008A2"/>
    <w:rsid w:val="00B13769"/>
    <w:rsid w:val="00B33339"/>
    <w:rsid w:val="00B41382"/>
    <w:rsid w:val="00B96EF3"/>
    <w:rsid w:val="00BB1F27"/>
    <w:rsid w:val="00BC04BF"/>
    <w:rsid w:val="00BC4975"/>
    <w:rsid w:val="00BD0BA5"/>
    <w:rsid w:val="00C05F9A"/>
    <w:rsid w:val="00C222D8"/>
    <w:rsid w:val="00C227CA"/>
    <w:rsid w:val="00C26E5A"/>
    <w:rsid w:val="00C36E2D"/>
    <w:rsid w:val="00C77D1F"/>
    <w:rsid w:val="00C8452D"/>
    <w:rsid w:val="00C87044"/>
    <w:rsid w:val="00C90801"/>
    <w:rsid w:val="00C94AAA"/>
    <w:rsid w:val="00CB63F3"/>
    <w:rsid w:val="00CC04EE"/>
    <w:rsid w:val="00CC32A4"/>
    <w:rsid w:val="00CC34BA"/>
    <w:rsid w:val="00CC74EC"/>
    <w:rsid w:val="00CD17DE"/>
    <w:rsid w:val="00CD1BD9"/>
    <w:rsid w:val="00CF3C56"/>
    <w:rsid w:val="00D21B96"/>
    <w:rsid w:val="00D23D7B"/>
    <w:rsid w:val="00D55699"/>
    <w:rsid w:val="00D742A5"/>
    <w:rsid w:val="00DA5A3D"/>
    <w:rsid w:val="00DA5DF6"/>
    <w:rsid w:val="00DC34BC"/>
    <w:rsid w:val="00DC5104"/>
    <w:rsid w:val="00DD2D70"/>
    <w:rsid w:val="00DD5478"/>
    <w:rsid w:val="00DE2C6B"/>
    <w:rsid w:val="00DF0DAF"/>
    <w:rsid w:val="00DF1D65"/>
    <w:rsid w:val="00E11792"/>
    <w:rsid w:val="00E458E5"/>
    <w:rsid w:val="00E64365"/>
    <w:rsid w:val="00E6706E"/>
    <w:rsid w:val="00E77B69"/>
    <w:rsid w:val="00ED407F"/>
    <w:rsid w:val="00ED61B8"/>
    <w:rsid w:val="00EF20F0"/>
    <w:rsid w:val="00F4719A"/>
    <w:rsid w:val="00FB2AB4"/>
    <w:rsid w:val="00FE2DDA"/>
    <w:rsid w:val="00FF161E"/>
    <w:rsid w:val="00FF222A"/>
    <w:rsid w:val="11B97DF7"/>
    <w:rsid w:val="57C2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DAE10"/>
  <w15:docId w15:val="{8F73810D-CE54-473A-B4C8-AAE974F1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D75"/>
    <w:pPr>
      <w:widowControl w:val="0"/>
      <w:jc w:val="both"/>
    </w:pPr>
    <w:rPr>
      <w:rFonts w:asciiTheme="minorHAnsi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104E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spacing w:line="0" w:lineRule="atLeast"/>
      <w:jc w:val="left"/>
      <w:outlineLvl w:val="1"/>
    </w:pPr>
    <w:rPr>
      <w:rFonts w:ascii="Times New Roman" w:eastAsia="黑体" w:hAnsi="Times New Roman" w:cs="Times New Roman"/>
      <w:b/>
      <w:bCs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A61D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0C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next w:val="a"/>
    <w:link w:val="a8"/>
    <w:qFormat/>
    <w:pPr>
      <w:adjustRightInd w:val="0"/>
      <w:snapToGrid w:val="0"/>
      <w:spacing w:beforeLines="100" w:before="100" w:afterLines="100" w:after="100" w:line="360" w:lineRule="auto"/>
      <w:jc w:val="center"/>
      <w:outlineLvl w:val="0"/>
    </w:pPr>
    <w:rPr>
      <w:rFonts w:eastAsia="黑体" w:cs="Arial"/>
      <w:b/>
      <w:bCs/>
      <w:snapToGrid w:val="0"/>
      <w:spacing w:val="20"/>
      <w:sz w:val="36"/>
      <w:szCs w:val="36"/>
    </w:rPr>
  </w:style>
  <w:style w:type="table" w:styleId="a9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autoRedefine/>
    <w:qFormat/>
    <w:rPr>
      <w:rFonts w:ascii="Times New Roman" w:eastAsia="黑体" w:hAnsi="Times New Roman" w:cs="Times New Roman"/>
      <w:b/>
      <w:bCs/>
      <w:sz w:val="28"/>
      <w:szCs w:val="24"/>
    </w:rPr>
  </w:style>
  <w:style w:type="paragraph" w:styleId="aa">
    <w:name w:val="List Paragraph"/>
    <w:basedOn w:val="a"/>
    <w:uiPriority w:val="34"/>
    <w:qFormat/>
    <w:pPr>
      <w:widowControl/>
      <w:spacing w:line="400" w:lineRule="exact"/>
      <w:ind w:firstLineChars="200" w:firstLine="420"/>
      <w:jc w:val="left"/>
    </w:pPr>
    <w:rPr>
      <w:rFonts w:ascii="Times New Roman" w:hAnsi="Times New Roman" w:cs="Times New Roman"/>
      <w:szCs w:val="20"/>
    </w:rPr>
  </w:style>
  <w:style w:type="character" w:customStyle="1" w:styleId="a8">
    <w:name w:val="标题 字符"/>
    <w:basedOn w:val="a0"/>
    <w:link w:val="a7"/>
    <w:rPr>
      <w:rFonts w:ascii="Times New Roman" w:eastAsia="黑体" w:hAnsi="Times New Roman" w:cs="Arial"/>
      <w:b/>
      <w:bCs/>
      <w:snapToGrid w:val="0"/>
      <w:spacing w:val="20"/>
      <w:kern w:val="0"/>
      <w:sz w:val="36"/>
      <w:szCs w:val="36"/>
    </w:rPr>
  </w:style>
  <w:style w:type="table" w:customStyle="1" w:styleId="ab">
    <w:name w:val="表格样式"/>
    <w:basedOn w:val="a1"/>
    <w:autoRedefine/>
    <w:qFormat/>
    <w:pPr>
      <w:adjustRightInd w:val="0"/>
      <w:snapToGrid w:val="0"/>
      <w:jc w:val="both"/>
    </w:pPr>
    <w:rPr>
      <w:snapToGrid w:val="0"/>
      <w:szCs w:val="21"/>
    </w:rPr>
    <w:tblPr>
      <w:jc w:val="center"/>
      <w:tblCellMar>
        <w:top w:w="11" w:type="dxa"/>
        <w:left w:w="11" w:type="dxa"/>
        <w:bottom w:w="11" w:type="dxa"/>
        <w:right w:w="11" w:type="dxa"/>
      </w:tblCellMar>
    </w:tblPr>
    <w:trPr>
      <w:cantSplit/>
      <w:jc w:val="center"/>
    </w:trPr>
    <w:tcPr>
      <w:vAlign w:val="center"/>
    </w:tcPr>
    <w:tblStylePr w:type="firstRow">
      <w:pPr>
        <w:keepNext w:val="0"/>
        <w:keepLines/>
        <w:pageBreakBefore w:val="0"/>
        <w:widowControl/>
        <w:suppressLineNumbers w:val="0"/>
        <w:suppressAutoHyphens w:val="0"/>
        <w:wordWrap/>
        <w:adjustRightInd w:val="0"/>
        <w:snapToGrid w:val="0"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宋体" w:hAnsi="Times New Roman"/>
        <w:b/>
        <w:caps w:val="0"/>
        <w:smallCaps w:val="0"/>
        <w:strike w:val="0"/>
        <w:dstrike w:val="0"/>
        <w:snapToGrid w:val="0"/>
        <w:vanish w:val="0"/>
        <w:color w:val="000000"/>
        <w:spacing w:val="0"/>
        <w:w w:val="10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ascii="Times New Roman" w:eastAsia="宋体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fir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la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1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2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1Horz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2Horz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n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  <w:tblStylePr w:type="nwCel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s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  <w:tblStylePr w:type="sw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</w:style>
  <w:style w:type="paragraph" w:customStyle="1" w:styleId="ac">
    <w:name w:val="表格"/>
    <w:pPr>
      <w:adjustRightInd w:val="0"/>
      <w:snapToGrid w:val="0"/>
    </w:pPr>
    <w:rPr>
      <w:snapToGrid w:val="0"/>
      <w:sz w:val="21"/>
      <w:szCs w:val="21"/>
    </w:rPr>
  </w:style>
  <w:style w:type="paragraph" w:customStyle="1" w:styleId="ad">
    <w:name w:val="说明"/>
    <w:pPr>
      <w:adjustRightInd w:val="0"/>
      <w:snapToGrid w:val="0"/>
      <w:spacing w:beforeLines="50" w:before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61D7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e">
    <w:name w:val="Normal (Web)"/>
    <w:basedOn w:val="a"/>
    <w:uiPriority w:val="99"/>
    <w:unhideWhenUsed/>
    <w:rsid w:val="00A61D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f">
    <w:name w:val="Strong"/>
    <w:basedOn w:val="a0"/>
    <w:uiPriority w:val="22"/>
    <w:qFormat/>
    <w:rsid w:val="00A61D75"/>
    <w:rPr>
      <w:b/>
      <w:bCs/>
    </w:rPr>
  </w:style>
  <w:style w:type="character" w:customStyle="1" w:styleId="10">
    <w:name w:val="标题 1 字符"/>
    <w:basedOn w:val="a0"/>
    <w:link w:val="1"/>
    <w:uiPriority w:val="9"/>
    <w:rsid w:val="00104E00"/>
    <w:rPr>
      <w:rFonts w:asciiTheme="minorHAnsi" w:hAnsiTheme="minorHAnsi" w:cstheme="minorBidi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670C5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f0">
    <w:name w:val="Hyperlink"/>
    <w:basedOn w:val="a0"/>
    <w:uiPriority w:val="99"/>
    <w:unhideWhenUsed/>
    <w:rsid w:val="00670C5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70C5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670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6706E"/>
    <w:rPr>
      <w:rFonts w:ascii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6706E"/>
  </w:style>
  <w:style w:type="character" w:customStyle="1" w:styleId="hljs-string">
    <w:name w:val="hljs-string"/>
    <w:basedOn w:val="a0"/>
    <w:rsid w:val="00E6706E"/>
  </w:style>
  <w:style w:type="character" w:customStyle="1" w:styleId="hljs-operator">
    <w:name w:val="hljs-operator"/>
    <w:basedOn w:val="a0"/>
    <w:rsid w:val="00E6706E"/>
  </w:style>
  <w:style w:type="paragraph" w:styleId="TOC">
    <w:name w:val="TOC Heading"/>
    <w:basedOn w:val="1"/>
    <w:next w:val="a"/>
    <w:uiPriority w:val="39"/>
    <w:unhideWhenUsed/>
    <w:qFormat/>
    <w:rsid w:val="00766C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66C92"/>
  </w:style>
  <w:style w:type="paragraph" w:styleId="TOC2">
    <w:name w:val="toc 2"/>
    <w:basedOn w:val="a"/>
    <w:next w:val="a"/>
    <w:autoRedefine/>
    <w:uiPriority w:val="39"/>
    <w:unhideWhenUsed/>
    <w:rsid w:val="00766C9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66C92"/>
    <w:pPr>
      <w:ind w:leftChars="400" w:left="840"/>
    </w:pPr>
  </w:style>
  <w:style w:type="character" w:customStyle="1" w:styleId="hljs-subst">
    <w:name w:val="hljs-subst"/>
    <w:basedOn w:val="a0"/>
    <w:rsid w:val="00132771"/>
  </w:style>
  <w:style w:type="character" w:customStyle="1" w:styleId="hljs-builtin">
    <w:name w:val="hljs-built_in"/>
    <w:basedOn w:val="a0"/>
    <w:rsid w:val="00132771"/>
  </w:style>
  <w:style w:type="character" w:customStyle="1" w:styleId="hljs-attr">
    <w:name w:val="hljs-attr"/>
    <w:basedOn w:val="a0"/>
    <w:rsid w:val="00132771"/>
  </w:style>
  <w:style w:type="character" w:customStyle="1" w:styleId="hljs-bullet">
    <w:name w:val="hljs-bullet"/>
    <w:basedOn w:val="a0"/>
    <w:rsid w:val="00132771"/>
  </w:style>
  <w:style w:type="character" w:styleId="af1">
    <w:name w:val="Unresolved Mention"/>
    <w:basedOn w:val="a0"/>
    <w:uiPriority w:val="99"/>
    <w:semiHidden/>
    <w:unhideWhenUsed/>
    <w:rsid w:val="00A36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110.42.66.160:5544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boot/docs/current/reference/html/getting-starte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mysql-installation-excerpt/8.0/e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omcat.apache.org/tomcat-9.0-doc/setu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en/java/javase/11/install/installation-jdk-maco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95B5E-24BA-4A88-9DE5-150CEABEF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15</Pages>
  <Words>1008</Words>
  <Characters>5750</Characters>
  <Application>Microsoft Office Word</Application>
  <DocSecurity>0</DocSecurity>
  <Lines>47</Lines>
  <Paragraphs>13</Paragraphs>
  <ScaleCrop>false</ScaleCrop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平凡 吴</cp:lastModifiedBy>
  <cp:revision>152</cp:revision>
  <dcterms:created xsi:type="dcterms:W3CDTF">2022-12-16T08:09:00Z</dcterms:created>
  <dcterms:modified xsi:type="dcterms:W3CDTF">2024-06-14T07:43:00Z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2DD8A45E89CB47B6A5FD7D9B9BD696B0_12</vt:lpwstr>
  </property>
</Properties>
</file>