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AF65" w14:textId="6E5640AD" w:rsidR="000B6F6A" w:rsidRPr="003A5669" w:rsidRDefault="003A5669" w:rsidP="00A02B0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Документация исходного кода</w:t>
      </w:r>
      <w:r w:rsidR="00A02B00" w:rsidRPr="00A02B00">
        <w:rPr>
          <w:rFonts w:ascii="Times New Roman" w:hAnsi="Times New Roman" w:cs="Times New Roman"/>
          <w:sz w:val="32"/>
          <w:szCs w:val="32"/>
          <w:lang w:val="ru-RU"/>
        </w:rPr>
        <w:t xml:space="preserve"> плагина </w:t>
      </w:r>
      <w:r w:rsidR="00A02B00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="00A02B00" w:rsidRPr="00A02B00">
        <w:rPr>
          <w:rFonts w:ascii="Times New Roman" w:hAnsi="Times New Roman" w:cs="Times New Roman"/>
          <w:sz w:val="32"/>
          <w:szCs w:val="32"/>
        </w:rPr>
        <w:t>ServerHealthCheck</w:t>
      </w:r>
      <w:r w:rsidR="00A02B00">
        <w:rPr>
          <w:rFonts w:ascii="Times New Roman" w:hAnsi="Times New Roman" w:cs="Times New Roman"/>
          <w:sz w:val="32"/>
          <w:szCs w:val="32"/>
          <w:lang w:val="ru-RU"/>
        </w:rPr>
        <w:t>»</w:t>
      </w:r>
      <w:r w:rsidR="00A02B00" w:rsidRPr="00A02B00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r>
        <w:rPr>
          <w:rFonts w:ascii="Times New Roman" w:hAnsi="Times New Roman" w:cs="Times New Roman"/>
          <w:sz w:val="32"/>
          <w:szCs w:val="32"/>
        </w:rPr>
        <w:t>GLPI</w:t>
      </w:r>
    </w:p>
    <w:p w14:paraId="2294E7BA" w14:textId="4972A657" w:rsidR="003A5669" w:rsidRPr="00B233F3" w:rsidRDefault="003A5669" w:rsidP="00B233F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Плагин «</w:t>
      </w:r>
      <w:r>
        <w:rPr>
          <w:rFonts w:ascii="Times New Roman" w:hAnsi="Times New Roman" w:cs="Times New Roman"/>
          <w:sz w:val="28"/>
          <w:szCs w:val="28"/>
        </w:rPr>
        <w:t>ServerHealthcheck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A56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 для </w:t>
      </w:r>
      <w:r>
        <w:rPr>
          <w:rFonts w:ascii="Times New Roman" w:hAnsi="Times New Roman" w:cs="Times New Roman"/>
          <w:sz w:val="28"/>
          <w:szCs w:val="28"/>
        </w:rPr>
        <w:t>ITAM</w:t>
      </w:r>
      <w:r w:rsidRPr="003A56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>GLPI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преимущественно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присутствуют также вставки кода на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генерации страниц плагина и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обращений к базе данных</w:t>
      </w:r>
      <w:r w:rsidR="00AC1918" w:rsidRPr="00AC19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1918">
        <w:rPr>
          <w:rFonts w:ascii="Times New Roman" w:hAnsi="Times New Roman" w:cs="Times New Roman"/>
          <w:sz w:val="28"/>
          <w:szCs w:val="28"/>
          <w:lang w:val="ru-RU"/>
        </w:rPr>
        <w:t>Плагин состоит из шести основных файлов.</w:t>
      </w:r>
      <w:r w:rsidR="00B233F3" w:rsidRPr="00B23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33F3">
        <w:rPr>
          <w:rFonts w:ascii="Times New Roman" w:hAnsi="Times New Roman" w:cs="Times New Roman"/>
          <w:sz w:val="28"/>
          <w:szCs w:val="28"/>
          <w:lang w:val="ru-RU"/>
        </w:rPr>
        <w:t>Далее будут приведены описания функций, расположенных в них. Дополнительно в исходном коде указаны комментарии.</w:t>
      </w:r>
    </w:p>
    <w:p w14:paraId="533C6FB7" w14:textId="78C97BF0" w:rsidR="00AC1918" w:rsidRDefault="00AC1918" w:rsidP="00AC191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«</w:t>
      </w:r>
      <w:r>
        <w:rPr>
          <w:rFonts w:ascii="Times New Roman" w:hAnsi="Times New Roman" w:cs="Times New Roman"/>
          <w:sz w:val="28"/>
          <w:szCs w:val="28"/>
        </w:rPr>
        <w:t>setup.php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4A49EF8" w14:textId="511BDA31" w:rsidR="00AC1918" w:rsidRPr="00B233F3" w:rsidRDefault="00011CE6" w:rsidP="00B233F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B233F3"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кода, находящегося в данном файле, происходит инициализация плагина в системе </w:t>
      </w:r>
      <w:r w:rsidRPr="00B233F3">
        <w:rPr>
          <w:rFonts w:ascii="Times New Roman" w:hAnsi="Times New Roman" w:cs="Times New Roman"/>
          <w:sz w:val="28"/>
          <w:szCs w:val="28"/>
        </w:rPr>
        <w:t>GLPI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8E6AD5" w14:textId="01D50CDD" w:rsidR="00011CE6" w:rsidRPr="00B233F3" w:rsidRDefault="00011CE6" w:rsidP="00B233F3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3F3">
        <w:rPr>
          <w:rFonts w:ascii="Times New Roman" w:hAnsi="Times New Roman" w:cs="Times New Roman"/>
          <w:sz w:val="28"/>
          <w:szCs w:val="28"/>
        </w:rPr>
        <w:t>plugin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233F3">
        <w:rPr>
          <w:rFonts w:ascii="Times New Roman" w:hAnsi="Times New Roman" w:cs="Times New Roman"/>
          <w:sz w:val="28"/>
          <w:szCs w:val="28"/>
        </w:rPr>
        <w:t>init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233F3">
        <w:rPr>
          <w:rFonts w:ascii="Times New Roman" w:hAnsi="Times New Roman" w:cs="Times New Roman"/>
          <w:sz w:val="28"/>
          <w:szCs w:val="28"/>
        </w:rPr>
        <w:t>serverhealthcheck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выполняет несколько </w:t>
      </w:r>
      <w:r w:rsidR="00B233F3">
        <w:rPr>
          <w:rFonts w:ascii="Times New Roman" w:hAnsi="Times New Roman" w:cs="Times New Roman"/>
          <w:sz w:val="28"/>
          <w:szCs w:val="28"/>
          <w:lang w:val="ru-RU"/>
        </w:rPr>
        <w:t>действий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F3890C" w14:textId="74659D3C" w:rsidR="00011CE6" w:rsidRPr="00011CE6" w:rsidRDefault="00011CE6" w:rsidP="00011CE6">
      <w:pPr>
        <w:pStyle w:val="a4"/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1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Регистрация основного класса плагина в </w:t>
      </w:r>
      <w:r w:rsidRPr="00011CE6">
        <w:rPr>
          <w:rFonts w:ascii="Times New Roman" w:eastAsia="Times New Roman" w:hAnsi="Times New Roman" w:cs="Times New Roman"/>
          <w:sz w:val="28"/>
          <w:szCs w:val="28"/>
        </w:rPr>
        <w:t>GLPI</w:t>
      </w:r>
    </w:p>
    <w:p w14:paraId="51DD5B8A" w14:textId="505D2D78" w:rsidR="00011CE6" w:rsidRPr="00011CE6" w:rsidRDefault="00011CE6" w:rsidP="00011CE6">
      <w:pPr>
        <w:pStyle w:val="a4"/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1CE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необходимых вкладок на графический интерфейс системы, а также определение источников данных для них;</w:t>
      </w:r>
    </w:p>
    <w:p w14:paraId="340D903B" w14:textId="77777777" w:rsidR="00011CE6" w:rsidRPr="00011CE6" w:rsidRDefault="00011CE6" w:rsidP="00011CE6">
      <w:pPr>
        <w:pStyle w:val="a4"/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1CE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нового типа отчета</w:t>
      </w:r>
      <w:r w:rsidRPr="00011CE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338A95" w14:textId="77777777" w:rsidR="00B233F3" w:rsidRDefault="00011CE6" w:rsidP="00B233F3">
      <w:pPr>
        <w:pStyle w:val="a4"/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1CE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нового типа класса виджетов.</w:t>
      </w:r>
    </w:p>
    <w:p w14:paraId="24EBD9FF" w14:textId="26C3DE4A" w:rsidR="00011CE6" w:rsidRPr="00B233F3" w:rsidRDefault="00B233F3" w:rsidP="00B233F3">
      <w:pPr>
        <w:shd w:val="clear" w:color="auto" w:fill="FFFFFF"/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33F3">
        <w:rPr>
          <w:rFonts w:ascii="Times New Roman" w:hAnsi="Times New Roman" w:cs="Times New Roman"/>
          <w:sz w:val="28"/>
          <w:szCs w:val="28"/>
          <w:lang w:val="ru-RU"/>
        </w:rPr>
        <w:t>Данная функция не принимает аргументов и ничего не возвращает.</w:t>
      </w:r>
    </w:p>
    <w:p w14:paraId="0DA62ACC" w14:textId="67378877" w:rsidR="00B233F3" w:rsidRDefault="00B233F3" w:rsidP="00B233F3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plugin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version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serverhealthcheck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о плагине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233F3">
        <w:rPr>
          <w:rFonts w:ascii="Times New Roman" w:hAnsi="Times New Roman" w:cs="Times New Roman"/>
          <w:sz w:val="28"/>
          <w:szCs w:val="28"/>
          <w:lang w:val="ru-RU"/>
        </w:rPr>
        <w:t>название, версия, имя автора, вариант лицензии распространения, адрес сайта плагина, минимальная и максимальная поддерживаемые версии самой системы GLPI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Функция не принимает аргументов и возвращает </w:t>
      </w:r>
      <w:r w:rsidR="005261EA">
        <w:rPr>
          <w:rFonts w:ascii="Times New Roman" w:hAnsi="Times New Roman" w:cs="Times New Roman"/>
          <w:sz w:val="28"/>
          <w:szCs w:val="28"/>
          <w:lang w:val="ru-RU"/>
        </w:rPr>
        <w:t>массив с значениями вышеописанных полей.</w:t>
      </w:r>
    </w:p>
    <w:p w14:paraId="587B3E08" w14:textId="0B158EA6" w:rsidR="005261EA" w:rsidRDefault="005261EA" w:rsidP="005261E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«</w:t>
      </w:r>
      <w:r>
        <w:rPr>
          <w:rFonts w:ascii="Times New Roman" w:hAnsi="Times New Roman" w:cs="Times New Roman"/>
          <w:sz w:val="28"/>
          <w:szCs w:val="28"/>
        </w:rPr>
        <w:t>hook.php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50E3206" w14:textId="7597435C" w:rsidR="005261EA" w:rsidRPr="005261EA" w:rsidRDefault="005261EA" w:rsidP="005261EA">
      <w:pPr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5261EA">
        <w:rPr>
          <w:rFonts w:ascii="Times New Roman" w:hAnsi="Times New Roman" w:cs="Times New Roman"/>
          <w:sz w:val="28"/>
          <w:szCs w:val="28"/>
          <w:lang w:val="ru-RU"/>
        </w:rPr>
        <w:t xml:space="preserve">В данном файле определены функции для хуков плагина, требуемых </w:t>
      </w:r>
      <w:r w:rsidRPr="005261EA">
        <w:rPr>
          <w:rFonts w:ascii="Times New Roman" w:hAnsi="Times New Roman" w:cs="Times New Roman"/>
          <w:sz w:val="28"/>
          <w:szCs w:val="28"/>
        </w:rPr>
        <w:t>GLPI</w:t>
      </w:r>
      <w:r w:rsidRPr="005261EA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умолчанию, а именно функции вызываемые при обращении к хукам установки и удаления плагина.</w:t>
      </w:r>
    </w:p>
    <w:p w14:paraId="47000A85" w14:textId="1D0EBCA9" w:rsidR="005261EA" w:rsidRDefault="005261EA" w:rsidP="005261EA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plugin</w:t>
      </w:r>
      <w:r w:rsidRPr="005261E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serverhealthcheck</w:t>
      </w:r>
      <w:r w:rsidRPr="005261E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install</w:t>
      </w:r>
      <w:r w:rsidRPr="005261E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526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</w:t>
      </w:r>
      <w:r w:rsidRPr="00526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основную</w:t>
      </w:r>
      <w:r w:rsidRPr="00526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таблицу плагина</w:t>
      </w:r>
      <w:r w:rsidR="00D1122A">
        <w:rPr>
          <w:rFonts w:ascii="Times New Roman" w:hAnsi="Times New Roman" w:cs="Times New Roman"/>
          <w:sz w:val="28"/>
          <w:szCs w:val="28"/>
          <w:lang w:val="ru-RU"/>
        </w:rPr>
        <w:t>, заносит в нее сервера из таблицы «</w:t>
      </w:r>
      <w:r w:rsidR="00D1122A">
        <w:rPr>
          <w:rFonts w:ascii="Times New Roman" w:hAnsi="Times New Roman" w:cs="Times New Roman"/>
          <w:sz w:val="28"/>
          <w:szCs w:val="28"/>
        </w:rPr>
        <w:t>glpi</w:t>
      </w:r>
      <w:r w:rsidR="00D1122A" w:rsidRPr="00D1122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1122A">
        <w:rPr>
          <w:rFonts w:ascii="Times New Roman" w:hAnsi="Times New Roman" w:cs="Times New Roman"/>
          <w:sz w:val="28"/>
          <w:szCs w:val="28"/>
        </w:rPr>
        <w:t>computers</w:t>
      </w:r>
      <w:r w:rsidR="00D1122A">
        <w:rPr>
          <w:rFonts w:ascii="Times New Roman" w:hAnsi="Times New Roman" w:cs="Times New Roman"/>
          <w:sz w:val="28"/>
          <w:szCs w:val="28"/>
          <w:lang w:val="ru-RU"/>
        </w:rPr>
        <w:t>», создает группу привилегированных пользователей «</w:t>
      </w:r>
      <w:r w:rsidR="00D1122A">
        <w:rPr>
          <w:rFonts w:ascii="Times New Roman" w:hAnsi="Times New Roman" w:cs="Times New Roman"/>
          <w:sz w:val="28"/>
          <w:szCs w:val="28"/>
        </w:rPr>
        <w:t>ServerHealthCheck</w:t>
      </w:r>
      <w:r w:rsidR="00D1122A">
        <w:rPr>
          <w:rFonts w:ascii="Times New Roman" w:hAnsi="Times New Roman" w:cs="Times New Roman"/>
          <w:sz w:val="28"/>
          <w:szCs w:val="28"/>
          <w:lang w:val="ru-RU"/>
        </w:rPr>
        <w:t xml:space="preserve">», добавляет </w:t>
      </w:r>
      <w:r w:rsidR="00F8219F">
        <w:rPr>
          <w:rFonts w:ascii="Times New Roman" w:hAnsi="Times New Roman" w:cs="Times New Roman"/>
          <w:sz w:val="28"/>
          <w:szCs w:val="28"/>
          <w:lang w:val="ru-RU"/>
        </w:rPr>
        <w:t>в созданную группу пользователя «</w:t>
      </w:r>
      <w:r w:rsidR="00F8219F">
        <w:rPr>
          <w:rFonts w:ascii="Times New Roman" w:hAnsi="Times New Roman" w:cs="Times New Roman"/>
          <w:sz w:val="28"/>
          <w:szCs w:val="28"/>
        </w:rPr>
        <w:t>glpi</w:t>
      </w:r>
      <w:r w:rsidR="00F8219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8219F" w:rsidRPr="00F821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8219F">
        <w:rPr>
          <w:rFonts w:ascii="Times New Roman" w:hAnsi="Times New Roman" w:cs="Times New Roman"/>
          <w:sz w:val="28"/>
          <w:szCs w:val="28"/>
          <w:lang w:val="ru-RU"/>
        </w:rPr>
        <w:t>создает папку «</w:t>
      </w:r>
      <w:r w:rsidR="00F8219F">
        <w:rPr>
          <w:rFonts w:ascii="Times New Roman" w:hAnsi="Times New Roman" w:cs="Times New Roman"/>
          <w:sz w:val="28"/>
          <w:szCs w:val="28"/>
        </w:rPr>
        <w:t>reports</w:t>
      </w:r>
      <w:r w:rsidR="00F8219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8219F" w:rsidRPr="00F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19F">
        <w:rPr>
          <w:rFonts w:ascii="Times New Roman" w:hAnsi="Times New Roman" w:cs="Times New Roman"/>
          <w:sz w:val="28"/>
          <w:szCs w:val="28"/>
          <w:lang w:val="ru-RU"/>
        </w:rPr>
        <w:t xml:space="preserve">в корневой директории плагина для будущего хранения отчетов. Функция не принимает аргументов и возвращает </w:t>
      </w:r>
      <w:r w:rsidR="00F8219F">
        <w:rPr>
          <w:rFonts w:ascii="Times New Roman" w:hAnsi="Times New Roman" w:cs="Times New Roman"/>
          <w:sz w:val="28"/>
          <w:szCs w:val="28"/>
        </w:rPr>
        <w:t>true</w:t>
      </w:r>
      <w:r w:rsidR="00F8219F" w:rsidRPr="00F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19F">
        <w:rPr>
          <w:rFonts w:ascii="Times New Roman" w:hAnsi="Times New Roman" w:cs="Times New Roman"/>
          <w:sz w:val="28"/>
          <w:szCs w:val="28"/>
          <w:lang w:val="ru-RU"/>
        </w:rPr>
        <w:t xml:space="preserve">в случае успешности выполнения всех операций установки плагина, в ином случае в логах </w:t>
      </w:r>
      <w:r w:rsidR="00F8219F">
        <w:rPr>
          <w:rFonts w:ascii="Times New Roman" w:hAnsi="Times New Roman" w:cs="Times New Roman"/>
          <w:sz w:val="28"/>
          <w:szCs w:val="28"/>
        </w:rPr>
        <w:t>GLPI</w:t>
      </w:r>
      <w:r w:rsidR="00F8219F" w:rsidRPr="00F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19F">
        <w:rPr>
          <w:rFonts w:ascii="Times New Roman" w:hAnsi="Times New Roman" w:cs="Times New Roman"/>
          <w:sz w:val="28"/>
          <w:szCs w:val="28"/>
          <w:lang w:val="ru-RU"/>
        </w:rPr>
        <w:t>появятся сообщения об ошибке с указанием некорректно выполненной операции.</w:t>
      </w:r>
    </w:p>
    <w:p w14:paraId="371738CD" w14:textId="6249B056" w:rsidR="00F8219F" w:rsidRDefault="00134CE6" w:rsidP="005261EA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F8219F">
        <w:rPr>
          <w:rFonts w:ascii="Times New Roman" w:hAnsi="Times New Roman" w:cs="Times New Roman"/>
          <w:sz w:val="28"/>
          <w:szCs w:val="28"/>
        </w:rPr>
        <w:t>lugin</w:t>
      </w:r>
      <w:r w:rsidR="00F8219F" w:rsidRPr="00134C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F8219F">
        <w:rPr>
          <w:rFonts w:ascii="Times New Roman" w:hAnsi="Times New Roman" w:cs="Times New Roman"/>
          <w:sz w:val="28"/>
          <w:szCs w:val="28"/>
        </w:rPr>
        <w:t>serverhealthcheck</w:t>
      </w:r>
      <w:r w:rsidRPr="00134CE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uninstall</w:t>
      </w:r>
      <w:r w:rsidRPr="00134C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134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</w:t>
      </w:r>
      <w:r w:rsidRPr="00134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основную</w:t>
      </w:r>
      <w:r w:rsidRPr="00134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таблицу плагина, удаляет группу «</w:t>
      </w:r>
      <w:r>
        <w:rPr>
          <w:rFonts w:ascii="Times New Roman" w:hAnsi="Times New Roman" w:cs="Times New Roman"/>
          <w:sz w:val="28"/>
          <w:szCs w:val="28"/>
        </w:rPr>
        <w:t>ServerHealthCheck</w:t>
      </w:r>
      <w:r>
        <w:rPr>
          <w:rFonts w:ascii="Times New Roman" w:hAnsi="Times New Roman" w:cs="Times New Roman"/>
          <w:sz w:val="28"/>
          <w:szCs w:val="28"/>
          <w:lang w:val="ru-RU"/>
        </w:rPr>
        <w:t>» и все записи о принадлежности пользователей к ней в таблицу «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134CE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groups</w:t>
      </w:r>
      <w:r w:rsidRPr="00134CE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  <w:lang w:val="ru-RU"/>
        </w:rPr>
        <w:t>», удаляет директорию «</w:t>
      </w:r>
      <w:r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34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все файлы, находящиеся в ней.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не принимает аргументов и возвращает </w:t>
      </w:r>
      <w:r>
        <w:rPr>
          <w:rFonts w:ascii="Times New Roman" w:hAnsi="Times New Roman" w:cs="Times New Roman"/>
          <w:sz w:val="28"/>
          <w:szCs w:val="28"/>
        </w:rPr>
        <w:t>true</w:t>
      </w:r>
      <w:r w:rsidRPr="00F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успешности выполнения всех операций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плагина, в ином случае в логах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F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появятся сообщения об ошибке с указанием некорректно выполненной операции.</w:t>
      </w:r>
    </w:p>
    <w:p w14:paraId="3FFEC0A3" w14:textId="3D431ABB" w:rsidR="00134CE6" w:rsidRDefault="00134CE6" w:rsidP="00134CE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 «</w:t>
      </w:r>
      <w:r>
        <w:rPr>
          <w:rFonts w:ascii="Times New Roman" w:hAnsi="Times New Roman" w:cs="Times New Roman"/>
          <w:sz w:val="28"/>
          <w:szCs w:val="28"/>
        </w:rPr>
        <w:t>ServerHealthCheck.php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2655C43" w14:textId="748560C9" w:rsidR="00134CE6" w:rsidRDefault="00134CE6" w:rsidP="00A63BE0">
      <w:pPr>
        <w:pStyle w:val="a4"/>
        <w:shd w:val="clear" w:color="auto" w:fill="FFFFFF"/>
        <w:spacing w:line="240" w:lineRule="auto"/>
        <w:ind w:left="450" w:firstLine="27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Здесь </w:t>
      </w:r>
      <w:r w:rsidRPr="00134CE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 основной класс плагина «</w:t>
      </w:r>
      <w:r w:rsidRPr="00134CE6">
        <w:rPr>
          <w:rFonts w:ascii="Times New Roman" w:eastAsia="Times New Roman" w:hAnsi="Times New Roman" w:cs="Times New Roman"/>
          <w:sz w:val="28"/>
          <w:szCs w:val="28"/>
        </w:rPr>
        <w:t>ServerHealthCheck</w:t>
      </w:r>
      <w:r w:rsidRPr="00134CE6">
        <w:rPr>
          <w:rFonts w:ascii="Times New Roman" w:eastAsia="Times New Roman" w:hAnsi="Times New Roman" w:cs="Times New Roman"/>
          <w:sz w:val="28"/>
          <w:szCs w:val="28"/>
          <w:lang w:val="ru-RU"/>
        </w:rPr>
        <w:t>», который является дочерним для класса «</w:t>
      </w:r>
      <w:r w:rsidRPr="00134CE6">
        <w:rPr>
          <w:rFonts w:ascii="Times New Roman" w:eastAsia="Times New Roman" w:hAnsi="Times New Roman" w:cs="Times New Roman"/>
          <w:sz w:val="28"/>
          <w:szCs w:val="28"/>
        </w:rPr>
        <w:t>CommonDBTM</w:t>
      </w:r>
      <w:r w:rsidRPr="00134CE6">
        <w:rPr>
          <w:rFonts w:ascii="Times New Roman" w:eastAsia="Times New Roman" w:hAnsi="Times New Roman" w:cs="Times New Roman"/>
          <w:sz w:val="28"/>
          <w:szCs w:val="28"/>
          <w:lang w:val="ru-RU"/>
        </w:rPr>
        <w:t>», а он в свою очередь наследует класс «</w:t>
      </w:r>
      <w:r w:rsidRPr="00134CE6">
        <w:rPr>
          <w:rFonts w:ascii="Times New Roman" w:eastAsia="Times New Roman" w:hAnsi="Times New Roman" w:cs="Times New Roman"/>
          <w:sz w:val="28"/>
          <w:szCs w:val="28"/>
        </w:rPr>
        <w:t>CommonGLPI</w:t>
      </w:r>
      <w:r w:rsidRPr="00134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 Первый из них отвечает за работу с базами данных, а второй представляет собой центральный класс самого </w:t>
      </w:r>
      <w:r w:rsidRPr="00134CE6">
        <w:rPr>
          <w:rFonts w:ascii="Times New Roman" w:eastAsia="Times New Roman" w:hAnsi="Times New Roman" w:cs="Times New Roman"/>
          <w:sz w:val="28"/>
          <w:szCs w:val="28"/>
        </w:rPr>
        <w:t>GLPI</w:t>
      </w:r>
      <w:r w:rsidRPr="00134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данном классе определены функции, которые </w:t>
      </w:r>
      <w:r>
        <w:rPr>
          <w:rFonts w:ascii="Times New Roman" w:eastAsia="Times New Roman" w:hAnsi="Times New Roman" w:cs="Times New Roman"/>
          <w:sz w:val="28"/>
          <w:szCs w:val="28"/>
        </w:rPr>
        <w:t>GLPI</w:t>
      </w:r>
      <w:r w:rsidRPr="00134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34CE6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 для непосредственной работы плагина</w:t>
      </w:r>
      <w:r w:rsidR="00A63BE0" w:rsidRPr="00A63BE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35CB1C3" w14:textId="77777777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getMenuName</w:t>
      </w:r>
      <w:r w:rsidRPr="002E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функция, которая возвращает строку, определяющую наименование вкладки плагина на пользовательском интерфейсе</w:t>
      </w:r>
      <w:r w:rsidRPr="002E722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61C72C9" w14:textId="3DBF9076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canView</w:t>
      </w:r>
      <w:r w:rsidRPr="002E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определяет, может ли текущий авторизованный пользователь просматривать контент главной страницы плагина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возвращает значение типа </w:t>
      </w:r>
      <w:r>
        <w:rPr>
          <w:rFonts w:ascii="Times New Roman" w:eastAsia="Times New Roman" w:hAnsi="Times New Roman" w:cs="Times New Roman"/>
          <w:sz w:val="28"/>
          <w:szCs w:val="28"/>
        </w:rPr>
        <w:t>bool</w:t>
      </w:r>
      <w:r w:rsidRPr="00A63B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6C670E" w14:textId="77777777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serverhealthcheck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getServerHealthData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возвращает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массив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всех записей основной таблицы плагина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5BA5C59" w14:textId="2912C74D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serverhealtthcheck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updateServerHealthData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($</w:t>
      </w: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обновляет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серверах на основе информации предоставленной с главной страницы плагина</w:t>
      </w:r>
      <w:r w:rsidRPr="00A63B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переменной </w:t>
      </w:r>
      <w:r w:rsidRPr="00A63BE0">
        <w:rPr>
          <w:rFonts w:ascii="Times New Roman" w:eastAsia="Times New Roman" w:hAnsi="Times New Roman" w:cs="Times New Roman"/>
          <w:sz w:val="28"/>
          <w:szCs w:val="28"/>
          <w:lang w:val="ru-RU"/>
        </w:rPr>
        <w:t>$</w:t>
      </w: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 w:rsidRPr="00A63B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через метод </w:t>
      </w:r>
      <w:r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975C17D" w14:textId="77777777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serverhealthcheck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updateServerList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обновляет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серверных систем в таблице плагина, основываясь на данных из таблицы </w:t>
      </w:r>
      <w:r>
        <w:rPr>
          <w:rFonts w:ascii="Times New Roman" w:eastAsia="Times New Roman" w:hAnsi="Times New Roman" w:cs="Times New Roman"/>
          <w:sz w:val="28"/>
          <w:szCs w:val="28"/>
        </w:rPr>
        <w:t>GLPI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названием «</w:t>
      </w:r>
      <w:r>
        <w:rPr>
          <w:rFonts w:ascii="Times New Roman" w:eastAsia="Times New Roman" w:hAnsi="Times New Roman" w:cs="Times New Roman"/>
          <w:sz w:val="28"/>
          <w:szCs w:val="28"/>
        </w:rPr>
        <w:t>glpi</w:t>
      </w:r>
      <w:r w:rsidRPr="00377E7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computers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2232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58C9555" w14:textId="77777777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serverhealthcheck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getServers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возвращает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серверов в таблице плагина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D4984D7" w14:textId="77777777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serverhealthcheck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updateServerState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($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, $</w:t>
      </w:r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обновляет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поле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сервера с указанным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таблице плагина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87A1755" w14:textId="77777777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serverhealthcheck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gatherServerStates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собирает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информацию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ipmitool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состоянии серверов и обновляет их статус в таблице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DDC8A8" w14:textId="77777777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serverhealthcheck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healthReport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($</w:t>
      </w:r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генерирует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страницу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публичной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или приватной версией отчета в зависимости от предоставленного в переменной «</w:t>
      </w:r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уровня доступа</w:t>
      </w:r>
      <w:r w:rsidRPr="00F473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D67B863" w14:textId="77777777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dashboardTypes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новый тип виджета для центральной панели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F198241" w14:textId="77777777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dashboardCards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($</w:t>
      </w:r>
      <w:r>
        <w:rPr>
          <w:rFonts w:ascii="Times New Roman" w:eastAsia="Times New Roman" w:hAnsi="Times New Roman" w:cs="Times New Roman"/>
          <w:sz w:val="28"/>
          <w:szCs w:val="28"/>
        </w:rPr>
        <w:t>cards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добавляет новый тип контента виджета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A70515" w14:textId="77777777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cardWidget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($</w:t>
      </w:r>
      <w:r>
        <w:rPr>
          <w:rFonts w:ascii="Times New Roman" w:eastAsia="Times New Roman" w:hAnsi="Times New Roman" w:cs="Times New Roman"/>
          <w:sz w:val="28"/>
          <w:szCs w:val="28"/>
        </w:rPr>
        <w:t>params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шаблон содержимого виджета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BDEF4A8" w14:textId="3D43A451" w:rsidR="00A63BE0" w:rsidRDefault="00A63BE0" w:rsidP="00A63BE0">
      <w:pPr>
        <w:pStyle w:val="a4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cardDataProvider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($</w:t>
      </w:r>
      <w:r>
        <w:rPr>
          <w:rFonts w:ascii="Times New Roman" w:eastAsia="Times New Roman" w:hAnsi="Times New Roman" w:cs="Times New Roman"/>
          <w:sz w:val="28"/>
          <w:szCs w:val="28"/>
        </w:rPr>
        <w:t>params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генерирует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контент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виджета плагина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7037DC8" w14:textId="2E9CC062" w:rsidR="00A63BE0" w:rsidRPr="00A63BE0" w:rsidRDefault="00A63BE0" w:rsidP="00A63BE0">
      <w:pPr>
        <w:pStyle w:val="a4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serverhealthcheck</w:t>
      </w:r>
      <w:r w:rsidRPr="0098545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php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E8D40D3" w14:textId="55F80FA7" w:rsidR="00A63BE0" w:rsidRDefault="00A63BE0" w:rsidP="00A63BE0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Данный файл представляет заготовку основной формы плагина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имеет внутри </w:t>
      </w:r>
      <w:r>
        <w:rPr>
          <w:rFonts w:ascii="Times New Roman" w:eastAsia="Times New Roman" w:hAnsi="Times New Roman" w:cs="Times New Roman"/>
          <w:sz w:val="28"/>
          <w:szCs w:val="28"/>
        </w:rPr>
        <w:t>PHP</w:t>
      </w:r>
      <w:r w:rsidRPr="00FA7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скрипт, который отвечает за наполнение формы данными и их отправкой в случае нажатия одной из четырех кнопок.</w:t>
      </w:r>
    </w:p>
    <w:p w14:paraId="287D5382" w14:textId="64073DF1" w:rsidR="00B76C13" w:rsidRPr="00B76C13" w:rsidRDefault="00B76C13" w:rsidP="00B76C13">
      <w:pPr>
        <w:pStyle w:val="a4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 «</w:t>
      </w:r>
      <w:r>
        <w:rPr>
          <w:rFonts w:ascii="Times New Roman" w:eastAsia="Times New Roman" w:hAnsi="Times New Roman" w:cs="Times New Roman"/>
          <w:sz w:val="28"/>
          <w:szCs w:val="28"/>
        </w:rPr>
        <w:t>posthandler.php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9C55773" w14:textId="7ED68D40" w:rsidR="00B76C13" w:rsidRDefault="00B76C13" w:rsidP="00B76C13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 принимает данные, отправленные из вышеописанной формы методом </w:t>
      </w:r>
      <w:r w:rsidRPr="00B76C13"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обрабатывает их и выдает пользователю результат. Например, если была нажата кнопка сохранения изменений, то программа собирает данные из формы и обновляет их значения в таблице плагина, попутно проверяя поля </w:t>
      </w:r>
      <w:r w:rsidRPr="00B76C13"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B76C13"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валидность. Для проверки первого поля используется регулярное выражение, для второго поля ключевым условием является длина строки, которая в целях безопасности не должна быть меньше восьми символов. Для кнопок обновления и сбора информации выполняются соответствующие действия и в новой 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странице выдается результат об успешности или неуспешности их выполнения. В случае нажатия кнопки показа отчета генерируется приватная версия отчета для администратора ИТ-инфраструктуры организации. Для каждого из этих действий также реализована проверка привилегий пользователя на исполнение данных действий, которая предотвращает несанкционированный доступ к функциям плагина путем отправки </w:t>
      </w:r>
      <w:r w:rsidRPr="00B76C13"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запросов по адресу обработчика событий.</w:t>
      </w:r>
    </w:p>
    <w:p w14:paraId="07F5DEB1" w14:textId="519069E0" w:rsidR="00B76C13" w:rsidRPr="00B76C13" w:rsidRDefault="00B76C13" w:rsidP="00B76C13">
      <w:pPr>
        <w:pStyle w:val="a4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айл «</w:t>
      </w:r>
      <w:r>
        <w:rPr>
          <w:rFonts w:ascii="Times New Roman" w:eastAsia="Times New Roman" w:hAnsi="Times New Roman" w:cs="Times New Roman"/>
          <w:sz w:val="28"/>
          <w:szCs w:val="28"/>
        </w:rPr>
        <w:t>report</w:t>
      </w:r>
      <w:r w:rsidRPr="005669A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php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321E552" w14:textId="1A713701" w:rsidR="00B76C13" w:rsidRPr="00B76C13" w:rsidRDefault="00B76C13" w:rsidP="00B76C13">
      <w:pPr>
        <w:pStyle w:val="a4"/>
        <w:shd w:val="clear" w:color="auto" w:fill="FFFFFF"/>
        <w:spacing w:line="24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Данный файл п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редоставляет заготовку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страницы, предоставляющей публичную версию отчета на вкладке </w:t>
      </w:r>
      <w:r w:rsidRPr="00B76C13">
        <w:rPr>
          <w:rFonts w:ascii="Times New Roman" w:eastAsia="Times New Roman" w:hAnsi="Times New Roman" w:cs="Times New Roman"/>
          <w:sz w:val="28"/>
          <w:szCs w:val="28"/>
        </w:rPr>
        <w:t>Tools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>-&gt;</w:t>
      </w:r>
      <w:r w:rsidRPr="00B76C13">
        <w:rPr>
          <w:rFonts w:ascii="Times New Roman" w:eastAsia="Times New Roman" w:hAnsi="Times New Roman" w:cs="Times New Roman"/>
          <w:sz w:val="28"/>
          <w:szCs w:val="28"/>
        </w:rPr>
        <w:t>Reports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контент страницы отвечает вызываемая из основного класса функция </w:t>
      </w:r>
      <w:r w:rsidRPr="00B76C13">
        <w:rPr>
          <w:rFonts w:ascii="Times New Roman" w:eastAsia="Times New Roman" w:hAnsi="Times New Roman" w:cs="Times New Roman"/>
          <w:sz w:val="28"/>
          <w:szCs w:val="28"/>
        </w:rPr>
        <w:t>plugin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B76C13">
        <w:rPr>
          <w:rFonts w:ascii="Times New Roman" w:eastAsia="Times New Roman" w:hAnsi="Times New Roman" w:cs="Times New Roman"/>
          <w:sz w:val="28"/>
          <w:szCs w:val="28"/>
        </w:rPr>
        <w:t>serverhealthcheck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B76C13">
        <w:rPr>
          <w:rFonts w:ascii="Times New Roman" w:eastAsia="Times New Roman" w:hAnsi="Times New Roman" w:cs="Times New Roman"/>
          <w:sz w:val="28"/>
          <w:szCs w:val="28"/>
        </w:rPr>
        <w:t>healthReport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с строковым аргументом «</w:t>
      </w:r>
      <w:r w:rsidRPr="00B76C13">
        <w:rPr>
          <w:rFonts w:ascii="Times New Roman" w:eastAsia="Times New Roman" w:hAnsi="Times New Roman" w:cs="Times New Roman"/>
          <w:sz w:val="28"/>
          <w:szCs w:val="28"/>
        </w:rPr>
        <w:t>public</w:t>
      </w:r>
      <w:r w:rsidRPr="00B76C13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784A20F5" w14:textId="77777777" w:rsidR="00A63BE0" w:rsidRPr="00A63BE0" w:rsidRDefault="00A63BE0" w:rsidP="00A63BE0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A63BE0" w:rsidRPr="00A63BE0" w:rsidSect="0056272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0CFA6" w14:textId="77777777" w:rsidR="00582C23" w:rsidRDefault="00582C23" w:rsidP="005976DE">
      <w:pPr>
        <w:spacing w:after="0" w:line="240" w:lineRule="auto"/>
      </w:pPr>
      <w:r>
        <w:separator/>
      </w:r>
    </w:p>
  </w:endnote>
  <w:endnote w:type="continuationSeparator" w:id="0">
    <w:p w14:paraId="7357202E" w14:textId="77777777" w:rsidR="00582C23" w:rsidRDefault="00582C23" w:rsidP="0059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77FA" w14:textId="77777777" w:rsidR="00582C23" w:rsidRDefault="00582C23" w:rsidP="005976DE">
      <w:pPr>
        <w:spacing w:after="0" w:line="240" w:lineRule="auto"/>
      </w:pPr>
      <w:r>
        <w:separator/>
      </w:r>
    </w:p>
  </w:footnote>
  <w:footnote w:type="continuationSeparator" w:id="0">
    <w:p w14:paraId="16D62BC6" w14:textId="77777777" w:rsidR="00582C23" w:rsidRDefault="00582C23" w:rsidP="00597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EDB"/>
    <w:multiLevelType w:val="multilevel"/>
    <w:tmpl w:val="F3861B78"/>
    <w:lvl w:ilvl="0">
      <w:start w:val="1"/>
      <w:numFmt w:val="bullet"/>
      <w:lvlText w:val=""/>
      <w:lvlJc w:val="left"/>
      <w:pPr>
        <w:ind w:left="117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0D5F1AF0"/>
    <w:multiLevelType w:val="hybridMultilevel"/>
    <w:tmpl w:val="36607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0597C"/>
    <w:multiLevelType w:val="hybridMultilevel"/>
    <w:tmpl w:val="41EA3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364C5"/>
    <w:multiLevelType w:val="multilevel"/>
    <w:tmpl w:val="507299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20DA083F"/>
    <w:multiLevelType w:val="multilevel"/>
    <w:tmpl w:val="35E4D5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4E50B70"/>
    <w:multiLevelType w:val="multilevel"/>
    <w:tmpl w:val="F84ABC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76B00DF"/>
    <w:multiLevelType w:val="multilevel"/>
    <w:tmpl w:val="13C24D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7E37176"/>
    <w:multiLevelType w:val="multilevel"/>
    <w:tmpl w:val="507299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D902222"/>
    <w:multiLevelType w:val="multilevel"/>
    <w:tmpl w:val="3B0217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2E7620FF"/>
    <w:multiLevelType w:val="multilevel"/>
    <w:tmpl w:val="2C7840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52B5FA2"/>
    <w:multiLevelType w:val="hybridMultilevel"/>
    <w:tmpl w:val="16B8117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A853269"/>
    <w:multiLevelType w:val="hybridMultilevel"/>
    <w:tmpl w:val="4150173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1ED736F"/>
    <w:multiLevelType w:val="multilevel"/>
    <w:tmpl w:val="50729926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3" w15:restartNumberingAfterBreak="0">
    <w:nsid w:val="430257B9"/>
    <w:multiLevelType w:val="multilevel"/>
    <w:tmpl w:val="9398C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3B630D2"/>
    <w:multiLevelType w:val="multilevel"/>
    <w:tmpl w:val="498CF3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7D42732"/>
    <w:multiLevelType w:val="multilevel"/>
    <w:tmpl w:val="D3D88F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3062D6D"/>
    <w:multiLevelType w:val="hybridMultilevel"/>
    <w:tmpl w:val="000E5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61777"/>
    <w:multiLevelType w:val="multilevel"/>
    <w:tmpl w:val="ED2E8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14"/>
  </w:num>
  <w:num w:numId="5">
    <w:abstractNumId w:val="15"/>
  </w:num>
  <w:num w:numId="6">
    <w:abstractNumId w:val="10"/>
  </w:num>
  <w:num w:numId="7">
    <w:abstractNumId w:val="1"/>
  </w:num>
  <w:num w:numId="8">
    <w:abstractNumId w:val="17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7"/>
  </w:num>
  <w:num w:numId="14">
    <w:abstractNumId w:val="0"/>
  </w:num>
  <w:num w:numId="15">
    <w:abstractNumId w:val="6"/>
  </w:num>
  <w:num w:numId="16">
    <w:abstractNumId w:val="5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E"/>
    <w:rsid w:val="00011CE6"/>
    <w:rsid w:val="00015347"/>
    <w:rsid w:val="000B6F6A"/>
    <w:rsid w:val="00124F9A"/>
    <w:rsid w:val="00134CE6"/>
    <w:rsid w:val="00253CD3"/>
    <w:rsid w:val="002E3456"/>
    <w:rsid w:val="00335DEE"/>
    <w:rsid w:val="003A5669"/>
    <w:rsid w:val="00402C51"/>
    <w:rsid w:val="004349E8"/>
    <w:rsid w:val="00466C69"/>
    <w:rsid w:val="004A2243"/>
    <w:rsid w:val="005261EA"/>
    <w:rsid w:val="00541E8F"/>
    <w:rsid w:val="00562721"/>
    <w:rsid w:val="00582C23"/>
    <w:rsid w:val="005976DE"/>
    <w:rsid w:val="005A3861"/>
    <w:rsid w:val="005A6E12"/>
    <w:rsid w:val="00606A9B"/>
    <w:rsid w:val="00611505"/>
    <w:rsid w:val="006D034E"/>
    <w:rsid w:val="006D571D"/>
    <w:rsid w:val="00724DBE"/>
    <w:rsid w:val="00834E03"/>
    <w:rsid w:val="00840DFB"/>
    <w:rsid w:val="008D57F9"/>
    <w:rsid w:val="008F2F97"/>
    <w:rsid w:val="00971568"/>
    <w:rsid w:val="009B5A3C"/>
    <w:rsid w:val="00A02B00"/>
    <w:rsid w:val="00A63BE0"/>
    <w:rsid w:val="00AA11CE"/>
    <w:rsid w:val="00AC1918"/>
    <w:rsid w:val="00B233F3"/>
    <w:rsid w:val="00B25718"/>
    <w:rsid w:val="00B35E3C"/>
    <w:rsid w:val="00B76C13"/>
    <w:rsid w:val="00BF69BA"/>
    <w:rsid w:val="00C810E6"/>
    <w:rsid w:val="00D1122A"/>
    <w:rsid w:val="00DE6AA1"/>
    <w:rsid w:val="00DF7090"/>
    <w:rsid w:val="00E50EC6"/>
    <w:rsid w:val="00E70B3D"/>
    <w:rsid w:val="00EF5C93"/>
    <w:rsid w:val="00F64463"/>
    <w:rsid w:val="00F8219F"/>
    <w:rsid w:val="00F9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781C"/>
  <w15:chartTrackingRefBased/>
  <w15:docId w15:val="{DD654033-3AA5-41B6-8530-52AD042D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5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56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56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1568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97156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97156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9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76DE"/>
  </w:style>
  <w:style w:type="paragraph" w:styleId="a7">
    <w:name w:val="footer"/>
    <w:basedOn w:val="a"/>
    <w:link w:val="a8"/>
    <w:uiPriority w:val="99"/>
    <w:unhideWhenUsed/>
    <w:rsid w:val="0059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76DE"/>
  </w:style>
  <w:style w:type="paragraph" w:styleId="11">
    <w:name w:val="toc 1"/>
    <w:basedOn w:val="a"/>
    <w:next w:val="a"/>
    <w:autoRedefine/>
    <w:uiPriority w:val="39"/>
    <w:unhideWhenUsed/>
    <w:rsid w:val="00834E03"/>
    <w:pPr>
      <w:spacing w:after="100"/>
    </w:pPr>
  </w:style>
  <w:style w:type="character" w:styleId="a9">
    <w:name w:val="Hyperlink"/>
    <w:basedOn w:val="a0"/>
    <w:uiPriority w:val="99"/>
    <w:unhideWhenUsed/>
    <w:rsid w:val="00834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0488E-8678-496A-8C52-F85DBBDCF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Super PC</cp:lastModifiedBy>
  <cp:revision>7</cp:revision>
  <dcterms:created xsi:type="dcterms:W3CDTF">2023-06-06T21:29:00Z</dcterms:created>
  <dcterms:modified xsi:type="dcterms:W3CDTF">2023-06-07T02:22:00Z</dcterms:modified>
</cp:coreProperties>
</file>